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Default="00374D68" w:rsidP="00374D6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9-590/P0600/17/</w:t>
            </w:r>
            <w:r w:rsidR="00F00E9A">
              <w:rPr>
                <w:rFonts w:ascii="Arial" w:hAnsi="Arial"/>
                <w:sz w:val="20"/>
              </w:rPr>
              <w:t>RS</w:t>
            </w:r>
          </w:p>
          <w:p w:rsidR="00374D68" w:rsidRDefault="00374D68" w:rsidP="00374D6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9-591/P0700/17/RS</w:t>
            </w:r>
          </w:p>
          <w:p w:rsidR="00374D68" w:rsidRPr="00FB60C4" w:rsidRDefault="00374D68" w:rsidP="00374D6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234BDA" w:rsidRPr="008429B5" w:rsidTr="000862D2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Default="00FA4353" w:rsidP="000862D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KUNST, spol. s r.o.</w:t>
            </w:r>
          </w:p>
          <w:p w:rsidR="00FA4353" w:rsidRPr="00FA4353" w:rsidRDefault="00FA4353" w:rsidP="00FA4353"/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FA4353" w:rsidP="00FA4353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Palackého 1906, 753 01 Hranice</w:t>
            </w:r>
          </w:p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FA4353" w:rsidP="00FA4353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IČ: 19010591</w:t>
            </w:r>
          </w:p>
        </w:tc>
      </w:tr>
      <w:tr w:rsidR="00234BDA" w:rsidRPr="008429B5" w:rsidTr="000862D2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234BDA" w:rsidP="000862D2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8429B5" w:rsidRDefault="00234BDA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34BDA" w:rsidRPr="00FC3273" w:rsidRDefault="00FA4353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>DIČ: CZ19010591</w:t>
            </w:r>
          </w:p>
        </w:tc>
      </w:tr>
      <w:tr w:rsidR="001C7065" w:rsidRPr="008429B5" w:rsidTr="000862D2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5" w:rsidRPr="00FC3273" w:rsidRDefault="001C7065" w:rsidP="000862D2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C7065" w:rsidRPr="008429B5" w:rsidRDefault="001C7065" w:rsidP="000862D2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5" w:rsidRPr="00FC3273" w:rsidRDefault="001C7065" w:rsidP="001C706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veden u </w:t>
            </w:r>
            <w:r>
              <w:rPr>
                <w:rFonts w:cs="Arial"/>
                <w:b w:val="0"/>
                <w:sz w:val="20"/>
              </w:rPr>
              <w:t xml:space="preserve">Krajského </w:t>
            </w:r>
            <w:r w:rsidRPr="00FC3273">
              <w:rPr>
                <w:rFonts w:cs="Arial"/>
                <w:b w:val="0"/>
                <w:sz w:val="20"/>
              </w:rPr>
              <w:t>soudu v </w:t>
            </w:r>
            <w:r>
              <w:rPr>
                <w:rFonts w:cs="Arial"/>
                <w:b w:val="0"/>
                <w:sz w:val="20"/>
              </w:rPr>
              <w:t>Ostravě</w:t>
            </w:r>
            <w:r w:rsidRPr="00FC3273">
              <w:rPr>
                <w:rFonts w:cs="Arial"/>
                <w:b w:val="0"/>
                <w:sz w:val="20"/>
              </w:rPr>
              <w:t xml:space="preserve"> oddíl </w:t>
            </w:r>
            <w:r>
              <w:rPr>
                <w:rFonts w:cs="Arial"/>
                <w:b w:val="0"/>
                <w:sz w:val="20"/>
              </w:rPr>
              <w:t>C</w:t>
            </w:r>
            <w:r w:rsidRPr="00FC3273">
              <w:rPr>
                <w:rFonts w:cs="Arial"/>
                <w:b w:val="0"/>
                <w:sz w:val="20"/>
              </w:rPr>
              <w:t xml:space="preserve">, vložka </w:t>
            </w:r>
            <w:r>
              <w:rPr>
                <w:rFonts w:cs="Arial"/>
                <w:b w:val="0"/>
                <w:sz w:val="20"/>
              </w:rPr>
              <w:t>6</w:t>
            </w:r>
            <w:r w:rsidRPr="00FC3273">
              <w:rPr>
                <w:rFonts w:cs="Arial"/>
                <w:b w:val="0"/>
                <w:sz w:val="20"/>
              </w:rPr>
              <w:t>90</w:t>
            </w: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1C7065">
              <w:rPr>
                <w:rFonts w:ascii="Arial" w:hAnsi="Arial" w:cs="Arial"/>
                <w:noProof/>
                <w:sz w:val="20"/>
              </w:rPr>
              <w:t>dle textu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1C706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1C7065">
              <w:rPr>
                <w:rFonts w:ascii="Arial" w:hAnsi="Arial" w:cs="Arial"/>
                <w:sz w:val="20"/>
              </w:rPr>
              <w:t>16.11.2017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1C706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1C7065"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1C706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>DPH:    ano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4E418F">
        <w:trPr>
          <w:cantSplit/>
          <w:trHeight w:hRule="exact" w:val="8902"/>
        </w:trPr>
        <w:tc>
          <w:tcPr>
            <w:tcW w:w="10348" w:type="dxa"/>
            <w:shd w:val="clear" w:color="auto" w:fill="auto"/>
          </w:tcPr>
          <w:p w:rsidR="00246B68" w:rsidRDefault="00246B68" w:rsidP="00246B68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B55874" w:rsidRDefault="00246B68" w:rsidP="00246B6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4D6578">
              <w:rPr>
                <w:rFonts w:ascii="Arial" w:hAnsi="Arial" w:cs="Arial"/>
                <w:sz w:val="20"/>
              </w:rPr>
              <w:t>V rámci přípravy</w:t>
            </w:r>
            <w:r>
              <w:rPr>
                <w:rFonts w:ascii="Arial" w:hAnsi="Arial" w:cs="Arial"/>
                <w:sz w:val="20"/>
              </w:rPr>
              <w:t xml:space="preserve"> akcí „</w:t>
            </w:r>
            <w:r w:rsidRPr="00C95685">
              <w:rPr>
                <w:rFonts w:ascii="Arial" w:hAnsi="Arial" w:cs="Arial"/>
                <w:b/>
                <w:sz w:val="20"/>
              </w:rPr>
              <w:t xml:space="preserve">ÚV Podolí – </w:t>
            </w:r>
            <w:r>
              <w:rPr>
                <w:rFonts w:ascii="Arial" w:hAnsi="Arial" w:cs="Arial"/>
                <w:b/>
                <w:sz w:val="20"/>
              </w:rPr>
              <w:t>rekonstrukce hrubých česlí“, č. akce 15P0600</w:t>
            </w:r>
            <w:r>
              <w:rPr>
                <w:rFonts w:ascii="Arial" w:hAnsi="Arial" w:cs="Arial"/>
                <w:sz w:val="20"/>
              </w:rPr>
              <w:t xml:space="preserve"> a „</w:t>
            </w:r>
            <w:r w:rsidRPr="00C95685">
              <w:rPr>
                <w:rFonts w:ascii="Arial" w:hAnsi="Arial" w:cs="Arial"/>
                <w:b/>
                <w:sz w:val="20"/>
              </w:rPr>
              <w:t xml:space="preserve">ÚV Podolí – </w:t>
            </w:r>
            <w:r>
              <w:rPr>
                <w:rFonts w:ascii="Arial" w:hAnsi="Arial" w:cs="Arial"/>
                <w:b/>
                <w:sz w:val="20"/>
              </w:rPr>
              <w:t xml:space="preserve">rekonstrukce jemných česlí (sever)“, č. akce 15P0700 </w:t>
            </w:r>
            <w:r>
              <w:rPr>
                <w:rFonts w:ascii="Arial" w:hAnsi="Arial" w:cs="Arial"/>
                <w:sz w:val="20"/>
              </w:rPr>
              <w:t xml:space="preserve">objednáváme u Vás na základě Vaší nabídky zn. 17333na002 ze dne </w:t>
            </w:r>
            <w:proofErr w:type="gramStart"/>
            <w:r>
              <w:rPr>
                <w:rFonts w:ascii="Arial" w:hAnsi="Arial" w:cs="Arial"/>
                <w:sz w:val="20"/>
              </w:rPr>
              <w:t>15.11.2017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zpracování jednostupňové projektové dokumentace (DSJ) pro výběr zhotovitele stavby a </w:t>
            </w:r>
            <w:proofErr w:type="spellStart"/>
            <w:r>
              <w:rPr>
                <w:rFonts w:ascii="Arial" w:hAnsi="Arial" w:cs="Arial"/>
                <w:sz w:val="20"/>
              </w:rPr>
              <w:t>příp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pro </w:t>
            </w:r>
            <w:r w:rsidR="00B55874">
              <w:rPr>
                <w:rFonts w:ascii="Arial" w:hAnsi="Arial" w:cs="Arial"/>
                <w:sz w:val="20"/>
              </w:rPr>
              <w:t xml:space="preserve">potřeby </w:t>
            </w:r>
            <w:r>
              <w:rPr>
                <w:rFonts w:ascii="Arial" w:hAnsi="Arial" w:cs="Arial"/>
                <w:sz w:val="20"/>
              </w:rPr>
              <w:t>stavební</w:t>
            </w:r>
            <w:r w:rsidR="00B55874">
              <w:rPr>
                <w:rFonts w:ascii="Arial" w:hAnsi="Arial" w:cs="Arial"/>
                <w:sz w:val="20"/>
              </w:rPr>
              <w:t xml:space="preserve">ho řízení včetně zajištění inženýrské činnosti a projednání nutnosti opatření stavebního povolení a jeho </w:t>
            </w:r>
            <w:proofErr w:type="spellStart"/>
            <w:r w:rsidR="00B55874">
              <w:rPr>
                <w:rFonts w:ascii="Arial" w:hAnsi="Arial" w:cs="Arial"/>
                <w:sz w:val="20"/>
              </w:rPr>
              <w:t>příp</w:t>
            </w:r>
            <w:proofErr w:type="spellEnd"/>
            <w:r w:rsidR="00B55874">
              <w:rPr>
                <w:rFonts w:ascii="Arial" w:hAnsi="Arial" w:cs="Arial"/>
                <w:sz w:val="20"/>
              </w:rPr>
              <w:t xml:space="preserve"> získání.</w:t>
            </w:r>
          </w:p>
          <w:p w:rsidR="00A949E0" w:rsidRDefault="00A949E0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B55874" w:rsidRPr="00B55874" w:rsidRDefault="00B55874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B55874">
              <w:rPr>
                <w:rFonts w:ascii="Arial" w:hAnsi="Arial" w:cs="Arial"/>
                <w:sz w:val="20"/>
              </w:rPr>
              <w:t xml:space="preserve">Předmětem investiční akce je provedení demontáže stávajících česlí hrubých a jemných (sever) </w:t>
            </w:r>
            <w:proofErr w:type="spellStart"/>
            <w:r w:rsidRPr="00B55874">
              <w:rPr>
                <w:rFonts w:ascii="Arial" w:hAnsi="Arial" w:cs="Arial"/>
                <w:sz w:val="20"/>
              </w:rPr>
              <w:t>vč</w:t>
            </w:r>
            <w:proofErr w:type="spellEnd"/>
            <w:r w:rsidRPr="00B55874">
              <w:rPr>
                <w:rFonts w:ascii="Arial" w:hAnsi="Arial" w:cs="Arial"/>
                <w:sz w:val="20"/>
              </w:rPr>
              <w:t xml:space="preserve"> čistícího stroje a následná kompletní rekonstrukce, tj. výměna hrubých a jemných česlí (sever) vč. čistícího stroje; součástí budou též související úpravy v uložení a připojení, elektro ovládání a související potřebné stavební úpravy a opravy, navržené projektantem a projednané s objednatelem. Obě akce budou zpracované ve vzájemné koordinaci.</w:t>
            </w:r>
          </w:p>
          <w:p w:rsidR="00A949E0" w:rsidRDefault="00A949E0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B55874" w:rsidRPr="00B55874" w:rsidRDefault="00B55874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B55874">
              <w:rPr>
                <w:rFonts w:ascii="Arial" w:hAnsi="Arial" w:cs="Arial"/>
                <w:sz w:val="20"/>
              </w:rPr>
              <w:t xml:space="preserve">DSJ bude vypracována jako soubor dvou akcí v rozsahu projektu pro stavební povolení stavby a v podrobnostech dokumentace pro provádění stavby. DSJ bude v souladu s přílohami č. 5 a č. 6 </w:t>
            </w:r>
            <w:proofErr w:type="spellStart"/>
            <w:r w:rsidRPr="00B55874">
              <w:rPr>
                <w:rFonts w:ascii="Arial" w:hAnsi="Arial" w:cs="Arial"/>
                <w:sz w:val="20"/>
              </w:rPr>
              <w:t>vyhl</w:t>
            </w:r>
            <w:proofErr w:type="spellEnd"/>
            <w:r w:rsidRPr="00B55874">
              <w:rPr>
                <w:rFonts w:ascii="Arial" w:hAnsi="Arial" w:cs="Arial"/>
                <w:sz w:val="20"/>
              </w:rPr>
              <w:t xml:space="preserve">. č. 499/2006 Sb. o dokumentaci staveb, v rozsahu odpovídajícím charakteru stavby a dle vyhlášky č. 169/2016 Sb., kterou se stanoví rozsah dokumentace veřejné zakázky na stavební práce a soupisu stavebních prací, dodávek a služeb s výkazem výměr a dle požadavků sazebníku UNIKA. Zpracování soupisu stavebních prací, dodávek a služeb a výkazu výměr bude zpracováno pro každou akci zvlášť a zpracováno dle přílohy </w:t>
            </w:r>
            <w:proofErr w:type="gramStart"/>
            <w:r w:rsidRPr="00B55874">
              <w:rPr>
                <w:rFonts w:ascii="Arial" w:hAnsi="Arial" w:cs="Arial"/>
                <w:sz w:val="20"/>
              </w:rPr>
              <w:t>č.2 – Pravidla</w:t>
            </w:r>
            <w:proofErr w:type="gramEnd"/>
            <w:r w:rsidRPr="00B55874">
              <w:rPr>
                <w:rFonts w:ascii="Arial" w:hAnsi="Arial" w:cs="Arial"/>
                <w:sz w:val="20"/>
              </w:rPr>
              <w:t xml:space="preserve"> PVS pro vyhotovení soupisů stavebních prací, soupisu dodávek a služeb včetně výkazu výměr, která je ke stažení na </w:t>
            </w:r>
            <w:hyperlink r:id="rId10" w:history="1">
              <w:r w:rsidRPr="00B55874">
                <w:rPr>
                  <w:rStyle w:val="Hypertextovodkaz"/>
                  <w:rFonts w:ascii="Arial" w:hAnsi="Arial" w:cs="Arial"/>
                  <w:sz w:val="20"/>
                </w:rPr>
                <w:t>www.pvs.cz</w:t>
              </w:r>
            </w:hyperlink>
            <w:r w:rsidRPr="00B55874">
              <w:rPr>
                <w:rFonts w:ascii="Arial" w:hAnsi="Arial" w:cs="Arial"/>
                <w:sz w:val="20"/>
              </w:rPr>
              <w:t>.</w:t>
            </w:r>
          </w:p>
          <w:p w:rsidR="00A949E0" w:rsidRDefault="00A949E0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B55874" w:rsidRDefault="003E2C5E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DSJ bude obsahovat: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 xml:space="preserve">zpracování PD v počtu </w:t>
            </w:r>
            <w:proofErr w:type="spellStart"/>
            <w:r w:rsidRPr="003E2C5E">
              <w:rPr>
                <w:rFonts w:ascii="Arial" w:hAnsi="Arial" w:cs="Arial"/>
                <w:sz w:val="20"/>
              </w:rPr>
              <w:t>paré</w:t>
            </w:r>
            <w:proofErr w:type="spellEnd"/>
            <w:r w:rsidRPr="003E2C5E">
              <w:rPr>
                <w:rFonts w:ascii="Arial" w:hAnsi="Arial" w:cs="Arial"/>
                <w:sz w:val="20"/>
              </w:rPr>
              <w:t xml:space="preserve"> potřebných pro projednání s dotčenými orgány včetně případného stavební</w:t>
            </w:r>
            <w:r w:rsidR="0096351D">
              <w:rPr>
                <w:rFonts w:ascii="Arial" w:hAnsi="Arial" w:cs="Arial"/>
                <w:sz w:val="20"/>
              </w:rPr>
              <w:t>ho</w:t>
            </w:r>
            <w:r w:rsidRPr="003E2C5E">
              <w:rPr>
                <w:rFonts w:ascii="Arial" w:hAnsi="Arial" w:cs="Arial"/>
                <w:sz w:val="20"/>
              </w:rPr>
              <w:t xml:space="preserve"> řízení 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 xml:space="preserve">zpracování PD pro objednatele v počtu 6 tištěných </w:t>
            </w:r>
            <w:proofErr w:type="spellStart"/>
            <w:r w:rsidRPr="003E2C5E">
              <w:rPr>
                <w:rFonts w:ascii="Arial" w:hAnsi="Arial" w:cs="Arial"/>
                <w:sz w:val="20"/>
              </w:rPr>
              <w:t>paré</w:t>
            </w:r>
            <w:proofErr w:type="spellEnd"/>
            <w:r w:rsidRPr="003E2C5E">
              <w:rPr>
                <w:rFonts w:ascii="Arial" w:hAnsi="Arial" w:cs="Arial"/>
                <w:sz w:val="20"/>
              </w:rPr>
              <w:t xml:space="preserve"> a  2x v elektronické podobě na CD na neuzamčeném CD s projektovou dokumentací ve formátu „</w:t>
            </w:r>
            <w:proofErr w:type="spellStart"/>
            <w:r w:rsidRPr="003E2C5E">
              <w:rPr>
                <w:rFonts w:ascii="Arial" w:hAnsi="Arial" w:cs="Arial"/>
                <w:sz w:val="20"/>
              </w:rPr>
              <w:t>pdf</w:t>
            </w:r>
            <w:proofErr w:type="spellEnd"/>
            <w:r w:rsidRPr="003E2C5E">
              <w:rPr>
                <w:rFonts w:ascii="Arial" w:hAnsi="Arial" w:cs="Arial"/>
                <w:sz w:val="20"/>
              </w:rPr>
              <w:t>“ a soupisem stavebních prací, dodávek a služeb s výkazem výměr (podklad pro ocenění akce) ve formátu „.</w:t>
            </w:r>
            <w:proofErr w:type="spellStart"/>
            <w:r w:rsidRPr="003E2C5E">
              <w:rPr>
                <w:rFonts w:ascii="Arial" w:hAnsi="Arial" w:cs="Arial"/>
                <w:sz w:val="20"/>
              </w:rPr>
              <w:t>xls</w:t>
            </w:r>
            <w:proofErr w:type="spellEnd"/>
            <w:r w:rsidRPr="003E2C5E">
              <w:rPr>
                <w:rFonts w:ascii="Arial" w:hAnsi="Arial" w:cs="Arial"/>
                <w:sz w:val="20"/>
              </w:rPr>
              <w:t>“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>zpracování plánu BOZP v souladu se zák. 309/2006 Sb. a souvisejících předpisů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>zpracování POV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 xml:space="preserve">zpracování kontrolního rozpočtu v počtu 2 </w:t>
            </w:r>
            <w:proofErr w:type="spellStart"/>
            <w:r w:rsidRPr="003E2C5E">
              <w:rPr>
                <w:rFonts w:ascii="Arial" w:hAnsi="Arial" w:cs="Arial"/>
                <w:sz w:val="20"/>
              </w:rPr>
              <w:t>paré</w:t>
            </w:r>
            <w:proofErr w:type="spellEnd"/>
            <w:r w:rsidRPr="003E2C5E">
              <w:rPr>
                <w:rFonts w:ascii="Arial" w:hAnsi="Arial" w:cs="Arial"/>
                <w:sz w:val="20"/>
              </w:rPr>
              <w:t xml:space="preserve"> v tištěné podobě, 1x v elektronické podobě na samostatném CD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>IČ pro ověření nezbytnosti vydání stavebního povolení a případné získání pravomocného SP</w:t>
            </w:r>
          </w:p>
          <w:p w:rsidR="003E2C5E" w:rsidRPr="003E2C5E" w:rsidRDefault="003E2C5E" w:rsidP="003E2C5E">
            <w:pPr>
              <w:numPr>
                <w:ilvl w:val="0"/>
                <w:numId w:val="1"/>
              </w:numPr>
              <w:tabs>
                <w:tab w:val="clear" w:pos="360"/>
                <w:tab w:val="num" w:pos="-18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3E2C5E">
              <w:rPr>
                <w:rFonts w:ascii="Arial" w:hAnsi="Arial" w:cs="Arial"/>
                <w:sz w:val="20"/>
              </w:rPr>
              <w:t xml:space="preserve">Akce bude zpracována jako soubor dvou výše uvedených akcí ve vzájemné koordinaci.  </w:t>
            </w:r>
          </w:p>
          <w:p w:rsidR="00A949E0" w:rsidRDefault="00A949E0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3E2C5E" w:rsidRDefault="0096351D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Cena</w:t>
            </w:r>
            <w:r w:rsidR="00A949E0">
              <w:rPr>
                <w:rFonts w:ascii="Arial" w:hAnsi="Arial" w:cs="Arial"/>
                <w:sz w:val="20"/>
              </w:rPr>
              <w:t xml:space="preserve"> díla</w:t>
            </w:r>
            <w:r>
              <w:rPr>
                <w:rFonts w:ascii="Arial" w:hAnsi="Arial" w:cs="Arial"/>
                <w:sz w:val="20"/>
              </w:rPr>
              <w:t>:   ÚV Podolí – rekonstrukce hrubých česlí</w:t>
            </w:r>
            <w:r w:rsidR="00BB6854">
              <w:rPr>
                <w:rFonts w:ascii="Arial" w:hAnsi="Arial" w:cs="Arial"/>
                <w:sz w:val="20"/>
              </w:rPr>
              <w:t>, č. akce 15P0600</w:t>
            </w:r>
            <w:r>
              <w:rPr>
                <w:rFonts w:ascii="Arial" w:hAnsi="Arial" w:cs="Arial"/>
                <w:sz w:val="20"/>
              </w:rPr>
              <w:t xml:space="preserve">                   252000,- </w:t>
            </w:r>
            <w:proofErr w:type="gramStart"/>
            <w:r>
              <w:rPr>
                <w:rFonts w:ascii="Arial" w:hAnsi="Arial" w:cs="Arial"/>
                <w:sz w:val="20"/>
              </w:rPr>
              <w:t>Kč</w:t>
            </w:r>
            <w:r w:rsidR="000B342C">
              <w:rPr>
                <w:rFonts w:ascii="Arial" w:hAnsi="Arial" w:cs="Arial"/>
                <w:sz w:val="20"/>
              </w:rPr>
              <w:t xml:space="preserve">   bez</w:t>
            </w:r>
            <w:proofErr w:type="gramEnd"/>
            <w:r w:rsidR="000B342C">
              <w:rPr>
                <w:rFonts w:ascii="Arial" w:hAnsi="Arial" w:cs="Arial"/>
                <w:sz w:val="20"/>
              </w:rPr>
              <w:t xml:space="preserve"> DPH</w:t>
            </w:r>
          </w:p>
          <w:p w:rsidR="0096351D" w:rsidRPr="00B55874" w:rsidRDefault="0096351D" w:rsidP="00B55874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A949E0">
              <w:rPr>
                <w:rFonts w:ascii="Arial" w:hAnsi="Arial" w:cs="Arial"/>
                <w:sz w:val="20"/>
              </w:rPr>
              <w:t xml:space="preserve">      </w:t>
            </w:r>
            <w:r w:rsidRPr="0096351D">
              <w:rPr>
                <w:rFonts w:ascii="Arial" w:hAnsi="Arial" w:cs="Arial"/>
                <w:sz w:val="20"/>
              </w:rPr>
              <w:t xml:space="preserve">ÚV Podolí – rekonstrukce </w:t>
            </w:r>
            <w:r>
              <w:rPr>
                <w:rFonts w:ascii="Arial" w:hAnsi="Arial" w:cs="Arial"/>
                <w:sz w:val="20"/>
              </w:rPr>
              <w:t xml:space="preserve">jemných </w:t>
            </w:r>
            <w:r w:rsidRPr="0096351D">
              <w:rPr>
                <w:rFonts w:ascii="Arial" w:hAnsi="Arial" w:cs="Arial"/>
                <w:sz w:val="20"/>
              </w:rPr>
              <w:t>česlí</w:t>
            </w:r>
            <w:r>
              <w:rPr>
                <w:rFonts w:ascii="Arial" w:hAnsi="Arial" w:cs="Arial"/>
                <w:sz w:val="20"/>
              </w:rPr>
              <w:t xml:space="preserve"> (sever)</w:t>
            </w:r>
            <w:r w:rsidR="00BB6854">
              <w:rPr>
                <w:rFonts w:ascii="Arial" w:hAnsi="Arial" w:cs="Arial"/>
                <w:sz w:val="20"/>
              </w:rPr>
              <w:t>, č. akce 15P0700</w:t>
            </w:r>
            <w:r w:rsidRPr="0096351D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>161200</w:t>
            </w:r>
            <w:r w:rsidRPr="0096351D">
              <w:rPr>
                <w:rFonts w:ascii="Arial" w:hAnsi="Arial" w:cs="Arial"/>
                <w:sz w:val="20"/>
              </w:rPr>
              <w:t xml:space="preserve">,- </w:t>
            </w:r>
            <w:proofErr w:type="gramStart"/>
            <w:r w:rsidRPr="0096351D">
              <w:rPr>
                <w:rFonts w:ascii="Arial" w:hAnsi="Arial" w:cs="Arial"/>
                <w:sz w:val="20"/>
              </w:rPr>
              <w:t>Kč</w:t>
            </w:r>
            <w:r w:rsidR="000B342C">
              <w:rPr>
                <w:rFonts w:ascii="Arial" w:hAnsi="Arial" w:cs="Arial"/>
                <w:sz w:val="20"/>
              </w:rPr>
              <w:t xml:space="preserve">   bez</w:t>
            </w:r>
            <w:proofErr w:type="gramEnd"/>
            <w:r w:rsidR="000B342C">
              <w:rPr>
                <w:rFonts w:ascii="Arial" w:hAnsi="Arial" w:cs="Arial"/>
                <w:sz w:val="20"/>
              </w:rPr>
              <w:t xml:space="preserve"> DPH</w:t>
            </w:r>
          </w:p>
          <w:p w:rsidR="00246B68" w:rsidRDefault="0096351D" w:rsidP="00246B68">
            <w:pPr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A949E0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Cena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celkem                                                             </w:t>
            </w:r>
            <w:r w:rsidR="00BB6854">
              <w:rPr>
                <w:rFonts w:ascii="Arial" w:hAnsi="Arial" w:cs="Arial"/>
                <w:sz w:val="20"/>
              </w:rPr>
              <w:t xml:space="preserve">                             </w:t>
            </w:r>
            <w:r w:rsidR="00A949E0">
              <w:rPr>
                <w:rFonts w:ascii="Arial" w:hAnsi="Arial" w:cs="Arial"/>
                <w:sz w:val="20"/>
              </w:rPr>
              <w:t>413200,</w:t>
            </w:r>
            <w:proofErr w:type="gramEnd"/>
            <w:r w:rsidR="00A949E0">
              <w:rPr>
                <w:rFonts w:ascii="Arial" w:hAnsi="Arial" w:cs="Arial"/>
                <w:sz w:val="20"/>
              </w:rPr>
              <w:t>- Kč   bez DPH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F00E9A" w:rsidRPr="00C23CBD" w:rsidRDefault="00F00E9A" w:rsidP="004E418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E418F" w:rsidRPr="00C23CBD" w:rsidTr="004E418F">
        <w:trPr>
          <w:cantSplit/>
          <w:trHeight w:hRule="exact" w:val="12375"/>
        </w:trPr>
        <w:tc>
          <w:tcPr>
            <w:tcW w:w="10348" w:type="dxa"/>
            <w:shd w:val="clear" w:color="auto" w:fill="auto"/>
          </w:tcPr>
          <w:p w:rsidR="00B16695" w:rsidRDefault="00B16695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7A360B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Termín předání díla:    Koncept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PD      do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12 týdnů od uzavření smlouvy o dílo</w:t>
            </w:r>
          </w:p>
          <w:p w:rsidR="004E418F" w:rsidRPr="0056370F" w:rsidRDefault="007A360B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Čistopis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PD      do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2 týdnů od předání připomínek. </w:t>
            </w: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418F" w:rsidRPr="0056370F" w:rsidRDefault="004E418F" w:rsidP="005F0AB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D731E" w:rsidRPr="00B16695" w:rsidRDefault="008D731E" w:rsidP="008D73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16695">
              <w:rPr>
                <w:rFonts w:ascii="Arial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Registru smluv dle uvedeného zákona, s čímž zhotovitel svým podpisem vyjadřuje souhlas.</w:t>
            </w:r>
          </w:p>
          <w:p w:rsidR="008D731E" w:rsidRPr="00B16695" w:rsidRDefault="008D731E" w:rsidP="008D73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16695">
              <w:rPr>
                <w:rFonts w:ascii="Arial" w:hAnsi="Arial" w:cs="Arial"/>
                <w:color w:val="000000"/>
                <w:sz w:val="20"/>
              </w:rPr>
              <w:t>Podepsané objednávky (2x) oprávněnou osobou předá zhotovitel osobně nebo zašle na adresu objednatele k rukám.</w:t>
            </w:r>
          </w:p>
          <w:p w:rsidR="005D2B21" w:rsidRPr="000164C5" w:rsidRDefault="005D2B21" w:rsidP="008D73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4E418F" w:rsidRPr="00C23CBD" w:rsidRDefault="004E418F" w:rsidP="004E418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4E418F" w:rsidRDefault="004E418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4E418F" w:rsidRPr="00C23CBD" w:rsidTr="005F0ABA">
        <w:trPr>
          <w:cantSplit/>
          <w:trHeight w:val="1697"/>
        </w:trPr>
        <w:tc>
          <w:tcPr>
            <w:tcW w:w="3614" w:type="dxa"/>
          </w:tcPr>
          <w:p w:rsidR="004E418F" w:rsidRPr="00C23CBD" w:rsidRDefault="004E418F" w:rsidP="005F0ABA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4E418F" w:rsidRPr="00C23CBD" w:rsidRDefault="004E418F" w:rsidP="005F0ABA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4E418F" w:rsidRPr="00C23CBD" w:rsidRDefault="004E418F" w:rsidP="00A27155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4E418F" w:rsidRPr="00C23CBD" w:rsidRDefault="004E418F" w:rsidP="005F0AB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4E418F" w:rsidRPr="00C23CBD" w:rsidRDefault="004E418F" w:rsidP="005F0AB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4E418F" w:rsidRPr="00C23CBD" w:rsidRDefault="004E418F" w:rsidP="005F0AB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4E418F" w:rsidRPr="00C23CBD" w:rsidRDefault="004E418F" w:rsidP="005F0AB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4E418F" w:rsidRPr="00C23CBD" w:rsidRDefault="004E418F" w:rsidP="005F0AB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4E418F" w:rsidRPr="00C23CBD" w:rsidRDefault="004E418F" w:rsidP="005F0AB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4E418F" w:rsidRDefault="004E418F" w:rsidP="004E418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4E418F" w:rsidSect="00A6560B">
      <w:pgSz w:w="11906" w:h="16838"/>
      <w:pgMar w:top="624" w:right="567" w:bottom="28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E0" w:rsidRDefault="00A949E0" w:rsidP="00A949E0">
      <w:r>
        <w:separator/>
      </w:r>
    </w:p>
  </w:endnote>
  <w:endnote w:type="continuationSeparator" w:id="0">
    <w:p w:rsidR="00A949E0" w:rsidRDefault="00A949E0" w:rsidP="00A9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E0" w:rsidRDefault="00A949E0" w:rsidP="00A949E0">
      <w:r>
        <w:separator/>
      </w:r>
    </w:p>
  </w:footnote>
  <w:footnote w:type="continuationSeparator" w:id="0">
    <w:p w:rsidR="00A949E0" w:rsidRDefault="00A949E0" w:rsidP="00A9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13"/>
    <w:multiLevelType w:val="hybridMultilevel"/>
    <w:tmpl w:val="CE0C51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3D27"/>
    <w:rsid w:val="000A2F9F"/>
    <w:rsid w:val="000B342C"/>
    <w:rsid w:val="000E2454"/>
    <w:rsid w:val="001347A4"/>
    <w:rsid w:val="00187797"/>
    <w:rsid w:val="001C7065"/>
    <w:rsid w:val="001C7A6D"/>
    <w:rsid w:val="001C7C66"/>
    <w:rsid w:val="00202FF2"/>
    <w:rsid w:val="00207884"/>
    <w:rsid w:val="00210E41"/>
    <w:rsid w:val="00234BDA"/>
    <w:rsid w:val="00246733"/>
    <w:rsid w:val="00246B68"/>
    <w:rsid w:val="00272965"/>
    <w:rsid w:val="00324413"/>
    <w:rsid w:val="0034587C"/>
    <w:rsid w:val="00374D68"/>
    <w:rsid w:val="003B0942"/>
    <w:rsid w:val="003B764B"/>
    <w:rsid w:val="003C548A"/>
    <w:rsid w:val="003E2C5E"/>
    <w:rsid w:val="003E66C2"/>
    <w:rsid w:val="00421837"/>
    <w:rsid w:val="004419B2"/>
    <w:rsid w:val="00452F89"/>
    <w:rsid w:val="0046020B"/>
    <w:rsid w:val="00482CBF"/>
    <w:rsid w:val="004E418F"/>
    <w:rsid w:val="0056370F"/>
    <w:rsid w:val="00597728"/>
    <w:rsid w:val="005A3723"/>
    <w:rsid w:val="005D2B21"/>
    <w:rsid w:val="005E5D9B"/>
    <w:rsid w:val="005F051A"/>
    <w:rsid w:val="00606812"/>
    <w:rsid w:val="00664266"/>
    <w:rsid w:val="0067276B"/>
    <w:rsid w:val="006C3012"/>
    <w:rsid w:val="00705C14"/>
    <w:rsid w:val="00741B0A"/>
    <w:rsid w:val="007A360B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D731E"/>
    <w:rsid w:val="008F7037"/>
    <w:rsid w:val="009407BA"/>
    <w:rsid w:val="00960CB1"/>
    <w:rsid w:val="0096351D"/>
    <w:rsid w:val="00994AD3"/>
    <w:rsid w:val="009A1351"/>
    <w:rsid w:val="009F78CF"/>
    <w:rsid w:val="00A27155"/>
    <w:rsid w:val="00A64C37"/>
    <w:rsid w:val="00A6560B"/>
    <w:rsid w:val="00A949E0"/>
    <w:rsid w:val="00AD1AB4"/>
    <w:rsid w:val="00AF1A9E"/>
    <w:rsid w:val="00AF6047"/>
    <w:rsid w:val="00B16695"/>
    <w:rsid w:val="00B55874"/>
    <w:rsid w:val="00B810FD"/>
    <w:rsid w:val="00BB6854"/>
    <w:rsid w:val="00BC7EEA"/>
    <w:rsid w:val="00BD51DF"/>
    <w:rsid w:val="00C05ED7"/>
    <w:rsid w:val="00C23CBD"/>
    <w:rsid w:val="00C3023F"/>
    <w:rsid w:val="00CA35A8"/>
    <w:rsid w:val="00CA38E9"/>
    <w:rsid w:val="00CB430C"/>
    <w:rsid w:val="00D01DD7"/>
    <w:rsid w:val="00D83B9B"/>
    <w:rsid w:val="00DD7504"/>
    <w:rsid w:val="00DE0FD4"/>
    <w:rsid w:val="00E41C2E"/>
    <w:rsid w:val="00E41D1C"/>
    <w:rsid w:val="00E51466"/>
    <w:rsid w:val="00E90D06"/>
    <w:rsid w:val="00F00E9A"/>
    <w:rsid w:val="00F25C2C"/>
    <w:rsid w:val="00F31D70"/>
    <w:rsid w:val="00F624E9"/>
    <w:rsid w:val="00F77130"/>
    <w:rsid w:val="00FA4353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234BDA"/>
    <w:rPr>
      <w:rFonts w:ascii="Arial" w:eastAsia="Geneva CE" w:hAnsi="Arial"/>
      <w:b/>
      <w:sz w:val="16"/>
    </w:rPr>
  </w:style>
  <w:style w:type="character" w:styleId="Hypertextovodkaz">
    <w:name w:val="Hyperlink"/>
    <w:basedOn w:val="Standardnpsmoodstavce"/>
    <w:rsid w:val="00B55874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A94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49E0"/>
    <w:rPr>
      <w:rFonts w:ascii="Geneva CE" w:eastAsia="Geneva CE" w:hAnsi="Geneva CE"/>
      <w:sz w:val="24"/>
    </w:rPr>
  </w:style>
  <w:style w:type="paragraph" w:styleId="Zpat">
    <w:name w:val="footer"/>
    <w:basedOn w:val="Normln"/>
    <w:link w:val="ZpatChar"/>
    <w:rsid w:val="00A94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49E0"/>
    <w:rPr>
      <w:rFonts w:ascii="Geneva CE" w:eastAsia="Geneva CE" w:hAnsi="Geneva C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234BDA"/>
    <w:rPr>
      <w:rFonts w:ascii="Arial" w:eastAsia="Geneva CE" w:hAnsi="Arial"/>
      <w:b/>
      <w:sz w:val="16"/>
    </w:rPr>
  </w:style>
  <w:style w:type="character" w:styleId="Hypertextovodkaz">
    <w:name w:val="Hyperlink"/>
    <w:basedOn w:val="Standardnpsmoodstavce"/>
    <w:rsid w:val="00B55874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A94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49E0"/>
    <w:rPr>
      <w:rFonts w:ascii="Geneva CE" w:eastAsia="Geneva CE" w:hAnsi="Geneva CE"/>
      <w:sz w:val="24"/>
    </w:rPr>
  </w:style>
  <w:style w:type="paragraph" w:styleId="Zpat">
    <w:name w:val="footer"/>
    <w:basedOn w:val="Normln"/>
    <w:link w:val="ZpatChar"/>
    <w:rsid w:val="00A94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49E0"/>
    <w:rPr>
      <w:rFonts w:ascii="Geneva CE" w:eastAsia="Geneva CE" w:hAnsi="Geneva C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v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42B8-C092-4CFA-B77F-887B489F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2</Pages>
  <Words>596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2017-11-22T14:51:00Z</cp:lastPrinted>
  <dcterms:created xsi:type="dcterms:W3CDTF">2017-11-28T09:13:00Z</dcterms:created>
  <dcterms:modified xsi:type="dcterms:W3CDTF">2017-12-14T10:16:00Z</dcterms:modified>
</cp:coreProperties>
</file>