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245D1A">
        <w:t>BRA-S-85/2017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45D1A" w:rsidRPr="00245D1A">
        <w:rPr>
          <w:rFonts w:cs="Arial"/>
          <w:szCs w:val="20"/>
        </w:rPr>
        <w:t xml:space="preserve">Mgr. </w:t>
      </w:r>
      <w:r w:rsidR="00245D1A">
        <w:t>Milan Horna</w:t>
      </w:r>
      <w:r w:rsidRPr="00A3020E">
        <w:rPr>
          <w:rFonts w:cs="Arial"/>
          <w:szCs w:val="20"/>
        </w:rPr>
        <w:t xml:space="preserve">, </w:t>
      </w:r>
      <w:r w:rsidR="00245D1A" w:rsidRPr="00245D1A">
        <w:rPr>
          <w:rFonts w:cs="Arial"/>
          <w:szCs w:val="20"/>
        </w:rPr>
        <w:t>ředitel kontaktního</w:t>
      </w:r>
      <w:r w:rsidR="00245D1A">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45D1A" w:rsidRPr="00245D1A">
        <w:rPr>
          <w:rFonts w:cs="Arial"/>
          <w:szCs w:val="20"/>
        </w:rPr>
        <w:t>Dobrovského 1278</w:t>
      </w:r>
      <w:r w:rsidR="00245D1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45D1A" w:rsidRPr="00245D1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45D1A" w:rsidRPr="00245D1A">
        <w:rPr>
          <w:rFonts w:cs="Arial"/>
          <w:szCs w:val="20"/>
        </w:rPr>
        <w:t xml:space="preserve">Květná </w:t>
      </w:r>
      <w:proofErr w:type="gramStart"/>
      <w:r w:rsidR="00245D1A" w:rsidRPr="00245D1A">
        <w:rPr>
          <w:rFonts w:cs="Arial"/>
          <w:szCs w:val="20"/>
        </w:rPr>
        <w:t>č</w:t>
      </w:r>
      <w:r w:rsidR="00245D1A">
        <w:t>.p.</w:t>
      </w:r>
      <w:proofErr w:type="gramEnd"/>
      <w:r w:rsidR="00245D1A">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45D1A"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245D1A" w:rsidRPr="00245D1A">
        <w:rPr>
          <w:rFonts w:cs="Arial"/>
          <w:szCs w:val="20"/>
        </w:rPr>
        <w:t>HRONOVSKÝ s</w:t>
      </w:r>
      <w:r w:rsidR="00245D1A">
        <w:t>.r.o.</w:t>
      </w:r>
      <w:r w:rsidR="00245D1A" w:rsidRPr="00245D1A">
        <w:rPr>
          <w:rFonts w:cs="Arial"/>
          <w:vanish/>
          <w:szCs w:val="20"/>
        </w:rPr>
        <w:t>0</w:t>
      </w:r>
    </w:p>
    <w:p w:rsidR="006A0D31" w:rsidRPr="00CA4A8B" w:rsidRDefault="00245D1A"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245D1A">
        <w:rPr>
          <w:rFonts w:cs="Arial"/>
          <w:noProof/>
          <w:szCs w:val="20"/>
        </w:rPr>
        <w:t>Lenka Kašparová</w:t>
      </w:r>
      <w:r>
        <w:rPr>
          <w:noProof/>
        </w:rPr>
        <w:t>, zmocněnec</w:t>
      </w:r>
    </w:p>
    <w:p w:rsidR="006A0D31" w:rsidRPr="00CA4A8B" w:rsidRDefault="00245D1A"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245D1A">
        <w:rPr>
          <w:rFonts w:cs="Arial"/>
          <w:szCs w:val="20"/>
        </w:rPr>
        <w:t xml:space="preserve">Osma </w:t>
      </w:r>
      <w:proofErr w:type="gramStart"/>
      <w:r w:rsidRPr="00245D1A">
        <w:rPr>
          <w:rFonts w:cs="Arial"/>
          <w:szCs w:val="20"/>
        </w:rPr>
        <w:t>č</w:t>
      </w:r>
      <w:r>
        <w:t>.p.</w:t>
      </w:r>
      <w:proofErr w:type="gramEnd"/>
      <w:r>
        <w:t xml:space="preserve">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45D1A" w:rsidRPr="00245D1A">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4F35FC">
        <w:rPr>
          <w:noProof/>
        </w:rPr>
        <w:t>xx</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4F35FC">
        <w:t>xx</w:t>
      </w:r>
      <w:proofErr w:type="spellEnd"/>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245D1A">
        <w:rPr>
          <w:noProof/>
        </w:rPr>
        <w:t>montážní dělník</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245D1A">
        <w:t>parcela č. 4573, 792 01 Bruntál 1</w:t>
      </w:r>
    </w:p>
    <w:p w:rsidR="001C2C26" w:rsidRDefault="001C2C26" w:rsidP="001C2C26">
      <w:pPr>
        <w:pStyle w:val="Daltextbodudohody"/>
        <w:tabs>
          <w:tab w:val="clear" w:pos="2520"/>
        </w:tabs>
        <w:ind w:left="3119" w:hanging="2263"/>
      </w:pPr>
      <w:r>
        <w:t>Den nástupu do práce:</w:t>
      </w:r>
      <w:r>
        <w:tab/>
      </w:r>
      <w:proofErr w:type="gramStart"/>
      <w:r w:rsidR="00245D1A">
        <w:t>15.12.2017</w:t>
      </w:r>
      <w:proofErr w:type="gramEnd"/>
    </w:p>
    <w:p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245D1A">
        <w:rPr>
          <w:noProof/>
        </w:rPr>
        <w:t>neurčitou</w:t>
      </w:r>
      <w:r>
        <w:t xml:space="preserve">, s týdenní pracovní dobou </w:t>
      </w:r>
      <w:r w:rsidR="00245D1A">
        <w:rPr>
          <w:noProof/>
        </w:rPr>
        <w:t>37,5</w:t>
      </w:r>
      <w:r>
        <w:t xml:space="preserve"> hod.</w:t>
      </w:r>
    </w:p>
    <w:p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skončí přede dnem </w:t>
      </w:r>
      <w:r w:rsidR="00245D1A">
        <w:rPr>
          <w:noProof/>
        </w:rPr>
        <w:t>30.11.2018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8B3D06">
      <w:pPr>
        <w:pStyle w:val="Boddohody"/>
        <w:numPr>
          <w:ilvl w:val="0"/>
          <w:numId w:val="4"/>
        </w:numPr>
      </w:pPr>
      <w:r w:rsidRPr="00346699">
        <w:t>Úřad práce se zavazuje poskytnout zaměstnavateli příspěvek ve výši vynaložených prostředků na mzdy nebo platy na zaměstnance</w:t>
      </w:r>
      <w:r w:rsidRPr="00346699">
        <w:rPr>
          <w:i/>
          <w:iCs/>
        </w:rPr>
        <w:t xml:space="preserve">, </w:t>
      </w:r>
      <w:r w:rsidRPr="00346699">
        <w:t>včetně pojistného na sociální zabezpečení, příspěvku na státní politiku zaměstnanosti a pojistného na </w:t>
      </w:r>
      <w:r w:rsidRPr="00346699">
        <w:rPr>
          <w:bCs/>
        </w:rPr>
        <w:t xml:space="preserve">veřejné </w:t>
      </w:r>
      <w:r w:rsidRPr="00346699">
        <w:t xml:space="preserve">zdravotní pojištění, které zaměstnavatel za sebe odvedl z vyměřovacího základu zaměstnance, maximálně </w:t>
      </w:r>
      <w:r w:rsidR="00123707">
        <w:t xml:space="preserve">však </w:t>
      </w:r>
      <w:r w:rsidR="00245D1A">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245D1A">
        <w:t>150 129</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245D1A">
        <w:rPr>
          <w:noProof/>
        </w:rPr>
        <w:t>15.12.2017</w:t>
      </w:r>
      <w:r w:rsidR="00781CAC">
        <w:t xml:space="preserve"> do</w:t>
      </w:r>
      <w:r w:rsidRPr="0058691B">
        <w:t> </w:t>
      </w:r>
      <w:r w:rsidR="00245D1A">
        <w:rPr>
          <w:noProof/>
        </w:rPr>
        <w:t>30.11.2018</w:t>
      </w:r>
      <w:r w:rsidRPr="00444A86">
        <w:t xml:space="preserve">. </w:t>
      </w:r>
      <w:r w:rsidR="00ED43E1" w:rsidRPr="00ED43E1">
        <w:t xml:space="preserve">Jestliže se na tuto dohodu vztahuje povinnost uveřejnění prostřednictvím Registru smluv a dohoda nenabyde účinnosti dle Článku IX bod 2. této dohody do </w:t>
      </w:r>
      <w:proofErr w:type="gramStart"/>
      <w:r w:rsidR="00245D1A">
        <w:t>15.12.2017</w:t>
      </w:r>
      <w:proofErr w:type="gramEnd"/>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proofErr w:type="spellStart"/>
      <w:r w:rsidR="004F35FC">
        <w:t>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5A2560" w:rsidP="00FA2DCF">
      <w:pPr>
        <w:pStyle w:val="Boddohody"/>
        <w:numPr>
          <w:ilvl w:val="0"/>
          <w:numId w:val="3"/>
        </w:numPr>
      </w:pPr>
      <w:r w:rsidRPr="005A2560">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45D1A" w:rsidP="009B751F">
      <w:pPr>
        <w:keepNext/>
        <w:keepLines/>
        <w:tabs>
          <w:tab w:val="left" w:pos="2520"/>
        </w:tabs>
        <w:rPr>
          <w:rFonts w:cs="Arial"/>
          <w:szCs w:val="20"/>
        </w:rPr>
      </w:pPr>
      <w:r>
        <w:rPr>
          <w:noProof/>
        </w:rPr>
        <w:t>V Bruntále</w:t>
      </w:r>
      <w:r>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245D1A" w:rsidRDefault="00245D1A" w:rsidP="0007184F">
      <w:pPr>
        <w:keepNext/>
        <w:keepLines/>
        <w:tabs>
          <w:tab w:val="left" w:pos="2520"/>
        </w:tabs>
        <w:rPr>
          <w:rFonts w:cs="Arial"/>
          <w:szCs w:val="20"/>
        </w:rPr>
      </w:pPr>
    </w:p>
    <w:p w:rsidR="00245D1A" w:rsidRDefault="00245D1A" w:rsidP="0007184F">
      <w:pPr>
        <w:keepNext/>
        <w:keepLines/>
        <w:tabs>
          <w:tab w:val="left" w:pos="2520"/>
        </w:tabs>
        <w:rPr>
          <w:rFonts w:cs="Arial"/>
          <w:szCs w:val="20"/>
        </w:rPr>
      </w:pPr>
    </w:p>
    <w:p w:rsidR="00245D1A" w:rsidRPr="003F2F6D" w:rsidRDefault="00245D1A"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F35FC">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45D1A" w:rsidP="009B751F">
      <w:pPr>
        <w:keepNext/>
        <w:keepLines/>
        <w:jc w:val="center"/>
        <w:rPr>
          <w:rFonts w:cs="Arial"/>
          <w:szCs w:val="20"/>
        </w:rPr>
      </w:pPr>
      <w:r w:rsidRPr="00245D1A">
        <w:rPr>
          <w:rFonts w:cs="Arial"/>
          <w:szCs w:val="20"/>
        </w:rPr>
        <w:t>Lenka Kašparová</w:t>
      </w:r>
      <w:r>
        <w:tab/>
      </w:r>
      <w:r>
        <w:br/>
        <w:t>zmocněnec</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45D1A" w:rsidP="009B751F">
      <w:pPr>
        <w:keepNext/>
        <w:keepLines/>
        <w:jc w:val="center"/>
        <w:rPr>
          <w:rFonts w:cs="Arial"/>
          <w:szCs w:val="20"/>
        </w:rPr>
      </w:pPr>
      <w:r w:rsidRPr="00245D1A">
        <w:rPr>
          <w:rFonts w:cs="Arial"/>
          <w:szCs w:val="20"/>
        </w:rPr>
        <w:t xml:space="preserve">Mgr. </w:t>
      </w:r>
      <w:r>
        <w:t>Milan Horna</w:t>
      </w:r>
    </w:p>
    <w:p w:rsidR="00DA1D17" w:rsidRDefault="00245D1A" w:rsidP="00DA1D17">
      <w:pPr>
        <w:keepNext/>
        <w:keepLines/>
        <w:jc w:val="center"/>
        <w:rPr>
          <w:rFonts w:cs="Arial"/>
          <w:szCs w:val="20"/>
        </w:rPr>
      </w:pPr>
      <w:r w:rsidRPr="00245D1A">
        <w:rPr>
          <w:rFonts w:cs="Arial"/>
          <w:szCs w:val="20"/>
        </w:rPr>
        <w:t>ředitel kontaktního</w:t>
      </w:r>
      <w:r>
        <w:t xml:space="preserve"> pracoviště Bruntál</w:t>
      </w:r>
    </w:p>
    <w:p w:rsidR="000173C6" w:rsidRPr="003F2F6D" w:rsidRDefault="000173C6" w:rsidP="0007184F">
      <w:pPr>
        <w:keepNext/>
        <w:keepLines/>
        <w:jc w:val="center"/>
        <w:rPr>
          <w:rFonts w:cs="Arial"/>
          <w:szCs w:val="20"/>
        </w:rPr>
        <w:sectPr w:rsidR="000173C6" w:rsidRPr="003F2F6D" w:rsidSect="004F35FC">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45D1A" w:rsidRPr="00245D1A">
        <w:rPr>
          <w:rFonts w:cs="Arial"/>
          <w:szCs w:val="20"/>
        </w:rPr>
        <w:t xml:space="preserve">Bc. </w:t>
      </w:r>
      <w:r w:rsidR="00245D1A">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45D1A" w:rsidRPr="00245D1A">
        <w:rPr>
          <w:rFonts w:cs="Arial"/>
          <w:szCs w:val="20"/>
        </w:rPr>
        <w:t>950 106</w:t>
      </w:r>
      <w:r w:rsidR="00245D1A">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4F35FC">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80" w:rsidRDefault="00AE2580">
      <w:r>
        <w:separator/>
      </w:r>
    </w:p>
  </w:endnote>
  <w:endnote w:type="continuationSeparator" w:id="0">
    <w:p w:rsidR="00AE2580" w:rsidRDefault="00AE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1A" w:rsidRDefault="00245D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F35FC">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F35F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80" w:rsidRDefault="00AE2580">
      <w:r>
        <w:separator/>
      </w:r>
    </w:p>
  </w:footnote>
  <w:footnote w:type="continuationSeparator" w:id="0">
    <w:p w:rsidR="00AE2580" w:rsidRDefault="00AE2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1A" w:rsidRDefault="00245D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1A" w:rsidRDefault="00245D1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9E"/>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63FC"/>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45D1A"/>
    <w:rsid w:val="00260AF8"/>
    <w:rsid w:val="00261C5A"/>
    <w:rsid w:val="00266E31"/>
    <w:rsid w:val="002675EF"/>
    <w:rsid w:val="00267A8A"/>
    <w:rsid w:val="00273A7D"/>
    <w:rsid w:val="002740B3"/>
    <w:rsid w:val="0028068E"/>
    <w:rsid w:val="002851DF"/>
    <w:rsid w:val="0028704B"/>
    <w:rsid w:val="00291665"/>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1CB6"/>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D00A9"/>
    <w:rsid w:val="004D42E3"/>
    <w:rsid w:val="004E2190"/>
    <w:rsid w:val="004E5AF0"/>
    <w:rsid w:val="004F12EC"/>
    <w:rsid w:val="004F1A9F"/>
    <w:rsid w:val="004F2330"/>
    <w:rsid w:val="004F2678"/>
    <w:rsid w:val="004F3016"/>
    <w:rsid w:val="004F35FC"/>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0823"/>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251"/>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D4C9F"/>
    <w:rsid w:val="00AE2580"/>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BF6E7E"/>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7749E"/>
    <w:rsid w:val="00D81D32"/>
    <w:rsid w:val="00D905C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F803-E69F-4813-B9D6-5941E1DA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2042</Words>
  <Characters>12049</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2017-12-14T10:01:00Z</dcterms:created>
  <dcterms:modified xsi:type="dcterms:W3CDTF">2017-12-14T10:01:00Z</dcterms:modified>
</cp:coreProperties>
</file>