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80" w:rsidRPr="009677FF" w:rsidRDefault="00711B80">
      <w:pPr>
        <w:jc w:val="center"/>
        <w:rPr>
          <w:rFonts w:ascii="Arial" w:hAnsi="Arial" w:cs="Arial"/>
          <w:b/>
        </w:rPr>
      </w:pPr>
      <w:r w:rsidRPr="009677FF">
        <w:rPr>
          <w:rFonts w:ascii="Arial" w:hAnsi="Arial" w:cs="Arial"/>
          <w:b/>
        </w:rPr>
        <w:t>LICENČNÍ SMLOUVA</w:t>
      </w:r>
    </w:p>
    <w:p w:rsidR="00711B80" w:rsidRDefault="00711B80" w:rsidP="005D100E">
      <w:pPr>
        <w:spacing w:before="60"/>
        <w:jc w:val="center"/>
        <w:rPr>
          <w:rFonts w:ascii="Arial" w:hAnsi="Arial" w:cs="Arial"/>
        </w:rPr>
      </w:pPr>
      <w:r w:rsidRPr="009677FF">
        <w:rPr>
          <w:rFonts w:ascii="Arial" w:hAnsi="Arial" w:cs="Arial"/>
        </w:rPr>
        <w:t xml:space="preserve">kterou </w:t>
      </w:r>
      <w:r w:rsidR="005D100E" w:rsidRPr="005D100E">
        <w:rPr>
          <w:rFonts w:ascii="Arial" w:hAnsi="Arial" w:cs="Arial"/>
        </w:rPr>
        <w:t>ve smyslu ustanovení § 2586 a § 2358 a násl. zákona č. 89/2012 Sb., občanský zákoník, v platném znění, a podle zákona č. 121/2000 Sb., autorský zákon, v platném znění</w:t>
      </w:r>
      <w:r w:rsidRPr="009677FF">
        <w:rPr>
          <w:rFonts w:ascii="Arial" w:hAnsi="Arial" w:cs="Arial"/>
        </w:rPr>
        <w:t>, uzavřely níže uvedeného dne, měsíce a roku:</w:t>
      </w:r>
    </w:p>
    <w:p w:rsidR="00131626" w:rsidRPr="009677FF" w:rsidRDefault="00131626" w:rsidP="009C334F">
      <w:pPr>
        <w:spacing w:before="60"/>
        <w:jc w:val="both"/>
        <w:rPr>
          <w:rFonts w:ascii="Arial" w:hAnsi="Arial" w:cs="Arial"/>
        </w:rPr>
      </w:pPr>
    </w:p>
    <w:p w:rsidR="00711B80" w:rsidRPr="009677FF" w:rsidRDefault="00711B80" w:rsidP="009C334F">
      <w:pPr>
        <w:spacing w:before="60"/>
        <w:jc w:val="both"/>
        <w:rPr>
          <w:rFonts w:ascii="Arial" w:hAnsi="Arial" w:cs="Arial"/>
        </w:rPr>
      </w:pPr>
    </w:p>
    <w:p w:rsidR="00711B80" w:rsidRPr="009677FF" w:rsidRDefault="00711B80" w:rsidP="0057384B">
      <w:pPr>
        <w:spacing w:before="60"/>
        <w:jc w:val="center"/>
        <w:outlineLvl w:val="0"/>
        <w:rPr>
          <w:rFonts w:ascii="Arial" w:hAnsi="Arial" w:cs="Arial"/>
          <w:b/>
        </w:rPr>
      </w:pPr>
      <w:r w:rsidRPr="009677FF">
        <w:rPr>
          <w:rFonts w:ascii="Arial" w:hAnsi="Arial" w:cs="Arial"/>
          <w:b/>
        </w:rPr>
        <w:t>I. Smluvní strany</w:t>
      </w:r>
    </w:p>
    <w:p w:rsidR="00711B80" w:rsidRPr="009677FF" w:rsidRDefault="00711B80" w:rsidP="003F6A2A">
      <w:pPr>
        <w:numPr>
          <w:ilvl w:val="0"/>
          <w:numId w:val="6"/>
        </w:numPr>
        <w:tabs>
          <w:tab w:val="clear" w:pos="720"/>
          <w:tab w:val="num" w:pos="360"/>
        </w:tabs>
        <w:spacing w:before="60"/>
        <w:ind w:left="360" w:hanging="357"/>
        <w:rPr>
          <w:rFonts w:ascii="Arial" w:hAnsi="Arial" w:cs="Arial"/>
          <w:b/>
        </w:rPr>
      </w:pPr>
      <w:r w:rsidRPr="009677FF">
        <w:rPr>
          <w:rFonts w:ascii="Arial" w:hAnsi="Arial" w:cs="Arial"/>
          <w:b/>
        </w:rPr>
        <w:t>Poskytovatel licence</w:t>
      </w:r>
    </w:p>
    <w:p w:rsidR="00711B80" w:rsidRDefault="00711B80" w:rsidP="0057384B">
      <w:pPr>
        <w:outlineLvl w:val="0"/>
        <w:rPr>
          <w:rFonts w:ascii="Arial" w:hAnsi="Arial" w:cs="Arial"/>
          <w:b/>
        </w:rPr>
      </w:pPr>
      <w:r w:rsidRPr="009677FF">
        <w:rPr>
          <w:rFonts w:ascii="Arial" w:hAnsi="Arial" w:cs="Arial"/>
          <w:b/>
        </w:rPr>
        <w:t xml:space="preserve">      Filharmonie Brno, příspěvková organizace</w:t>
      </w:r>
    </w:p>
    <w:p w:rsidR="00711B80" w:rsidRPr="00DF729B" w:rsidRDefault="00711B80" w:rsidP="0000290F">
      <w:pPr>
        <w:pStyle w:val="Zkladntext"/>
        <w:tabs>
          <w:tab w:val="left" w:pos="2340"/>
        </w:tabs>
        <w:ind w:left="2340" w:hanging="2882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 xml:space="preserve">            </w:t>
      </w:r>
      <w:r w:rsidRPr="00DF729B">
        <w:rPr>
          <w:rFonts w:ascii="Arial" w:hAnsi="Arial" w:cs="Arial"/>
          <w:i w:val="0"/>
          <w:szCs w:val="24"/>
        </w:rPr>
        <w:t>zapsána v o.r. u Krajského soudu v Brně v oddílu Pr, vl. č. 16</w:t>
      </w:r>
    </w:p>
    <w:p w:rsidR="00711B80" w:rsidRPr="009677FF" w:rsidRDefault="00711B80" w:rsidP="00035FA9">
      <w:pPr>
        <w:tabs>
          <w:tab w:val="left" w:pos="2340"/>
        </w:tabs>
        <w:ind w:left="360"/>
        <w:outlineLvl w:val="0"/>
        <w:rPr>
          <w:rFonts w:ascii="Arial" w:hAnsi="Arial" w:cs="Arial"/>
          <w:b/>
        </w:rPr>
      </w:pPr>
      <w:r w:rsidRPr="009677FF">
        <w:rPr>
          <w:rFonts w:ascii="Arial" w:hAnsi="Arial" w:cs="Arial"/>
        </w:rPr>
        <w:t>Zastoupena:</w:t>
      </w:r>
      <w:r w:rsidRPr="009677FF">
        <w:rPr>
          <w:rFonts w:ascii="Arial" w:hAnsi="Arial" w:cs="Arial"/>
          <w:b/>
        </w:rPr>
        <w:t xml:space="preserve"> </w:t>
      </w:r>
      <w:r w:rsidRPr="009677FF">
        <w:rPr>
          <w:rFonts w:ascii="Arial" w:hAnsi="Arial" w:cs="Arial"/>
          <w:b/>
        </w:rPr>
        <w:tab/>
      </w:r>
      <w:r w:rsidR="00AD715E">
        <w:rPr>
          <w:rFonts w:ascii="Arial" w:hAnsi="Arial" w:cs="Arial"/>
          <w:b/>
        </w:rPr>
        <w:t>PhDr. Marií Kučerovou</w:t>
      </w:r>
    </w:p>
    <w:p w:rsidR="00711B80" w:rsidRPr="009677FF" w:rsidRDefault="00711B80" w:rsidP="00035FA9">
      <w:pPr>
        <w:tabs>
          <w:tab w:val="left" w:pos="2340"/>
        </w:tabs>
        <w:ind w:left="360"/>
        <w:outlineLvl w:val="0"/>
        <w:rPr>
          <w:rFonts w:ascii="Arial" w:hAnsi="Arial" w:cs="Arial"/>
          <w:b/>
        </w:rPr>
      </w:pPr>
      <w:r w:rsidRPr="009677FF">
        <w:rPr>
          <w:rFonts w:ascii="Arial" w:hAnsi="Arial" w:cs="Arial"/>
        </w:rPr>
        <w:t>Adresa:</w:t>
      </w:r>
      <w:r w:rsidRPr="009677FF">
        <w:rPr>
          <w:rFonts w:ascii="Arial" w:hAnsi="Arial" w:cs="Arial"/>
          <w:b/>
        </w:rPr>
        <w:t xml:space="preserve"> </w:t>
      </w:r>
      <w:r w:rsidRPr="009677FF">
        <w:rPr>
          <w:rFonts w:ascii="Arial" w:hAnsi="Arial" w:cs="Arial"/>
          <w:b/>
        </w:rPr>
        <w:tab/>
        <w:t>Komenského nám. 534/8, 602 00 Brno</w:t>
      </w:r>
    </w:p>
    <w:p w:rsidR="00711B80" w:rsidRPr="009677FF" w:rsidRDefault="00711B80" w:rsidP="00035FA9">
      <w:pPr>
        <w:tabs>
          <w:tab w:val="left" w:pos="2340"/>
        </w:tabs>
        <w:ind w:left="360"/>
        <w:outlineLvl w:val="0"/>
        <w:rPr>
          <w:rFonts w:ascii="Arial" w:hAnsi="Arial" w:cs="Arial"/>
          <w:b/>
        </w:rPr>
      </w:pPr>
      <w:r w:rsidRPr="009677FF">
        <w:rPr>
          <w:rFonts w:ascii="Arial" w:hAnsi="Arial" w:cs="Arial"/>
        </w:rPr>
        <w:t>IČO:</w:t>
      </w:r>
      <w:r w:rsidRPr="009677FF">
        <w:rPr>
          <w:rFonts w:ascii="Arial" w:hAnsi="Arial" w:cs="Arial"/>
          <w:b/>
        </w:rPr>
        <w:t xml:space="preserve"> </w:t>
      </w:r>
      <w:r w:rsidRPr="009677FF">
        <w:rPr>
          <w:rFonts w:ascii="Arial" w:hAnsi="Arial" w:cs="Arial"/>
          <w:b/>
        </w:rPr>
        <w:tab/>
        <w:t>00094897</w:t>
      </w:r>
    </w:p>
    <w:p w:rsidR="00711B80" w:rsidRPr="009677FF" w:rsidRDefault="00711B80" w:rsidP="00035FA9">
      <w:pPr>
        <w:tabs>
          <w:tab w:val="left" w:pos="2340"/>
        </w:tabs>
        <w:ind w:left="360"/>
        <w:outlineLvl w:val="0"/>
        <w:rPr>
          <w:rFonts w:ascii="Arial" w:hAnsi="Arial" w:cs="Arial"/>
          <w:b/>
        </w:rPr>
      </w:pPr>
      <w:r w:rsidRPr="009677FF">
        <w:rPr>
          <w:rFonts w:ascii="Arial" w:hAnsi="Arial" w:cs="Arial"/>
        </w:rPr>
        <w:t>DIČ:</w:t>
      </w:r>
      <w:r w:rsidRPr="009677FF">
        <w:rPr>
          <w:rFonts w:ascii="Arial" w:hAnsi="Arial" w:cs="Arial"/>
          <w:b/>
        </w:rPr>
        <w:t xml:space="preserve"> </w:t>
      </w:r>
      <w:r w:rsidRPr="009677FF">
        <w:rPr>
          <w:rFonts w:ascii="Arial" w:hAnsi="Arial" w:cs="Arial"/>
          <w:b/>
        </w:rPr>
        <w:tab/>
        <w:t>CZ 00094897</w:t>
      </w:r>
    </w:p>
    <w:p w:rsidR="00711B80" w:rsidRPr="009677FF" w:rsidRDefault="00711B80" w:rsidP="00257B15">
      <w:pPr>
        <w:jc w:val="center"/>
        <w:rPr>
          <w:rFonts w:ascii="Arial" w:hAnsi="Arial" w:cs="Arial"/>
          <w:b/>
        </w:rPr>
      </w:pPr>
      <w:r w:rsidRPr="009677FF">
        <w:rPr>
          <w:rFonts w:ascii="Arial" w:hAnsi="Arial" w:cs="Arial"/>
        </w:rPr>
        <w:t>na straně j e d n é (dále</w:t>
      </w:r>
      <w:r w:rsidRPr="009677FF">
        <w:rPr>
          <w:rFonts w:ascii="Arial" w:hAnsi="Arial" w:cs="Arial"/>
          <w:b/>
        </w:rPr>
        <w:t xml:space="preserve"> jen FB)</w:t>
      </w:r>
    </w:p>
    <w:p w:rsidR="00711B80" w:rsidRPr="009677FF" w:rsidRDefault="00711B80" w:rsidP="00257B15">
      <w:pPr>
        <w:spacing w:before="60"/>
        <w:jc w:val="center"/>
        <w:rPr>
          <w:rFonts w:ascii="Arial" w:hAnsi="Arial" w:cs="Arial"/>
          <w:b/>
        </w:rPr>
      </w:pPr>
      <w:r w:rsidRPr="009677FF">
        <w:rPr>
          <w:rFonts w:ascii="Arial" w:hAnsi="Arial" w:cs="Arial"/>
          <w:b/>
        </w:rPr>
        <w:t xml:space="preserve">a                            </w:t>
      </w:r>
    </w:p>
    <w:p w:rsidR="00711B80" w:rsidRPr="009677FF" w:rsidRDefault="00711B80" w:rsidP="003F6A2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</w:rPr>
      </w:pPr>
      <w:r w:rsidRPr="009677FF">
        <w:rPr>
          <w:rFonts w:ascii="Arial" w:hAnsi="Arial" w:cs="Arial"/>
          <w:b/>
        </w:rPr>
        <w:t>Nabyvatel licence</w:t>
      </w:r>
    </w:p>
    <w:p w:rsidR="00711B80" w:rsidRPr="009677FF" w:rsidRDefault="002A4E5B" w:rsidP="00035FA9">
      <w:pPr>
        <w:pStyle w:val="Zkladntext"/>
        <w:tabs>
          <w:tab w:val="left" w:pos="360"/>
          <w:tab w:val="left" w:pos="2340"/>
        </w:tabs>
        <w:ind w:left="360"/>
        <w:outlineLvl w:val="0"/>
        <w:rPr>
          <w:rFonts w:ascii="Arial" w:hAnsi="Arial" w:cs="Arial"/>
          <w:b/>
          <w:i w:val="0"/>
          <w:szCs w:val="24"/>
        </w:rPr>
      </w:pPr>
      <w:r>
        <w:rPr>
          <w:rFonts w:ascii="Arial" w:hAnsi="Arial" w:cs="Arial"/>
          <w:b/>
          <w:i w:val="0"/>
          <w:szCs w:val="24"/>
        </w:rPr>
        <w:t>Meeting Brno, z.s.</w:t>
      </w:r>
    </w:p>
    <w:p w:rsidR="002A4E5B" w:rsidRDefault="002A4E5B" w:rsidP="003F6A2A">
      <w:pPr>
        <w:pStyle w:val="Zkladntext"/>
        <w:tabs>
          <w:tab w:val="left" w:pos="360"/>
          <w:tab w:val="left" w:pos="2340"/>
        </w:tabs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ab/>
      </w:r>
      <w:r w:rsidRPr="002A4E5B">
        <w:rPr>
          <w:rFonts w:ascii="Arial" w:hAnsi="Arial" w:cs="Arial"/>
          <w:i w:val="0"/>
          <w:szCs w:val="24"/>
        </w:rPr>
        <w:t>veden u Krajského soudu v Brně pod spisovou značkou L 21151</w:t>
      </w:r>
    </w:p>
    <w:p w:rsidR="00066BD6" w:rsidRDefault="002C42F4" w:rsidP="003F6A2A">
      <w:pPr>
        <w:pStyle w:val="Zkladntext"/>
        <w:tabs>
          <w:tab w:val="left" w:pos="360"/>
          <w:tab w:val="left" w:pos="2340"/>
        </w:tabs>
        <w:rPr>
          <w:rFonts w:ascii="Arial" w:hAnsi="Arial" w:cs="Arial"/>
          <w:b/>
          <w:i w:val="0"/>
          <w:szCs w:val="24"/>
        </w:rPr>
      </w:pPr>
      <w:r>
        <w:rPr>
          <w:rFonts w:ascii="Arial" w:hAnsi="Arial" w:cs="Arial"/>
          <w:b/>
          <w:i w:val="0"/>
          <w:szCs w:val="24"/>
        </w:rPr>
        <w:tab/>
      </w:r>
      <w:r w:rsidR="00711B80" w:rsidRPr="009677FF">
        <w:rPr>
          <w:rFonts w:ascii="Arial" w:hAnsi="Arial" w:cs="Arial"/>
          <w:i w:val="0"/>
          <w:szCs w:val="24"/>
        </w:rPr>
        <w:t>Zastoupena:</w:t>
      </w:r>
      <w:r w:rsidR="00711B80" w:rsidRPr="009677FF">
        <w:rPr>
          <w:rFonts w:ascii="Arial" w:hAnsi="Arial" w:cs="Arial"/>
          <w:b/>
          <w:i w:val="0"/>
          <w:szCs w:val="24"/>
        </w:rPr>
        <w:tab/>
      </w:r>
      <w:r w:rsidR="002A4E5B" w:rsidRPr="002A4E5B">
        <w:rPr>
          <w:rFonts w:ascii="Arial" w:hAnsi="Arial" w:cs="Arial"/>
          <w:b/>
          <w:i w:val="0"/>
        </w:rPr>
        <w:t xml:space="preserve">Mgr. Kateřinou </w:t>
      </w:r>
      <w:r w:rsidR="00066BD6">
        <w:rPr>
          <w:rFonts w:ascii="Arial" w:hAnsi="Arial" w:cs="Arial"/>
          <w:b/>
          <w:i w:val="0"/>
        </w:rPr>
        <w:t xml:space="preserve">Hédervári </w:t>
      </w:r>
      <w:r w:rsidR="002A4E5B" w:rsidRPr="002A4E5B">
        <w:rPr>
          <w:rFonts w:ascii="Arial" w:hAnsi="Arial" w:cs="Arial"/>
          <w:b/>
          <w:i w:val="0"/>
        </w:rPr>
        <w:t xml:space="preserve">Tučkovou, Ph. D., předsedkyní </w:t>
      </w:r>
      <w:r w:rsidR="00066BD6">
        <w:rPr>
          <w:rFonts w:ascii="Arial" w:hAnsi="Arial" w:cs="Arial"/>
          <w:b/>
          <w:i w:val="0"/>
        </w:rPr>
        <w:tab/>
      </w:r>
      <w:r w:rsidR="00066BD6">
        <w:rPr>
          <w:rFonts w:ascii="Arial" w:hAnsi="Arial" w:cs="Arial"/>
          <w:b/>
          <w:i w:val="0"/>
        </w:rPr>
        <w:tab/>
      </w:r>
      <w:r w:rsidR="002A4E5B" w:rsidRPr="002A4E5B">
        <w:rPr>
          <w:rFonts w:ascii="Arial" w:hAnsi="Arial" w:cs="Arial"/>
          <w:b/>
          <w:i w:val="0"/>
        </w:rPr>
        <w:t>spolku</w:t>
      </w:r>
      <w:r w:rsidR="00711B80" w:rsidRPr="002A4E5B">
        <w:rPr>
          <w:rFonts w:ascii="Arial" w:hAnsi="Arial" w:cs="Arial"/>
          <w:b/>
          <w:i w:val="0"/>
          <w:szCs w:val="24"/>
        </w:rPr>
        <w:tab/>
      </w:r>
      <w:r w:rsidR="00711B80">
        <w:rPr>
          <w:rFonts w:ascii="Arial" w:hAnsi="Arial" w:cs="Arial"/>
          <w:b/>
          <w:i w:val="0"/>
          <w:szCs w:val="24"/>
        </w:rPr>
        <w:tab/>
      </w:r>
    </w:p>
    <w:p w:rsidR="00711B80" w:rsidRPr="009677FF" w:rsidRDefault="00066BD6" w:rsidP="003F6A2A">
      <w:pPr>
        <w:pStyle w:val="Zkladntext"/>
        <w:tabs>
          <w:tab w:val="left" w:pos="360"/>
          <w:tab w:val="left" w:pos="2340"/>
        </w:tabs>
        <w:rPr>
          <w:rFonts w:ascii="Arial" w:hAnsi="Arial" w:cs="Arial"/>
          <w:b/>
          <w:i w:val="0"/>
          <w:szCs w:val="24"/>
        </w:rPr>
      </w:pPr>
      <w:r>
        <w:rPr>
          <w:rFonts w:ascii="Arial" w:hAnsi="Arial" w:cs="Arial"/>
          <w:b/>
          <w:i w:val="0"/>
          <w:szCs w:val="24"/>
        </w:rPr>
        <w:tab/>
      </w:r>
      <w:r w:rsidR="00711B80" w:rsidRPr="009677FF">
        <w:rPr>
          <w:rFonts w:ascii="Arial" w:hAnsi="Arial" w:cs="Arial"/>
          <w:i w:val="0"/>
          <w:szCs w:val="24"/>
        </w:rPr>
        <w:t>Sídlo:</w:t>
      </w:r>
      <w:r w:rsidR="00711B80" w:rsidRPr="009677FF">
        <w:rPr>
          <w:rFonts w:ascii="Arial" w:hAnsi="Arial" w:cs="Arial"/>
          <w:b/>
          <w:i w:val="0"/>
          <w:szCs w:val="24"/>
        </w:rPr>
        <w:tab/>
      </w:r>
      <w:r w:rsidR="002A4E5B" w:rsidRPr="002A4E5B">
        <w:rPr>
          <w:rFonts w:ascii="Arial" w:hAnsi="Arial" w:cs="Arial"/>
          <w:b/>
          <w:i w:val="0"/>
        </w:rPr>
        <w:t xml:space="preserve">Hvězdova 303/4, 60200 Brno </w:t>
      </w:r>
    </w:p>
    <w:p w:rsidR="00711B80" w:rsidRPr="009677FF" w:rsidRDefault="00711B80" w:rsidP="003F6A2A">
      <w:pPr>
        <w:pStyle w:val="Zkladntext"/>
        <w:tabs>
          <w:tab w:val="left" w:pos="360"/>
          <w:tab w:val="left" w:pos="2340"/>
        </w:tabs>
        <w:rPr>
          <w:rFonts w:ascii="Arial" w:hAnsi="Arial" w:cs="Arial"/>
          <w:b/>
          <w:i w:val="0"/>
          <w:szCs w:val="24"/>
        </w:rPr>
      </w:pPr>
      <w:r w:rsidRPr="009677FF">
        <w:rPr>
          <w:rFonts w:ascii="Arial" w:hAnsi="Arial" w:cs="Arial"/>
          <w:b/>
          <w:i w:val="0"/>
          <w:szCs w:val="24"/>
        </w:rPr>
        <w:tab/>
      </w:r>
      <w:r w:rsidRPr="009677FF">
        <w:rPr>
          <w:rFonts w:ascii="Arial" w:hAnsi="Arial" w:cs="Arial"/>
          <w:i w:val="0"/>
          <w:szCs w:val="24"/>
        </w:rPr>
        <w:t>IČO:</w:t>
      </w:r>
      <w:r w:rsidRPr="009677FF">
        <w:rPr>
          <w:rFonts w:ascii="Arial" w:hAnsi="Arial" w:cs="Arial"/>
          <w:b/>
          <w:i w:val="0"/>
          <w:szCs w:val="24"/>
        </w:rPr>
        <w:tab/>
      </w:r>
      <w:r w:rsidR="002A4E5B" w:rsidRPr="002A4E5B">
        <w:rPr>
          <w:rFonts w:ascii="Arial" w:hAnsi="Arial" w:cs="Arial"/>
          <w:b/>
          <w:i w:val="0"/>
        </w:rPr>
        <w:t xml:space="preserve">04680740 </w:t>
      </w:r>
    </w:p>
    <w:p w:rsidR="00711B80" w:rsidRPr="009677FF" w:rsidRDefault="00711B80" w:rsidP="003F6A2A">
      <w:pPr>
        <w:pStyle w:val="Zkladntext"/>
        <w:tabs>
          <w:tab w:val="left" w:pos="360"/>
          <w:tab w:val="left" w:pos="2340"/>
        </w:tabs>
        <w:rPr>
          <w:rFonts w:ascii="Arial" w:hAnsi="Arial" w:cs="Arial"/>
          <w:i w:val="0"/>
          <w:szCs w:val="24"/>
        </w:rPr>
      </w:pPr>
      <w:r w:rsidRPr="009677FF">
        <w:rPr>
          <w:rFonts w:ascii="Arial" w:hAnsi="Arial" w:cs="Arial"/>
          <w:i w:val="0"/>
          <w:szCs w:val="24"/>
        </w:rPr>
        <w:tab/>
      </w:r>
      <w:r w:rsidR="002A4E5B">
        <w:rPr>
          <w:rFonts w:ascii="Arial" w:hAnsi="Arial" w:cs="Arial"/>
          <w:i w:val="0"/>
          <w:szCs w:val="24"/>
        </w:rPr>
        <w:t xml:space="preserve">Bankovní spojení: </w:t>
      </w:r>
      <w:r w:rsidR="0069424C">
        <w:rPr>
          <w:rFonts w:ascii="Arial" w:hAnsi="Arial" w:cs="Arial"/>
          <w:b/>
          <w:i w:val="0"/>
        </w:rPr>
        <w:t>XXXXXXXXXXXXXXXXX</w:t>
      </w:r>
    </w:p>
    <w:p w:rsidR="00711B80" w:rsidRPr="009677FF" w:rsidRDefault="002C42F4" w:rsidP="009C334F">
      <w:pPr>
        <w:pStyle w:val="Zkladntext"/>
        <w:spacing w:before="60"/>
        <w:jc w:val="center"/>
        <w:rPr>
          <w:rFonts w:ascii="Arial" w:hAnsi="Arial" w:cs="Arial"/>
          <w:b/>
          <w:i w:val="0"/>
          <w:szCs w:val="24"/>
        </w:rPr>
      </w:pPr>
      <w:r>
        <w:rPr>
          <w:rFonts w:ascii="Arial" w:hAnsi="Arial" w:cs="Arial"/>
          <w:i w:val="0"/>
          <w:szCs w:val="24"/>
        </w:rPr>
        <w:t xml:space="preserve">      </w:t>
      </w:r>
      <w:r w:rsidR="00711B80" w:rsidRPr="009677FF">
        <w:rPr>
          <w:rFonts w:ascii="Arial" w:hAnsi="Arial" w:cs="Arial"/>
          <w:i w:val="0"/>
          <w:szCs w:val="24"/>
        </w:rPr>
        <w:t>na straně d r u h é (dále</w:t>
      </w:r>
      <w:r w:rsidR="002A4E5B">
        <w:rPr>
          <w:rFonts w:ascii="Arial" w:hAnsi="Arial" w:cs="Arial"/>
          <w:b/>
          <w:i w:val="0"/>
          <w:szCs w:val="24"/>
        </w:rPr>
        <w:t xml:space="preserve"> jen MB</w:t>
      </w:r>
      <w:r w:rsidR="00711B80" w:rsidRPr="009677FF">
        <w:rPr>
          <w:rFonts w:ascii="Arial" w:hAnsi="Arial" w:cs="Arial"/>
          <w:b/>
          <w:i w:val="0"/>
          <w:szCs w:val="24"/>
        </w:rPr>
        <w:t>)</w:t>
      </w:r>
    </w:p>
    <w:p w:rsidR="00711B80" w:rsidRPr="009677FF" w:rsidRDefault="00711B80" w:rsidP="009C334F">
      <w:pPr>
        <w:spacing w:before="60"/>
        <w:jc w:val="center"/>
        <w:rPr>
          <w:rFonts w:ascii="Arial" w:hAnsi="Arial" w:cs="Arial"/>
          <w:b/>
        </w:rPr>
      </w:pPr>
    </w:p>
    <w:p w:rsidR="00711B80" w:rsidRPr="009677FF" w:rsidRDefault="00711B80" w:rsidP="0057384B">
      <w:pPr>
        <w:spacing w:before="60"/>
        <w:jc w:val="center"/>
        <w:outlineLvl w:val="0"/>
        <w:rPr>
          <w:rFonts w:ascii="Arial" w:hAnsi="Arial" w:cs="Arial"/>
          <w:b/>
        </w:rPr>
      </w:pPr>
      <w:r w:rsidRPr="009677FF">
        <w:rPr>
          <w:rFonts w:ascii="Arial" w:hAnsi="Arial" w:cs="Arial"/>
          <w:b/>
        </w:rPr>
        <w:t>II. Předmět smlouvy</w:t>
      </w:r>
    </w:p>
    <w:p w:rsidR="00711B80" w:rsidRPr="009677FF" w:rsidRDefault="00711B80" w:rsidP="000D2A81">
      <w:pPr>
        <w:numPr>
          <w:ilvl w:val="0"/>
          <w:numId w:val="4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Arial" w:hAnsi="Arial" w:cs="Arial"/>
        </w:rPr>
      </w:pPr>
      <w:r w:rsidRPr="009677FF">
        <w:rPr>
          <w:rFonts w:ascii="Arial" w:hAnsi="Arial" w:cs="Arial"/>
        </w:rPr>
        <w:t>Touto l</w:t>
      </w:r>
      <w:r w:rsidR="002A4E5B">
        <w:rPr>
          <w:rFonts w:ascii="Arial" w:hAnsi="Arial" w:cs="Arial"/>
        </w:rPr>
        <w:t>icenční smlouvou FB uděluje MB</w:t>
      </w:r>
      <w:r w:rsidRPr="009677FF">
        <w:rPr>
          <w:rFonts w:ascii="Arial" w:hAnsi="Arial" w:cs="Arial"/>
        </w:rPr>
        <w:t xml:space="preserve"> výhradní licenci (oprávnění) ve formě úplné výhradnosti k užití živého uměleckého výkonu, který vytvoří osobně a</w:t>
      </w:r>
      <w:r w:rsidR="002C42F4">
        <w:rPr>
          <w:rFonts w:ascii="Arial" w:hAnsi="Arial" w:cs="Arial"/>
        </w:rPr>
        <w:t> </w:t>
      </w:r>
      <w:r w:rsidRPr="009677FF">
        <w:rPr>
          <w:rFonts w:ascii="Arial" w:hAnsi="Arial" w:cs="Arial"/>
        </w:rPr>
        <w:t xml:space="preserve">veřejně za dále uvedených podmínek provedením </w:t>
      </w:r>
      <w:r w:rsidRPr="002A4E5B">
        <w:rPr>
          <w:rFonts w:ascii="Arial" w:hAnsi="Arial" w:cs="Arial"/>
        </w:rPr>
        <w:t xml:space="preserve">orchestrálního koncertu </w:t>
      </w:r>
      <w:r w:rsidR="002C42F4" w:rsidRPr="002A4E5B">
        <w:rPr>
          <w:rFonts w:ascii="Arial" w:hAnsi="Arial" w:cs="Arial"/>
        </w:rPr>
        <w:t>v</w:t>
      </w:r>
      <w:r w:rsidR="002A4E5B" w:rsidRPr="002A4E5B">
        <w:rPr>
          <w:rFonts w:ascii="Arial" w:hAnsi="Arial" w:cs="Arial"/>
        </w:rPr>
        <w:t> rámci</w:t>
      </w:r>
      <w:r w:rsidR="002A4E5B">
        <w:rPr>
          <w:rFonts w:ascii="Arial" w:hAnsi="Arial" w:cs="Arial"/>
          <w:b/>
        </w:rPr>
        <w:t xml:space="preserve"> </w:t>
      </w:r>
      <w:r w:rsidR="002A4E5B" w:rsidRPr="002A4E5B">
        <w:rPr>
          <w:rFonts w:ascii="Arial" w:hAnsi="Arial" w:cs="Arial"/>
          <w:b/>
          <w:iCs/>
        </w:rPr>
        <w:t>Zahajovacího koncertu festivalu Meeting Brno</w:t>
      </w:r>
      <w:r w:rsidR="002A4E5B" w:rsidRPr="002A4E5B">
        <w:rPr>
          <w:rFonts w:ascii="Arial" w:hAnsi="Arial" w:cs="Arial"/>
          <w:iCs/>
        </w:rPr>
        <w:t xml:space="preserve"> </w:t>
      </w:r>
      <w:r w:rsidR="002A4E5B" w:rsidRPr="002A4E5B">
        <w:rPr>
          <w:rFonts w:ascii="Arial" w:hAnsi="Arial" w:cs="Arial"/>
          <w:b/>
          <w:iCs/>
        </w:rPr>
        <w:t>2017</w:t>
      </w:r>
      <w:r w:rsidR="002C42F4" w:rsidRPr="002C42F4">
        <w:rPr>
          <w:rFonts w:ascii="Arial" w:hAnsi="Arial" w:cs="Arial"/>
        </w:rPr>
        <w:t xml:space="preserve"> </w:t>
      </w:r>
      <w:r w:rsidR="007A0F5C" w:rsidRPr="007A0F5C">
        <w:rPr>
          <w:rFonts w:ascii="Arial" w:hAnsi="Arial" w:cs="Arial"/>
          <w:b/>
        </w:rPr>
        <w:t>a Česko-německého kulturního jara 2017</w:t>
      </w:r>
      <w:r w:rsidR="007A0F5C">
        <w:rPr>
          <w:rFonts w:ascii="Arial" w:hAnsi="Arial" w:cs="Arial"/>
        </w:rPr>
        <w:t xml:space="preserve"> </w:t>
      </w:r>
      <w:r w:rsidR="002A4E5B">
        <w:rPr>
          <w:rFonts w:ascii="Arial" w:hAnsi="Arial" w:cs="Arial"/>
        </w:rPr>
        <w:t>a MB</w:t>
      </w:r>
      <w:r w:rsidRPr="009677FF">
        <w:rPr>
          <w:rFonts w:ascii="Arial" w:hAnsi="Arial" w:cs="Arial"/>
        </w:rPr>
        <w:t xml:space="preserve"> se zavazuje poskytnout FB odměnu.</w:t>
      </w:r>
    </w:p>
    <w:p w:rsidR="002A4E5B" w:rsidRPr="002A4E5B" w:rsidRDefault="00711B80" w:rsidP="002A4E5B">
      <w:pPr>
        <w:numPr>
          <w:ilvl w:val="0"/>
          <w:numId w:val="4"/>
        </w:numPr>
        <w:tabs>
          <w:tab w:val="left" w:pos="426"/>
          <w:tab w:val="left" w:pos="1440"/>
        </w:tabs>
        <w:spacing w:before="60"/>
        <w:ind w:hanging="720"/>
        <w:jc w:val="both"/>
        <w:rPr>
          <w:rFonts w:ascii="Arial" w:hAnsi="Arial" w:cs="Arial"/>
        </w:rPr>
      </w:pPr>
      <w:r w:rsidRPr="00CC25BC">
        <w:rPr>
          <w:rFonts w:ascii="Arial" w:hAnsi="Arial" w:cs="Arial"/>
        </w:rPr>
        <w:t xml:space="preserve">Program: </w:t>
      </w:r>
      <w:r w:rsidRPr="00CC25BC">
        <w:rPr>
          <w:rFonts w:ascii="Arial" w:hAnsi="Arial" w:cs="Arial"/>
        </w:rPr>
        <w:tab/>
      </w:r>
      <w:r w:rsidR="002A4E5B" w:rsidRPr="002A4E5B">
        <w:rPr>
          <w:rFonts w:ascii="Arial" w:hAnsi="Arial" w:cs="Arial"/>
        </w:rPr>
        <w:t>F. Mendelssohn - Symfonie č. 5 "Reformační"</w:t>
      </w:r>
    </w:p>
    <w:p w:rsidR="002A4E5B" w:rsidRPr="002A4E5B" w:rsidRDefault="007A0F5C" w:rsidP="002A4E5B">
      <w:pPr>
        <w:tabs>
          <w:tab w:val="left" w:pos="426"/>
          <w:tab w:val="left" w:pos="1440"/>
        </w:tabs>
        <w:spacing w:before="60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A4E5B" w:rsidRPr="002A4E5B">
        <w:rPr>
          <w:rFonts w:ascii="Arial" w:hAnsi="Arial" w:cs="Arial"/>
        </w:rPr>
        <w:t xml:space="preserve">E. W. Korngold -  Koncert pro housle a orchestr D dur op. 35 </w:t>
      </w:r>
    </w:p>
    <w:p w:rsidR="00711B80" w:rsidRPr="009677FF" w:rsidRDefault="00711B80" w:rsidP="002A4E5B">
      <w:pPr>
        <w:numPr>
          <w:ilvl w:val="0"/>
          <w:numId w:val="4"/>
        </w:numPr>
        <w:tabs>
          <w:tab w:val="clear" w:pos="720"/>
          <w:tab w:val="num" w:pos="426"/>
          <w:tab w:val="left" w:pos="1440"/>
        </w:tabs>
        <w:spacing w:before="60"/>
        <w:ind w:left="426" w:hanging="426"/>
        <w:jc w:val="both"/>
        <w:rPr>
          <w:rFonts w:ascii="Arial" w:hAnsi="Arial" w:cs="Arial"/>
          <w:b/>
        </w:rPr>
      </w:pPr>
      <w:r w:rsidRPr="009677FF">
        <w:rPr>
          <w:rFonts w:ascii="Arial" w:hAnsi="Arial" w:cs="Arial"/>
        </w:rPr>
        <w:t>Datum a čas vytvoření živého uměleckého výkonu</w:t>
      </w:r>
      <w:r w:rsidRPr="008D7E5B">
        <w:rPr>
          <w:rFonts w:ascii="Arial" w:hAnsi="Arial" w:cs="Arial"/>
        </w:rPr>
        <w:t>:</w:t>
      </w:r>
      <w:r w:rsidRPr="008D7E5B">
        <w:rPr>
          <w:rFonts w:ascii="Arial" w:hAnsi="Arial" w:cs="Arial"/>
          <w:b/>
        </w:rPr>
        <w:t xml:space="preserve"> </w:t>
      </w:r>
      <w:r w:rsidR="002A4E5B">
        <w:rPr>
          <w:rFonts w:ascii="Arial" w:hAnsi="Arial" w:cs="Arial"/>
          <w:b/>
        </w:rPr>
        <w:t>19</w:t>
      </w:r>
      <w:r w:rsidR="00B92847" w:rsidRPr="008D7E5B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2A4E5B">
        <w:rPr>
          <w:rFonts w:ascii="Arial" w:hAnsi="Arial" w:cs="Arial"/>
          <w:b/>
        </w:rPr>
        <w:t>května</w:t>
      </w:r>
      <w:r w:rsidR="00AF57BD">
        <w:rPr>
          <w:rFonts w:ascii="Arial" w:hAnsi="Arial" w:cs="Arial"/>
          <w:b/>
        </w:rPr>
        <w:t xml:space="preserve"> </w:t>
      </w:r>
      <w:r w:rsidRPr="009677FF">
        <w:rPr>
          <w:rFonts w:ascii="Arial" w:hAnsi="Arial" w:cs="Arial"/>
          <w:b/>
        </w:rPr>
        <w:t>20</w:t>
      </w:r>
      <w:r w:rsidR="00CC25BC">
        <w:rPr>
          <w:rFonts w:ascii="Arial" w:hAnsi="Arial" w:cs="Arial"/>
          <w:b/>
        </w:rPr>
        <w:t>17</w:t>
      </w:r>
      <w:r w:rsidR="002A4E5B">
        <w:rPr>
          <w:rFonts w:ascii="Arial" w:hAnsi="Arial" w:cs="Arial"/>
          <w:b/>
        </w:rPr>
        <w:t xml:space="preserve"> v 19:0</w:t>
      </w:r>
      <w:r w:rsidRPr="009677FF">
        <w:rPr>
          <w:rFonts w:ascii="Arial" w:hAnsi="Arial" w:cs="Arial"/>
          <w:b/>
        </w:rPr>
        <w:t xml:space="preserve">0 </w:t>
      </w:r>
    </w:p>
    <w:p w:rsidR="00611D7C" w:rsidRDefault="00711B80" w:rsidP="000D2A81">
      <w:pPr>
        <w:numPr>
          <w:ilvl w:val="0"/>
          <w:numId w:val="4"/>
        </w:numPr>
        <w:tabs>
          <w:tab w:val="clear" w:pos="720"/>
          <w:tab w:val="num" w:pos="360"/>
        </w:tabs>
        <w:spacing w:before="60"/>
        <w:ind w:left="357" w:hanging="357"/>
        <w:jc w:val="both"/>
        <w:rPr>
          <w:rFonts w:ascii="Arial" w:hAnsi="Arial" w:cs="Arial"/>
          <w:b/>
        </w:rPr>
      </w:pPr>
      <w:r w:rsidRPr="009677FF">
        <w:rPr>
          <w:rFonts w:ascii="Arial" w:hAnsi="Arial" w:cs="Arial"/>
        </w:rPr>
        <w:t xml:space="preserve">Způsob vytvoření živého uměleckého výkonu: </w:t>
      </w:r>
      <w:r w:rsidRPr="009677FF">
        <w:rPr>
          <w:rFonts w:ascii="Arial" w:hAnsi="Arial" w:cs="Arial"/>
          <w:b/>
        </w:rPr>
        <w:t>orchestrální hra</w:t>
      </w:r>
      <w:r w:rsidRPr="009677FF">
        <w:rPr>
          <w:rFonts w:ascii="Arial" w:hAnsi="Arial" w:cs="Arial"/>
          <w:b/>
        </w:rPr>
        <w:tab/>
      </w:r>
    </w:p>
    <w:p w:rsidR="00711B80" w:rsidRPr="009677FF" w:rsidRDefault="00611D7C" w:rsidP="000D2A81">
      <w:pPr>
        <w:numPr>
          <w:ilvl w:val="0"/>
          <w:numId w:val="4"/>
        </w:numPr>
        <w:tabs>
          <w:tab w:val="clear" w:pos="720"/>
          <w:tab w:val="num" w:pos="360"/>
        </w:tabs>
        <w:spacing w:before="60"/>
        <w:ind w:left="357" w:hanging="357"/>
        <w:jc w:val="both"/>
        <w:rPr>
          <w:rFonts w:ascii="Arial" w:hAnsi="Arial" w:cs="Arial"/>
          <w:b/>
        </w:rPr>
      </w:pPr>
      <w:r w:rsidRPr="00611D7C">
        <w:rPr>
          <w:rFonts w:ascii="Arial" w:hAnsi="Arial" w:cs="Arial"/>
        </w:rPr>
        <w:t>Místo vytvoření uměleckého výkonu:</w:t>
      </w:r>
      <w:r>
        <w:rPr>
          <w:rFonts w:ascii="Arial" w:hAnsi="Arial" w:cs="Arial"/>
          <w:b/>
        </w:rPr>
        <w:t xml:space="preserve"> Besední dům, Brno</w:t>
      </w:r>
      <w:r w:rsidR="00711B80" w:rsidRPr="009677FF">
        <w:rPr>
          <w:rFonts w:ascii="Arial" w:hAnsi="Arial" w:cs="Arial"/>
          <w:b/>
        </w:rPr>
        <w:t xml:space="preserve">           </w:t>
      </w:r>
    </w:p>
    <w:p w:rsidR="00711B80" w:rsidRDefault="00711B80" w:rsidP="006449FA">
      <w:pPr>
        <w:numPr>
          <w:ilvl w:val="0"/>
          <w:numId w:val="4"/>
        </w:numPr>
        <w:tabs>
          <w:tab w:val="clear" w:pos="720"/>
          <w:tab w:val="num" w:pos="360"/>
          <w:tab w:val="left" w:pos="1276"/>
          <w:tab w:val="left" w:pos="2268"/>
          <w:tab w:val="left" w:pos="3544"/>
          <w:tab w:val="left" w:pos="5103"/>
        </w:tabs>
        <w:spacing w:before="60"/>
        <w:ind w:left="357" w:hanging="357"/>
        <w:rPr>
          <w:rFonts w:ascii="Arial" w:hAnsi="Arial" w:cs="Arial"/>
          <w:b/>
        </w:rPr>
      </w:pPr>
      <w:r w:rsidRPr="005029D4">
        <w:rPr>
          <w:rFonts w:ascii="Arial" w:hAnsi="Arial" w:cs="Arial"/>
        </w:rPr>
        <w:t>Zkoušky:</w:t>
      </w:r>
      <w:r w:rsidR="005029D4">
        <w:rPr>
          <w:rFonts w:ascii="Arial" w:hAnsi="Arial" w:cs="Arial"/>
          <w:b/>
        </w:rPr>
        <w:t xml:space="preserve"> </w:t>
      </w:r>
      <w:r w:rsidR="002A4E5B">
        <w:rPr>
          <w:rFonts w:ascii="Arial" w:hAnsi="Arial" w:cs="Arial"/>
          <w:b/>
        </w:rPr>
        <w:t>17</w:t>
      </w:r>
      <w:r w:rsidRPr="009677FF">
        <w:rPr>
          <w:rFonts w:ascii="Arial" w:hAnsi="Arial" w:cs="Arial"/>
          <w:b/>
        </w:rPr>
        <w:t xml:space="preserve">. </w:t>
      </w:r>
      <w:r w:rsidR="002A4E5B">
        <w:rPr>
          <w:rFonts w:ascii="Arial" w:hAnsi="Arial" w:cs="Arial"/>
          <w:b/>
        </w:rPr>
        <w:t>5</w:t>
      </w:r>
      <w:r w:rsidR="00BF6AC4">
        <w:rPr>
          <w:rFonts w:ascii="Arial" w:hAnsi="Arial" w:cs="Arial"/>
          <w:b/>
        </w:rPr>
        <w:t>.</w:t>
      </w:r>
      <w:r w:rsidR="008D7E5B">
        <w:rPr>
          <w:rFonts w:ascii="Arial" w:hAnsi="Arial" w:cs="Arial"/>
          <w:b/>
        </w:rPr>
        <w:t xml:space="preserve"> 2017</w:t>
      </w:r>
      <w:r w:rsidR="00BF6AC4">
        <w:rPr>
          <w:rFonts w:ascii="Arial" w:hAnsi="Arial" w:cs="Arial"/>
          <w:b/>
        </w:rPr>
        <w:t xml:space="preserve">  </w:t>
      </w:r>
      <w:r w:rsidR="008D7E5B">
        <w:rPr>
          <w:rFonts w:ascii="Arial" w:hAnsi="Arial" w:cs="Arial"/>
          <w:b/>
        </w:rPr>
        <w:t xml:space="preserve">          </w:t>
      </w:r>
      <w:r w:rsidR="00BF6AC4">
        <w:rPr>
          <w:rFonts w:ascii="Arial" w:hAnsi="Arial" w:cs="Arial"/>
          <w:b/>
        </w:rPr>
        <w:t xml:space="preserve"> </w:t>
      </w:r>
      <w:r w:rsidR="008D7E5B">
        <w:rPr>
          <w:rFonts w:ascii="Arial" w:hAnsi="Arial" w:cs="Arial"/>
          <w:b/>
        </w:rPr>
        <w:t>9</w:t>
      </w:r>
      <w:r w:rsidR="00CC25BC">
        <w:rPr>
          <w:rFonts w:ascii="Arial" w:hAnsi="Arial" w:cs="Arial"/>
          <w:b/>
        </w:rPr>
        <w:t>:00 – 13</w:t>
      </w:r>
      <w:r>
        <w:rPr>
          <w:rFonts w:ascii="Arial" w:hAnsi="Arial" w:cs="Arial"/>
          <w:b/>
        </w:rPr>
        <w:t>:0</w:t>
      </w:r>
      <w:r w:rsidRPr="009677FF">
        <w:rPr>
          <w:rFonts w:ascii="Arial" w:hAnsi="Arial" w:cs="Arial"/>
          <w:b/>
        </w:rPr>
        <w:t>0</w:t>
      </w:r>
      <w:r w:rsidR="008D7E5B">
        <w:rPr>
          <w:rFonts w:ascii="Arial" w:hAnsi="Arial" w:cs="Arial"/>
          <w:b/>
        </w:rPr>
        <w:tab/>
      </w:r>
      <w:r w:rsidRPr="009677FF">
        <w:rPr>
          <w:rFonts w:ascii="Arial" w:hAnsi="Arial" w:cs="Arial"/>
          <w:b/>
        </w:rPr>
        <w:tab/>
        <w:t>Besední dům</w:t>
      </w:r>
    </w:p>
    <w:p w:rsidR="008D7E5B" w:rsidRDefault="002A4E5B" w:rsidP="008D7E5B">
      <w:pPr>
        <w:tabs>
          <w:tab w:val="left" w:pos="1276"/>
          <w:tab w:val="left" w:pos="2268"/>
          <w:tab w:val="left" w:pos="3544"/>
          <w:tab w:val="left" w:pos="5103"/>
        </w:tabs>
        <w:spacing w:before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18</w:t>
      </w:r>
      <w:r w:rsidR="008D7E5B" w:rsidRPr="009677FF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5.</w:t>
      </w:r>
      <w:r w:rsidR="008D7E5B">
        <w:rPr>
          <w:rFonts w:ascii="Arial" w:hAnsi="Arial" w:cs="Arial"/>
          <w:b/>
        </w:rPr>
        <w:t xml:space="preserve"> 2017             9:00 – 13:0</w:t>
      </w:r>
      <w:r w:rsidR="008D7E5B" w:rsidRPr="009677FF">
        <w:rPr>
          <w:rFonts w:ascii="Arial" w:hAnsi="Arial" w:cs="Arial"/>
          <w:b/>
        </w:rPr>
        <w:t>0</w:t>
      </w:r>
      <w:r w:rsidR="008D7E5B">
        <w:rPr>
          <w:rFonts w:ascii="Arial" w:hAnsi="Arial" w:cs="Arial"/>
          <w:b/>
        </w:rPr>
        <w:tab/>
      </w:r>
      <w:r w:rsidR="008D7E5B" w:rsidRPr="009677FF">
        <w:rPr>
          <w:rFonts w:ascii="Arial" w:hAnsi="Arial" w:cs="Arial"/>
          <w:b/>
        </w:rPr>
        <w:tab/>
        <w:t>Besední dům</w:t>
      </w:r>
      <w:r w:rsidR="008D7E5B">
        <w:rPr>
          <w:rFonts w:ascii="Arial" w:hAnsi="Arial" w:cs="Arial"/>
          <w:b/>
        </w:rPr>
        <w:t xml:space="preserve"> </w:t>
      </w:r>
      <w:r w:rsidR="008D7E5B">
        <w:rPr>
          <w:rFonts w:ascii="Arial" w:hAnsi="Arial" w:cs="Arial"/>
          <w:b/>
        </w:rPr>
        <w:tab/>
        <w:t xml:space="preserve"> </w:t>
      </w:r>
    </w:p>
    <w:p w:rsidR="00711B80" w:rsidRDefault="00BF6AC4" w:rsidP="00406ACF">
      <w:pPr>
        <w:tabs>
          <w:tab w:val="left" w:pos="1276"/>
          <w:tab w:val="left" w:pos="2268"/>
          <w:tab w:val="left" w:pos="3544"/>
          <w:tab w:val="left" w:pos="5103"/>
        </w:tabs>
        <w:spacing w:before="60"/>
        <w:ind w:left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5029D4">
        <w:rPr>
          <w:rFonts w:ascii="Arial" w:hAnsi="Arial" w:cs="Arial"/>
          <w:b/>
        </w:rPr>
        <w:t xml:space="preserve"> </w:t>
      </w:r>
      <w:r w:rsidR="00AF57BD">
        <w:rPr>
          <w:rFonts w:ascii="Arial" w:hAnsi="Arial" w:cs="Arial"/>
          <w:b/>
        </w:rPr>
        <w:t xml:space="preserve"> </w:t>
      </w:r>
      <w:r w:rsidR="002A4E5B">
        <w:rPr>
          <w:rFonts w:ascii="Arial" w:hAnsi="Arial" w:cs="Arial"/>
          <w:b/>
        </w:rPr>
        <w:t>19</w:t>
      </w:r>
      <w:r w:rsidR="00AF57BD">
        <w:rPr>
          <w:rFonts w:ascii="Arial" w:hAnsi="Arial" w:cs="Arial"/>
          <w:b/>
        </w:rPr>
        <w:t>.</w:t>
      </w:r>
      <w:r w:rsidR="006449FA">
        <w:rPr>
          <w:rFonts w:ascii="Arial" w:hAnsi="Arial" w:cs="Arial"/>
          <w:b/>
        </w:rPr>
        <w:t xml:space="preserve"> </w:t>
      </w:r>
      <w:r w:rsidR="002A4E5B">
        <w:rPr>
          <w:rFonts w:ascii="Arial" w:hAnsi="Arial" w:cs="Arial"/>
          <w:b/>
        </w:rPr>
        <w:t>5</w:t>
      </w:r>
      <w:r w:rsidR="008D7E5B">
        <w:rPr>
          <w:rFonts w:ascii="Arial" w:hAnsi="Arial" w:cs="Arial"/>
          <w:b/>
        </w:rPr>
        <w:t xml:space="preserve">. 2017           </w:t>
      </w:r>
      <w:r w:rsidR="00611D7C">
        <w:rPr>
          <w:rFonts w:ascii="Arial" w:hAnsi="Arial" w:cs="Arial"/>
          <w:b/>
        </w:rPr>
        <w:t>10:0</w:t>
      </w:r>
      <w:r>
        <w:rPr>
          <w:rFonts w:ascii="Arial" w:hAnsi="Arial" w:cs="Arial"/>
          <w:b/>
        </w:rPr>
        <w:t>0</w:t>
      </w:r>
      <w:r w:rsidR="00611D7C">
        <w:rPr>
          <w:rFonts w:ascii="Arial" w:hAnsi="Arial" w:cs="Arial"/>
          <w:b/>
        </w:rPr>
        <w:t xml:space="preserve"> – 13:0</w:t>
      </w:r>
      <w:r>
        <w:rPr>
          <w:rFonts w:ascii="Arial" w:hAnsi="Arial" w:cs="Arial"/>
          <w:b/>
        </w:rPr>
        <w:t xml:space="preserve">0 </w:t>
      </w:r>
      <w:r w:rsidRPr="009677FF">
        <w:rPr>
          <w:rFonts w:ascii="Arial" w:hAnsi="Arial" w:cs="Arial"/>
          <w:b/>
        </w:rPr>
        <w:t>generální zkouška</w:t>
      </w:r>
      <w:r w:rsidRPr="009677FF">
        <w:rPr>
          <w:rFonts w:ascii="Arial" w:hAnsi="Arial" w:cs="Arial"/>
          <w:b/>
        </w:rPr>
        <w:tab/>
        <w:t>Besední dům</w:t>
      </w:r>
      <w:r w:rsidR="00711B80" w:rsidRPr="009677FF">
        <w:rPr>
          <w:rFonts w:ascii="Arial" w:hAnsi="Arial" w:cs="Arial"/>
          <w:b/>
        </w:rPr>
        <w:tab/>
      </w:r>
    </w:p>
    <w:p w:rsidR="00711B80" w:rsidRDefault="00711B80" w:rsidP="001C6A1A">
      <w:pPr>
        <w:tabs>
          <w:tab w:val="left" w:pos="1276"/>
          <w:tab w:val="left" w:pos="2268"/>
          <w:tab w:val="left" w:pos="3544"/>
          <w:tab w:val="left" w:pos="5103"/>
        </w:tabs>
        <w:spacing w:before="60"/>
        <w:rPr>
          <w:rFonts w:ascii="Arial" w:hAnsi="Arial" w:cs="Arial"/>
        </w:rPr>
      </w:pPr>
      <w:r w:rsidRPr="001C6A1A">
        <w:rPr>
          <w:rFonts w:ascii="Arial" w:hAnsi="Arial" w:cs="Arial"/>
        </w:rPr>
        <w:t xml:space="preserve">7. </w:t>
      </w:r>
      <w:r>
        <w:rPr>
          <w:rFonts w:ascii="Arial" w:hAnsi="Arial" w:cs="Arial"/>
        </w:rPr>
        <w:t xml:space="preserve"> Dirigent: </w:t>
      </w:r>
      <w:r w:rsidR="002A4E5B">
        <w:rPr>
          <w:rFonts w:ascii="Arial" w:hAnsi="Arial" w:cs="Arial"/>
        </w:rPr>
        <w:t>Petr Altrichter</w:t>
      </w:r>
    </w:p>
    <w:p w:rsidR="00CC25BC" w:rsidRDefault="008D7E5B" w:rsidP="001C6A1A">
      <w:pPr>
        <w:tabs>
          <w:tab w:val="left" w:pos="1276"/>
          <w:tab w:val="left" w:pos="2268"/>
          <w:tab w:val="left" w:pos="3544"/>
          <w:tab w:val="left" w:pos="5103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 xml:space="preserve">     Sólistka: </w:t>
      </w:r>
      <w:r w:rsidR="002A4E5B">
        <w:rPr>
          <w:rFonts w:ascii="Arial" w:hAnsi="Arial" w:cs="Arial"/>
        </w:rPr>
        <w:t>Sophia Jaffé</w:t>
      </w:r>
    </w:p>
    <w:p w:rsidR="00CC25BC" w:rsidRDefault="00CC25BC" w:rsidP="00EE46D6">
      <w:pPr>
        <w:tabs>
          <w:tab w:val="left" w:pos="1276"/>
          <w:tab w:val="left" w:pos="2268"/>
          <w:tab w:val="left" w:pos="3544"/>
          <w:tab w:val="left" w:pos="5103"/>
        </w:tabs>
        <w:spacing w:before="60"/>
        <w:jc w:val="right"/>
        <w:rPr>
          <w:rFonts w:ascii="Arial" w:hAnsi="Arial" w:cs="Arial"/>
        </w:rPr>
      </w:pPr>
    </w:p>
    <w:p w:rsidR="007A0F5C" w:rsidRDefault="007A0F5C" w:rsidP="00EE46D6">
      <w:pPr>
        <w:tabs>
          <w:tab w:val="left" w:pos="1276"/>
          <w:tab w:val="left" w:pos="2268"/>
          <w:tab w:val="left" w:pos="3544"/>
          <w:tab w:val="left" w:pos="5103"/>
        </w:tabs>
        <w:spacing w:before="60"/>
        <w:jc w:val="right"/>
        <w:rPr>
          <w:rFonts w:ascii="Arial" w:hAnsi="Arial" w:cs="Arial"/>
        </w:rPr>
      </w:pPr>
    </w:p>
    <w:p w:rsidR="007A0F5C" w:rsidRDefault="007A0F5C" w:rsidP="00EE46D6">
      <w:pPr>
        <w:tabs>
          <w:tab w:val="left" w:pos="1276"/>
          <w:tab w:val="left" w:pos="2268"/>
          <w:tab w:val="left" w:pos="3544"/>
          <w:tab w:val="left" w:pos="5103"/>
        </w:tabs>
        <w:spacing w:before="60"/>
        <w:jc w:val="right"/>
        <w:rPr>
          <w:rFonts w:ascii="Arial" w:hAnsi="Arial" w:cs="Arial"/>
        </w:rPr>
      </w:pPr>
    </w:p>
    <w:p w:rsidR="00CC25BC" w:rsidRDefault="00CC25BC" w:rsidP="001C6A1A">
      <w:pPr>
        <w:tabs>
          <w:tab w:val="left" w:pos="1276"/>
          <w:tab w:val="left" w:pos="2268"/>
          <w:tab w:val="left" w:pos="3544"/>
          <w:tab w:val="left" w:pos="5103"/>
        </w:tabs>
        <w:spacing w:before="60"/>
        <w:rPr>
          <w:rFonts w:ascii="Arial" w:hAnsi="Arial" w:cs="Arial"/>
        </w:rPr>
      </w:pPr>
    </w:p>
    <w:p w:rsidR="00711B80" w:rsidRPr="009677FF" w:rsidRDefault="00611D7C" w:rsidP="008D7E5B">
      <w:pPr>
        <w:tabs>
          <w:tab w:val="left" w:pos="1276"/>
          <w:tab w:val="left" w:pos="2268"/>
          <w:tab w:val="left" w:pos="3544"/>
          <w:tab w:val="left" w:pos="5103"/>
        </w:tabs>
        <w:spacing w:before="60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ab/>
        <w:t xml:space="preserve"> </w:t>
      </w:r>
      <w:r w:rsidR="00711B80" w:rsidRPr="009677FF">
        <w:rPr>
          <w:rFonts w:ascii="Arial" w:hAnsi="Arial" w:cs="Arial"/>
          <w:b/>
        </w:rPr>
        <w:t>III. Odměna za udělení licence, platební a finanční podmínky</w:t>
      </w:r>
    </w:p>
    <w:p w:rsidR="00711B80" w:rsidRPr="009677FF" w:rsidRDefault="00711B80" w:rsidP="009C090E">
      <w:pPr>
        <w:numPr>
          <w:ilvl w:val="0"/>
          <w:numId w:val="3"/>
        </w:numPr>
        <w:tabs>
          <w:tab w:val="clear" w:pos="720"/>
          <w:tab w:val="num" w:pos="360"/>
          <w:tab w:val="num" w:pos="1701"/>
        </w:tabs>
        <w:spacing w:before="60"/>
        <w:ind w:left="363" w:hanging="357"/>
        <w:jc w:val="both"/>
        <w:rPr>
          <w:rFonts w:ascii="Arial" w:hAnsi="Arial" w:cs="Arial"/>
        </w:rPr>
      </w:pPr>
      <w:r w:rsidRPr="009677FF">
        <w:rPr>
          <w:rFonts w:ascii="Arial" w:hAnsi="Arial" w:cs="Arial"/>
        </w:rPr>
        <w:t xml:space="preserve">FB náleží za udělení licence, která je předmětem této smlouvy, odměna ve výši  </w:t>
      </w:r>
      <w:r w:rsidR="002A4E5B">
        <w:rPr>
          <w:rFonts w:ascii="Arial" w:hAnsi="Arial" w:cs="Arial"/>
          <w:b/>
        </w:rPr>
        <w:t>200</w:t>
      </w:r>
      <w:r w:rsidR="008D7E5B" w:rsidRPr="009677FF">
        <w:rPr>
          <w:rFonts w:ascii="Arial" w:hAnsi="Arial" w:cs="Arial"/>
          <w:b/>
        </w:rPr>
        <w:t>.000,- Kč</w:t>
      </w:r>
      <w:r w:rsidR="008D7E5B" w:rsidRPr="009677FF">
        <w:rPr>
          <w:rFonts w:ascii="Arial" w:hAnsi="Arial" w:cs="Arial"/>
        </w:rPr>
        <w:t xml:space="preserve"> (slovy:</w:t>
      </w:r>
      <w:r w:rsidR="008D7E5B">
        <w:rPr>
          <w:rFonts w:ascii="Arial" w:hAnsi="Arial" w:cs="Arial"/>
        </w:rPr>
        <w:t xml:space="preserve"> </w:t>
      </w:r>
      <w:r w:rsidR="002A4E5B" w:rsidRPr="002A4E5B">
        <w:rPr>
          <w:rFonts w:ascii="Arial" w:hAnsi="Arial" w:cs="Arial"/>
          <w:i/>
        </w:rPr>
        <w:t>dvě stě</w:t>
      </w:r>
      <w:r w:rsidR="008D7E5B">
        <w:rPr>
          <w:rFonts w:ascii="Arial" w:hAnsi="Arial" w:cs="Arial"/>
          <w:i/>
        </w:rPr>
        <w:t xml:space="preserve"> </w:t>
      </w:r>
      <w:r w:rsidR="008D7E5B" w:rsidRPr="009677FF">
        <w:rPr>
          <w:rFonts w:ascii="Arial" w:hAnsi="Arial" w:cs="Arial"/>
          <w:i/>
        </w:rPr>
        <w:t>tisíc</w:t>
      </w:r>
      <w:r w:rsidR="008D7E5B">
        <w:rPr>
          <w:rFonts w:ascii="Arial" w:hAnsi="Arial" w:cs="Arial"/>
          <w:i/>
        </w:rPr>
        <w:t xml:space="preserve"> k</w:t>
      </w:r>
      <w:r w:rsidR="008D7E5B" w:rsidRPr="009677FF">
        <w:rPr>
          <w:rFonts w:ascii="Arial" w:hAnsi="Arial" w:cs="Arial"/>
          <w:i/>
        </w:rPr>
        <w:t>orun</w:t>
      </w:r>
      <w:r w:rsidR="008D7E5B">
        <w:rPr>
          <w:rFonts w:ascii="Arial" w:hAnsi="Arial" w:cs="Arial"/>
          <w:i/>
        </w:rPr>
        <w:t xml:space="preserve"> </w:t>
      </w:r>
      <w:r w:rsidR="008D7E5B" w:rsidRPr="009677FF">
        <w:rPr>
          <w:rFonts w:ascii="Arial" w:hAnsi="Arial" w:cs="Arial"/>
          <w:i/>
        </w:rPr>
        <w:t>českých</w:t>
      </w:r>
      <w:r w:rsidR="008D7E5B">
        <w:rPr>
          <w:rFonts w:ascii="Arial" w:hAnsi="Arial" w:cs="Arial"/>
        </w:rPr>
        <w:t>).</w:t>
      </w:r>
      <w:r w:rsidRPr="009677FF">
        <w:rPr>
          <w:rFonts w:ascii="Arial" w:hAnsi="Arial" w:cs="Arial"/>
        </w:rPr>
        <w:t xml:space="preserve"> Sjednaná odměna je vyplacena jako brutto, tedy před odečtením daní a dalších zákonných poplatků.</w:t>
      </w:r>
    </w:p>
    <w:p w:rsidR="002A4E5B" w:rsidRDefault="00711B80" w:rsidP="009C090E">
      <w:pPr>
        <w:numPr>
          <w:ilvl w:val="0"/>
          <w:numId w:val="3"/>
        </w:numPr>
        <w:tabs>
          <w:tab w:val="clear" w:pos="720"/>
          <w:tab w:val="num" w:pos="360"/>
          <w:tab w:val="num" w:pos="1701"/>
        </w:tabs>
        <w:spacing w:before="60"/>
        <w:ind w:left="363" w:hanging="357"/>
        <w:jc w:val="both"/>
        <w:rPr>
          <w:rFonts w:ascii="Arial" w:hAnsi="Arial" w:cs="Arial"/>
        </w:rPr>
      </w:pPr>
      <w:r w:rsidRPr="002A4E5B">
        <w:rPr>
          <w:rFonts w:ascii="Arial" w:hAnsi="Arial" w:cs="Arial"/>
        </w:rPr>
        <w:t>V dohodnuté odměně jsou zahrnuty i veškeré účelně vynaložené náklady FB nezbytné k vytvoření živého umě</w:t>
      </w:r>
      <w:r w:rsidR="002A4E5B">
        <w:rPr>
          <w:rFonts w:ascii="Arial" w:hAnsi="Arial" w:cs="Arial"/>
        </w:rPr>
        <w:t>leckého výkonu.</w:t>
      </w:r>
    </w:p>
    <w:p w:rsidR="00711B80" w:rsidRPr="00B07257" w:rsidRDefault="00711B80" w:rsidP="009C090E">
      <w:pPr>
        <w:numPr>
          <w:ilvl w:val="0"/>
          <w:numId w:val="3"/>
        </w:numPr>
        <w:tabs>
          <w:tab w:val="clear" w:pos="720"/>
          <w:tab w:val="num" w:pos="360"/>
          <w:tab w:val="num" w:pos="1701"/>
        </w:tabs>
        <w:spacing w:before="60"/>
        <w:ind w:left="363" w:hanging="357"/>
        <w:jc w:val="both"/>
        <w:rPr>
          <w:rFonts w:ascii="Arial" w:hAnsi="Arial" w:cs="Arial"/>
        </w:rPr>
      </w:pPr>
      <w:r w:rsidRPr="002A4E5B">
        <w:rPr>
          <w:rFonts w:ascii="Arial" w:hAnsi="Arial" w:cs="Arial"/>
        </w:rPr>
        <w:t>Odměna je splatná na základě vystavené faktury</w:t>
      </w:r>
      <w:r w:rsidR="002A4E5B" w:rsidRPr="002A4E5B">
        <w:rPr>
          <w:rFonts w:ascii="Arial" w:hAnsi="Arial" w:cs="Arial"/>
        </w:rPr>
        <w:t xml:space="preserve"> nejpozději do</w:t>
      </w:r>
      <w:r w:rsidR="00B07257">
        <w:rPr>
          <w:rFonts w:ascii="Arial" w:hAnsi="Arial" w:cs="Arial"/>
          <w:color w:val="FF0000"/>
        </w:rPr>
        <w:t xml:space="preserve"> </w:t>
      </w:r>
      <w:r w:rsidR="00B07257" w:rsidRPr="00B07257">
        <w:rPr>
          <w:rFonts w:ascii="Arial" w:hAnsi="Arial" w:cs="Arial"/>
        </w:rPr>
        <w:t>14 dnů ode dne vystavení faktury</w:t>
      </w:r>
      <w:r w:rsidRPr="00B07257">
        <w:rPr>
          <w:rFonts w:ascii="Arial" w:hAnsi="Arial" w:cs="Arial"/>
        </w:rPr>
        <w:t>.</w:t>
      </w:r>
    </w:p>
    <w:p w:rsidR="00711B80" w:rsidRPr="009677FF" w:rsidRDefault="002A4E5B" w:rsidP="009C090E">
      <w:pPr>
        <w:numPr>
          <w:ilvl w:val="0"/>
          <w:numId w:val="3"/>
        </w:numPr>
        <w:tabs>
          <w:tab w:val="clear" w:pos="720"/>
          <w:tab w:val="num" w:pos="360"/>
          <w:tab w:val="num" w:pos="1701"/>
        </w:tabs>
        <w:spacing w:before="60"/>
        <w:ind w:left="363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Dohodnutá odměna </w:t>
      </w:r>
      <w:r w:rsidR="00711B80">
        <w:rPr>
          <w:rFonts w:ascii="Arial" w:hAnsi="Arial" w:cs="Arial"/>
        </w:rPr>
        <w:t>z</w:t>
      </w:r>
      <w:r w:rsidR="00DF7659">
        <w:rPr>
          <w:rFonts w:ascii="Arial" w:hAnsi="Arial" w:cs="Arial"/>
        </w:rPr>
        <w:t>ahrnuje honoráře dirigenta</w:t>
      </w:r>
      <w:r w:rsidR="00AE6882">
        <w:rPr>
          <w:rFonts w:ascii="Arial" w:hAnsi="Arial" w:cs="Arial"/>
        </w:rPr>
        <w:t xml:space="preserve"> a sólistky</w:t>
      </w:r>
      <w:r w:rsidR="00DF7659">
        <w:rPr>
          <w:rFonts w:ascii="Arial" w:hAnsi="Arial" w:cs="Arial"/>
        </w:rPr>
        <w:t>.</w:t>
      </w:r>
      <w:bookmarkStart w:id="0" w:name="_GoBack"/>
      <w:bookmarkEnd w:id="0"/>
    </w:p>
    <w:p w:rsidR="00711B80" w:rsidRPr="009677FF" w:rsidRDefault="00711B80" w:rsidP="009C090E">
      <w:pPr>
        <w:numPr>
          <w:ilvl w:val="0"/>
          <w:numId w:val="3"/>
        </w:numPr>
        <w:tabs>
          <w:tab w:val="clear" w:pos="720"/>
          <w:tab w:val="num" w:pos="360"/>
          <w:tab w:val="num" w:pos="1701"/>
        </w:tabs>
        <w:spacing w:before="60"/>
        <w:ind w:left="363" w:hanging="357"/>
        <w:jc w:val="both"/>
        <w:rPr>
          <w:rFonts w:ascii="Arial" w:hAnsi="Arial" w:cs="Arial"/>
        </w:rPr>
      </w:pPr>
      <w:r w:rsidRPr="009677FF">
        <w:rPr>
          <w:rFonts w:ascii="Arial" w:hAnsi="Arial" w:cs="Arial"/>
        </w:rPr>
        <w:t xml:space="preserve">V případě prodlení s úhradou odměny je FB oprávněna účtovat </w:t>
      </w:r>
      <w:r w:rsidR="002A4E5B">
        <w:rPr>
          <w:rFonts w:ascii="Arial" w:hAnsi="Arial" w:cs="Arial"/>
        </w:rPr>
        <w:t>MB</w:t>
      </w:r>
      <w:r w:rsidRPr="009677FF">
        <w:rPr>
          <w:rFonts w:ascii="Arial" w:hAnsi="Arial" w:cs="Arial"/>
        </w:rPr>
        <w:t xml:space="preserve"> úroky z prodlení ve výši 0,1% z dlužné částky za každý započatý den prodlení.</w:t>
      </w:r>
    </w:p>
    <w:p w:rsidR="00711B80" w:rsidRPr="009677FF" w:rsidRDefault="00711B80" w:rsidP="00B312EA">
      <w:pPr>
        <w:spacing w:before="60"/>
        <w:jc w:val="center"/>
        <w:outlineLvl w:val="0"/>
        <w:rPr>
          <w:rFonts w:ascii="Arial" w:hAnsi="Arial" w:cs="Arial"/>
          <w:b/>
        </w:rPr>
      </w:pPr>
    </w:p>
    <w:p w:rsidR="00711B80" w:rsidRPr="009677FF" w:rsidRDefault="00711B80" w:rsidP="009C090E">
      <w:pPr>
        <w:jc w:val="center"/>
        <w:outlineLvl w:val="0"/>
        <w:rPr>
          <w:rFonts w:ascii="Arial" w:hAnsi="Arial" w:cs="Arial"/>
          <w:b/>
        </w:rPr>
      </w:pPr>
      <w:r w:rsidRPr="009677FF">
        <w:rPr>
          <w:rFonts w:ascii="Arial" w:hAnsi="Arial" w:cs="Arial"/>
          <w:b/>
        </w:rPr>
        <w:t xml:space="preserve">IV. </w:t>
      </w:r>
      <w:r w:rsidRPr="009677FF">
        <w:rPr>
          <w:rFonts w:ascii="Arial" w:hAnsi="Arial" w:cs="Arial"/>
          <w:b/>
        </w:rPr>
        <w:softHyphen/>
      </w:r>
      <w:r w:rsidRPr="009677FF">
        <w:rPr>
          <w:rFonts w:ascii="Arial" w:hAnsi="Arial" w:cs="Arial"/>
          <w:b/>
        </w:rPr>
        <w:softHyphen/>
      </w:r>
      <w:r w:rsidRPr="009677FF">
        <w:rPr>
          <w:rFonts w:ascii="Arial" w:hAnsi="Arial" w:cs="Arial"/>
          <w:b/>
        </w:rPr>
        <w:softHyphen/>
      </w:r>
      <w:r w:rsidRPr="009677FF">
        <w:rPr>
          <w:rFonts w:ascii="Arial" w:hAnsi="Arial" w:cs="Arial"/>
          <w:b/>
        </w:rPr>
        <w:softHyphen/>
      </w:r>
      <w:r w:rsidRPr="009677FF">
        <w:rPr>
          <w:rFonts w:ascii="Arial" w:hAnsi="Arial" w:cs="Arial"/>
          <w:b/>
        </w:rPr>
        <w:softHyphen/>
      </w:r>
      <w:r w:rsidRPr="009677FF">
        <w:rPr>
          <w:rFonts w:ascii="Arial" w:hAnsi="Arial" w:cs="Arial"/>
          <w:b/>
        </w:rPr>
        <w:softHyphen/>
      </w:r>
      <w:r w:rsidRPr="009677FF">
        <w:rPr>
          <w:rFonts w:ascii="Arial" w:hAnsi="Arial" w:cs="Arial"/>
          <w:b/>
        </w:rPr>
        <w:softHyphen/>
        <w:t>Práva a povinnosti</w:t>
      </w:r>
    </w:p>
    <w:p w:rsidR="00711B80" w:rsidRPr="009677FF" w:rsidRDefault="002A4E5B" w:rsidP="009C090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MB</w:t>
      </w:r>
      <w:r w:rsidR="00711B80" w:rsidRPr="009677FF">
        <w:rPr>
          <w:rFonts w:ascii="Arial" w:hAnsi="Arial" w:cs="Arial"/>
        </w:rPr>
        <w:t xml:space="preserve"> se zavazuje, že splní všechny náležitosti nezbytné k pořádání veřejné produkce a uhradí veškeré provozovací a případné další poplatky (OSA, …) ve smyslu platných předpisů.</w:t>
      </w:r>
    </w:p>
    <w:p w:rsidR="00711B80" w:rsidRPr="009677FF" w:rsidRDefault="002A4E5B" w:rsidP="009C090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MB</w:t>
      </w:r>
      <w:r w:rsidR="00711B80" w:rsidRPr="009677FF">
        <w:rPr>
          <w:rFonts w:ascii="Arial" w:hAnsi="Arial" w:cs="Arial"/>
        </w:rPr>
        <w:t xml:space="preserve"> se zavazuje, že případné pořizování záznamu na základě zpravodajské licence nebude rušit FB ani návštěvníky uměleckého výkonu.</w:t>
      </w:r>
    </w:p>
    <w:p w:rsidR="00711B80" w:rsidRPr="009677FF" w:rsidRDefault="00711B80" w:rsidP="009C090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9677FF">
        <w:rPr>
          <w:rFonts w:ascii="Arial" w:hAnsi="Arial" w:cs="Arial"/>
        </w:rPr>
        <w:t>FB se zavazuje, že v zájmu realizace uměleckého výkonu se na tento náležitě připraví dle svých nejlepších schopností a svědomí tak, aby odpovídal jejímu uměleckému jménu.</w:t>
      </w:r>
    </w:p>
    <w:p w:rsidR="00711B80" w:rsidRPr="009677FF" w:rsidRDefault="00711B80" w:rsidP="009C090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9677FF">
        <w:rPr>
          <w:rFonts w:ascii="Arial" w:hAnsi="Arial" w:cs="Arial"/>
        </w:rPr>
        <w:t>FB si zajistí na svůj náklad všechny prostředky potřebné k realizaci uměleckého výkonu, dle této smlouvy.</w:t>
      </w:r>
    </w:p>
    <w:p w:rsidR="00711B80" w:rsidRPr="009677FF" w:rsidRDefault="00711B80" w:rsidP="009C090E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9677FF">
        <w:rPr>
          <w:rFonts w:ascii="Arial" w:hAnsi="Arial" w:cs="Arial"/>
        </w:rPr>
        <w:t>FB se zavazuje, že bude přítomna v místě uměleckého výkonu s dostatečným časovým předstihem tak, aby byla náležitě připravena provést zkoušku a umělecký výkon v čase uvedeném tímto smluvním ujednáním, nebo v jiném předem stanoveném čase dle dohody s pořadatelem.</w:t>
      </w:r>
    </w:p>
    <w:p w:rsidR="00711B80" w:rsidRDefault="00711B80" w:rsidP="00512B72">
      <w:pPr>
        <w:numPr>
          <w:ilvl w:val="0"/>
          <w:numId w:val="14"/>
        </w:numPr>
        <w:tabs>
          <w:tab w:val="clear" w:pos="720"/>
          <w:tab w:val="num" w:pos="284"/>
        </w:tabs>
        <w:ind w:left="0" w:firstLine="0"/>
        <w:jc w:val="both"/>
        <w:rPr>
          <w:rFonts w:ascii="Arial" w:hAnsi="Arial" w:cs="Arial"/>
        </w:rPr>
      </w:pPr>
      <w:r w:rsidRPr="009677FF">
        <w:rPr>
          <w:rFonts w:ascii="Arial" w:hAnsi="Arial" w:cs="Arial"/>
        </w:rPr>
        <w:t xml:space="preserve">FB se zavazuje, že během přípravy i realizace uměleckého výkonu bude </w:t>
      </w:r>
      <w:r w:rsidR="00512B72">
        <w:rPr>
          <w:rFonts w:ascii="Arial" w:hAnsi="Arial" w:cs="Arial"/>
        </w:rPr>
        <w:tab/>
      </w:r>
      <w:r w:rsidRPr="009677FF">
        <w:rPr>
          <w:rFonts w:ascii="Arial" w:hAnsi="Arial" w:cs="Arial"/>
        </w:rPr>
        <w:t xml:space="preserve">respektovat všechna organizační doporučení i direktiva ze strany pořadatele a jím </w:t>
      </w:r>
      <w:r w:rsidR="00512B72">
        <w:rPr>
          <w:rFonts w:ascii="Arial" w:hAnsi="Arial" w:cs="Arial"/>
        </w:rPr>
        <w:tab/>
      </w:r>
      <w:r w:rsidRPr="009677FF">
        <w:rPr>
          <w:rFonts w:ascii="Arial" w:hAnsi="Arial" w:cs="Arial"/>
        </w:rPr>
        <w:t xml:space="preserve">doporučených osob a bude dbát bezpečnostních pokynů v souvislosti s realizací </w:t>
      </w:r>
      <w:r w:rsidR="00512B72">
        <w:rPr>
          <w:rFonts w:ascii="Arial" w:hAnsi="Arial" w:cs="Arial"/>
        </w:rPr>
        <w:tab/>
      </w:r>
      <w:r w:rsidRPr="009677FF">
        <w:rPr>
          <w:rFonts w:ascii="Arial" w:hAnsi="Arial" w:cs="Arial"/>
        </w:rPr>
        <w:t>uměleckého výkonu.</w:t>
      </w:r>
    </w:p>
    <w:p w:rsidR="002C42F4" w:rsidRPr="002C42F4" w:rsidRDefault="002C42F4" w:rsidP="002C42F4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FB je povinna</w:t>
      </w:r>
      <w:r w:rsidRPr="002C42F4">
        <w:rPr>
          <w:rFonts w:ascii="Arial" w:hAnsi="Arial" w:cs="Arial"/>
        </w:rPr>
        <w:t xml:space="preserve"> umožnit všem subjektům oprávněným k výkonu kontroly projektu, z jehož prostředků je dodávka hrazena, provést kontrolu dokladů souvisejících s plněním zakázky, a to po dobu danou právními předpisy ČR k jejich archivaci (zákon č. 563/1991 Sb., o účetnictví, a zákon č. 235/2004 Sb., o dani z přidané hodnoty).</w:t>
      </w:r>
    </w:p>
    <w:p w:rsidR="00711B80" w:rsidRPr="009677FF" w:rsidRDefault="00711B80" w:rsidP="00512B72">
      <w:pPr>
        <w:tabs>
          <w:tab w:val="num" w:pos="284"/>
        </w:tabs>
        <w:jc w:val="center"/>
        <w:rPr>
          <w:rFonts w:ascii="Arial" w:hAnsi="Arial" w:cs="Arial"/>
          <w:b/>
        </w:rPr>
      </w:pPr>
    </w:p>
    <w:p w:rsidR="00711B80" w:rsidRPr="009677FF" w:rsidRDefault="00711B80" w:rsidP="00512B72">
      <w:pPr>
        <w:tabs>
          <w:tab w:val="num" w:pos="284"/>
        </w:tabs>
        <w:jc w:val="center"/>
        <w:outlineLvl w:val="0"/>
        <w:rPr>
          <w:rFonts w:ascii="Arial" w:hAnsi="Arial" w:cs="Arial"/>
          <w:b/>
        </w:rPr>
      </w:pPr>
      <w:r w:rsidRPr="009677FF">
        <w:rPr>
          <w:rFonts w:ascii="Arial" w:hAnsi="Arial" w:cs="Arial"/>
          <w:b/>
        </w:rPr>
        <w:t>V. Pořizování záznamu uměleckého výkonu</w:t>
      </w:r>
    </w:p>
    <w:p w:rsidR="00512B72" w:rsidRPr="00512B72" w:rsidRDefault="00512B72" w:rsidP="00512B72">
      <w:pPr>
        <w:pStyle w:val="Odstavecseseznamem"/>
        <w:numPr>
          <w:ilvl w:val="0"/>
          <w:numId w:val="15"/>
        </w:numPr>
        <w:tabs>
          <w:tab w:val="clear" w:pos="720"/>
          <w:tab w:val="num" w:pos="284"/>
          <w:tab w:val="num" w:pos="426"/>
        </w:tabs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12B72">
        <w:rPr>
          <w:rFonts w:ascii="Arial" w:hAnsi="Arial" w:cs="Arial"/>
          <w:color w:val="000000"/>
          <w:sz w:val="24"/>
          <w:szCs w:val="24"/>
        </w:rPr>
        <w:t xml:space="preserve">Pořizování jakýchkoli zvukových nebo zvukově-obrazových záznamů uměleckého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512B72">
        <w:rPr>
          <w:rFonts w:ascii="Arial" w:hAnsi="Arial" w:cs="Arial"/>
          <w:color w:val="000000"/>
          <w:sz w:val="24"/>
          <w:szCs w:val="24"/>
        </w:rPr>
        <w:t xml:space="preserve">výkonu a poskytnutí licence k užití takových záznamů pro jiné než archivní účely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512B72">
        <w:rPr>
          <w:rFonts w:ascii="Arial" w:hAnsi="Arial" w:cs="Arial"/>
          <w:color w:val="000000"/>
          <w:sz w:val="24"/>
          <w:szCs w:val="24"/>
        </w:rPr>
        <w:t>obou smluvních stran bude předmětem jiné, samostatné smlouvy.</w:t>
      </w:r>
    </w:p>
    <w:p w:rsidR="00711B80" w:rsidRDefault="00711B80" w:rsidP="00512B72">
      <w:pPr>
        <w:tabs>
          <w:tab w:val="num" w:pos="284"/>
        </w:tabs>
        <w:jc w:val="both"/>
        <w:rPr>
          <w:rFonts w:ascii="Arial" w:hAnsi="Arial" w:cs="Arial"/>
        </w:rPr>
      </w:pPr>
    </w:p>
    <w:p w:rsidR="00611D7C" w:rsidRDefault="00611D7C" w:rsidP="00512B72">
      <w:pPr>
        <w:tabs>
          <w:tab w:val="num" w:pos="284"/>
        </w:tabs>
        <w:jc w:val="both"/>
        <w:rPr>
          <w:rFonts w:ascii="Arial" w:hAnsi="Arial" w:cs="Arial"/>
        </w:rPr>
      </w:pPr>
    </w:p>
    <w:p w:rsidR="00711B80" w:rsidRPr="009677FF" w:rsidRDefault="00711B80" w:rsidP="009C090E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9677FF">
        <w:rPr>
          <w:rFonts w:ascii="Arial" w:hAnsi="Arial" w:cs="Arial"/>
          <w:b/>
        </w:rPr>
        <w:t>VI. Neuskutečnění se uměleckého výkonu, odstoupení od smlouvy, vyšší moc</w:t>
      </w:r>
    </w:p>
    <w:p w:rsidR="00711B80" w:rsidRPr="009677FF" w:rsidRDefault="00711B80" w:rsidP="009C090E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9677FF">
        <w:rPr>
          <w:rFonts w:ascii="Arial" w:hAnsi="Arial" w:cs="Arial"/>
        </w:rPr>
        <w:t>Neuskuteční-li se umělecký výkon zaviněním jedné ze smluvních stran, jsou smluvní strany povinny si nahradit vzniklou škodu.</w:t>
      </w:r>
    </w:p>
    <w:p w:rsidR="00711B80" w:rsidRPr="009677FF" w:rsidRDefault="00711B80" w:rsidP="009C090E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9677FF">
        <w:rPr>
          <w:rFonts w:ascii="Arial" w:hAnsi="Arial" w:cs="Arial"/>
        </w:rPr>
        <w:t xml:space="preserve">V případě zavinění ze strany </w:t>
      </w:r>
      <w:r w:rsidR="002A4E5B">
        <w:rPr>
          <w:rFonts w:ascii="Arial" w:hAnsi="Arial" w:cs="Arial"/>
        </w:rPr>
        <w:t>MB</w:t>
      </w:r>
      <w:r w:rsidRPr="009677FF">
        <w:rPr>
          <w:rFonts w:ascii="Arial" w:hAnsi="Arial" w:cs="Arial"/>
        </w:rPr>
        <w:t xml:space="preserve"> zůstává nárok FB na odměnu zachován (mezi závažná zavinění </w:t>
      </w:r>
      <w:r w:rsidR="002A4E5B">
        <w:rPr>
          <w:rFonts w:ascii="Arial" w:hAnsi="Arial" w:cs="Arial"/>
        </w:rPr>
        <w:t>MB</w:t>
      </w:r>
      <w:r w:rsidRPr="009677FF">
        <w:rPr>
          <w:rFonts w:ascii="Arial" w:hAnsi="Arial" w:cs="Arial"/>
        </w:rPr>
        <w:t xml:space="preserve"> patří zejména nezajištění požadovaného notového materiálu apod.)</w:t>
      </w:r>
    </w:p>
    <w:p w:rsidR="00711B80" w:rsidRPr="009677FF" w:rsidRDefault="00711B80" w:rsidP="009C090E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9677FF">
        <w:rPr>
          <w:rFonts w:ascii="Arial" w:hAnsi="Arial" w:cs="Arial"/>
        </w:rPr>
        <w:t xml:space="preserve">Smluvní strany mohou od smlouvy odstoupit pro nepředvídatelné a jimi neovlivnitelné okolnosti, které nastaly bez jejich zavinění a pro které na nich nelze </w:t>
      </w:r>
      <w:r w:rsidRPr="009677FF">
        <w:rPr>
          <w:rFonts w:ascii="Arial" w:hAnsi="Arial" w:cs="Arial"/>
        </w:rPr>
        <w:lastRenderedPageBreak/>
        <w:t>spravedlivě požadovat plnění vyplývající z této smlouvy. Důvody odstoupení musí být druhé straně oznámeny neprodleně, jakmile se o nich první strana dozví.</w:t>
      </w:r>
    </w:p>
    <w:p w:rsidR="00711B80" w:rsidRPr="001C6A1A" w:rsidRDefault="00711B80" w:rsidP="009C090E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</w:rPr>
      </w:pPr>
      <w:r w:rsidRPr="009677FF">
        <w:rPr>
          <w:rFonts w:ascii="Arial" w:hAnsi="Arial" w:cs="Arial"/>
        </w:rPr>
        <w:t xml:space="preserve">Smlouva zaniká i v případě, kdy dojde k události mající povahu vyšší moci (přírodní katastrofa, epidemie atd.), pro niž bude splnění smlouvy nemožné. Kterákoli strana, jež nebude moci dostát svým závazkům podle této smlouvy z důvodu vyšší moci, je povinna bezodkladně uvědomit písemně druhou stranu o takové vyšší moci. V případě zániku smlouvy z těchto důvodů před jejím splněním nemá žádná ze smluvních stran vůči druhé straně nárok na jakékoliv finanční plnění. </w:t>
      </w:r>
    </w:p>
    <w:p w:rsidR="00711B80" w:rsidRDefault="00711B80" w:rsidP="001C6A1A">
      <w:pPr>
        <w:ind w:left="360"/>
        <w:jc w:val="both"/>
        <w:rPr>
          <w:rFonts w:ascii="Arial" w:hAnsi="Arial" w:cs="Arial"/>
          <w:b/>
        </w:rPr>
      </w:pPr>
    </w:p>
    <w:p w:rsidR="00711B80" w:rsidRPr="009677FF" w:rsidRDefault="00711B80" w:rsidP="009C090E">
      <w:pPr>
        <w:ind w:left="357"/>
        <w:jc w:val="center"/>
        <w:outlineLvl w:val="0"/>
        <w:rPr>
          <w:rFonts w:ascii="Arial" w:hAnsi="Arial" w:cs="Arial"/>
          <w:b/>
        </w:rPr>
      </w:pPr>
      <w:r w:rsidRPr="009677FF">
        <w:rPr>
          <w:rFonts w:ascii="Arial" w:hAnsi="Arial" w:cs="Arial"/>
          <w:b/>
        </w:rPr>
        <w:t>VII. Závěrečná ustanovení</w:t>
      </w:r>
    </w:p>
    <w:p w:rsidR="00711B80" w:rsidRPr="009677FF" w:rsidRDefault="00711B80" w:rsidP="009C090E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9677FF">
        <w:rPr>
          <w:rFonts w:ascii="Arial" w:hAnsi="Arial" w:cs="Arial"/>
        </w:rPr>
        <w:t>Tato smlouva nabývá účinnosti a platnosti dnem podpisů oběma smluvními stranami.</w:t>
      </w:r>
    </w:p>
    <w:p w:rsidR="00711B80" w:rsidRPr="009677FF" w:rsidRDefault="00711B80" w:rsidP="009C090E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9677FF">
        <w:rPr>
          <w:rFonts w:ascii="Arial" w:hAnsi="Arial" w:cs="Arial"/>
        </w:rPr>
        <w:t>Závazky založené touto smlouvou trvají do jejich nesporného naplnění; smlouva zaniká splněním účelu, ke kterému byla uzavřena a zaplacením příslušné odměny.</w:t>
      </w:r>
    </w:p>
    <w:p w:rsidR="00711B80" w:rsidRPr="009677FF" w:rsidRDefault="00711B80" w:rsidP="009C090E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9677FF">
        <w:rPr>
          <w:rFonts w:ascii="Arial" w:hAnsi="Arial" w:cs="Arial"/>
        </w:rPr>
        <w:t>V případě neuskutečnění uměleckého výkonu smlouva zaniká až vzájemným vypořádáním obou smluvních stran dle ustanovení v čl. VII této smlouvy.</w:t>
      </w:r>
    </w:p>
    <w:p w:rsidR="00711B80" w:rsidRPr="009677FF" w:rsidRDefault="00711B80" w:rsidP="009C090E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9677FF">
        <w:rPr>
          <w:rFonts w:ascii="Arial" w:hAnsi="Arial" w:cs="Arial"/>
        </w:rPr>
        <w:t xml:space="preserve">Práva a povinnosti touto smlouvou neupravené se řídí platnými právními předpisy ČR, zejména potom zákonem č. 121/2000 Sb., autorský zákon, ve znění pozdějších předpisů. </w:t>
      </w:r>
    </w:p>
    <w:p w:rsidR="00711B80" w:rsidRPr="009677FF" w:rsidRDefault="00711B80" w:rsidP="009C090E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9677FF">
        <w:rPr>
          <w:rFonts w:ascii="Arial" w:hAnsi="Arial" w:cs="Arial"/>
        </w:rPr>
        <w:t>Veškeré změny a doplňky této smlouvy lze provést po vzájemné dohodě smluvních stran a v písemné formě v rámci číslovaných dodatků, podepsaných oběma stranami.</w:t>
      </w:r>
    </w:p>
    <w:p w:rsidR="00711B80" w:rsidRPr="009677FF" w:rsidRDefault="00711B80" w:rsidP="009C090E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9677FF">
        <w:rPr>
          <w:rFonts w:ascii="Arial" w:hAnsi="Arial" w:cs="Arial"/>
        </w:rPr>
        <w:t>Osobní údaje v této smlouvě obsažené podléhají ochraně zákona č. 101/2000 Sb.</w:t>
      </w:r>
    </w:p>
    <w:p w:rsidR="00711B80" w:rsidRPr="009677FF" w:rsidRDefault="00711B80" w:rsidP="009C090E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9677FF">
        <w:rPr>
          <w:rFonts w:ascii="Arial" w:hAnsi="Arial" w:cs="Arial"/>
        </w:rPr>
        <w:t>Smluvní strany jsou vázány mlčenlivostí ohledně všech skutečností v této smlouvě uvedených.</w:t>
      </w:r>
    </w:p>
    <w:p w:rsidR="00711B80" w:rsidRPr="009677FF" w:rsidRDefault="00711B80" w:rsidP="009C090E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9677FF">
        <w:rPr>
          <w:rFonts w:ascii="Arial" w:hAnsi="Arial" w:cs="Arial"/>
        </w:rPr>
        <w:t>Ta</w:t>
      </w:r>
      <w:r w:rsidR="00B3126A">
        <w:rPr>
          <w:rFonts w:ascii="Arial" w:hAnsi="Arial" w:cs="Arial"/>
        </w:rPr>
        <w:t>t</w:t>
      </w:r>
      <w:r w:rsidR="00B07257">
        <w:rPr>
          <w:rFonts w:ascii="Arial" w:hAnsi="Arial" w:cs="Arial"/>
        </w:rPr>
        <w:t>o smlouva je vyhotovena ve čtyřech</w:t>
      </w:r>
      <w:r w:rsidRPr="009677FF">
        <w:rPr>
          <w:rFonts w:ascii="Arial" w:hAnsi="Arial" w:cs="Arial"/>
        </w:rPr>
        <w:t xml:space="preserve"> stejnopisech, z nichž každý je považován za originál a po pod</w:t>
      </w:r>
      <w:r w:rsidR="00B07257">
        <w:rPr>
          <w:rFonts w:ascii="Arial" w:hAnsi="Arial" w:cs="Arial"/>
        </w:rPr>
        <w:t xml:space="preserve">pisu každé straně </w:t>
      </w:r>
      <w:r w:rsidR="00B3126A">
        <w:rPr>
          <w:rFonts w:ascii="Arial" w:hAnsi="Arial" w:cs="Arial"/>
        </w:rPr>
        <w:t>přísluší</w:t>
      </w:r>
      <w:r w:rsidR="00B07257">
        <w:rPr>
          <w:rFonts w:ascii="Arial" w:hAnsi="Arial" w:cs="Arial"/>
        </w:rPr>
        <w:t xml:space="preserve"> dvě vyhotovení.</w:t>
      </w:r>
    </w:p>
    <w:p w:rsidR="00711B80" w:rsidRPr="009677FF" w:rsidRDefault="00711B80" w:rsidP="009C090E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9677FF">
        <w:rPr>
          <w:rFonts w:ascii="Arial" w:hAnsi="Arial" w:cs="Arial"/>
        </w:rPr>
        <w:t>Smluvní strany shodně prohlašují, že se seznámily s obsahem této smlouvy a na důkaz svobodné, vážné a omylu prosté vůle připojují své vlastnoruční podpisy.</w:t>
      </w:r>
    </w:p>
    <w:p w:rsidR="00711B80" w:rsidRPr="009677FF" w:rsidRDefault="00711B80" w:rsidP="009C090E">
      <w:pPr>
        <w:jc w:val="both"/>
        <w:rPr>
          <w:rFonts w:ascii="Arial" w:hAnsi="Arial" w:cs="Arial"/>
        </w:rPr>
      </w:pPr>
    </w:p>
    <w:p w:rsidR="00711B80" w:rsidRPr="009677FF" w:rsidRDefault="00711B80" w:rsidP="009C090E">
      <w:pPr>
        <w:jc w:val="both"/>
        <w:rPr>
          <w:rFonts w:ascii="Arial" w:hAnsi="Arial" w:cs="Arial"/>
          <w:b/>
        </w:rPr>
      </w:pPr>
      <w:r w:rsidRPr="009677FF">
        <w:rPr>
          <w:rFonts w:ascii="Arial" w:hAnsi="Arial" w:cs="Arial"/>
        </w:rPr>
        <w:t xml:space="preserve">V Brně </w:t>
      </w:r>
      <w:r>
        <w:rPr>
          <w:rFonts w:ascii="Arial" w:hAnsi="Arial" w:cs="Arial"/>
        </w:rPr>
        <w:t>dne</w:t>
      </w:r>
      <w:r w:rsidRPr="009677FF">
        <w:rPr>
          <w:rFonts w:ascii="Arial" w:hAnsi="Arial" w:cs="Arial"/>
        </w:rPr>
        <w:t xml:space="preserve">    </w:t>
      </w:r>
      <w:proofErr w:type="gramStart"/>
      <w:r w:rsidR="00E97234">
        <w:rPr>
          <w:rFonts w:ascii="Arial" w:hAnsi="Arial" w:cs="Arial"/>
        </w:rPr>
        <w:t>2.5.2017</w:t>
      </w:r>
      <w:proofErr w:type="gramEnd"/>
    </w:p>
    <w:p w:rsidR="00711B80" w:rsidRPr="009677FF" w:rsidRDefault="00711B80" w:rsidP="009C090E">
      <w:pPr>
        <w:jc w:val="both"/>
        <w:rPr>
          <w:rFonts w:ascii="Arial" w:hAnsi="Arial" w:cs="Arial"/>
          <w:b/>
        </w:rPr>
      </w:pPr>
    </w:p>
    <w:p w:rsidR="00711B80" w:rsidRPr="009677FF" w:rsidRDefault="00711B80" w:rsidP="009C090E">
      <w:pPr>
        <w:jc w:val="both"/>
        <w:rPr>
          <w:rFonts w:ascii="Arial" w:hAnsi="Arial" w:cs="Arial"/>
          <w:b/>
        </w:rPr>
      </w:pPr>
    </w:p>
    <w:p w:rsidR="00711B80" w:rsidRPr="009677FF" w:rsidRDefault="00711B80" w:rsidP="009C090E">
      <w:pPr>
        <w:jc w:val="both"/>
        <w:rPr>
          <w:rFonts w:ascii="Arial" w:hAnsi="Arial" w:cs="Arial"/>
          <w:b/>
        </w:rPr>
      </w:pPr>
    </w:p>
    <w:p w:rsidR="00711B80" w:rsidRPr="009677FF" w:rsidRDefault="00711B80" w:rsidP="009C090E">
      <w:pPr>
        <w:jc w:val="both"/>
        <w:rPr>
          <w:rFonts w:ascii="Arial" w:hAnsi="Arial" w:cs="Arial"/>
          <w:b/>
        </w:rPr>
      </w:pPr>
    </w:p>
    <w:p w:rsidR="00711B80" w:rsidRPr="009677FF" w:rsidRDefault="00711B80" w:rsidP="009C090E">
      <w:pPr>
        <w:jc w:val="both"/>
        <w:rPr>
          <w:rFonts w:ascii="Arial" w:hAnsi="Arial" w:cs="Arial"/>
          <w:b/>
        </w:rPr>
      </w:pPr>
    </w:p>
    <w:p w:rsidR="00711B80" w:rsidRPr="009677FF" w:rsidRDefault="00711B80" w:rsidP="009C090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_________________________</w:t>
      </w:r>
    </w:p>
    <w:p w:rsidR="00711B80" w:rsidRPr="009677FF" w:rsidRDefault="00711B80" w:rsidP="009C090E">
      <w:pPr>
        <w:ind w:left="420"/>
        <w:rPr>
          <w:rFonts w:ascii="Arial" w:hAnsi="Arial" w:cs="Arial"/>
        </w:rPr>
      </w:pPr>
      <w:r w:rsidRPr="009677FF">
        <w:rPr>
          <w:rFonts w:ascii="Arial" w:hAnsi="Arial" w:cs="Arial"/>
          <w:b/>
        </w:rPr>
        <w:t xml:space="preserve">    Filharmonie Brno     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A4E5B">
        <w:rPr>
          <w:rFonts w:ascii="Arial" w:hAnsi="Arial" w:cs="Arial"/>
          <w:b/>
        </w:rPr>
        <w:t>MB</w:t>
      </w:r>
    </w:p>
    <w:p w:rsidR="00711B80" w:rsidRPr="009677FF" w:rsidRDefault="00711B80">
      <w:pPr>
        <w:ind w:left="420"/>
        <w:rPr>
          <w:rFonts w:ascii="Arial" w:hAnsi="Arial" w:cs="Arial"/>
        </w:rPr>
      </w:pPr>
    </w:p>
    <w:sectPr w:rsidR="00711B80" w:rsidRPr="009677FF" w:rsidSect="009C090E">
      <w:headerReference w:type="even" r:id="rId8"/>
      <w:headerReference w:type="default" r:id="rId9"/>
      <w:headerReference w:type="first" r:id="rId10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A26" w:rsidRDefault="004D7A26">
      <w:r>
        <w:separator/>
      </w:r>
    </w:p>
  </w:endnote>
  <w:endnote w:type="continuationSeparator" w:id="0">
    <w:p w:rsidR="004D7A26" w:rsidRDefault="004D7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A26" w:rsidRDefault="004D7A26">
      <w:r>
        <w:separator/>
      </w:r>
    </w:p>
  </w:footnote>
  <w:footnote w:type="continuationSeparator" w:id="0">
    <w:p w:rsidR="004D7A26" w:rsidRDefault="004D7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B80" w:rsidRDefault="00233BDF" w:rsidP="002C2379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11B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11B80" w:rsidRDefault="00711B80" w:rsidP="002C2379">
    <w:pPr>
      <w:pStyle w:val="Zhlav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B80" w:rsidRPr="008D7E5B" w:rsidRDefault="008D7E5B" w:rsidP="008D7E5B">
    <w:pPr>
      <w:pStyle w:val="Zhlav"/>
    </w:pPr>
    <w:r>
      <w:tab/>
    </w:r>
    <w:r>
      <w:tab/>
    </w:r>
    <w:r w:rsidR="002A4E5B">
      <w:t>MB</w:t>
    </w:r>
    <w:r>
      <w:t xml:space="preserve"> c /2016-17/LS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B80" w:rsidRDefault="00711B80">
    <w:pPr>
      <w:pStyle w:val="Zhlav"/>
    </w:pPr>
    <w:r>
      <w:tab/>
    </w:r>
    <w:r w:rsidR="002A4E5B">
      <w:tab/>
      <w:t>Meeting Brno a</w:t>
    </w:r>
    <w:r w:rsidR="00D76420">
      <w:t xml:space="preserve"> /201</w:t>
    </w:r>
    <w:r w:rsidR="00CC25BC">
      <w:t>6-17</w:t>
    </w:r>
    <w:r>
      <w:t>/LS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431"/>
    <w:multiLevelType w:val="multilevel"/>
    <w:tmpl w:val="80A83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06323E"/>
    <w:multiLevelType w:val="hybridMultilevel"/>
    <w:tmpl w:val="B936F7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5E1258"/>
    <w:multiLevelType w:val="hybridMultilevel"/>
    <w:tmpl w:val="000881B0"/>
    <w:lvl w:ilvl="0" w:tplc="ADE4A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F8008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E6EE6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80A17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B54B6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E1255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8ED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51ECB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D040B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0505395"/>
    <w:multiLevelType w:val="hybridMultilevel"/>
    <w:tmpl w:val="A2762264"/>
    <w:lvl w:ilvl="0" w:tplc="329CF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420A69"/>
    <w:multiLevelType w:val="hybridMultilevel"/>
    <w:tmpl w:val="B094A8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7E351B"/>
    <w:multiLevelType w:val="hybridMultilevel"/>
    <w:tmpl w:val="3286A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61D69"/>
    <w:multiLevelType w:val="hybridMultilevel"/>
    <w:tmpl w:val="1B62FFD0"/>
    <w:lvl w:ilvl="0" w:tplc="E06638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6C336B"/>
    <w:multiLevelType w:val="hybridMultilevel"/>
    <w:tmpl w:val="BA1C5B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DE83B64"/>
    <w:multiLevelType w:val="hybridMultilevel"/>
    <w:tmpl w:val="6B622B9E"/>
    <w:lvl w:ilvl="0" w:tplc="329CF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F833D95"/>
    <w:multiLevelType w:val="multilevel"/>
    <w:tmpl w:val="FD3A5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C6D3617"/>
    <w:multiLevelType w:val="hybridMultilevel"/>
    <w:tmpl w:val="B420B850"/>
    <w:lvl w:ilvl="0" w:tplc="329CF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E670999"/>
    <w:multiLevelType w:val="hybridMultilevel"/>
    <w:tmpl w:val="6C7E9776"/>
    <w:lvl w:ilvl="0" w:tplc="6DE8C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8395C1D"/>
    <w:multiLevelType w:val="hybridMultilevel"/>
    <w:tmpl w:val="8E6C50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E496F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0F622F"/>
    <w:multiLevelType w:val="hybridMultilevel"/>
    <w:tmpl w:val="A0148CD8"/>
    <w:lvl w:ilvl="0" w:tplc="22F69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594872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DEF4642"/>
    <w:multiLevelType w:val="hybridMultilevel"/>
    <w:tmpl w:val="6E88E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00953ED"/>
    <w:multiLevelType w:val="hybridMultilevel"/>
    <w:tmpl w:val="C1C8AE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8B75EAF"/>
    <w:multiLevelType w:val="hybridMultilevel"/>
    <w:tmpl w:val="A93A98D0"/>
    <w:lvl w:ilvl="0" w:tplc="329CF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13"/>
  </w:num>
  <w:num w:numId="5">
    <w:abstractNumId w:val="6"/>
  </w:num>
  <w:num w:numId="6">
    <w:abstractNumId w:val="2"/>
  </w:num>
  <w:num w:numId="7">
    <w:abstractNumId w:val="11"/>
  </w:num>
  <w:num w:numId="8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0"/>
  </w:num>
  <w:num w:numId="12">
    <w:abstractNumId w:val="8"/>
  </w:num>
  <w:num w:numId="13">
    <w:abstractNumId w:val="3"/>
  </w:num>
  <w:num w:numId="14">
    <w:abstractNumId w:val="10"/>
  </w:num>
  <w:num w:numId="15">
    <w:abstractNumId w:val="16"/>
  </w:num>
  <w:num w:numId="16">
    <w:abstractNumId w:val="9"/>
  </w:num>
  <w:num w:numId="17">
    <w:abstractNumId w:val="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45F"/>
    <w:rsid w:val="0000290F"/>
    <w:rsid w:val="00005542"/>
    <w:rsid w:val="00010807"/>
    <w:rsid w:val="000126D7"/>
    <w:rsid w:val="00013586"/>
    <w:rsid w:val="00013B71"/>
    <w:rsid w:val="00015F5F"/>
    <w:rsid w:val="000235FC"/>
    <w:rsid w:val="00023DF7"/>
    <w:rsid w:val="00035FA9"/>
    <w:rsid w:val="0004307A"/>
    <w:rsid w:val="0004786E"/>
    <w:rsid w:val="00051819"/>
    <w:rsid w:val="00052035"/>
    <w:rsid w:val="0006111A"/>
    <w:rsid w:val="000650A7"/>
    <w:rsid w:val="00066BD6"/>
    <w:rsid w:val="000701C8"/>
    <w:rsid w:val="000703EE"/>
    <w:rsid w:val="00074AC8"/>
    <w:rsid w:val="00075E65"/>
    <w:rsid w:val="00076BC6"/>
    <w:rsid w:val="000802F2"/>
    <w:rsid w:val="00095998"/>
    <w:rsid w:val="0009658B"/>
    <w:rsid w:val="00096F8F"/>
    <w:rsid w:val="000A281D"/>
    <w:rsid w:val="000B6787"/>
    <w:rsid w:val="000C2FB1"/>
    <w:rsid w:val="000D2A81"/>
    <w:rsid w:val="000D7104"/>
    <w:rsid w:val="000E07A0"/>
    <w:rsid w:val="000E6540"/>
    <w:rsid w:val="000F5AFF"/>
    <w:rsid w:val="001015FB"/>
    <w:rsid w:val="00115195"/>
    <w:rsid w:val="001160EB"/>
    <w:rsid w:val="00127CBF"/>
    <w:rsid w:val="00131626"/>
    <w:rsid w:val="00133F77"/>
    <w:rsid w:val="001358FE"/>
    <w:rsid w:val="00151556"/>
    <w:rsid w:val="00154012"/>
    <w:rsid w:val="001576F0"/>
    <w:rsid w:val="00177B08"/>
    <w:rsid w:val="001820E5"/>
    <w:rsid w:val="00182324"/>
    <w:rsid w:val="0018345D"/>
    <w:rsid w:val="00184F06"/>
    <w:rsid w:val="0019070B"/>
    <w:rsid w:val="00192A53"/>
    <w:rsid w:val="00195F2B"/>
    <w:rsid w:val="001A15F7"/>
    <w:rsid w:val="001A1EFA"/>
    <w:rsid w:val="001A2326"/>
    <w:rsid w:val="001A4DC6"/>
    <w:rsid w:val="001B00D4"/>
    <w:rsid w:val="001B1EB1"/>
    <w:rsid w:val="001B4C23"/>
    <w:rsid w:val="001C6A1A"/>
    <w:rsid w:val="001C7204"/>
    <w:rsid w:val="001D3192"/>
    <w:rsid w:val="001E49D2"/>
    <w:rsid w:val="001E545F"/>
    <w:rsid w:val="001F3029"/>
    <w:rsid w:val="00201656"/>
    <w:rsid w:val="00207F80"/>
    <w:rsid w:val="002136EF"/>
    <w:rsid w:val="00233BDF"/>
    <w:rsid w:val="00233C32"/>
    <w:rsid w:val="00235231"/>
    <w:rsid w:val="002367EF"/>
    <w:rsid w:val="0024030D"/>
    <w:rsid w:val="00246B37"/>
    <w:rsid w:val="00252ECA"/>
    <w:rsid w:val="00254386"/>
    <w:rsid w:val="0025477D"/>
    <w:rsid w:val="002579F7"/>
    <w:rsid w:val="00257B15"/>
    <w:rsid w:val="00261202"/>
    <w:rsid w:val="00267686"/>
    <w:rsid w:val="00267BAE"/>
    <w:rsid w:val="002761BD"/>
    <w:rsid w:val="002A3046"/>
    <w:rsid w:val="002A4E5B"/>
    <w:rsid w:val="002C2379"/>
    <w:rsid w:val="002C42F4"/>
    <w:rsid w:val="002D0474"/>
    <w:rsid w:val="002E0AD8"/>
    <w:rsid w:val="002F2010"/>
    <w:rsid w:val="00306493"/>
    <w:rsid w:val="0031550E"/>
    <w:rsid w:val="00315754"/>
    <w:rsid w:val="00332469"/>
    <w:rsid w:val="00333497"/>
    <w:rsid w:val="00354011"/>
    <w:rsid w:val="003736B6"/>
    <w:rsid w:val="00382A59"/>
    <w:rsid w:val="003971DF"/>
    <w:rsid w:val="003B15CE"/>
    <w:rsid w:val="003B780B"/>
    <w:rsid w:val="003C05D1"/>
    <w:rsid w:val="003C0987"/>
    <w:rsid w:val="003C2537"/>
    <w:rsid w:val="003C6D07"/>
    <w:rsid w:val="003C761D"/>
    <w:rsid w:val="003D1F08"/>
    <w:rsid w:val="003F61DD"/>
    <w:rsid w:val="003F6A2A"/>
    <w:rsid w:val="00401838"/>
    <w:rsid w:val="00406ACF"/>
    <w:rsid w:val="0041436F"/>
    <w:rsid w:val="00441DBF"/>
    <w:rsid w:val="004706E4"/>
    <w:rsid w:val="0047157F"/>
    <w:rsid w:val="00474C63"/>
    <w:rsid w:val="0048119B"/>
    <w:rsid w:val="00485F16"/>
    <w:rsid w:val="00493DBA"/>
    <w:rsid w:val="004A0BA2"/>
    <w:rsid w:val="004A0F25"/>
    <w:rsid w:val="004A2A14"/>
    <w:rsid w:val="004A7284"/>
    <w:rsid w:val="004B1B91"/>
    <w:rsid w:val="004C7A56"/>
    <w:rsid w:val="004D7A26"/>
    <w:rsid w:val="004E326D"/>
    <w:rsid w:val="004F5D92"/>
    <w:rsid w:val="00501816"/>
    <w:rsid w:val="005029D4"/>
    <w:rsid w:val="00512B72"/>
    <w:rsid w:val="0053597B"/>
    <w:rsid w:val="0055212B"/>
    <w:rsid w:val="0055707C"/>
    <w:rsid w:val="00561E71"/>
    <w:rsid w:val="0057384B"/>
    <w:rsid w:val="005827C7"/>
    <w:rsid w:val="0058394D"/>
    <w:rsid w:val="005A0A65"/>
    <w:rsid w:val="005A5A3D"/>
    <w:rsid w:val="005B64FA"/>
    <w:rsid w:val="005C0AFD"/>
    <w:rsid w:val="005C2415"/>
    <w:rsid w:val="005C40A6"/>
    <w:rsid w:val="005D100E"/>
    <w:rsid w:val="005D59AF"/>
    <w:rsid w:val="005D6FCF"/>
    <w:rsid w:val="005E034F"/>
    <w:rsid w:val="005E2174"/>
    <w:rsid w:val="005E2785"/>
    <w:rsid w:val="005E2A6C"/>
    <w:rsid w:val="005E3ED6"/>
    <w:rsid w:val="005E58D5"/>
    <w:rsid w:val="005E5DFB"/>
    <w:rsid w:val="005F336E"/>
    <w:rsid w:val="005F53B6"/>
    <w:rsid w:val="005F60FD"/>
    <w:rsid w:val="005F7997"/>
    <w:rsid w:val="006003E5"/>
    <w:rsid w:val="00611D7C"/>
    <w:rsid w:val="006132FC"/>
    <w:rsid w:val="006153F8"/>
    <w:rsid w:val="006373B0"/>
    <w:rsid w:val="00643880"/>
    <w:rsid w:val="00643BEA"/>
    <w:rsid w:val="006449FA"/>
    <w:rsid w:val="00647A04"/>
    <w:rsid w:val="00671EDE"/>
    <w:rsid w:val="00680927"/>
    <w:rsid w:val="006853AF"/>
    <w:rsid w:val="006866E5"/>
    <w:rsid w:val="00687133"/>
    <w:rsid w:val="00690118"/>
    <w:rsid w:val="0069424C"/>
    <w:rsid w:val="006B5C27"/>
    <w:rsid w:val="006C4AF1"/>
    <w:rsid w:val="006D6011"/>
    <w:rsid w:val="006F0210"/>
    <w:rsid w:val="00711B80"/>
    <w:rsid w:val="00712AAC"/>
    <w:rsid w:val="0073035D"/>
    <w:rsid w:val="00743763"/>
    <w:rsid w:val="00744279"/>
    <w:rsid w:val="0075758C"/>
    <w:rsid w:val="007622C8"/>
    <w:rsid w:val="00775FAB"/>
    <w:rsid w:val="007777AF"/>
    <w:rsid w:val="007779C7"/>
    <w:rsid w:val="00782548"/>
    <w:rsid w:val="0078287B"/>
    <w:rsid w:val="00787DBB"/>
    <w:rsid w:val="00790E68"/>
    <w:rsid w:val="007A0F5C"/>
    <w:rsid w:val="007A1248"/>
    <w:rsid w:val="007A24A1"/>
    <w:rsid w:val="007B0B93"/>
    <w:rsid w:val="007B31BC"/>
    <w:rsid w:val="007D1D05"/>
    <w:rsid w:val="007D3E91"/>
    <w:rsid w:val="007E7C12"/>
    <w:rsid w:val="007F0615"/>
    <w:rsid w:val="007F27A5"/>
    <w:rsid w:val="008005B2"/>
    <w:rsid w:val="00803278"/>
    <w:rsid w:val="00817148"/>
    <w:rsid w:val="0084745B"/>
    <w:rsid w:val="00855AC6"/>
    <w:rsid w:val="00861D5D"/>
    <w:rsid w:val="00863289"/>
    <w:rsid w:val="0087524A"/>
    <w:rsid w:val="008947EB"/>
    <w:rsid w:val="008A16BC"/>
    <w:rsid w:val="008A18A1"/>
    <w:rsid w:val="008B0308"/>
    <w:rsid w:val="008C4C1A"/>
    <w:rsid w:val="008C5268"/>
    <w:rsid w:val="008D7E5B"/>
    <w:rsid w:val="008F1574"/>
    <w:rsid w:val="008F2306"/>
    <w:rsid w:val="008F2CA9"/>
    <w:rsid w:val="008F4D3A"/>
    <w:rsid w:val="0090191B"/>
    <w:rsid w:val="009032A2"/>
    <w:rsid w:val="00906564"/>
    <w:rsid w:val="00910BED"/>
    <w:rsid w:val="009322F7"/>
    <w:rsid w:val="00941194"/>
    <w:rsid w:val="00947628"/>
    <w:rsid w:val="00954CCE"/>
    <w:rsid w:val="00962BF8"/>
    <w:rsid w:val="009677FF"/>
    <w:rsid w:val="009704D8"/>
    <w:rsid w:val="00985FDF"/>
    <w:rsid w:val="00992C20"/>
    <w:rsid w:val="00994BF5"/>
    <w:rsid w:val="009A32AB"/>
    <w:rsid w:val="009B2585"/>
    <w:rsid w:val="009C090E"/>
    <w:rsid w:val="009C334F"/>
    <w:rsid w:val="009C6B42"/>
    <w:rsid w:val="009D5475"/>
    <w:rsid w:val="009D7943"/>
    <w:rsid w:val="009E10E9"/>
    <w:rsid w:val="009E2A54"/>
    <w:rsid w:val="009F6500"/>
    <w:rsid w:val="00A1226B"/>
    <w:rsid w:val="00A419D0"/>
    <w:rsid w:val="00A42E2E"/>
    <w:rsid w:val="00A475CF"/>
    <w:rsid w:val="00A53FF4"/>
    <w:rsid w:val="00A57F59"/>
    <w:rsid w:val="00A61C0B"/>
    <w:rsid w:val="00A749B6"/>
    <w:rsid w:val="00A768E4"/>
    <w:rsid w:val="00A76919"/>
    <w:rsid w:val="00A94220"/>
    <w:rsid w:val="00A96E64"/>
    <w:rsid w:val="00AA089E"/>
    <w:rsid w:val="00AD32DB"/>
    <w:rsid w:val="00AD4204"/>
    <w:rsid w:val="00AD715E"/>
    <w:rsid w:val="00AE5279"/>
    <w:rsid w:val="00AE6882"/>
    <w:rsid w:val="00AE751A"/>
    <w:rsid w:val="00AF3F83"/>
    <w:rsid w:val="00AF57BD"/>
    <w:rsid w:val="00B02854"/>
    <w:rsid w:val="00B03966"/>
    <w:rsid w:val="00B06F33"/>
    <w:rsid w:val="00B07257"/>
    <w:rsid w:val="00B07A87"/>
    <w:rsid w:val="00B1025A"/>
    <w:rsid w:val="00B1755E"/>
    <w:rsid w:val="00B3126A"/>
    <w:rsid w:val="00B312EA"/>
    <w:rsid w:val="00B364AC"/>
    <w:rsid w:val="00B459B5"/>
    <w:rsid w:val="00B47884"/>
    <w:rsid w:val="00B47F23"/>
    <w:rsid w:val="00B50B45"/>
    <w:rsid w:val="00B57538"/>
    <w:rsid w:val="00B835D1"/>
    <w:rsid w:val="00B842A3"/>
    <w:rsid w:val="00B84995"/>
    <w:rsid w:val="00B85870"/>
    <w:rsid w:val="00B87791"/>
    <w:rsid w:val="00B92847"/>
    <w:rsid w:val="00B9559B"/>
    <w:rsid w:val="00B95A5F"/>
    <w:rsid w:val="00B968E1"/>
    <w:rsid w:val="00BA23C1"/>
    <w:rsid w:val="00BA3072"/>
    <w:rsid w:val="00BB286B"/>
    <w:rsid w:val="00BB2A41"/>
    <w:rsid w:val="00BB6977"/>
    <w:rsid w:val="00BB7C77"/>
    <w:rsid w:val="00BE56D1"/>
    <w:rsid w:val="00BF3249"/>
    <w:rsid w:val="00BF46A1"/>
    <w:rsid w:val="00BF4836"/>
    <w:rsid w:val="00BF6AC4"/>
    <w:rsid w:val="00C12005"/>
    <w:rsid w:val="00C1764F"/>
    <w:rsid w:val="00C35533"/>
    <w:rsid w:val="00C35BB6"/>
    <w:rsid w:val="00C428CC"/>
    <w:rsid w:val="00C64C9C"/>
    <w:rsid w:val="00C80FED"/>
    <w:rsid w:val="00C82605"/>
    <w:rsid w:val="00C93B78"/>
    <w:rsid w:val="00CA61DD"/>
    <w:rsid w:val="00CB1957"/>
    <w:rsid w:val="00CB205B"/>
    <w:rsid w:val="00CB4BB2"/>
    <w:rsid w:val="00CC03F6"/>
    <w:rsid w:val="00CC25BC"/>
    <w:rsid w:val="00CD6015"/>
    <w:rsid w:val="00CD7EC9"/>
    <w:rsid w:val="00CE32DD"/>
    <w:rsid w:val="00CE5427"/>
    <w:rsid w:val="00CF3EAB"/>
    <w:rsid w:val="00CF6DB4"/>
    <w:rsid w:val="00D138EE"/>
    <w:rsid w:val="00D20A4F"/>
    <w:rsid w:val="00D2713F"/>
    <w:rsid w:val="00D52864"/>
    <w:rsid w:val="00D707A7"/>
    <w:rsid w:val="00D7317E"/>
    <w:rsid w:val="00D73A23"/>
    <w:rsid w:val="00D76420"/>
    <w:rsid w:val="00D930C4"/>
    <w:rsid w:val="00D950E2"/>
    <w:rsid w:val="00D96914"/>
    <w:rsid w:val="00DA3339"/>
    <w:rsid w:val="00DB02BF"/>
    <w:rsid w:val="00DB3A99"/>
    <w:rsid w:val="00DC5563"/>
    <w:rsid w:val="00DC61C1"/>
    <w:rsid w:val="00DF19CA"/>
    <w:rsid w:val="00DF729B"/>
    <w:rsid w:val="00DF7659"/>
    <w:rsid w:val="00E03069"/>
    <w:rsid w:val="00E108CA"/>
    <w:rsid w:val="00E13CA6"/>
    <w:rsid w:val="00E164F4"/>
    <w:rsid w:val="00E17ABC"/>
    <w:rsid w:val="00E42C80"/>
    <w:rsid w:val="00E4671A"/>
    <w:rsid w:val="00E617B1"/>
    <w:rsid w:val="00E679B3"/>
    <w:rsid w:val="00E717B1"/>
    <w:rsid w:val="00E91E6D"/>
    <w:rsid w:val="00E97234"/>
    <w:rsid w:val="00E97DB7"/>
    <w:rsid w:val="00EA22EF"/>
    <w:rsid w:val="00EA4F28"/>
    <w:rsid w:val="00EB550B"/>
    <w:rsid w:val="00ED26CD"/>
    <w:rsid w:val="00EE1CF9"/>
    <w:rsid w:val="00EE46D6"/>
    <w:rsid w:val="00F04BB5"/>
    <w:rsid w:val="00F06822"/>
    <w:rsid w:val="00F15742"/>
    <w:rsid w:val="00F22A65"/>
    <w:rsid w:val="00F23B15"/>
    <w:rsid w:val="00F26E49"/>
    <w:rsid w:val="00F27901"/>
    <w:rsid w:val="00F44514"/>
    <w:rsid w:val="00F4540F"/>
    <w:rsid w:val="00F46137"/>
    <w:rsid w:val="00F560A4"/>
    <w:rsid w:val="00F57A9B"/>
    <w:rsid w:val="00F61877"/>
    <w:rsid w:val="00F633B9"/>
    <w:rsid w:val="00F645B3"/>
    <w:rsid w:val="00F64ED3"/>
    <w:rsid w:val="00F73A70"/>
    <w:rsid w:val="00F80FA8"/>
    <w:rsid w:val="00F9288C"/>
    <w:rsid w:val="00FB5708"/>
    <w:rsid w:val="00FB6AA9"/>
    <w:rsid w:val="00FC3C43"/>
    <w:rsid w:val="00FD1337"/>
    <w:rsid w:val="00FD20D2"/>
    <w:rsid w:val="00FD5A98"/>
    <w:rsid w:val="00FF6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E91"/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9D547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9D5475"/>
    <w:rPr>
      <w:rFonts w:ascii="Cambria" w:hAnsi="Cambria" w:cs="Times New Roman"/>
      <w:b/>
      <w:bCs/>
      <w:color w:val="4F81BD"/>
      <w:sz w:val="24"/>
      <w:szCs w:val="24"/>
    </w:rPr>
  </w:style>
  <w:style w:type="paragraph" w:styleId="Zkladntext">
    <w:name w:val="Body Text"/>
    <w:basedOn w:val="Normln"/>
    <w:link w:val="ZkladntextChar"/>
    <w:rsid w:val="007D3E91"/>
    <w:pPr>
      <w:jc w:val="both"/>
    </w:pPr>
    <w:rPr>
      <w:i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0290F"/>
    <w:rPr>
      <w:rFonts w:cs="Times New Roman"/>
      <w:i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5D59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057"/>
    <w:rPr>
      <w:sz w:val="0"/>
      <w:szCs w:val="0"/>
    </w:rPr>
  </w:style>
  <w:style w:type="paragraph" w:styleId="Zhlav">
    <w:name w:val="header"/>
    <w:basedOn w:val="Normln"/>
    <w:link w:val="ZhlavChar"/>
    <w:uiPriority w:val="99"/>
    <w:rsid w:val="00AE52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1057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AE5279"/>
    <w:rPr>
      <w:rFonts w:cs="Times New Roman"/>
    </w:rPr>
  </w:style>
  <w:style w:type="paragraph" w:styleId="Zpat">
    <w:name w:val="footer"/>
    <w:basedOn w:val="Normln"/>
    <w:link w:val="ZpatChar"/>
    <w:uiPriority w:val="99"/>
    <w:rsid w:val="002C23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D1057"/>
    <w:rPr>
      <w:sz w:val="24"/>
      <w:szCs w:val="24"/>
    </w:rPr>
  </w:style>
  <w:style w:type="paragraph" w:styleId="Rozvrendokumentu">
    <w:name w:val="Document Map"/>
    <w:basedOn w:val="Normln"/>
    <w:link w:val="RozvrendokumentuChar"/>
    <w:uiPriority w:val="99"/>
    <w:semiHidden/>
    <w:rsid w:val="0057384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FD1057"/>
    <w:rPr>
      <w:sz w:val="0"/>
      <w:szCs w:val="0"/>
    </w:rPr>
  </w:style>
  <w:style w:type="paragraph" w:styleId="Normlnweb">
    <w:name w:val="Normal (Web)"/>
    <w:basedOn w:val="Normln"/>
    <w:uiPriority w:val="99"/>
    <w:rsid w:val="009677FF"/>
  </w:style>
  <w:style w:type="paragraph" w:styleId="Odstavecseseznamem">
    <w:name w:val="List Paragraph"/>
    <w:basedOn w:val="Normln"/>
    <w:uiPriority w:val="34"/>
    <w:qFormat/>
    <w:rsid w:val="00512B72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E91"/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9D547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9D5475"/>
    <w:rPr>
      <w:rFonts w:ascii="Cambria" w:hAnsi="Cambria" w:cs="Times New Roman"/>
      <w:b/>
      <w:bCs/>
      <w:color w:val="4F81BD"/>
      <w:sz w:val="24"/>
      <w:szCs w:val="24"/>
    </w:rPr>
  </w:style>
  <w:style w:type="paragraph" w:styleId="Zkladntext">
    <w:name w:val="Body Text"/>
    <w:basedOn w:val="Normln"/>
    <w:link w:val="ZkladntextChar"/>
    <w:rsid w:val="007D3E91"/>
    <w:pPr>
      <w:jc w:val="both"/>
    </w:pPr>
    <w:rPr>
      <w:i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0290F"/>
    <w:rPr>
      <w:rFonts w:cs="Times New Roman"/>
      <w:i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5D59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057"/>
    <w:rPr>
      <w:sz w:val="0"/>
      <w:szCs w:val="0"/>
    </w:rPr>
  </w:style>
  <w:style w:type="paragraph" w:styleId="Zhlav">
    <w:name w:val="header"/>
    <w:basedOn w:val="Normln"/>
    <w:link w:val="ZhlavChar"/>
    <w:uiPriority w:val="99"/>
    <w:rsid w:val="00AE52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1057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AE5279"/>
    <w:rPr>
      <w:rFonts w:cs="Times New Roman"/>
    </w:rPr>
  </w:style>
  <w:style w:type="paragraph" w:styleId="Zpat">
    <w:name w:val="footer"/>
    <w:basedOn w:val="Normln"/>
    <w:link w:val="ZpatChar"/>
    <w:uiPriority w:val="99"/>
    <w:rsid w:val="002C23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D1057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57384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D1057"/>
    <w:rPr>
      <w:sz w:val="0"/>
      <w:szCs w:val="0"/>
    </w:rPr>
  </w:style>
  <w:style w:type="paragraph" w:styleId="Normlnweb">
    <w:name w:val="Normal (Web)"/>
    <w:basedOn w:val="Normln"/>
    <w:uiPriority w:val="99"/>
    <w:rsid w:val="009677FF"/>
  </w:style>
  <w:style w:type="paragraph" w:styleId="Odstavecseseznamem">
    <w:name w:val="List Paragraph"/>
    <w:basedOn w:val="Normln"/>
    <w:uiPriority w:val="34"/>
    <w:qFormat/>
    <w:rsid w:val="00512B72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8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62922-E83C-44E2-BEC7-667C834AC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975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LICENČNÍ   SMLOUVA</vt:lpstr>
    </vt:vector>
  </TitlesOfParts>
  <Company/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LICENČNÍ   SMLOUVA</dc:title>
  <dc:creator>Mgr. Kubica</dc:creator>
  <cp:lastModifiedBy>hudeckova</cp:lastModifiedBy>
  <cp:revision>3</cp:revision>
  <cp:lastPrinted>2017-01-02T15:10:00Z</cp:lastPrinted>
  <dcterms:created xsi:type="dcterms:W3CDTF">2017-12-14T08:44:00Z</dcterms:created>
  <dcterms:modified xsi:type="dcterms:W3CDTF">2017-12-14T08:48:00Z</dcterms:modified>
</cp:coreProperties>
</file>