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0A26AB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A26AB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0A26AB">
        <w:rPr>
          <w:rFonts w:ascii="Arial" w:hAnsi="Arial" w:cs="Arial"/>
          <w:sz w:val="22"/>
          <w:szCs w:val="22"/>
        </w:rPr>
        <w:t xml:space="preserve"> - Žižkov</w:t>
      </w:r>
      <w:r w:rsidRPr="000A26AB">
        <w:rPr>
          <w:rFonts w:ascii="Arial" w:hAnsi="Arial" w:cs="Arial"/>
          <w:sz w:val="22"/>
          <w:szCs w:val="22"/>
        </w:rPr>
        <w:t>,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kter</w:t>
      </w:r>
      <w:r w:rsidR="002359DB" w:rsidRPr="000A26AB">
        <w:rPr>
          <w:rFonts w:ascii="Arial" w:hAnsi="Arial" w:cs="Arial"/>
          <w:color w:val="000000"/>
          <w:sz w:val="22"/>
          <w:szCs w:val="22"/>
        </w:rPr>
        <w:t>ou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583A48">
        <w:rPr>
          <w:rFonts w:ascii="Arial" w:hAnsi="Arial" w:cs="Arial"/>
          <w:color w:val="000000"/>
          <w:sz w:val="22"/>
          <w:szCs w:val="22"/>
        </w:rPr>
        <w:t>: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Mgr. Dana Lišková, </w:t>
      </w:r>
      <w:r w:rsidR="006076D9">
        <w:rPr>
          <w:rFonts w:ascii="Arial" w:hAnsi="Arial" w:cs="Arial"/>
          <w:color w:val="000000"/>
          <w:sz w:val="22"/>
          <w:szCs w:val="22"/>
        </w:rPr>
        <w:t>zástupkyně ředitele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Krajského pozemkového úřadu </w:t>
      </w:r>
      <w:r w:rsidR="00583A48">
        <w:rPr>
          <w:rFonts w:ascii="Arial" w:hAnsi="Arial" w:cs="Arial"/>
          <w:color w:val="000000"/>
          <w:sz w:val="22"/>
          <w:szCs w:val="22"/>
        </w:rPr>
        <w:br/>
      </w:r>
      <w:r w:rsidRPr="000A26AB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adresa</w:t>
      </w:r>
      <w:r w:rsidR="00583A48">
        <w:rPr>
          <w:rFonts w:ascii="Arial" w:hAnsi="Arial" w:cs="Arial"/>
          <w:color w:val="000000"/>
          <w:sz w:val="22"/>
          <w:szCs w:val="22"/>
        </w:rPr>
        <w:t>: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583A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A26AB">
        <w:rPr>
          <w:rFonts w:ascii="Arial" w:hAnsi="Arial" w:cs="Arial"/>
          <w:color w:val="000000"/>
          <w:sz w:val="22"/>
          <w:szCs w:val="22"/>
        </w:rPr>
        <w:t>00 Ostrava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IČ</w:t>
      </w:r>
      <w:r w:rsidR="00D63429" w:rsidRPr="000A26AB">
        <w:rPr>
          <w:rFonts w:ascii="Arial" w:hAnsi="Arial" w:cs="Arial"/>
          <w:sz w:val="22"/>
          <w:szCs w:val="22"/>
        </w:rPr>
        <w:t>O</w:t>
      </w:r>
      <w:r w:rsidRPr="000A26AB">
        <w:rPr>
          <w:rFonts w:ascii="Arial" w:hAnsi="Arial" w:cs="Arial"/>
          <w:sz w:val="22"/>
          <w:szCs w:val="22"/>
        </w:rPr>
        <w:t>: 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DIČ:  CZ01312774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číslo účtu:</w:t>
      </w:r>
      <w:r w:rsidRPr="000A26AB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0A26AB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variabilní symbol: 1001941722</w:t>
      </w:r>
    </w:p>
    <w:p w:rsidR="00722FCE" w:rsidRPr="000A26AB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583A4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b/>
          <w:color w:val="000000"/>
          <w:sz w:val="22"/>
          <w:szCs w:val="22"/>
        </w:rPr>
        <w:t>Město Vítkov</w:t>
      </w:r>
    </w:p>
    <w:p w:rsidR="00583A48" w:rsidRDefault="00583A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S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 xml:space="preserve"> náměstí Jana Zajíce 7, </w:t>
      </w:r>
      <w:r>
        <w:rPr>
          <w:rFonts w:ascii="Arial" w:hAnsi="Arial" w:cs="Arial"/>
          <w:color w:val="000000"/>
          <w:sz w:val="22"/>
          <w:szCs w:val="22"/>
        </w:rPr>
        <w:t>749 01 Vítkov,</w:t>
      </w:r>
    </w:p>
    <w:p w:rsidR="00583A48" w:rsidRDefault="00583A4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Ing. Pavel Smolka, starosta města</w:t>
      </w:r>
      <w:r w:rsidR="00136D24"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83A48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IČO</w:t>
      </w:r>
      <w:r w:rsidR="00583A48">
        <w:rPr>
          <w:rFonts w:ascii="Arial" w:hAnsi="Arial" w:cs="Arial"/>
          <w:color w:val="000000"/>
          <w:sz w:val="22"/>
          <w:szCs w:val="22"/>
        </w:rPr>
        <w:t>: 00300870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DIČ</w:t>
      </w:r>
      <w:r w:rsidR="00583A48">
        <w:rPr>
          <w:rFonts w:ascii="Arial" w:hAnsi="Arial" w:cs="Arial"/>
          <w:color w:val="000000"/>
          <w:sz w:val="22"/>
          <w:szCs w:val="22"/>
        </w:rPr>
        <w:t>:</w:t>
      </w:r>
      <w:r w:rsidRPr="000A26AB">
        <w:rPr>
          <w:rFonts w:ascii="Arial" w:hAnsi="Arial" w:cs="Arial"/>
          <w:color w:val="000000"/>
          <w:sz w:val="22"/>
          <w:szCs w:val="22"/>
        </w:rPr>
        <w:t xml:space="preserve"> CZ00300870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KUPNÍ SMLOUVU</w:t>
      </w: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č. </w:t>
      </w:r>
      <w:r w:rsidRPr="000A26AB">
        <w:rPr>
          <w:rFonts w:ascii="Arial" w:hAnsi="Arial" w:cs="Arial"/>
          <w:color w:val="000000"/>
          <w:sz w:val="22"/>
          <w:szCs w:val="22"/>
        </w:rPr>
        <w:t>1001941722</w:t>
      </w:r>
    </w:p>
    <w:p w:rsidR="00136D24" w:rsidRPr="000A26AB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0A26AB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83A48">
        <w:rPr>
          <w:rFonts w:ascii="Arial" w:hAnsi="Arial" w:cs="Arial"/>
          <w:sz w:val="22"/>
          <w:szCs w:val="22"/>
        </w:rPr>
        <w:br/>
      </w:r>
      <w:r w:rsidR="00F56819" w:rsidRPr="000A26AB">
        <w:rPr>
          <w:rFonts w:ascii="Arial" w:hAnsi="Arial" w:cs="Arial"/>
          <w:sz w:val="22"/>
          <w:szCs w:val="22"/>
        </w:rPr>
        <w:t>ve znění pozdějších předpisů</w:t>
      </w:r>
      <w:r w:rsidRPr="000A26AB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0A26AB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Opava na LV 10 002: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Obec</w:t>
      </w:r>
      <w:r w:rsidRPr="000A26AB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A26AB">
        <w:rPr>
          <w:rFonts w:ascii="Arial" w:hAnsi="Arial" w:cs="Arial"/>
          <w:sz w:val="22"/>
          <w:szCs w:val="22"/>
        </w:rPr>
        <w:tab/>
        <w:t>Parcelní číslo</w:t>
      </w:r>
      <w:r w:rsidRPr="000A26AB">
        <w:rPr>
          <w:rFonts w:ascii="Arial" w:hAnsi="Arial" w:cs="Arial"/>
          <w:sz w:val="22"/>
          <w:szCs w:val="22"/>
        </w:rPr>
        <w:tab/>
        <w:t>Druh pozemku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Vítkov</w:t>
      </w:r>
      <w:r w:rsidRPr="000A26AB">
        <w:rPr>
          <w:rFonts w:ascii="Arial" w:hAnsi="Arial" w:cs="Arial"/>
          <w:sz w:val="18"/>
          <w:szCs w:val="18"/>
        </w:rPr>
        <w:tab/>
        <w:t>Vítkov</w:t>
      </w:r>
      <w:r w:rsidRPr="000A26AB">
        <w:rPr>
          <w:rFonts w:ascii="Arial" w:hAnsi="Arial" w:cs="Arial"/>
          <w:sz w:val="18"/>
          <w:szCs w:val="18"/>
        </w:rPr>
        <w:tab/>
        <w:t>1769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Vítkov</w:t>
      </w:r>
      <w:r w:rsidRPr="000A26AB">
        <w:rPr>
          <w:rFonts w:ascii="Arial" w:hAnsi="Arial" w:cs="Arial"/>
          <w:sz w:val="18"/>
          <w:szCs w:val="18"/>
        </w:rPr>
        <w:tab/>
        <w:t>Vítkov</w:t>
      </w:r>
      <w:r w:rsidRPr="000A26AB">
        <w:rPr>
          <w:rFonts w:ascii="Arial" w:hAnsi="Arial" w:cs="Arial"/>
          <w:sz w:val="18"/>
          <w:szCs w:val="18"/>
        </w:rPr>
        <w:tab/>
        <w:t>1770/1</w:t>
      </w:r>
      <w:r w:rsidRPr="000A26AB">
        <w:rPr>
          <w:rFonts w:ascii="Arial" w:hAnsi="Arial" w:cs="Arial"/>
          <w:sz w:val="18"/>
          <w:szCs w:val="18"/>
        </w:rPr>
        <w:tab/>
        <w:t>zahrada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0A26AB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0A26AB">
        <w:rPr>
          <w:rFonts w:ascii="Arial" w:hAnsi="Arial" w:cs="Arial"/>
          <w:sz w:val="18"/>
          <w:szCs w:val="18"/>
        </w:rPr>
        <w:t>Vítkov</w:t>
      </w:r>
      <w:r w:rsidRPr="000A26AB">
        <w:rPr>
          <w:rFonts w:ascii="Arial" w:hAnsi="Arial" w:cs="Arial"/>
          <w:sz w:val="18"/>
          <w:szCs w:val="18"/>
        </w:rPr>
        <w:tab/>
        <w:t>Vítkov</w:t>
      </w:r>
      <w:r w:rsidRPr="000A26AB">
        <w:rPr>
          <w:rFonts w:ascii="Arial" w:hAnsi="Arial" w:cs="Arial"/>
          <w:sz w:val="18"/>
          <w:szCs w:val="18"/>
        </w:rPr>
        <w:tab/>
        <w:t>1772</w:t>
      </w:r>
      <w:r w:rsidRPr="000A26AB">
        <w:rPr>
          <w:rFonts w:ascii="Arial" w:hAnsi="Arial" w:cs="Arial"/>
          <w:sz w:val="18"/>
          <w:szCs w:val="18"/>
        </w:rPr>
        <w:tab/>
        <w:t>zastavěná plocha a nádvoří</w:t>
      </w:r>
    </w:p>
    <w:p w:rsidR="000A26AB" w:rsidRDefault="000A26AB" w:rsidP="000A26AB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se uzavírá podle § 10 odst. 1 písmeno a) zákona č. </w:t>
      </w:r>
      <w:r w:rsidR="00C06373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583A48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>7.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="00A643D6">
        <w:rPr>
          <w:rFonts w:ascii="Arial" w:hAnsi="Arial" w:cs="Arial"/>
          <w:sz w:val="22"/>
          <w:szCs w:val="22"/>
        </w:rPr>
        <w:t>2016 (viz</w:t>
      </w:r>
      <w:r w:rsidR="00842ADC" w:rsidRPr="000A26AB">
        <w:rPr>
          <w:rFonts w:ascii="Arial" w:hAnsi="Arial" w:cs="Arial"/>
          <w:sz w:val="22"/>
          <w:szCs w:val="22"/>
        </w:rPr>
        <w:t xml:space="preserve"> přechodná ustanovení Čl.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="00842ADC" w:rsidRPr="000A26AB">
        <w:rPr>
          <w:rFonts w:ascii="Arial" w:hAnsi="Arial" w:cs="Arial"/>
          <w:sz w:val="22"/>
          <w:szCs w:val="22"/>
        </w:rPr>
        <w:t>II zákona č. 185/2016 Sb.).</w:t>
      </w:r>
    </w:p>
    <w:p w:rsidR="00583A48" w:rsidRDefault="00583A48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23011E">
        <w:rPr>
          <w:rFonts w:ascii="Arial" w:hAnsi="Arial" w:cs="Arial"/>
          <w:sz w:val="22"/>
          <w:szCs w:val="22"/>
        </w:rPr>
        <w:t>účinnosti</w:t>
      </w:r>
      <w:r w:rsidR="0023011E" w:rsidRPr="000A26AB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 xml:space="preserve">smlouvy, kupuje. Vlastnické právo </w:t>
      </w:r>
      <w:r w:rsidR="00583A48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:rsidR="00136D24" w:rsidRPr="000A26AB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Vítkov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1769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26 100,00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Vítkov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1770/1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102 400,00 Kč</w:t>
            </w:r>
          </w:p>
        </w:tc>
      </w:tr>
      <w:tr w:rsidR="003237EF" w:rsidRPr="00322338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Vítkov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1772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18 720,00 Kč</w:t>
            </w:r>
          </w:p>
        </w:tc>
      </w:tr>
    </w:tbl>
    <w:p w:rsidR="003237EF" w:rsidRPr="00322338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322338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322338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2338">
              <w:rPr>
                <w:rFonts w:ascii="Arial" w:hAnsi="Arial" w:cs="Arial"/>
                <w:sz w:val="18"/>
                <w:szCs w:val="18"/>
              </w:rPr>
              <w:t>147 220,00 Kč</w:t>
            </w:r>
          </w:p>
        </w:tc>
      </w:tr>
    </w:tbl>
    <w:p w:rsidR="003237EF" w:rsidRPr="00322338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322338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322338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823A59" w:rsidRDefault="00823A59">
      <w:pPr>
        <w:widowControl/>
        <w:tabs>
          <w:tab w:val="left" w:pos="426"/>
        </w:tabs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</w:t>
      </w:r>
      <w:r w:rsidRPr="000A26AB">
        <w:rPr>
          <w:rFonts w:ascii="Arial" w:hAnsi="Arial" w:cs="Arial"/>
          <w:sz w:val="22"/>
          <w:szCs w:val="22"/>
        </w:rPr>
        <w:tab/>
        <w:t xml:space="preserve">Obě smluvní strany shodně prohlašují, že jim nejsou známy žádné skutečnosti, které </w:t>
      </w:r>
      <w:r w:rsidR="00583A48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by uzavření smlouvy bránily. Kupující bere na vědomí skutečnost, že prodávající nezajišťuje zpřístupnění a vytyčování hranic pozemků.</w:t>
      </w:r>
    </w:p>
    <w:p w:rsidR="00D65B9D" w:rsidRPr="000A26AB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</w:t>
      </w:r>
      <w:r w:rsidR="00A643D6">
        <w:rPr>
          <w:rFonts w:ascii="Arial" w:hAnsi="Arial" w:cs="Arial"/>
          <w:bCs/>
          <w:sz w:val="22"/>
          <w:szCs w:val="22"/>
        </w:rPr>
        <w:br/>
      </w:r>
      <w:r w:rsidRPr="000A26AB">
        <w:rPr>
          <w:rFonts w:ascii="Arial" w:hAnsi="Arial" w:cs="Arial"/>
          <w:bCs/>
          <w:sz w:val="22"/>
          <w:szCs w:val="22"/>
        </w:rPr>
        <w:t>na nabyvatele pozemků.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 Užívací vztah k části prodávaného pozemku p. č. 1770/1 v k. ú. Vítkov je řešen nájemní smlouvou č. 107N02/22, kterou s PF ČR, nyní Státním pozemkovým úřadem uzavřel pan Šindelář Dušan, jakožto nájemce. S obsahem nájemní smlouvy byl kupující seznámen před podpisem této smlouvy, což stvrzuje svým podpisem.</w:t>
      </w:r>
    </w:p>
    <w:p w:rsidR="00F357C4" w:rsidRPr="000A26AB" w:rsidRDefault="00F357C4" w:rsidP="00583A48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583A48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0A26AB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0A26AB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0A26AB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</w:t>
      </w:r>
      <w:r w:rsidR="00944D59">
        <w:rPr>
          <w:rFonts w:ascii="Arial" w:hAnsi="Arial" w:cs="Arial"/>
          <w:bCs/>
          <w:sz w:val="22"/>
          <w:szCs w:val="22"/>
        </w:rPr>
        <w:t xml:space="preserve"> Daň z nabytí nemovitých věcí se řídí příslušným ustanovením zákonného opatření Senátu č. 340/2013 Sb., o dani z nabytí nemovitých věcí, ve znění pozdějších předpisů, kdy je od daně z nabytí nemovitých věcí osvobozeno nabytí vlastnického práva k nemovité věci územním samosprávným celkem.</w:t>
      </w:r>
    </w:p>
    <w:p w:rsidR="00136D24" w:rsidRPr="000A26AB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465601" w:rsidRDefault="00465601" w:rsidP="0046560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A643D6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0A26AB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VIII.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0A26AB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ke dni </w:t>
      </w:r>
      <w:r w:rsidR="00583A48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31. 7. 2016</w:t>
      </w:r>
      <w:r w:rsidRPr="000A26AB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0A26AB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E85DC1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1 písmeno a) zákona č. </w:t>
      </w:r>
      <w:r w:rsidR="00B56780" w:rsidRPr="000A26AB">
        <w:rPr>
          <w:rFonts w:ascii="Arial" w:hAnsi="Arial" w:cs="Arial"/>
          <w:sz w:val="22"/>
          <w:szCs w:val="22"/>
        </w:rPr>
        <w:t xml:space="preserve">503/2012 Sb., </w:t>
      </w:r>
      <w:r w:rsidR="00F56819" w:rsidRPr="000A26AB">
        <w:rPr>
          <w:rFonts w:ascii="Arial" w:hAnsi="Arial" w:cs="Arial"/>
          <w:sz w:val="22"/>
          <w:szCs w:val="22"/>
        </w:rPr>
        <w:lastRenderedPageBreak/>
        <w:t xml:space="preserve">o Státním pozemkovém úřadu a o změně některých souvisejících zákonů, </w:t>
      </w:r>
      <w:r w:rsidR="00842ADC" w:rsidRPr="000A26AB">
        <w:rPr>
          <w:rFonts w:ascii="Arial" w:hAnsi="Arial" w:cs="Arial"/>
          <w:sz w:val="22"/>
          <w:szCs w:val="22"/>
        </w:rPr>
        <w:t xml:space="preserve">ve znění účinném </w:t>
      </w:r>
      <w:r w:rsidR="00583A48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ke dni 31. 7. 2016</w:t>
      </w:r>
      <w:r w:rsidRPr="000A26AB">
        <w:rPr>
          <w:rFonts w:ascii="Arial" w:hAnsi="Arial" w:cs="Arial"/>
          <w:sz w:val="22"/>
          <w:szCs w:val="22"/>
        </w:rPr>
        <w:t>, převedeny dle schváleného územního plánu Vítkov ze dne 16.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7.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2014</w:t>
      </w:r>
      <w:r w:rsidR="00583A48">
        <w:rPr>
          <w:rFonts w:ascii="Arial" w:hAnsi="Arial" w:cs="Arial"/>
          <w:sz w:val="22"/>
          <w:szCs w:val="22"/>
        </w:rPr>
        <w:t>.</w:t>
      </w:r>
    </w:p>
    <w:p w:rsidR="00136D24" w:rsidRPr="000A26AB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Kupující prohlašuje, </w:t>
      </w:r>
      <w:r w:rsidR="00583A48">
        <w:rPr>
          <w:rFonts w:ascii="Arial" w:hAnsi="Arial" w:cs="Arial"/>
          <w:sz w:val="22"/>
          <w:szCs w:val="22"/>
        </w:rPr>
        <w:t>že nabytí pozemků odsouhlasilo Z</w:t>
      </w:r>
      <w:r w:rsidRPr="000A26AB">
        <w:rPr>
          <w:rFonts w:ascii="Arial" w:hAnsi="Arial" w:cs="Arial"/>
          <w:sz w:val="22"/>
          <w:szCs w:val="22"/>
        </w:rPr>
        <w:t>astupitelstvo města Vítkov</w:t>
      </w:r>
      <w:r w:rsidR="006076D9">
        <w:rPr>
          <w:rFonts w:ascii="Arial" w:hAnsi="Arial" w:cs="Arial"/>
          <w:sz w:val="22"/>
          <w:szCs w:val="22"/>
        </w:rPr>
        <w:t>a</w:t>
      </w:r>
      <w:r w:rsidRPr="000A26AB">
        <w:rPr>
          <w:rFonts w:ascii="Arial" w:hAnsi="Arial" w:cs="Arial"/>
          <w:sz w:val="22"/>
          <w:szCs w:val="22"/>
        </w:rPr>
        <w:t xml:space="preserve"> </w:t>
      </w:r>
      <w:r w:rsidR="00583A48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>dne 16.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7.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2014 usnesením č. 1249/29</w:t>
      </w:r>
      <w:r w:rsidR="00A40561">
        <w:rPr>
          <w:rFonts w:ascii="Arial" w:hAnsi="Arial" w:cs="Arial"/>
          <w:sz w:val="22"/>
          <w:szCs w:val="22"/>
        </w:rPr>
        <w:t xml:space="preserve"> a dne 1. 11. 2017 usnesením č. 1061/22</w:t>
      </w:r>
      <w:r w:rsidR="00136D24" w:rsidRPr="000A26AB">
        <w:rPr>
          <w:rFonts w:ascii="Arial" w:hAnsi="Arial" w:cs="Arial"/>
          <w:sz w:val="22"/>
          <w:szCs w:val="22"/>
        </w:rPr>
        <w:t xml:space="preserve">. </w:t>
      </w:r>
    </w:p>
    <w:p w:rsidR="00842ADC" w:rsidRPr="000A26AB" w:rsidRDefault="00842AD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7.</w:t>
      </w:r>
      <w:r w:rsidR="00583A48">
        <w:rPr>
          <w:rFonts w:ascii="Arial" w:hAnsi="Arial" w:cs="Arial"/>
          <w:sz w:val="22"/>
          <w:szCs w:val="22"/>
        </w:rPr>
        <w:t xml:space="preserve"> </w:t>
      </w:r>
      <w:r w:rsidRPr="000A26AB">
        <w:rPr>
          <w:rFonts w:ascii="Arial" w:hAnsi="Arial" w:cs="Arial"/>
          <w:sz w:val="22"/>
          <w:szCs w:val="22"/>
        </w:rPr>
        <w:t>2016.</w:t>
      </w:r>
    </w:p>
    <w:p w:rsidR="002750DE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0A26AB" w:rsidRDefault="002750DE" w:rsidP="00583A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4) Kupující </w:t>
      </w:r>
      <w:r w:rsidR="000248F3" w:rsidRPr="000A26AB">
        <w:rPr>
          <w:rFonts w:ascii="Arial" w:hAnsi="Arial" w:cs="Arial"/>
          <w:sz w:val="22"/>
          <w:szCs w:val="22"/>
        </w:rPr>
        <w:t xml:space="preserve">prohlašují, že splňují </w:t>
      </w:r>
      <w:r w:rsidRPr="000A26AB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583A48">
        <w:rPr>
          <w:rFonts w:ascii="Arial" w:hAnsi="Arial" w:cs="Arial"/>
          <w:sz w:val="22"/>
          <w:szCs w:val="22"/>
        </w:rPr>
        <w:br/>
      </w:r>
      <w:r w:rsidRPr="000A26AB">
        <w:rPr>
          <w:rFonts w:ascii="Arial" w:hAnsi="Arial" w:cs="Arial"/>
          <w:sz w:val="22"/>
          <w:szCs w:val="22"/>
        </w:rPr>
        <w:t xml:space="preserve">č. 503/2012 Sb., </w:t>
      </w:r>
      <w:r w:rsidR="00F56819" w:rsidRPr="000A26AB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83A48">
        <w:rPr>
          <w:rFonts w:ascii="Arial" w:hAnsi="Arial" w:cs="Arial"/>
          <w:sz w:val="22"/>
          <w:szCs w:val="22"/>
        </w:rPr>
        <w:br/>
      </w:r>
      <w:r w:rsidR="00842ADC" w:rsidRPr="000A26AB">
        <w:rPr>
          <w:rFonts w:ascii="Arial" w:hAnsi="Arial" w:cs="Arial"/>
          <w:sz w:val="22"/>
          <w:szCs w:val="22"/>
        </w:rPr>
        <w:t>ve znění účinném ke dni 31. 7. 2016</w:t>
      </w:r>
      <w:r w:rsidRPr="000A26AB">
        <w:rPr>
          <w:rFonts w:ascii="Arial" w:hAnsi="Arial" w:cs="Arial"/>
          <w:sz w:val="22"/>
          <w:szCs w:val="22"/>
        </w:rPr>
        <w:t>.</w:t>
      </w:r>
    </w:p>
    <w:p w:rsidR="00136D24" w:rsidRPr="000A26AB" w:rsidRDefault="00136D24" w:rsidP="00583A48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0A26AB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 Ostravě dne</w:t>
      </w:r>
      <w:r w:rsidR="00583A48">
        <w:rPr>
          <w:rFonts w:ascii="Arial" w:hAnsi="Arial" w:cs="Arial"/>
          <w:sz w:val="22"/>
          <w:szCs w:val="22"/>
        </w:rPr>
        <w:t>:</w:t>
      </w:r>
      <w:r w:rsidR="00E1171D">
        <w:rPr>
          <w:rFonts w:ascii="Arial" w:hAnsi="Arial" w:cs="Arial"/>
          <w:sz w:val="22"/>
          <w:szCs w:val="22"/>
        </w:rPr>
        <w:t xml:space="preserve"> 13. 12. 2017</w:t>
      </w:r>
      <w:r w:rsidRPr="000A26AB">
        <w:rPr>
          <w:rFonts w:ascii="Arial" w:hAnsi="Arial" w:cs="Arial"/>
          <w:sz w:val="22"/>
          <w:szCs w:val="22"/>
        </w:rPr>
        <w:tab/>
        <w:t xml:space="preserve">V </w:t>
      </w:r>
      <w:r w:rsidR="006076D9">
        <w:rPr>
          <w:rFonts w:ascii="Arial" w:hAnsi="Arial" w:cs="Arial"/>
          <w:sz w:val="22"/>
          <w:szCs w:val="22"/>
        </w:rPr>
        <w:t>Ostravě</w:t>
      </w:r>
      <w:r w:rsidRPr="000A26AB">
        <w:rPr>
          <w:rFonts w:ascii="Arial" w:hAnsi="Arial" w:cs="Arial"/>
          <w:sz w:val="22"/>
          <w:szCs w:val="22"/>
        </w:rPr>
        <w:t xml:space="preserve"> dne</w:t>
      </w:r>
      <w:r w:rsidR="006076D9">
        <w:rPr>
          <w:rFonts w:ascii="Arial" w:hAnsi="Arial" w:cs="Arial"/>
          <w:sz w:val="22"/>
          <w:szCs w:val="22"/>
        </w:rPr>
        <w:t>:</w:t>
      </w:r>
      <w:r w:rsidR="00E1171D">
        <w:rPr>
          <w:rFonts w:ascii="Arial" w:hAnsi="Arial" w:cs="Arial"/>
          <w:sz w:val="22"/>
          <w:szCs w:val="22"/>
        </w:rPr>
        <w:t xml:space="preserve"> 13. 12. 2017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rPr>
          <w:rFonts w:ascii="Arial" w:hAnsi="Arial" w:cs="Arial"/>
          <w:sz w:val="22"/>
          <w:szCs w:val="22"/>
        </w:rPr>
      </w:pPr>
    </w:p>
    <w:p w:rsidR="00583A48" w:rsidRPr="000A26AB" w:rsidRDefault="00583A48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..........................................</w:t>
      </w:r>
      <w:r w:rsidR="00583A48">
        <w:rPr>
          <w:rFonts w:ascii="Arial" w:hAnsi="Arial" w:cs="Arial"/>
          <w:sz w:val="22"/>
          <w:szCs w:val="22"/>
        </w:rPr>
        <w:t>......</w:t>
      </w:r>
      <w:r w:rsidRPr="000A26AB">
        <w:rPr>
          <w:rFonts w:ascii="Arial" w:hAnsi="Arial" w:cs="Arial"/>
          <w:sz w:val="22"/>
          <w:szCs w:val="22"/>
        </w:rPr>
        <w:t>..</w:t>
      </w:r>
      <w:r w:rsidRPr="000A26AB">
        <w:rPr>
          <w:rFonts w:ascii="Arial" w:hAnsi="Arial" w:cs="Arial"/>
          <w:sz w:val="22"/>
          <w:szCs w:val="22"/>
        </w:rPr>
        <w:tab/>
        <w:t>....................................</w:t>
      </w:r>
      <w:r w:rsidR="00583A48">
        <w:rPr>
          <w:rFonts w:ascii="Arial" w:hAnsi="Arial" w:cs="Arial"/>
          <w:sz w:val="22"/>
          <w:szCs w:val="22"/>
        </w:rPr>
        <w:t>.........</w:t>
      </w:r>
      <w:r w:rsidRPr="000A26AB">
        <w:rPr>
          <w:rFonts w:ascii="Arial" w:hAnsi="Arial" w:cs="Arial"/>
          <w:sz w:val="22"/>
          <w:szCs w:val="22"/>
        </w:rPr>
        <w:t>........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Státní pozemkový úřad</w:t>
      </w:r>
      <w:r w:rsidRPr="000A26AB">
        <w:rPr>
          <w:rFonts w:ascii="Arial" w:hAnsi="Arial" w:cs="Arial"/>
          <w:sz w:val="22"/>
          <w:szCs w:val="22"/>
        </w:rPr>
        <w:tab/>
        <w:t>Město Vítkov</w:t>
      </w:r>
    </w:p>
    <w:p w:rsidR="006076D9" w:rsidRDefault="006076D9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zástupkyně ředitele</w:t>
      </w:r>
      <w:r w:rsidR="00136D24" w:rsidRPr="000A26A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starosta města</w:t>
      </w:r>
    </w:p>
    <w:p w:rsidR="00583A48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Krajského pozemkového úřadu</w:t>
      </w:r>
      <w:r w:rsidRPr="000A26AB">
        <w:rPr>
          <w:rFonts w:ascii="Arial" w:hAnsi="Arial" w:cs="Arial"/>
          <w:sz w:val="22"/>
          <w:szCs w:val="22"/>
        </w:rPr>
        <w:tab/>
      </w:r>
      <w:r w:rsidR="006076D9">
        <w:rPr>
          <w:rFonts w:ascii="Arial" w:hAnsi="Arial" w:cs="Arial"/>
          <w:sz w:val="22"/>
          <w:szCs w:val="22"/>
        </w:rPr>
        <w:t>Ing. Pavel Smolka</w:t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 Moravskoslezský kraj</w:t>
      </w:r>
      <w:r w:rsidRPr="000A26AB">
        <w:rPr>
          <w:rFonts w:ascii="Arial" w:hAnsi="Arial" w:cs="Arial"/>
          <w:sz w:val="22"/>
          <w:szCs w:val="22"/>
        </w:rPr>
        <w:tab/>
      </w:r>
      <w:r w:rsidR="006076D9" w:rsidRPr="000A26AB">
        <w:rPr>
          <w:rFonts w:ascii="Arial" w:hAnsi="Arial" w:cs="Arial"/>
          <w:sz w:val="22"/>
          <w:szCs w:val="22"/>
        </w:rPr>
        <w:t>kupující</w:t>
      </w:r>
    </w:p>
    <w:p w:rsidR="00583A48" w:rsidRPr="000A26AB" w:rsidRDefault="00136D24" w:rsidP="00583A48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Mgr. Dana Lišková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 w:rsidP="00583A48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prodávající</w:t>
      </w:r>
      <w:r w:rsidRPr="000A26AB">
        <w:rPr>
          <w:rFonts w:ascii="Arial" w:hAnsi="Arial" w:cs="Arial"/>
          <w:sz w:val="22"/>
          <w:szCs w:val="22"/>
        </w:rPr>
        <w:tab/>
      </w:r>
    </w:p>
    <w:p w:rsidR="00136D24" w:rsidRPr="000A26AB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0A26AB">
        <w:rPr>
          <w:rFonts w:ascii="Arial" w:hAnsi="Arial" w:cs="Arial"/>
          <w:sz w:val="22"/>
          <w:szCs w:val="22"/>
        </w:rPr>
        <w:t>SPÚ</w:t>
      </w:r>
      <w:r w:rsidRPr="000A26AB">
        <w:rPr>
          <w:rFonts w:ascii="Arial" w:hAnsi="Arial" w:cs="Arial"/>
          <w:sz w:val="22"/>
          <w:szCs w:val="22"/>
        </w:rPr>
        <w:t xml:space="preserve">: </w:t>
      </w:r>
      <w:r w:rsidRPr="000A26AB">
        <w:rPr>
          <w:rFonts w:ascii="Arial" w:hAnsi="Arial" w:cs="Arial"/>
          <w:color w:val="000000"/>
          <w:sz w:val="22"/>
          <w:szCs w:val="22"/>
        </w:rPr>
        <w:t>2037722, 2604022, 2037822</w:t>
      </w:r>
      <w:r w:rsidRPr="000A26AB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583A48" w:rsidRDefault="00583A48" w:rsidP="008C265A">
      <w:pPr>
        <w:widowControl/>
        <w:rPr>
          <w:rFonts w:ascii="Arial" w:hAnsi="Arial" w:cs="Arial"/>
          <w:sz w:val="22"/>
          <w:szCs w:val="22"/>
        </w:rPr>
      </w:pP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Ing. Miloslav Havlíček</w:t>
      </w:r>
    </w:p>
    <w:p w:rsidR="008C265A" w:rsidRPr="000A26AB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0A26AB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0A26AB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podpis</w:t>
      </w:r>
    </w:p>
    <w:p w:rsidR="008C265A" w:rsidRPr="000A26AB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583A48" w:rsidRDefault="00583A4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Za správnost: </w:t>
      </w:r>
      <w:r w:rsidRPr="000A26AB">
        <w:rPr>
          <w:rFonts w:ascii="Arial" w:hAnsi="Arial" w:cs="Arial"/>
          <w:color w:val="000000"/>
          <w:sz w:val="22"/>
          <w:szCs w:val="22"/>
        </w:rPr>
        <w:t>Renáta Kempná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.....................</w:t>
      </w:r>
      <w:r w:rsidR="00583A48">
        <w:rPr>
          <w:rFonts w:ascii="Arial" w:hAnsi="Arial" w:cs="Arial"/>
          <w:sz w:val="22"/>
          <w:szCs w:val="22"/>
        </w:rPr>
        <w:t>..........</w:t>
      </w:r>
      <w:r w:rsidRPr="000A26AB">
        <w:rPr>
          <w:rFonts w:ascii="Arial" w:hAnsi="Arial" w:cs="Arial"/>
          <w:sz w:val="22"/>
          <w:szCs w:val="22"/>
        </w:rPr>
        <w:t>..................</w:t>
      </w:r>
    </w:p>
    <w:p w:rsidR="00136D24" w:rsidRPr="000A26AB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podpis</w:t>
      </w: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583A48" w:rsidRDefault="00583A48" w:rsidP="00CD75A6">
      <w:pPr>
        <w:jc w:val="both"/>
        <w:rPr>
          <w:rFonts w:ascii="Arial" w:hAnsi="Arial" w:cs="Arial"/>
          <w:sz w:val="22"/>
          <w:szCs w:val="22"/>
        </w:rPr>
      </w:pPr>
    </w:p>
    <w:p w:rsidR="00583A48" w:rsidRDefault="00583A48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 xml:space="preserve">Tato smlouva byla uveřejněna </w:t>
      </w:r>
      <w:r w:rsidR="00842ADC" w:rsidRPr="000A26AB">
        <w:rPr>
          <w:rFonts w:ascii="Arial" w:hAnsi="Arial" w:cs="Arial"/>
          <w:sz w:val="22"/>
          <w:szCs w:val="22"/>
        </w:rPr>
        <w:t>v Registru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o registru smluv, dne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CD75A6" w:rsidRPr="000A26AB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datum registrace</w:t>
      </w:r>
    </w:p>
    <w:p w:rsidR="00CD75A6" w:rsidRPr="000A26AB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ID smlouvy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………………………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registraci provedl</w:t>
      </w: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0A26AB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V ………………..</w:t>
      </w:r>
      <w:r w:rsidRPr="000A26AB">
        <w:rPr>
          <w:rFonts w:ascii="Arial" w:hAnsi="Arial" w:cs="Arial"/>
          <w:sz w:val="22"/>
          <w:szCs w:val="22"/>
        </w:rPr>
        <w:tab/>
      </w:r>
      <w:r w:rsidRPr="000A26AB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0A26AB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0A26AB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A26AB">
        <w:rPr>
          <w:rFonts w:ascii="Arial" w:hAnsi="Arial" w:cs="Arial"/>
          <w:sz w:val="22"/>
          <w:szCs w:val="22"/>
        </w:rPr>
        <w:t>dne ………………</w:t>
      </w:r>
      <w:r w:rsidRPr="000A26AB">
        <w:rPr>
          <w:rFonts w:ascii="Arial" w:hAnsi="Arial" w:cs="Arial"/>
          <w:sz w:val="22"/>
          <w:szCs w:val="22"/>
        </w:rPr>
        <w:tab/>
        <w:t>zaměstnance</w:t>
      </w:r>
    </w:p>
    <w:p w:rsidR="00136D24" w:rsidRPr="000A26AB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0A26AB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52C" w:rsidRDefault="0056652C">
      <w:r>
        <w:separator/>
      </w:r>
    </w:p>
  </w:endnote>
  <w:endnote w:type="continuationSeparator" w:id="0">
    <w:p w:rsidR="0056652C" w:rsidRDefault="0056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082223"/>
      <w:docPartObj>
        <w:docPartGallery w:val="Page Numbers (Bottom of Page)"/>
        <w:docPartUnique/>
      </w:docPartObj>
    </w:sdtPr>
    <w:sdtEndPr/>
    <w:sdtContent>
      <w:p w:rsidR="00583A48" w:rsidRDefault="00583A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CA7">
          <w:rPr>
            <w:noProof/>
          </w:rPr>
          <w:t>4</w:t>
        </w:r>
        <w:r>
          <w:fldChar w:fldCharType="end"/>
        </w:r>
      </w:p>
    </w:sdtContent>
  </w:sdt>
  <w:p w:rsidR="00583A48" w:rsidRDefault="00583A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52C" w:rsidRDefault="0056652C">
      <w:r>
        <w:separator/>
      </w:r>
    </w:p>
  </w:footnote>
  <w:footnote w:type="continuationSeparator" w:id="0">
    <w:p w:rsidR="0056652C" w:rsidRDefault="00566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07A57"/>
    <w:rsid w:val="000248F3"/>
    <w:rsid w:val="00052C6E"/>
    <w:rsid w:val="000A26AB"/>
    <w:rsid w:val="000B4F47"/>
    <w:rsid w:val="000D38CD"/>
    <w:rsid w:val="00136D24"/>
    <w:rsid w:val="00173C52"/>
    <w:rsid w:val="002055A2"/>
    <w:rsid w:val="0023011E"/>
    <w:rsid w:val="002359DB"/>
    <w:rsid w:val="002750DE"/>
    <w:rsid w:val="00322338"/>
    <w:rsid w:val="003237EF"/>
    <w:rsid w:val="00371BEF"/>
    <w:rsid w:val="0043604A"/>
    <w:rsid w:val="00465601"/>
    <w:rsid w:val="00562C72"/>
    <w:rsid w:val="0056566C"/>
    <w:rsid w:val="0056652C"/>
    <w:rsid w:val="00583A48"/>
    <w:rsid w:val="005A7486"/>
    <w:rsid w:val="005C47E0"/>
    <w:rsid w:val="006076D9"/>
    <w:rsid w:val="0062466E"/>
    <w:rsid w:val="00625710"/>
    <w:rsid w:val="00634F8F"/>
    <w:rsid w:val="006356A1"/>
    <w:rsid w:val="0069488F"/>
    <w:rsid w:val="006B26DB"/>
    <w:rsid w:val="00712BA6"/>
    <w:rsid w:val="00722FCE"/>
    <w:rsid w:val="00724A2B"/>
    <w:rsid w:val="007E3A0A"/>
    <w:rsid w:val="007F4AFB"/>
    <w:rsid w:val="00822906"/>
    <w:rsid w:val="00823A59"/>
    <w:rsid w:val="00831AF0"/>
    <w:rsid w:val="00842ADC"/>
    <w:rsid w:val="00864044"/>
    <w:rsid w:val="00881E28"/>
    <w:rsid w:val="008C265A"/>
    <w:rsid w:val="00944D59"/>
    <w:rsid w:val="00A31C3B"/>
    <w:rsid w:val="00A31FE2"/>
    <w:rsid w:val="00A40561"/>
    <w:rsid w:val="00A439D2"/>
    <w:rsid w:val="00A643D6"/>
    <w:rsid w:val="00A75050"/>
    <w:rsid w:val="00A84EFA"/>
    <w:rsid w:val="00A87CA7"/>
    <w:rsid w:val="00AA4337"/>
    <w:rsid w:val="00B201D6"/>
    <w:rsid w:val="00B56780"/>
    <w:rsid w:val="00BA4773"/>
    <w:rsid w:val="00BC6CDC"/>
    <w:rsid w:val="00C02AD1"/>
    <w:rsid w:val="00C06373"/>
    <w:rsid w:val="00C70A46"/>
    <w:rsid w:val="00C9419D"/>
    <w:rsid w:val="00CD75A6"/>
    <w:rsid w:val="00D4440D"/>
    <w:rsid w:val="00D63429"/>
    <w:rsid w:val="00D65B9D"/>
    <w:rsid w:val="00DF4204"/>
    <w:rsid w:val="00E1171D"/>
    <w:rsid w:val="00E26F89"/>
    <w:rsid w:val="00E66585"/>
    <w:rsid w:val="00E85DC1"/>
    <w:rsid w:val="00EC3E05"/>
    <w:rsid w:val="00F357C4"/>
    <w:rsid w:val="00F56819"/>
    <w:rsid w:val="00F629A0"/>
    <w:rsid w:val="00FB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1216E2-0433-46E2-B87A-83A4485D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AA43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A4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07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kempnar</dc:creator>
  <cp:keywords/>
  <dc:description/>
  <cp:lastModifiedBy>Kempná Renáta</cp:lastModifiedBy>
  <cp:revision>2</cp:revision>
  <cp:lastPrinted>2017-12-13T08:43:00Z</cp:lastPrinted>
  <dcterms:created xsi:type="dcterms:W3CDTF">2017-12-13T15:23:00Z</dcterms:created>
  <dcterms:modified xsi:type="dcterms:W3CDTF">2017-12-13T15:23:00Z</dcterms:modified>
</cp:coreProperties>
</file>