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1032931729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Široký Zdeněk Ing.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 70</w:t>
      </w:r>
      <w:r w:rsidR="00F23D99">
        <w:rPr>
          <w:rFonts w:ascii="Arial" w:hAnsi="Arial" w:cs="Arial"/>
          <w:color w:val="000000"/>
          <w:sz w:val="22"/>
          <w:szCs w:val="22"/>
        </w:rPr>
        <w:t>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23D99">
        <w:rPr>
          <w:rFonts w:ascii="Arial" w:hAnsi="Arial" w:cs="Arial"/>
          <w:color w:val="000000"/>
          <w:sz w:val="22"/>
          <w:szCs w:val="22"/>
        </w:rPr>
        <w:t>Toužim, PSČ 364 01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 plná moc Široká Michaela Mgr., bytem Útvina, PSČ 364 01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1032931729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stavební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Útvina</w:t>
      </w:r>
      <w:r w:rsidRPr="00CC06C7">
        <w:rPr>
          <w:rFonts w:ascii="Arial" w:hAnsi="Arial" w:cs="Arial"/>
          <w:sz w:val="18"/>
          <w:szCs w:val="18"/>
        </w:rPr>
        <w:tab/>
      </w:r>
      <w:proofErr w:type="spellStart"/>
      <w:r w:rsidRPr="00CC06C7">
        <w:rPr>
          <w:rFonts w:ascii="Arial" w:hAnsi="Arial" w:cs="Arial"/>
          <w:sz w:val="18"/>
          <w:szCs w:val="18"/>
        </w:rPr>
        <w:t>Chylice</w:t>
      </w:r>
      <w:proofErr w:type="spellEnd"/>
      <w:r w:rsidRPr="00CC06C7">
        <w:rPr>
          <w:rFonts w:ascii="Arial" w:hAnsi="Arial" w:cs="Arial"/>
          <w:sz w:val="18"/>
          <w:szCs w:val="18"/>
        </w:rPr>
        <w:t xml:space="preserve"> u Útviny</w:t>
      </w:r>
      <w:r w:rsidRPr="00CC06C7">
        <w:rPr>
          <w:rFonts w:ascii="Arial" w:hAnsi="Arial" w:cs="Arial"/>
          <w:sz w:val="18"/>
          <w:szCs w:val="18"/>
        </w:rPr>
        <w:tab/>
        <w:t>47</w:t>
      </w:r>
      <w:r w:rsidRPr="00CC06C7">
        <w:rPr>
          <w:rFonts w:ascii="Arial" w:hAnsi="Arial" w:cs="Arial"/>
          <w:sz w:val="18"/>
          <w:szCs w:val="18"/>
        </w:rPr>
        <w:tab/>
        <w:t>zastavěná plocha a nádvoří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F95815" w:rsidRPr="002347D6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347D6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347D6">
              <w:rPr>
                <w:rFonts w:ascii="Arial" w:hAnsi="Arial" w:cs="Arial"/>
                <w:sz w:val="18"/>
                <w:szCs w:val="18"/>
              </w:rPr>
              <w:t>Chylice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 xml:space="preserve"> u Útviny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47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63 410,00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63 410,00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F23D99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 w:rsidP="00F23D9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 Užívací vztah k prodávanému pozemku je řešen nájemní smlouvou č. 44N12/29, kterou s PF ČR, nyní Státním pozemkovým úřadem uzavřel Široký Zdeněk Ing., jakožto nájemce. S obsahem nájemní smlouvy byl kupující seznámen před podpisem této smlouvy, což stvrzuje svým podpisem.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746C63" w:rsidRPr="00CC06C7" w:rsidRDefault="00412D61" w:rsidP="00F23D9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806FD6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</w:p>
    <w:p w:rsidR="00F24B49" w:rsidRPr="00CC06C7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</w:t>
      </w:r>
      <w:r w:rsidRPr="00CC06C7">
        <w:rPr>
          <w:rFonts w:ascii="Arial" w:hAnsi="Arial" w:cs="Arial"/>
          <w:sz w:val="22"/>
          <w:szCs w:val="22"/>
        </w:rPr>
        <w:lastRenderedPageBreak/>
        <w:t>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 Karlových Varech dne 4.12.2017</w:t>
      </w:r>
      <w:r w:rsidRPr="00CC06C7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Široký Zdeněk Ing.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</w:r>
      <w:proofErr w:type="spellStart"/>
      <w:r w:rsidRPr="00CC06C7">
        <w:rPr>
          <w:rFonts w:ascii="Arial" w:hAnsi="Arial" w:cs="Arial"/>
          <w:sz w:val="22"/>
          <w:szCs w:val="22"/>
        </w:rPr>
        <w:t>zast</w:t>
      </w:r>
      <w:proofErr w:type="spellEnd"/>
      <w:r w:rsidRPr="00CC06C7">
        <w:rPr>
          <w:rFonts w:ascii="Arial" w:hAnsi="Arial" w:cs="Arial"/>
          <w:sz w:val="22"/>
          <w:szCs w:val="22"/>
        </w:rPr>
        <w:t>. plná moc Široká Michaela Mgr.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Karlovarský kraj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Šárka Václavíková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4566329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CC06C7">
        <w:rPr>
          <w:rFonts w:ascii="Arial" w:hAnsi="Arial" w:cs="Arial"/>
          <w:sz w:val="22"/>
          <w:szCs w:val="22"/>
        </w:rPr>
        <w:t>Loufek</w:t>
      </w:r>
      <w:proofErr w:type="spellEnd"/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Klepáček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23D99" w:rsidRPr="00CC06C7" w:rsidRDefault="00F23D99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1C9" w:rsidRDefault="000D01C9">
      <w:r>
        <w:separator/>
      </w:r>
    </w:p>
  </w:endnote>
  <w:endnote w:type="continuationSeparator" w:id="0">
    <w:p w:rsidR="000D01C9" w:rsidRDefault="000D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1C9" w:rsidRDefault="000D01C9">
      <w:r>
        <w:separator/>
      </w:r>
    </w:p>
  </w:footnote>
  <w:footnote w:type="continuationSeparator" w:id="0">
    <w:p w:rsidR="000D01C9" w:rsidRDefault="000D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7354E"/>
    <w:rsid w:val="000819CE"/>
    <w:rsid w:val="000D01C9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2E3E07"/>
    <w:rsid w:val="003066F0"/>
    <w:rsid w:val="00412D61"/>
    <w:rsid w:val="0043604A"/>
    <w:rsid w:val="00450D6D"/>
    <w:rsid w:val="004C0CB6"/>
    <w:rsid w:val="004D056F"/>
    <w:rsid w:val="00560BCA"/>
    <w:rsid w:val="0056566C"/>
    <w:rsid w:val="005A57F5"/>
    <w:rsid w:val="00625710"/>
    <w:rsid w:val="00640AD7"/>
    <w:rsid w:val="00694205"/>
    <w:rsid w:val="0070116E"/>
    <w:rsid w:val="007125F8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02D3"/>
    <w:rsid w:val="00A92B9F"/>
    <w:rsid w:val="00AB397A"/>
    <w:rsid w:val="00B113ED"/>
    <w:rsid w:val="00B56780"/>
    <w:rsid w:val="00C6762E"/>
    <w:rsid w:val="00C70A46"/>
    <w:rsid w:val="00C9419D"/>
    <w:rsid w:val="00CB4222"/>
    <w:rsid w:val="00CC06C7"/>
    <w:rsid w:val="00CC2E03"/>
    <w:rsid w:val="00CF7B8B"/>
    <w:rsid w:val="00D4440D"/>
    <w:rsid w:val="00DB23D0"/>
    <w:rsid w:val="00E26F89"/>
    <w:rsid w:val="00EC3E05"/>
    <w:rsid w:val="00EF63A2"/>
    <w:rsid w:val="00F23D99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C17E3"/>
  <w14:defaultImageDpi w14:val="0"/>
  <w15:docId w15:val="{F988D3B5-DF3C-48B2-8D7F-B0F19091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1079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2003-04-28T06:39:00Z</cp:lastPrinted>
  <dcterms:created xsi:type="dcterms:W3CDTF">2017-12-13T14:52:00Z</dcterms:created>
  <dcterms:modified xsi:type="dcterms:W3CDTF">2017-12-13T14:55:00Z</dcterms:modified>
</cp:coreProperties>
</file>