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B3" w:rsidRPr="005F58B3" w:rsidRDefault="005F58B3" w:rsidP="005F58B3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6120" w:firstLine="51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</w:t>
      </w:r>
      <w:r w:rsidRPr="005F58B3">
        <w:rPr>
          <w:rFonts w:ascii="Calibri" w:hAnsi="Calibri" w:cs="Calibri"/>
          <w:sz w:val="22"/>
          <w:szCs w:val="22"/>
        </w:rPr>
        <w:t>OSM/00167/2017/</w:t>
      </w:r>
      <w:r w:rsidR="00AA0F02">
        <w:rPr>
          <w:rFonts w:ascii="Calibri" w:hAnsi="Calibri" w:cs="Calibri"/>
          <w:sz w:val="22"/>
          <w:szCs w:val="22"/>
        </w:rPr>
        <w:t>KUX</w:t>
      </w:r>
    </w:p>
    <w:p w:rsidR="002F2BD2" w:rsidRPr="00DB7933" w:rsidRDefault="002F2BD2" w:rsidP="002F2BD2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center"/>
        <w:rPr>
          <w:rFonts w:ascii="Calibri" w:hAnsi="Calibri" w:cs="Calibri"/>
          <w:b/>
          <w:sz w:val="32"/>
        </w:rPr>
      </w:pPr>
      <w:r w:rsidRPr="00DB7933">
        <w:rPr>
          <w:rFonts w:ascii="Calibri" w:hAnsi="Calibri" w:cs="Calibri"/>
          <w:b/>
          <w:sz w:val="32"/>
        </w:rPr>
        <w:t>KUPNÍ SMLOUVA</w:t>
      </w:r>
    </w:p>
    <w:p w:rsidR="0028636D" w:rsidRPr="0028636D" w:rsidRDefault="0028636D" w:rsidP="0028636D">
      <w:pPr>
        <w:jc w:val="center"/>
        <w:rPr>
          <w:i/>
          <w:sz w:val="20"/>
          <w:szCs w:val="20"/>
        </w:rPr>
      </w:pPr>
      <w:r w:rsidRPr="0028636D">
        <w:rPr>
          <w:i/>
          <w:sz w:val="20"/>
          <w:szCs w:val="20"/>
        </w:rPr>
        <w:t xml:space="preserve">(podle § </w:t>
      </w:r>
      <w:r w:rsidRPr="0028636D">
        <w:rPr>
          <w:rFonts w:cs="Calibri"/>
          <w:bCs/>
          <w:i/>
          <w:sz w:val="20"/>
          <w:szCs w:val="20"/>
        </w:rPr>
        <w:t xml:space="preserve">2079 a </w:t>
      </w:r>
      <w:proofErr w:type="spellStart"/>
      <w:r w:rsidRPr="0028636D">
        <w:rPr>
          <w:rFonts w:cs="Calibri"/>
          <w:bCs/>
          <w:i/>
          <w:sz w:val="20"/>
          <w:szCs w:val="20"/>
        </w:rPr>
        <w:t>násl</w:t>
      </w:r>
      <w:proofErr w:type="spellEnd"/>
      <w:r w:rsidRPr="0028636D">
        <w:rPr>
          <w:rFonts w:cs="Calibri"/>
          <w:bCs/>
          <w:i/>
          <w:sz w:val="20"/>
          <w:szCs w:val="20"/>
        </w:rPr>
        <w:t>. zákona č. 89/2012 Sb.,</w:t>
      </w:r>
      <w:r w:rsidRPr="0028636D">
        <w:rPr>
          <w:i/>
          <w:sz w:val="20"/>
          <w:szCs w:val="20"/>
        </w:rPr>
        <w:t xml:space="preserve"> občanský zákoník)</w:t>
      </w:r>
    </w:p>
    <w:p w:rsidR="00EE4580" w:rsidRDefault="00EE4580" w:rsidP="00EE4580">
      <w:pPr>
        <w:rPr>
          <w:sz w:val="20"/>
          <w:szCs w:val="20"/>
        </w:rPr>
      </w:pPr>
    </w:p>
    <w:p w:rsidR="00EE4580" w:rsidRPr="00924A65" w:rsidRDefault="00EE4580" w:rsidP="00EE4580">
      <w:pPr>
        <w:rPr>
          <w:sz w:val="20"/>
          <w:szCs w:val="20"/>
        </w:rPr>
      </w:pPr>
    </w:p>
    <w:p w:rsidR="00EE4580" w:rsidRPr="00E811F8" w:rsidRDefault="004907D6" w:rsidP="00EE4580">
      <w:pPr>
        <w:pStyle w:val="Odstavecseseznamem"/>
        <w:numPr>
          <w:ilvl w:val="0"/>
          <w:numId w:val="17"/>
        </w:numPr>
        <w:ind w:left="426" w:hanging="284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Město </w:t>
      </w:r>
      <w:r w:rsidR="00A77189">
        <w:rPr>
          <w:rFonts w:cs="Calibri"/>
          <w:b/>
          <w:sz w:val="22"/>
          <w:szCs w:val="22"/>
        </w:rPr>
        <w:t>Chrudim</w:t>
      </w:r>
      <w:r w:rsidR="002D57B7">
        <w:rPr>
          <w:rFonts w:cs="Calibri"/>
          <w:b/>
          <w:sz w:val="22"/>
          <w:szCs w:val="22"/>
        </w:rPr>
        <w:t>,</w:t>
      </w:r>
      <w:r w:rsidR="00EE4580" w:rsidRPr="00E811F8">
        <w:rPr>
          <w:rFonts w:cs="Calibri"/>
          <w:sz w:val="22"/>
          <w:szCs w:val="22"/>
        </w:rPr>
        <w:t xml:space="preserve"> </w:t>
      </w:r>
      <w:proofErr w:type="spellStart"/>
      <w:r w:rsidR="00A77189">
        <w:rPr>
          <w:rFonts w:cs="Calibri"/>
          <w:sz w:val="22"/>
          <w:szCs w:val="22"/>
        </w:rPr>
        <w:t>Resselovo</w:t>
      </w:r>
      <w:proofErr w:type="spellEnd"/>
      <w:r w:rsidR="00A77189">
        <w:rPr>
          <w:rFonts w:cs="Calibri"/>
          <w:sz w:val="22"/>
          <w:szCs w:val="22"/>
        </w:rPr>
        <w:t xml:space="preserve"> náměstí 77</w:t>
      </w:r>
      <w:r w:rsidR="002D57B7">
        <w:rPr>
          <w:rFonts w:cs="Calibri"/>
          <w:sz w:val="22"/>
          <w:szCs w:val="22"/>
        </w:rPr>
        <w:t xml:space="preserve">, </w:t>
      </w:r>
      <w:r w:rsidR="00EE4580" w:rsidRPr="00E811F8">
        <w:rPr>
          <w:rFonts w:cs="Calibri"/>
          <w:sz w:val="22"/>
          <w:szCs w:val="22"/>
        </w:rPr>
        <w:t>53</w:t>
      </w:r>
      <w:r w:rsidR="00A77189">
        <w:rPr>
          <w:rFonts w:cs="Calibri"/>
          <w:sz w:val="22"/>
          <w:szCs w:val="22"/>
        </w:rPr>
        <w:t>7</w:t>
      </w:r>
      <w:r w:rsidR="00EE4580" w:rsidRPr="00E811F8">
        <w:rPr>
          <w:rFonts w:cs="Calibri"/>
          <w:sz w:val="22"/>
          <w:szCs w:val="22"/>
        </w:rPr>
        <w:t xml:space="preserve"> </w:t>
      </w:r>
      <w:r w:rsidR="00A77189">
        <w:rPr>
          <w:rFonts w:cs="Calibri"/>
          <w:sz w:val="22"/>
          <w:szCs w:val="22"/>
        </w:rPr>
        <w:t>16</w:t>
      </w:r>
      <w:r w:rsidR="002D57B7">
        <w:rPr>
          <w:rFonts w:cs="Calibri"/>
          <w:sz w:val="22"/>
          <w:szCs w:val="22"/>
        </w:rPr>
        <w:t xml:space="preserve"> </w:t>
      </w:r>
      <w:r w:rsidR="00A77189">
        <w:rPr>
          <w:rFonts w:cs="Calibri"/>
          <w:sz w:val="22"/>
          <w:szCs w:val="22"/>
        </w:rPr>
        <w:t>Chrudim</w:t>
      </w:r>
    </w:p>
    <w:p w:rsidR="00EE4580" w:rsidRDefault="00EE4580" w:rsidP="00EE4580">
      <w:pPr>
        <w:ind w:left="426" w:hanging="426"/>
        <w:rPr>
          <w:rFonts w:cs="Calibri"/>
          <w:sz w:val="22"/>
          <w:szCs w:val="22"/>
        </w:rPr>
      </w:pPr>
      <w:r w:rsidRPr="00DB7933">
        <w:rPr>
          <w:rFonts w:cs="Calibri"/>
          <w:sz w:val="22"/>
          <w:szCs w:val="22"/>
        </w:rPr>
        <w:tab/>
        <w:t xml:space="preserve">IČ: </w:t>
      </w:r>
      <w:r>
        <w:rPr>
          <w:rFonts w:cs="Calibri"/>
          <w:sz w:val="22"/>
          <w:szCs w:val="22"/>
        </w:rPr>
        <w:t>00</w:t>
      </w:r>
      <w:r w:rsidRPr="00DB7933">
        <w:rPr>
          <w:rFonts w:cs="Calibri"/>
          <w:sz w:val="22"/>
          <w:szCs w:val="22"/>
        </w:rPr>
        <w:t>27</w:t>
      </w:r>
      <w:r w:rsidR="00A77189">
        <w:rPr>
          <w:rFonts w:cs="Calibri"/>
          <w:sz w:val="22"/>
          <w:szCs w:val="22"/>
        </w:rPr>
        <w:t>0211</w:t>
      </w:r>
    </w:p>
    <w:p w:rsidR="000A36EC" w:rsidRDefault="000A36EC" w:rsidP="00EE4580">
      <w:pPr>
        <w:ind w:left="426" w:hanging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 xml:space="preserve">DIČ: </w:t>
      </w:r>
      <w:r w:rsidR="004907D6">
        <w:rPr>
          <w:rFonts w:cs="Calibri"/>
          <w:sz w:val="22"/>
          <w:szCs w:val="22"/>
        </w:rPr>
        <w:t>CZ</w:t>
      </w:r>
      <w:r>
        <w:rPr>
          <w:rFonts w:cs="Calibri"/>
          <w:sz w:val="22"/>
          <w:szCs w:val="22"/>
        </w:rPr>
        <w:t>0027</w:t>
      </w:r>
      <w:r w:rsidR="00A77189">
        <w:rPr>
          <w:rFonts w:cs="Calibri"/>
          <w:sz w:val="22"/>
          <w:szCs w:val="22"/>
        </w:rPr>
        <w:t>0211</w:t>
      </w:r>
    </w:p>
    <w:p w:rsidR="00EE4580" w:rsidRDefault="00EE4580" w:rsidP="00EE4580">
      <w:pPr>
        <w:ind w:left="426" w:hanging="426"/>
        <w:rPr>
          <w:rFonts w:cs="Calibri"/>
          <w:color w:val="333333"/>
          <w:sz w:val="22"/>
          <w:szCs w:val="22"/>
        </w:rPr>
      </w:pPr>
      <w:r w:rsidRPr="00DB7933">
        <w:rPr>
          <w:rFonts w:cs="Calibri"/>
          <w:color w:val="FF0000"/>
          <w:sz w:val="22"/>
          <w:szCs w:val="22"/>
        </w:rPr>
        <w:tab/>
      </w:r>
      <w:r w:rsidRPr="00DB7933">
        <w:rPr>
          <w:rFonts w:cs="Calibri"/>
          <w:sz w:val="22"/>
          <w:szCs w:val="22"/>
        </w:rPr>
        <w:t xml:space="preserve">bankovní spojení: </w:t>
      </w:r>
      <w:r w:rsidR="00A77189">
        <w:rPr>
          <w:sz w:val="22"/>
          <w:szCs w:val="22"/>
        </w:rPr>
        <w:t>104109545/0300</w:t>
      </w:r>
    </w:p>
    <w:p w:rsidR="00EE4580" w:rsidRPr="00DB7933" w:rsidRDefault="00EE4580" w:rsidP="00EE4580">
      <w:pPr>
        <w:ind w:left="426" w:hanging="426"/>
        <w:rPr>
          <w:rFonts w:cs="Calibri"/>
          <w:sz w:val="22"/>
        </w:rPr>
      </w:pPr>
      <w:r>
        <w:rPr>
          <w:rFonts w:cs="Calibri"/>
          <w:sz w:val="22"/>
          <w:szCs w:val="22"/>
        </w:rPr>
        <w:tab/>
      </w:r>
      <w:r w:rsidRPr="00DB7933">
        <w:rPr>
          <w:rFonts w:cs="Calibri"/>
          <w:sz w:val="22"/>
          <w:szCs w:val="22"/>
        </w:rPr>
        <w:t xml:space="preserve">zastoupené </w:t>
      </w:r>
      <w:r w:rsidR="00A77189">
        <w:rPr>
          <w:rFonts w:cs="Calibri"/>
          <w:sz w:val="22"/>
          <w:szCs w:val="22"/>
        </w:rPr>
        <w:t>Mgr. Petrem Řezníčkem</w:t>
      </w:r>
      <w:r w:rsidR="006C430F">
        <w:rPr>
          <w:sz w:val="22"/>
        </w:rPr>
        <w:t xml:space="preserve">, starostou </w:t>
      </w:r>
      <w:r w:rsidR="00D3633B">
        <w:rPr>
          <w:sz w:val="22"/>
        </w:rPr>
        <w:t>města</w:t>
      </w:r>
    </w:p>
    <w:p w:rsidR="00EE4580" w:rsidRDefault="00EE4580" w:rsidP="00EE4580">
      <w:pPr>
        <w:pStyle w:val="Odstavecseseznamem"/>
        <w:ind w:left="426"/>
        <w:rPr>
          <w:i/>
          <w:sz w:val="22"/>
          <w:szCs w:val="22"/>
        </w:rPr>
      </w:pPr>
      <w:r w:rsidRPr="008D1D64">
        <w:rPr>
          <w:i/>
          <w:sz w:val="22"/>
          <w:szCs w:val="22"/>
        </w:rPr>
        <w:t>(dále jen „</w:t>
      </w:r>
      <w:r>
        <w:rPr>
          <w:i/>
          <w:sz w:val="22"/>
          <w:szCs w:val="22"/>
        </w:rPr>
        <w:t>prodávající</w:t>
      </w:r>
      <w:r w:rsidRPr="008D1D64">
        <w:rPr>
          <w:i/>
          <w:sz w:val="22"/>
          <w:szCs w:val="22"/>
        </w:rPr>
        <w:t>“)</w:t>
      </w:r>
    </w:p>
    <w:p w:rsidR="00EE4580" w:rsidRPr="00EE4580" w:rsidRDefault="00EE4580" w:rsidP="00EE4580">
      <w:pPr>
        <w:rPr>
          <w:sz w:val="8"/>
          <w:szCs w:val="8"/>
        </w:rPr>
      </w:pPr>
    </w:p>
    <w:p w:rsidR="00EE4580" w:rsidRPr="00874714" w:rsidRDefault="00EE4580" w:rsidP="00EE4580">
      <w:pPr>
        <w:pStyle w:val="Odstavecseseznamem"/>
        <w:numPr>
          <w:ilvl w:val="0"/>
          <w:numId w:val="17"/>
        </w:numPr>
        <w:ind w:left="426" w:hanging="284"/>
        <w:rPr>
          <w:sz w:val="22"/>
          <w:szCs w:val="22"/>
        </w:rPr>
      </w:pPr>
      <w:r w:rsidRPr="00874714">
        <w:rPr>
          <w:rFonts w:cs="Calibri"/>
          <w:b/>
          <w:sz w:val="22"/>
          <w:szCs w:val="22"/>
        </w:rPr>
        <w:t>Vodovody a kanalizace Chrudim, a.s.</w:t>
      </w:r>
      <w:r w:rsidRPr="00874714">
        <w:rPr>
          <w:rFonts w:cs="Calibri"/>
          <w:sz w:val="22"/>
          <w:szCs w:val="22"/>
        </w:rPr>
        <w:t xml:space="preserve"> se sídlem Novoměstská 626, 537 </w:t>
      </w:r>
      <w:r w:rsidR="00502218">
        <w:rPr>
          <w:rFonts w:cs="Calibri"/>
          <w:sz w:val="22"/>
          <w:szCs w:val="22"/>
        </w:rPr>
        <w:t>01</w:t>
      </w:r>
      <w:r w:rsidRPr="00874714">
        <w:rPr>
          <w:rFonts w:cs="Calibri"/>
          <w:sz w:val="22"/>
          <w:szCs w:val="22"/>
        </w:rPr>
        <w:t xml:space="preserve"> Chrudim </w:t>
      </w:r>
    </w:p>
    <w:p w:rsidR="000A36EC" w:rsidRDefault="00EE4580" w:rsidP="00EE4580">
      <w:pPr>
        <w:pStyle w:val="Odstavecseseznamem"/>
        <w:ind w:left="426"/>
        <w:rPr>
          <w:rFonts w:cs="Calibri"/>
          <w:sz w:val="22"/>
          <w:szCs w:val="22"/>
        </w:rPr>
      </w:pPr>
      <w:r w:rsidRPr="008D1D64">
        <w:rPr>
          <w:rFonts w:cs="Calibri"/>
          <w:sz w:val="22"/>
          <w:szCs w:val="22"/>
        </w:rPr>
        <w:t>IČ: 48171590</w:t>
      </w:r>
    </w:p>
    <w:p w:rsidR="00EE4580" w:rsidRDefault="00EE4580" w:rsidP="00EE4580">
      <w:pPr>
        <w:pStyle w:val="Odstavecseseznamem"/>
        <w:ind w:left="426"/>
        <w:rPr>
          <w:sz w:val="22"/>
          <w:szCs w:val="22"/>
        </w:rPr>
      </w:pPr>
      <w:r w:rsidRPr="008D1D64">
        <w:rPr>
          <w:rFonts w:cs="Calibri"/>
          <w:sz w:val="22"/>
          <w:szCs w:val="22"/>
        </w:rPr>
        <w:t>DIČ: CZ48171590</w:t>
      </w:r>
      <w:r>
        <w:rPr>
          <w:sz w:val="22"/>
          <w:szCs w:val="22"/>
        </w:rPr>
        <w:t xml:space="preserve"> </w:t>
      </w:r>
    </w:p>
    <w:p w:rsidR="00EE4580" w:rsidRDefault="00EE4580" w:rsidP="00EE4580">
      <w:pPr>
        <w:pStyle w:val="Odstavecseseznamem"/>
        <w:ind w:left="426"/>
        <w:rPr>
          <w:rFonts w:cs="Calibri"/>
          <w:sz w:val="22"/>
          <w:szCs w:val="22"/>
        </w:rPr>
      </w:pPr>
      <w:r w:rsidRPr="008D1D64">
        <w:rPr>
          <w:rFonts w:cs="Calibri"/>
          <w:sz w:val="22"/>
          <w:szCs w:val="22"/>
        </w:rPr>
        <w:t>v</w:t>
      </w:r>
      <w:r>
        <w:rPr>
          <w:rFonts w:cs="Calibri"/>
          <w:sz w:val="22"/>
          <w:szCs w:val="22"/>
        </w:rPr>
        <w:t> </w:t>
      </w:r>
      <w:r w:rsidRPr="008D1D64">
        <w:rPr>
          <w:rFonts w:cs="Calibri"/>
          <w:sz w:val="22"/>
          <w:szCs w:val="22"/>
        </w:rPr>
        <w:t>obchodním rejstříku, vedeném Krajským soudem v Hradci Králové, v oddílu B, vložka 957</w:t>
      </w:r>
      <w:r>
        <w:rPr>
          <w:rFonts w:cs="Calibri"/>
          <w:sz w:val="22"/>
          <w:szCs w:val="22"/>
        </w:rPr>
        <w:t xml:space="preserve"> </w:t>
      </w:r>
      <w:r w:rsidRPr="008D1D64">
        <w:rPr>
          <w:rFonts w:cs="Calibri"/>
          <w:sz w:val="22"/>
          <w:szCs w:val="22"/>
        </w:rPr>
        <w:t>bankovní spojení: 2030342/0800</w:t>
      </w:r>
      <w:r>
        <w:rPr>
          <w:rFonts w:cs="Calibri"/>
          <w:sz w:val="22"/>
          <w:szCs w:val="22"/>
        </w:rPr>
        <w:t xml:space="preserve"> </w:t>
      </w:r>
    </w:p>
    <w:p w:rsidR="00EE4580" w:rsidRDefault="00EE4580" w:rsidP="00EE4580">
      <w:pPr>
        <w:pStyle w:val="Odstavecseseznamem"/>
        <w:ind w:left="426"/>
        <w:rPr>
          <w:rFonts w:cs="Calibri"/>
          <w:sz w:val="22"/>
          <w:szCs w:val="22"/>
        </w:rPr>
      </w:pPr>
      <w:r w:rsidRPr="008D1D64">
        <w:rPr>
          <w:rFonts w:cs="Calibri"/>
          <w:sz w:val="22"/>
          <w:szCs w:val="22"/>
        </w:rPr>
        <w:t>zast</w:t>
      </w:r>
      <w:r>
        <w:rPr>
          <w:rFonts w:cs="Calibri"/>
          <w:sz w:val="22"/>
          <w:szCs w:val="22"/>
        </w:rPr>
        <w:t xml:space="preserve">oupená </w:t>
      </w:r>
      <w:r w:rsidR="003262C8">
        <w:rPr>
          <w:rFonts w:cs="Calibri"/>
          <w:sz w:val="22"/>
          <w:szCs w:val="22"/>
        </w:rPr>
        <w:t>Mgr. Ivo Doskočilem,</w:t>
      </w:r>
      <w:r w:rsidRPr="008D1D64">
        <w:rPr>
          <w:rFonts w:cs="Calibri"/>
          <w:sz w:val="22"/>
          <w:szCs w:val="22"/>
        </w:rPr>
        <w:t xml:space="preserve"> prokuristou</w:t>
      </w:r>
      <w:r>
        <w:rPr>
          <w:rFonts w:cs="Calibri"/>
          <w:sz w:val="22"/>
          <w:szCs w:val="22"/>
        </w:rPr>
        <w:t xml:space="preserve"> </w:t>
      </w:r>
    </w:p>
    <w:p w:rsidR="00EE4580" w:rsidRPr="008D1D64" w:rsidRDefault="00EE4580" w:rsidP="00EE4580">
      <w:pPr>
        <w:pStyle w:val="Odstavecseseznamem"/>
        <w:ind w:left="426"/>
        <w:rPr>
          <w:sz w:val="22"/>
          <w:szCs w:val="22"/>
        </w:rPr>
      </w:pPr>
      <w:r w:rsidRPr="008D1D64">
        <w:rPr>
          <w:rFonts w:cs="Calibri"/>
          <w:i/>
          <w:sz w:val="22"/>
          <w:szCs w:val="22"/>
        </w:rPr>
        <w:t>(dále jen „</w:t>
      </w:r>
      <w:r>
        <w:rPr>
          <w:rFonts w:cs="Calibri"/>
          <w:i/>
          <w:sz w:val="22"/>
          <w:szCs w:val="22"/>
        </w:rPr>
        <w:t>kupující</w:t>
      </w:r>
      <w:r w:rsidRPr="008D1D64">
        <w:rPr>
          <w:rFonts w:cs="Calibri"/>
          <w:i/>
          <w:sz w:val="22"/>
          <w:szCs w:val="22"/>
        </w:rPr>
        <w:t>“)</w:t>
      </w:r>
    </w:p>
    <w:p w:rsidR="00142CD1" w:rsidRPr="00DB7933" w:rsidRDefault="00142CD1" w:rsidP="00142CD1">
      <w:pPr>
        <w:rPr>
          <w:rFonts w:cs="Calibri"/>
          <w:sz w:val="22"/>
          <w:szCs w:val="22"/>
        </w:rPr>
      </w:pPr>
    </w:p>
    <w:p w:rsidR="00142CD1" w:rsidRPr="00DB7933" w:rsidRDefault="00142CD1" w:rsidP="00142CD1">
      <w:pPr>
        <w:rPr>
          <w:rFonts w:cs="Calibri"/>
          <w:b/>
          <w:sz w:val="22"/>
          <w:szCs w:val="22"/>
        </w:rPr>
      </w:pPr>
      <w:r w:rsidRPr="00DB7933">
        <w:rPr>
          <w:rFonts w:cs="Calibri"/>
          <w:b/>
          <w:sz w:val="22"/>
          <w:szCs w:val="22"/>
        </w:rPr>
        <w:t>uzavírají tuto kupní smlouvu:</w:t>
      </w:r>
    </w:p>
    <w:p w:rsidR="006D42CF" w:rsidRPr="00DB7933" w:rsidRDefault="006D42CF">
      <w:pPr>
        <w:rPr>
          <w:rFonts w:cs="Calibri"/>
          <w:sz w:val="22"/>
          <w:szCs w:val="22"/>
        </w:rPr>
      </w:pPr>
    </w:p>
    <w:p w:rsidR="005E77A5" w:rsidRPr="00DB7933" w:rsidRDefault="006D42CF" w:rsidP="009A6F0B">
      <w:pPr>
        <w:numPr>
          <w:ilvl w:val="0"/>
          <w:numId w:val="8"/>
        </w:numPr>
        <w:tabs>
          <w:tab w:val="clear" w:pos="360"/>
          <w:tab w:val="left" w:pos="426"/>
        </w:tabs>
        <w:ind w:left="426" w:hanging="426"/>
        <w:jc w:val="both"/>
        <w:rPr>
          <w:rFonts w:cs="Calibri"/>
        </w:rPr>
      </w:pPr>
      <w:r w:rsidRPr="00DB7933">
        <w:rPr>
          <w:rFonts w:cs="Calibri"/>
          <w:sz w:val="22"/>
          <w:szCs w:val="22"/>
        </w:rPr>
        <w:t xml:space="preserve">Prodávající je výhradním vlastníkem </w:t>
      </w:r>
      <w:r w:rsidR="002D067E">
        <w:rPr>
          <w:rFonts w:cs="Calibri"/>
          <w:sz w:val="22"/>
          <w:szCs w:val="22"/>
        </w:rPr>
        <w:t>vodovodního řadu</w:t>
      </w:r>
      <w:r w:rsidR="00EA48E3" w:rsidRPr="00DB7933">
        <w:rPr>
          <w:rFonts w:cs="Calibri"/>
          <w:sz w:val="22"/>
          <w:szCs w:val="22"/>
        </w:rPr>
        <w:t xml:space="preserve"> </w:t>
      </w:r>
      <w:r w:rsidR="001F70C7">
        <w:rPr>
          <w:rFonts w:cs="Calibri"/>
          <w:sz w:val="22"/>
          <w:szCs w:val="22"/>
        </w:rPr>
        <w:t>v </w:t>
      </w:r>
      <w:proofErr w:type="gramStart"/>
      <w:r w:rsidR="001F70C7">
        <w:rPr>
          <w:rFonts w:cs="Calibri"/>
          <w:sz w:val="22"/>
          <w:szCs w:val="22"/>
        </w:rPr>
        <w:t>k.</w:t>
      </w:r>
      <w:proofErr w:type="spellStart"/>
      <w:r w:rsidR="001F70C7">
        <w:rPr>
          <w:rFonts w:cs="Calibri"/>
          <w:sz w:val="22"/>
          <w:szCs w:val="22"/>
        </w:rPr>
        <w:t>ú</w:t>
      </w:r>
      <w:proofErr w:type="spellEnd"/>
      <w:r w:rsidR="001F70C7">
        <w:rPr>
          <w:rFonts w:cs="Calibri"/>
          <w:sz w:val="22"/>
          <w:szCs w:val="22"/>
        </w:rPr>
        <w:t>.</w:t>
      </w:r>
      <w:proofErr w:type="gramEnd"/>
      <w:r w:rsidR="001F70C7">
        <w:rPr>
          <w:rFonts w:cs="Calibri"/>
          <w:sz w:val="22"/>
          <w:szCs w:val="22"/>
        </w:rPr>
        <w:t xml:space="preserve"> </w:t>
      </w:r>
      <w:proofErr w:type="spellStart"/>
      <w:r w:rsidR="001F70C7">
        <w:rPr>
          <w:rFonts w:cs="Calibri"/>
          <w:sz w:val="22"/>
          <w:szCs w:val="22"/>
        </w:rPr>
        <w:t>Medlešice</w:t>
      </w:r>
      <w:proofErr w:type="spellEnd"/>
      <w:r w:rsidR="001F70C7">
        <w:rPr>
          <w:rFonts w:cs="Calibri"/>
          <w:sz w:val="22"/>
          <w:szCs w:val="22"/>
        </w:rPr>
        <w:t xml:space="preserve"> na parcele č. 120/75 </w:t>
      </w:r>
      <w:r w:rsidR="00E364EE">
        <w:rPr>
          <w:rFonts w:cs="Calibri"/>
          <w:sz w:val="22"/>
          <w:szCs w:val="22"/>
        </w:rPr>
        <w:t xml:space="preserve">(název stavby </w:t>
      </w:r>
      <w:r w:rsidR="00E364EE" w:rsidRPr="00A77189">
        <w:rPr>
          <w:rFonts w:cs="Calibri"/>
          <w:sz w:val="22"/>
          <w:szCs w:val="22"/>
        </w:rPr>
        <w:t>„</w:t>
      </w:r>
      <w:r w:rsidR="00A77189" w:rsidRPr="00A77189">
        <w:rPr>
          <w:rFonts w:asciiTheme="minorHAnsi" w:hAnsiTheme="minorHAnsi"/>
          <w:bCs/>
          <w:sz w:val="22"/>
          <w:szCs w:val="22"/>
        </w:rPr>
        <w:t xml:space="preserve">Výstavba vodovodu v ul. Nádražní III. </w:t>
      </w:r>
      <w:proofErr w:type="spellStart"/>
      <w:r w:rsidR="00A77189" w:rsidRPr="00A77189">
        <w:rPr>
          <w:rFonts w:asciiTheme="minorHAnsi" w:hAnsiTheme="minorHAnsi"/>
          <w:bCs/>
          <w:sz w:val="22"/>
          <w:szCs w:val="22"/>
        </w:rPr>
        <w:t>Medlešice</w:t>
      </w:r>
      <w:proofErr w:type="spellEnd"/>
      <w:r w:rsidR="002D067E" w:rsidRPr="00A77189">
        <w:rPr>
          <w:rFonts w:cs="Calibri"/>
          <w:sz w:val="22"/>
          <w:szCs w:val="22"/>
        </w:rPr>
        <w:t>“</w:t>
      </w:r>
      <w:r w:rsidR="00E364EE" w:rsidRPr="00A77189">
        <w:rPr>
          <w:rFonts w:cs="Calibri"/>
          <w:sz w:val="22"/>
          <w:szCs w:val="22"/>
        </w:rPr>
        <w:t>)</w:t>
      </w:r>
      <w:r w:rsidR="00E364EE">
        <w:rPr>
          <w:rFonts w:cs="Calibri"/>
          <w:sz w:val="22"/>
          <w:szCs w:val="22"/>
        </w:rPr>
        <w:t xml:space="preserve"> </w:t>
      </w:r>
      <w:r w:rsidR="00EA48E3" w:rsidRPr="00DB7933">
        <w:rPr>
          <w:rFonts w:cs="Calibri"/>
          <w:sz w:val="22"/>
          <w:szCs w:val="22"/>
        </w:rPr>
        <w:t xml:space="preserve">a </w:t>
      </w:r>
      <w:r w:rsidRPr="00DB7933">
        <w:rPr>
          <w:rFonts w:cs="Calibri"/>
          <w:sz w:val="22"/>
          <w:szCs w:val="22"/>
        </w:rPr>
        <w:t>to:</w:t>
      </w:r>
    </w:p>
    <w:p w:rsidR="00E217C1" w:rsidRPr="00DB7933" w:rsidRDefault="00E217C1" w:rsidP="009A6F0B">
      <w:pPr>
        <w:tabs>
          <w:tab w:val="left" w:pos="426"/>
        </w:tabs>
        <w:ind w:left="426"/>
        <w:jc w:val="both"/>
        <w:rPr>
          <w:rFonts w:cs="Calibri"/>
          <w:sz w:val="8"/>
          <w:szCs w:val="8"/>
        </w:rPr>
      </w:pPr>
    </w:p>
    <w:p w:rsidR="005818AE" w:rsidRPr="00B05147" w:rsidRDefault="002D067E" w:rsidP="002D067E">
      <w:pPr>
        <w:tabs>
          <w:tab w:val="left" w:pos="426"/>
          <w:tab w:val="left" w:pos="1985"/>
          <w:tab w:val="left" w:pos="3261"/>
          <w:tab w:val="left" w:pos="4111"/>
        </w:tabs>
        <w:ind w:left="426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Vodovodní řad</w:t>
      </w:r>
      <w:r w:rsidR="00E364EE" w:rsidRPr="00B05147">
        <w:rPr>
          <w:rFonts w:cs="Calibri"/>
          <w:b/>
          <w:sz w:val="22"/>
          <w:szCs w:val="22"/>
        </w:rPr>
        <w:t xml:space="preserve"> </w:t>
      </w:r>
      <w:r w:rsidR="006C430F" w:rsidRPr="00B05147">
        <w:rPr>
          <w:rFonts w:cs="Calibri"/>
          <w:b/>
          <w:sz w:val="22"/>
          <w:szCs w:val="22"/>
        </w:rPr>
        <w:t>z</w:t>
      </w:r>
      <w:r w:rsidR="00E364EE" w:rsidRPr="00B05147">
        <w:rPr>
          <w:rFonts w:cs="Calibri"/>
          <w:b/>
          <w:sz w:val="22"/>
          <w:szCs w:val="22"/>
        </w:rPr>
        <w:t> </w:t>
      </w:r>
      <w:r w:rsidR="006C430F" w:rsidRPr="00B05147">
        <w:rPr>
          <w:rFonts w:cs="Calibri"/>
          <w:b/>
          <w:sz w:val="22"/>
          <w:szCs w:val="22"/>
        </w:rPr>
        <w:t>potrubí</w:t>
      </w:r>
      <w:r w:rsidR="00E364EE" w:rsidRPr="00B05147">
        <w:rPr>
          <w:rFonts w:cs="Calibri"/>
          <w:b/>
          <w:sz w:val="22"/>
          <w:szCs w:val="22"/>
        </w:rPr>
        <w:t xml:space="preserve"> </w:t>
      </w:r>
      <w:r w:rsidR="001F70C7">
        <w:rPr>
          <w:rFonts w:cs="Calibri"/>
          <w:b/>
          <w:sz w:val="22"/>
          <w:szCs w:val="22"/>
        </w:rPr>
        <w:t>HDPE</w:t>
      </w:r>
      <w:r>
        <w:rPr>
          <w:rFonts w:cs="Calibri"/>
          <w:b/>
          <w:sz w:val="22"/>
          <w:szCs w:val="22"/>
        </w:rPr>
        <w:t xml:space="preserve"> </w:t>
      </w:r>
      <w:r w:rsidR="00C233EA">
        <w:rPr>
          <w:rFonts w:cs="Calibri"/>
          <w:b/>
          <w:sz w:val="22"/>
          <w:szCs w:val="22"/>
        </w:rPr>
        <w:t xml:space="preserve">profilu d </w:t>
      </w:r>
      <w:r w:rsidR="001F70C7">
        <w:rPr>
          <w:rFonts w:cs="Calibri"/>
          <w:b/>
          <w:sz w:val="22"/>
          <w:szCs w:val="22"/>
        </w:rPr>
        <w:t>63</w:t>
      </w:r>
      <w:r w:rsidR="00C233EA">
        <w:rPr>
          <w:rFonts w:cs="Calibri"/>
          <w:b/>
          <w:sz w:val="22"/>
          <w:szCs w:val="22"/>
        </w:rPr>
        <w:t xml:space="preserve"> mm v délce </w:t>
      </w:r>
      <w:r w:rsidR="001F70C7">
        <w:rPr>
          <w:rFonts w:cs="Calibri"/>
          <w:b/>
          <w:sz w:val="22"/>
          <w:szCs w:val="22"/>
        </w:rPr>
        <w:t>247</w:t>
      </w:r>
      <w:r w:rsidR="00C233EA">
        <w:rPr>
          <w:rFonts w:cs="Calibri"/>
          <w:b/>
          <w:sz w:val="22"/>
          <w:szCs w:val="22"/>
        </w:rPr>
        <w:t xml:space="preserve"> m</w:t>
      </w:r>
      <w:r w:rsidR="006C430F" w:rsidRPr="00B05147">
        <w:rPr>
          <w:rFonts w:cs="Calibri"/>
          <w:b/>
          <w:sz w:val="22"/>
          <w:szCs w:val="22"/>
        </w:rPr>
        <w:tab/>
      </w:r>
      <w:r w:rsidR="006C430F" w:rsidRPr="00B05147">
        <w:rPr>
          <w:rFonts w:cs="Calibri"/>
          <w:b/>
          <w:sz w:val="22"/>
          <w:szCs w:val="22"/>
        </w:rPr>
        <w:tab/>
      </w:r>
      <w:r w:rsidR="006C430F" w:rsidRPr="00B05147">
        <w:rPr>
          <w:rFonts w:cs="Calibri"/>
          <w:b/>
          <w:sz w:val="22"/>
          <w:szCs w:val="22"/>
        </w:rPr>
        <w:tab/>
      </w:r>
    </w:p>
    <w:p w:rsidR="00142CD1" w:rsidRPr="00DB7933" w:rsidRDefault="002D57B7" w:rsidP="009A6F0B">
      <w:pPr>
        <w:tabs>
          <w:tab w:val="left" w:pos="426"/>
        </w:tabs>
        <w:ind w:left="426"/>
        <w:jc w:val="both"/>
        <w:rPr>
          <w:rFonts w:cs="Calibri"/>
          <w:i/>
          <w:sz w:val="22"/>
          <w:szCs w:val="22"/>
        </w:rPr>
      </w:pPr>
      <w:r w:rsidRPr="00DB7933">
        <w:rPr>
          <w:rFonts w:cs="Calibri"/>
          <w:i/>
          <w:sz w:val="22"/>
          <w:szCs w:val="22"/>
        </w:rPr>
        <w:t xml:space="preserve"> </w:t>
      </w:r>
      <w:r w:rsidR="00142CD1" w:rsidRPr="00DB7933">
        <w:rPr>
          <w:rFonts w:cs="Calibri"/>
          <w:i/>
          <w:sz w:val="22"/>
          <w:szCs w:val="22"/>
        </w:rPr>
        <w:t>(dále jen předmět koupě).</w:t>
      </w:r>
    </w:p>
    <w:p w:rsidR="00142CD1" w:rsidRPr="00DB7933" w:rsidRDefault="00142CD1" w:rsidP="00142CD1">
      <w:pPr>
        <w:jc w:val="both"/>
        <w:rPr>
          <w:rFonts w:cs="Calibri"/>
          <w:sz w:val="8"/>
          <w:szCs w:val="8"/>
        </w:rPr>
      </w:pPr>
    </w:p>
    <w:p w:rsidR="00142CD1" w:rsidRPr="00DB7933" w:rsidRDefault="00142CD1" w:rsidP="00E217C1">
      <w:pPr>
        <w:ind w:firstLine="426"/>
        <w:jc w:val="both"/>
        <w:rPr>
          <w:rFonts w:cs="Calibri"/>
          <w:i/>
          <w:sz w:val="22"/>
          <w:szCs w:val="22"/>
          <w:lang w:eastAsia="cs-CZ"/>
        </w:rPr>
      </w:pPr>
      <w:r w:rsidRPr="00DB7933">
        <w:rPr>
          <w:rFonts w:cs="Calibri"/>
          <w:b/>
          <w:iCs/>
          <w:sz w:val="22"/>
          <w:szCs w:val="22"/>
        </w:rPr>
        <w:t xml:space="preserve">Poznámka: </w:t>
      </w:r>
      <w:r w:rsidRPr="00DB7933">
        <w:rPr>
          <w:rFonts w:cs="Calibri"/>
          <w:i/>
          <w:iCs/>
          <w:sz w:val="22"/>
          <w:szCs w:val="22"/>
        </w:rPr>
        <w:t xml:space="preserve">Předmětem koupě </w:t>
      </w:r>
      <w:r w:rsidRPr="00DB7933">
        <w:rPr>
          <w:rFonts w:cs="Calibri"/>
          <w:i/>
          <w:sz w:val="22"/>
          <w:szCs w:val="22"/>
          <w:lang w:eastAsia="cs-CZ"/>
        </w:rPr>
        <w:t>nejsou</w:t>
      </w:r>
      <w:r w:rsidR="004C6548" w:rsidRPr="00DB7933">
        <w:rPr>
          <w:rFonts w:cs="Calibri"/>
          <w:i/>
          <w:sz w:val="22"/>
          <w:szCs w:val="22"/>
          <w:lang w:eastAsia="cs-CZ"/>
        </w:rPr>
        <w:t xml:space="preserve"> </w:t>
      </w:r>
      <w:r w:rsidR="002D067E">
        <w:rPr>
          <w:rFonts w:cs="Calibri"/>
          <w:i/>
          <w:sz w:val="22"/>
          <w:szCs w:val="22"/>
          <w:lang w:eastAsia="cs-CZ"/>
        </w:rPr>
        <w:t>vodovodní</w:t>
      </w:r>
      <w:r w:rsidR="002D57B7">
        <w:rPr>
          <w:rFonts w:cs="Calibri"/>
          <w:i/>
          <w:sz w:val="22"/>
          <w:szCs w:val="22"/>
          <w:lang w:eastAsia="cs-CZ"/>
        </w:rPr>
        <w:t xml:space="preserve"> </w:t>
      </w:r>
      <w:r w:rsidRPr="00DB7933">
        <w:rPr>
          <w:rFonts w:cs="Calibri"/>
          <w:i/>
          <w:sz w:val="22"/>
          <w:szCs w:val="22"/>
          <w:lang w:eastAsia="cs-CZ"/>
        </w:rPr>
        <w:t>přípojky.</w:t>
      </w:r>
    </w:p>
    <w:p w:rsidR="00142CD1" w:rsidRPr="00DB7933" w:rsidRDefault="00142CD1" w:rsidP="00142CD1">
      <w:pPr>
        <w:jc w:val="both"/>
        <w:rPr>
          <w:rFonts w:cs="Calibri"/>
          <w:sz w:val="8"/>
          <w:szCs w:val="8"/>
          <w:lang w:eastAsia="cs-CZ"/>
        </w:rPr>
      </w:pP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spacing w:before="100" w:beforeAutospacing="1" w:after="100" w:afterAutospacing="1"/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Oboustranným podpisem této smlouvy prodávající prodává předmět koupě uvedený v odst. 1. této smlouvy kupujícímu.</w:t>
      </w: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spacing w:before="100" w:beforeAutospacing="1" w:after="100" w:afterAutospacing="1"/>
        <w:ind w:left="426" w:hanging="426"/>
        <w:jc w:val="both"/>
        <w:rPr>
          <w:rFonts w:cs="Calibri"/>
          <w:sz w:val="22"/>
          <w:lang w:eastAsia="cs-CZ"/>
        </w:rPr>
      </w:pPr>
      <w:r w:rsidRPr="00DB7933">
        <w:rPr>
          <w:rFonts w:cs="Calibri"/>
          <w:sz w:val="22"/>
          <w:lang w:eastAsia="cs-CZ"/>
        </w:rPr>
        <w:t>Kupující prohlašuje, že je seznámen se stavem předmětu koupě a dnem podpisu této smlouvy jej přebírá do svého vlastnictví a zodpovídá za jeho stav, provoz a údržbu. Dnem podpisu této smlouvy přechází nebezpečí škody na předmětu koupě z prodávajícího na kupujícího.</w:t>
      </w: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spacing w:before="100" w:beforeAutospacing="1" w:after="100" w:afterAutospacing="1"/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Prodávající prohlašuje, že prodeji předmětu koupě nebrání žádné okolnosti omezující jeho volné nakládání a že na předmětu koupě neváznou žádné závazky vůči jiným stranám a žádná věcná práva či dluhy.</w:t>
      </w: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Kupní cena předmětu koupě činí:</w:t>
      </w:r>
      <w:r w:rsidRPr="00DB7933">
        <w:rPr>
          <w:rFonts w:cs="Calibri"/>
          <w:sz w:val="22"/>
          <w:szCs w:val="22"/>
          <w:lang w:eastAsia="cs-CZ"/>
        </w:rPr>
        <w:tab/>
      </w:r>
    </w:p>
    <w:p w:rsidR="006D42CF" w:rsidRPr="000E08E6" w:rsidRDefault="006D42CF" w:rsidP="00904CFE">
      <w:pPr>
        <w:tabs>
          <w:tab w:val="left" w:pos="426"/>
          <w:tab w:val="right" w:pos="5387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ab/>
      </w:r>
      <w:r w:rsidRPr="000E08E6">
        <w:rPr>
          <w:rFonts w:cs="Calibri"/>
          <w:sz w:val="22"/>
          <w:szCs w:val="22"/>
          <w:lang w:eastAsia="cs-CZ"/>
        </w:rPr>
        <w:t>Bez DPH:</w:t>
      </w:r>
      <w:r w:rsidR="00F16510" w:rsidRPr="000E08E6">
        <w:rPr>
          <w:rFonts w:cs="Calibri"/>
          <w:sz w:val="22"/>
          <w:szCs w:val="22"/>
          <w:lang w:eastAsia="cs-CZ"/>
        </w:rPr>
        <w:t xml:space="preserve"> </w:t>
      </w:r>
      <w:r w:rsidRPr="000E08E6">
        <w:rPr>
          <w:rFonts w:cs="Calibri"/>
          <w:sz w:val="22"/>
          <w:szCs w:val="22"/>
          <w:lang w:eastAsia="cs-CZ"/>
        </w:rPr>
        <w:tab/>
      </w:r>
      <w:r w:rsidR="000E08E6" w:rsidRPr="000E08E6">
        <w:rPr>
          <w:rFonts w:cs="Calibri"/>
          <w:sz w:val="22"/>
          <w:szCs w:val="22"/>
          <w:lang w:eastAsia="cs-CZ"/>
        </w:rPr>
        <w:t xml:space="preserve">      </w:t>
      </w:r>
      <w:r w:rsidR="00F16510" w:rsidRPr="000E08E6">
        <w:rPr>
          <w:rFonts w:cs="Calibri"/>
          <w:sz w:val="22"/>
          <w:szCs w:val="22"/>
          <w:lang w:eastAsia="cs-CZ"/>
        </w:rPr>
        <w:t>637.048</w:t>
      </w:r>
      <w:r w:rsidR="00895BF3" w:rsidRPr="000E08E6">
        <w:rPr>
          <w:rFonts w:cs="Calibri"/>
          <w:sz w:val="22"/>
          <w:szCs w:val="22"/>
          <w:lang w:eastAsia="cs-CZ"/>
        </w:rPr>
        <w:t>,</w:t>
      </w:r>
      <w:r w:rsidR="00EA35C9" w:rsidRPr="000E08E6">
        <w:rPr>
          <w:rFonts w:cs="Calibri"/>
          <w:sz w:val="22"/>
          <w:szCs w:val="22"/>
          <w:lang w:eastAsia="cs-CZ"/>
        </w:rPr>
        <w:t>-</w:t>
      </w:r>
      <w:r w:rsidRPr="000E08E6">
        <w:rPr>
          <w:rFonts w:cs="Calibri"/>
          <w:sz w:val="22"/>
          <w:szCs w:val="22"/>
          <w:lang w:eastAsia="cs-CZ"/>
        </w:rPr>
        <w:t xml:space="preserve"> Kč</w:t>
      </w:r>
      <w:bookmarkStart w:id="0" w:name="_GoBack"/>
      <w:bookmarkEnd w:id="0"/>
    </w:p>
    <w:p w:rsidR="006D42CF" w:rsidRPr="000E08E6" w:rsidRDefault="006D42CF" w:rsidP="000E08E6">
      <w:pPr>
        <w:tabs>
          <w:tab w:val="left" w:pos="426"/>
          <w:tab w:val="left" w:pos="4245"/>
          <w:tab w:val="right" w:pos="5387"/>
        </w:tabs>
        <w:ind w:left="426" w:hanging="426"/>
        <w:jc w:val="both"/>
        <w:rPr>
          <w:rFonts w:cs="Calibri"/>
          <w:sz w:val="22"/>
          <w:szCs w:val="22"/>
          <w:u w:val="single"/>
          <w:lang w:eastAsia="cs-CZ"/>
        </w:rPr>
      </w:pPr>
      <w:r w:rsidRPr="000E08E6">
        <w:rPr>
          <w:rFonts w:cs="Calibri"/>
          <w:b/>
          <w:sz w:val="22"/>
          <w:szCs w:val="22"/>
          <w:lang w:eastAsia="cs-CZ"/>
        </w:rPr>
        <w:tab/>
      </w:r>
      <w:r w:rsidR="000E08E6" w:rsidRPr="000E08E6">
        <w:rPr>
          <w:rFonts w:cs="Calibri"/>
          <w:sz w:val="22"/>
          <w:szCs w:val="22"/>
          <w:u w:val="single"/>
          <w:lang w:eastAsia="cs-CZ"/>
        </w:rPr>
        <w:t xml:space="preserve">DPH: </w:t>
      </w:r>
      <w:r w:rsidR="000E08E6" w:rsidRPr="000E08E6">
        <w:rPr>
          <w:rFonts w:cs="Calibri"/>
          <w:sz w:val="22"/>
          <w:szCs w:val="22"/>
          <w:u w:val="single"/>
          <w:lang w:eastAsia="cs-CZ"/>
        </w:rPr>
        <w:tab/>
      </w:r>
      <w:r w:rsidR="003F4191">
        <w:rPr>
          <w:rFonts w:cs="Calibri"/>
          <w:sz w:val="22"/>
          <w:szCs w:val="22"/>
          <w:u w:val="single"/>
          <w:lang w:eastAsia="cs-CZ"/>
        </w:rPr>
        <w:t xml:space="preserve"> </w:t>
      </w:r>
      <w:r w:rsidR="000E08E6" w:rsidRPr="000E08E6">
        <w:rPr>
          <w:rFonts w:cs="Calibri"/>
          <w:sz w:val="22"/>
          <w:szCs w:val="22"/>
          <w:u w:val="single"/>
          <w:lang w:eastAsia="cs-CZ"/>
        </w:rPr>
        <w:t>133.780,-</w:t>
      </w:r>
      <w:r w:rsidR="003F4191">
        <w:rPr>
          <w:rFonts w:cs="Calibri"/>
          <w:sz w:val="22"/>
          <w:szCs w:val="22"/>
          <w:u w:val="single"/>
          <w:lang w:eastAsia="cs-CZ"/>
        </w:rPr>
        <w:t xml:space="preserve"> </w:t>
      </w:r>
      <w:r w:rsidRPr="000E08E6">
        <w:rPr>
          <w:rFonts w:cs="Calibri"/>
          <w:sz w:val="22"/>
          <w:szCs w:val="22"/>
          <w:u w:val="single"/>
          <w:lang w:eastAsia="cs-CZ"/>
        </w:rPr>
        <w:t>Kč</w:t>
      </w:r>
    </w:p>
    <w:p w:rsidR="006D42CF" w:rsidRPr="000E08E6" w:rsidRDefault="00571BB6" w:rsidP="000E08E6">
      <w:pPr>
        <w:tabs>
          <w:tab w:val="left" w:pos="426"/>
          <w:tab w:val="left" w:pos="4260"/>
          <w:tab w:val="right" w:pos="5387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0E08E6">
        <w:rPr>
          <w:rFonts w:cs="Calibri"/>
          <w:sz w:val="22"/>
          <w:szCs w:val="22"/>
          <w:lang w:eastAsia="cs-CZ"/>
        </w:rPr>
        <w:tab/>
        <w:t>CELKEM</w:t>
      </w:r>
      <w:r w:rsidRPr="000E08E6">
        <w:rPr>
          <w:rFonts w:cs="Calibri"/>
          <w:sz w:val="22"/>
          <w:szCs w:val="22"/>
          <w:lang w:eastAsia="cs-CZ"/>
        </w:rPr>
        <w:tab/>
      </w:r>
      <w:r w:rsidR="000E08E6" w:rsidRPr="000E08E6">
        <w:rPr>
          <w:rFonts w:cs="Calibri"/>
          <w:sz w:val="22"/>
          <w:szCs w:val="22"/>
          <w:lang w:eastAsia="cs-CZ"/>
        </w:rPr>
        <w:t>770.828</w:t>
      </w:r>
      <w:r w:rsidR="000E08E6" w:rsidRPr="000E08E6">
        <w:rPr>
          <w:rFonts w:cs="Calibri"/>
          <w:sz w:val="22"/>
          <w:szCs w:val="22"/>
          <w:lang w:eastAsia="cs-CZ"/>
        </w:rPr>
        <w:tab/>
      </w:r>
      <w:r w:rsidRPr="000E08E6">
        <w:rPr>
          <w:rFonts w:cs="Calibri"/>
          <w:sz w:val="22"/>
          <w:szCs w:val="22"/>
          <w:lang w:eastAsia="cs-CZ"/>
        </w:rPr>
        <w:t>,</w:t>
      </w:r>
      <w:r w:rsidR="00EA35C9" w:rsidRPr="000E08E6">
        <w:rPr>
          <w:rFonts w:cs="Calibri"/>
          <w:sz w:val="22"/>
          <w:szCs w:val="22"/>
          <w:lang w:eastAsia="cs-CZ"/>
        </w:rPr>
        <w:t>-</w:t>
      </w:r>
      <w:r w:rsidRPr="000E08E6">
        <w:rPr>
          <w:rFonts w:cs="Calibri"/>
          <w:sz w:val="22"/>
          <w:szCs w:val="22"/>
          <w:lang w:eastAsia="cs-CZ"/>
        </w:rPr>
        <w:t xml:space="preserve"> Kč</w:t>
      </w:r>
    </w:p>
    <w:p w:rsidR="00F45D9F" w:rsidRPr="00DB7933" w:rsidRDefault="00F45D9F" w:rsidP="00F45D9F">
      <w:pPr>
        <w:ind w:left="284" w:firstLine="142"/>
        <w:rPr>
          <w:rFonts w:cs="Calibri"/>
          <w:sz w:val="22"/>
          <w:szCs w:val="22"/>
          <w:lang w:eastAsia="cs-CZ"/>
        </w:rPr>
      </w:pPr>
      <w:r w:rsidRPr="000E08E6">
        <w:rPr>
          <w:rFonts w:cs="Calibri"/>
          <w:sz w:val="22"/>
          <w:szCs w:val="22"/>
          <w:lang w:eastAsia="cs-CZ"/>
        </w:rPr>
        <w:t>(slovy</w:t>
      </w:r>
      <w:r w:rsidR="00B04214" w:rsidRPr="000E08E6">
        <w:rPr>
          <w:rFonts w:cs="Calibri"/>
          <w:sz w:val="22"/>
          <w:szCs w:val="22"/>
          <w:lang w:eastAsia="cs-CZ"/>
        </w:rPr>
        <w:t xml:space="preserve">: </w:t>
      </w:r>
      <w:r w:rsidR="000E08E6" w:rsidRPr="000E08E6">
        <w:rPr>
          <w:rFonts w:cs="Calibri"/>
          <w:sz w:val="22"/>
          <w:szCs w:val="22"/>
          <w:lang w:eastAsia="cs-CZ"/>
        </w:rPr>
        <w:t xml:space="preserve">sedm set sedmdesát tisíc </w:t>
      </w:r>
      <w:r w:rsidR="000E08E6">
        <w:rPr>
          <w:rFonts w:cs="Calibri"/>
          <w:sz w:val="22"/>
          <w:szCs w:val="22"/>
          <w:lang w:eastAsia="cs-CZ"/>
        </w:rPr>
        <w:t>osm set dvacet osm korun českých</w:t>
      </w:r>
      <w:r w:rsidRPr="000E08E6">
        <w:rPr>
          <w:rFonts w:cs="Calibri"/>
          <w:sz w:val="22"/>
          <w:szCs w:val="22"/>
          <w:lang w:eastAsia="cs-CZ"/>
        </w:rPr>
        <w:t>)</w:t>
      </w:r>
    </w:p>
    <w:p w:rsidR="006D42CF" w:rsidRPr="00405DD7" w:rsidRDefault="006D42CF" w:rsidP="00904CFE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i/>
          <w:sz w:val="22"/>
          <w:szCs w:val="22"/>
          <w:lang w:eastAsia="cs-CZ"/>
        </w:rPr>
      </w:pPr>
      <w:r w:rsidRPr="00405DD7">
        <w:rPr>
          <w:rFonts w:cs="Calibri"/>
          <w:sz w:val="22"/>
          <w:szCs w:val="22"/>
          <w:lang w:eastAsia="cs-CZ"/>
        </w:rPr>
        <w:t xml:space="preserve">Smlouva nabývá účinnosti dnem </w:t>
      </w:r>
      <w:r w:rsidR="008C5162" w:rsidRPr="00405DD7">
        <w:rPr>
          <w:rFonts w:cs="Calibri"/>
          <w:sz w:val="22"/>
          <w:szCs w:val="22"/>
          <w:lang w:eastAsia="cs-CZ"/>
        </w:rPr>
        <w:t>zveřejnění této smlouvy v Registru smluv</w:t>
      </w:r>
      <w:r w:rsidRPr="00405DD7">
        <w:rPr>
          <w:rFonts w:cs="Calibri"/>
          <w:sz w:val="22"/>
          <w:szCs w:val="22"/>
          <w:lang w:eastAsia="cs-CZ"/>
        </w:rPr>
        <w:t>.</w:t>
      </w:r>
    </w:p>
    <w:p w:rsidR="004959E3" w:rsidRPr="00DB7933" w:rsidRDefault="004959E3" w:rsidP="00904CFE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i/>
          <w:sz w:val="22"/>
          <w:szCs w:val="22"/>
          <w:lang w:eastAsia="cs-CZ"/>
        </w:rPr>
      </w:pPr>
      <w:r>
        <w:rPr>
          <w:rFonts w:cs="Calibri"/>
          <w:sz w:val="22"/>
          <w:szCs w:val="22"/>
          <w:lang w:eastAsia="cs-CZ"/>
        </w:rPr>
        <w:t xml:space="preserve">Smluvní strany uzavírají vedle této smlouvy ještě smlouvu o peněžitém vkladu do základního kapitálu společnosti. Tyto smlouvy jsou na sobě vzájemně závislé, zánik jedné z těchto smluv jiným </w:t>
      </w:r>
      <w:r w:rsidR="00B04214">
        <w:rPr>
          <w:rFonts w:cs="Calibri"/>
          <w:sz w:val="22"/>
          <w:szCs w:val="22"/>
          <w:lang w:eastAsia="cs-CZ"/>
        </w:rPr>
        <w:t>způsobem</w:t>
      </w:r>
      <w:r>
        <w:rPr>
          <w:rFonts w:cs="Calibri"/>
          <w:sz w:val="22"/>
          <w:szCs w:val="22"/>
          <w:lang w:eastAsia="cs-CZ"/>
        </w:rPr>
        <w:t xml:space="preserve"> </w:t>
      </w:r>
      <w:r w:rsidR="00B04214">
        <w:rPr>
          <w:rFonts w:cs="Calibri"/>
          <w:sz w:val="22"/>
          <w:szCs w:val="22"/>
          <w:lang w:eastAsia="cs-CZ"/>
        </w:rPr>
        <w:t>n</w:t>
      </w:r>
      <w:r>
        <w:rPr>
          <w:rFonts w:cs="Calibri"/>
          <w:sz w:val="22"/>
          <w:szCs w:val="22"/>
          <w:lang w:eastAsia="cs-CZ"/>
        </w:rPr>
        <w:t>ež splněním</w:t>
      </w:r>
      <w:r w:rsidR="00CA51B9">
        <w:rPr>
          <w:rFonts w:cs="Calibri"/>
          <w:sz w:val="22"/>
          <w:szCs w:val="22"/>
          <w:lang w:eastAsia="cs-CZ"/>
        </w:rPr>
        <w:t>,</w:t>
      </w:r>
      <w:r>
        <w:rPr>
          <w:rFonts w:cs="Calibri"/>
          <w:sz w:val="22"/>
          <w:szCs w:val="22"/>
          <w:lang w:eastAsia="cs-CZ"/>
        </w:rPr>
        <w:t xml:space="preserve"> způsobuje zánik smlouvy druhé. </w:t>
      </w:r>
    </w:p>
    <w:p w:rsidR="00A40CAC" w:rsidRDefault="00A40CAC" w:rsidP="00A40CAC">
      <w:pPr>
        <w:numPr>
          <w:ilvl w:val="0"/>
          <w:numId w:val="7"/>
        </w:numPr>
        <w:tabs>
          <w:tab w:val="clear" w:pos="3444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cs="Calibri"/>
          <w:sz w:val="22"/>
          <w:szCs w:val="22"/>
        </w:rPr>
      </w:pPr>
      <w:r w:rsidRPr="00DB7933">
        <w:rPr>
          <w:rFonts w:cs="Calibri"/>
          <w:sz w:val="22"/>
          <w:szCs w:val="22"/>
          <w:lang w:eastAsia="cs-CZ"/>
        </w:rPr>
        <w:t xml:space="preserve">Smluvní strany se zavazují, že vzájemné pohledávky a závazky dle odst. </w:t>
      </w:r>
      <w:r>
        <w:rPr>
          <w:rFonts w:cs="Calibri"/>
          <w:sz w:val="22"/>
          <w:szCs w:val="22"/>
          <w:lang w:eastAsia="cs-CZ"/>
        </w:rPr>
        <w:t>7</w:t>
      </w:r>
      <w:r w:rsidRPr="00DB7933">
        <w:rPr>
          <w:rFonts w:cs="Calibri"/>
          <w:sz w:val="22"/>
          <w:szCs w:val="22"/>
          <w:lang w:eastAsia="cs-CZ"/>
        </w:rPr>
        <w:t>. vypořádají jejich zápočtem.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Prodávající se zavazuje, že na základě písemného požadavku kupujícího zajistí, a to nejpozději do 30 dnů, odstranění případných závad vzniklých na předmětu koupě, a to v rámci záruční lhůty sjednané se zhotovitelem předmětu koupě. Nezajistí-li prodávající ve stanoveném termínu odstranění závady, má kupující právo zajistit odstranění závady vlastními silami, náklady spojené s tímto opatřením uhradí kupujícímu prodávající, a to do 15 dnů od obdržení vyúčtování nákladů spojených s odstraněním závad. Uplynutím záruční lhůty sjednané se zhotovitelem předmětu koupě tato podmínka pozbývá platnosti.</w:t>
      </w:r>
    </w:p>
    <w:p w:rsidR="00A40CAC" w:rsidRPr="00DB7933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Kupující se zavazuje oznámit příslušnému vodoprávnímu úřadu změnu vlastnictví předmětu koupě.</w:t>
      </w:r>
    </w:p>
    <w:p w:rsidR="00A40CAC" w:rsidRPr="00DB7933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lastRenderedPageBreak/>
        <w:t>Smluvní strany prohlašují, že jejich projevy vůle související s uzavřením této smlouvy jsou činěny svobodně a vážně, nikoli v tísni za nápadně nevýhodných podmínek.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Veškeré případné změny této smlouvy vyžadují písemný souhlas obou smluvních stran.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sz w:val="22"/>
          <w:szCs w:val="22"/>
        </w:rPr>
      </w:pPr>
      <w:r w:rsidRPr="00516068">
        <w:rPr>
          <w:sz w:val="22"/>
          <w:szCs w:val="22"/>
        </w:rPr>
        <w:t xml:space="preserve">Právní vztahy touto smlouvou neupravené se řídí </w:t>
      </w:r>
      <w:r>
        <w:rPr>
          <w:sz w:val="22"/>
          <w:szCs w:val="22"/>
        </w:rPr>
        <w:t>občanským zákoníkem</w:t>
      </w:r>
      <w:r w:rsidRPr="00516068">
        <w:rPr>
          <w:sz w:val="22"/>
          <w:szCs w:val="22"/>
        </w:rPr>
        <w:t>.</w:t>
      </w:r>
    </w:p>
    <w:p w:rsidR="008C5162" w:rsidRPr="00405DD7" w:rsidRDefault="008C5162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sz w:val="22"/>
          <w:szCs w:val="22"/>
        </w:rPr>
      </w:pPr>
      <w:r w:rsidRPr="00405DD7">
        <w:rPr>
          <w:sz w:val="22"/>
          <w:szCs w:val="22"/>
        </w:rPr>
        <w:t>Smluvní strany se dohodly, že prodávající po uzavření této smlouvy odešle smlouvu k řádnému zveřejnění do Registru smluv</w:t>
      </w:r>
      <w:r w:rsidR="00A357BF" w:rsidRPr="00405DD7">
        <w:rPr>
          <w:sz w:val="22"/>
          <w:szCs w:val="22"/>
        </w:rPr>
        <w:t>,</w:t>
      </w:r>
      <w:r w:rsidRPr="00405DD7">
        <w:rPr>
          <w:sz w:val="22"/>
          <w:szCs w:val="22"/>
        </w:rPr>
        <w:t xml:space="preserve"> </w:t>
      </w:r>
      <w:r w:rsidR="00A357BF" w:rsidRPr="00405DD7">
        <w:rPr>
          <w:sz w:val="22"/>
          <w:szCs w:val="22"/>
        </w:rPr>
        <w:t xml:space="preserve">vedeného Ministerstvem vnitra ČR, </w:t>
      </w:r>
      <w:r w:rsidRPr="00405DD7">
        <w:rPr>
          <w:sz w:val="22"/>
          <w:szCs w:val="22"/>
        </w:rPr>
        <w:t>podle zákona č. 340/2015 Sb., Zákon o zvláštních podmínkách účinnosti některých smluv, uveřejňování těchto smluv a registru smluv (zákon o registru smluv)</w:t>
      </w:r>
      <w:r w:rsidR="00A357BF" w:rsidRPr="00405DD7">
        <w:rPr>
          <w:sz w:val="22"/>
          <w:szCs w:val="22"/>
        </w:rPr>
        <w:t>. Smluvní strany prohlašují, že žádná část smlouvy nenaplňuje znaky obchodního tajemství (§ 504 zákona č. 89/2012 Sb., občanský zákoník).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Tato smlouva je vyhotovena ve čtyřech výtiscích, z nich každá smluvní strana obdrží po dvou.</w:t>
      </w:r>
    </w:p>
    <w:p w:rsidR="00A40CAC" w:rsidRPr="00417137" w:rsidRDefault="00A40CAC" w:rsidP="00A40CAC">
      <w:pPr>
        <w:jc w:val="both"/>
        <w:rPr>
          <w:rFonts w:cs="Calibri"/>
          <w:sz w:val="8"/>
          <w:szCs w:val="8"/>
          <w:lang w:eastAsia="cs-CZ"/>
        </w:rPr>
      </w:pPr>
    </w:p>
    <w:p w:rsidR="00A40CAC" w:rsidRPr="00DB7933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 xml:space="preserve">Prodávající kupujícímu předává následující doklady související s předmětem koupě: </w:t>
      </w:r>
    </w:p>
    <w:p w:rsidR="00433009" w:rsidRDefault="002F7A82" w:rsidP="00904CFE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 w:rsidRPr="00DB7933">
        <w:rPr>
          <w:rFonts w:cs="Calibri"/>
          <w:sz w:val="22"/>
          <w:szCs w:val="22"/>
        </w:rPr>
        <w:t xml:space="preserve">Náklady díla doložené </w:t>
      </w:r>
      <w:r w:rsidR="00CA51B9">
        <w:rPr>
          <w:rFonts w:cs="Calibri"/>
          <w:sz w:val="22"/>
          <w:szCs w:val="22"/>
        </w:rPr>
        <w:t>inventární kartou</w:t>
      </w:r>
    </w:p>
    <w:p w:rsidR="00B04214" w:rsidRPr="002D067E" w:rsidRDefault="00B04214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 w:rsidRPr="002D067E">
        <w:rPr>
          <w:rFonts w:cs="Calibri"/>
          <w:sz w:val="22"/>
          <w:szCs w:val="22"/>
        </w:rPr>
        <w:t xml:space="preserve">Kolaudační </w:t>
      </w:r>
      <w:r w:rsidR="002D067E" w:rsidRPr="002D067E">
        <w:rPr>
          <w:rFonts w:cs="Calibri"/>
          <w:sz w:val="22"/>
          <w:szCs w:val="22"/>
        </w:rPr>
        <w:t>souhlas</w:t>
      </w:r>
      <w:r w:rsidRPr="002D067E">
        <w:rPr>
          <w:rFonts w:cs="Calibri"/>
          <w:sz w:val="22"/>
          <w:szCs w:val="22"/>
        </w:rPr>
        <w:t xml:space="preserve"> „</w:t>
      </w:r>
      <w:r w:rsidR="00CA51B9" w:rsidRPr="00CA51B9">
        <w:rPr>
          <w:rFonts w:asciiTheme="minorHAnsi" w:hAnsiTheme="minorHAnsi"/>
          <w:bCs/>
          <w:sz w:val="22"/>
          <w:szCs w:val="22"/>
        </w:rPr>
        <w:t xml:space="preserve">Výstavba vodovodu v ul. Nádražní III. </w:t>
      </w:r>
      <w:proofErr w:type="spellStart"/>
      <w:r w:rsidR="00CA51B9" w:rsidRPr="00CA51B9">
        <w:rPr>
          <w:rFonts w:asciiTheme="minorHAnsi" w:hAnsiTheme="minorHAnsi"/>
          <w:bCs/>
          <w:sz w:val="22"/>
          <w:szCs w:val="22"/>
        </w:rPr>
        <w:t>Medlešice</w:t>
      </w:r>
      <w:proofErr w:type="spellEnd"/>
      <w:r w:rsidRPr="002D067E">
        <w:rPr>
          <w:rFonts w:cs="Calibri"/>
          <w:sz w:val="22"/>
          <w:szCs w:val="22"/>
        </w:rPr>
        <w:t xml:space="preserve">“, </w:t>
      </w:r>
      <w:proofErr w:type="spellStart"/>
      <w:r w:rsidRPr="002D067E">
        <w:rPr>
          <w:rFonts w:cs="Calibri"/>
          <w:sz w:val="22"/>
          <w:szCs w:val="22"/>
        </w:rPr>
        <w:t>čj</w:t>
      </w:r>
      <w:proofErr w:type="spellEnd"/>
      <w:r w:rsidRPr="002D067E">
        <w:rPr>
          <w:rFonts w:cs="Calibri"/>
          <w:sz w:val="22"/>
          <w:szCs w:val="22"/>
        </w:rPr>
        <w:t>. 0</w:t>
      </w:r>
      <w:r w:rsidR="00CA51B9">
        <w:rPr>
          <w:rFonts w:cs="Calibri"/>
          <w:sz w:val="22"/>
          <w:szCs w:val="22"/>
        </w:rPr>
        <w:t>50200</w:t>
      </w:r>
      <w:r w:rsidRPr="002D067E">
        <w:rPr>
          <w:rFonts w:cs="Calibri"/>
          <w:sz w:val="22"/>
          <w:szCs w:val="22"/>
        </w:rPr>
        <w:t>/2016 OŽP/</w:t>
      </w:r>
      <w:proofErr w:type="spellStart"/>
      <w:r w:rsidR="004638A1">
        <w:rPr>
          <w:rFonts w:cs="Calibri"/>
          <w:sz w:val="22"/>
          <w:szCs w:val="22"/>
        </w:rPr>
        <w:t>Kl</w:t>
      </w:r>
      <w:proofErr w:type="spellEnd"/>
      <w:r w:rsidRPr="002D067E">
        <w:rPr>
          <w:rFonts w:cs="Calibri"/>
          <w:sz w:val="22"/>
          <w:szCs w:val="22"/>
        </w:rPr>
        <w:t>-</w:t>
      </w:r>
      <w:r w:rsidR="002D067E">
        <w:rPr>
          <w:rFonts w:cs="Calibri"/>
          <w:sz w:val="22"/>
          <w:szCs w:val="22"/>
        </w:rPr>
        <w:t>08</w:t>
      </w:r>
      <w:r w:rsidR="00CA51B9">
        <w:rPr>
          <w:rFonts w:cs="Calibri"/>
          <w:sz w:val="22"/>
          <w:szCs w:val="22"/>
        </w:rPr>
        <w:t>76</w:t>
      </w:r>
      <w:r w:rsidRPr="002D067E">
        <w:rPr>
          <w:rFonts w:cs="Calibri"/>
          <w:sz w:val="22"/>
          <w:szCs w:val="22"/>
        </w:rPr>
        <w:t xml:space="preserve"> ze dne </w:t>
      </w:r>
      <w:proofErr w:type="gramStart"/>
      <w:r w:rsidR="004638A1">
        <w:rPr>
          <w:rFonts w:cs="Calibri"/>
          <w:sz w:val="22"/>
          <w:szCs w:val="22"/>
        </w:rPr>
        <w:t>1</w:t>
      </w:r>
      <w:r w:rsidRPr="002D067E">
        <w:rPr>
          <w:rFonts w:cs="Calibri"/>
          <w:sz w:val="22"/>
          <w:szCs w:val="22"/>
        </w:rPr>
        <w:t>.</w:t>
      </w:r>
      <w:r w:rsidR="00A20602">
        <w:rPr>
          <w:rFonts w:cs="Calibri"/>
          <w:sz w:val="22"/>
          <w:szCs w:val="22"/>
        </w:rPr>
        <w:t>8</w:t>
      </w:r>
      <w:r w:rsidRPr="002D067E">
        <w:rPr>
          <w:rFonts w:cs="Calibri"/>
          <w:sz w:val="22"/>
          <w:szCs w:val="22"/>
        </w:rPr>
        <w:t>.2016</w:t>
      </w:r>
      <w:proofErr w:type="gramEnd"/>
    </w:p>
    <w:p w:rsidR="00B04214" w:rsidRDefault="00B04214" w:rsidP="00904CFE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Projektová dokumentace</w:t>
      </w:r>
      <w:r w:rsidR="00C24766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„</w:t>
      </w:r>
      <w:r w:rsidR="00A20602" w:rsidRPr="00CA51B9">
        <w:rPr>
          <w:rFonts w:asciiTheme="minorHAnsi" w:hAnsiTheme="minorHAnsi"/>
          <w:bCs/>
          <w:sz w:val="22"/>
          <w:szCs w:val="22"/>
        </w:rPr>
        <w:t xml:space="preserve">Výstavba vodovodu v ul. Nádražní III. </w:t>
      </w:r>
      <w:proofErr w:type="spellStart"/>
      <w:r w:rsidR="00A20602" w:rsidRPr="00CA51B9">
        <w:rPr>
          <w:rFonts w:asciiTheme="minorHAnsi" w:hAnsiTheme="minorHAnsi"/>
          <w:bCs/>
          <w:sz w:val="22"/>
          <w:szCs w:val="22"/>
        </w:rPr>
        <w:t>Medlešice</w:t>
      </w:r>
      <w:proofErr w:type="spellEnd"/>
      <w:r>
        <w:rPr>
          <w:rFonts w:cs="Calibri"/>
          <w:sz w:val="22"/>
          <w:szCs w:val="22"/>
        </w:rPr>
        <w:t>“ z</w:t>
      </w:r>
      <w:r w:rsidR="004638A1">
        <w:rPr>
          <w:rFonts w:cs="Calibri"/>
          <w:sz w:val="22"/>
          <w:szCs w:val="22"/>
        </w:rPr>
        <w:t xml:space="preserve"> května </w:t>
      </w:r>
      <w:r>
        <w:rPr>
          <w:rFonts w:cs="Calibri"/>
          <w:sz w:val="22"/>
          <w:szCs w:val="22"/>
        </w:rPr>
        <w:t>201</w:t>
      </w:r>
      <w:r w:rsidR="00A20602">
        <w:rPr>
          <w:rFonts w:cs="Calibri"/>
          <w:sz w:val="22"/>
          <w:szCs w:val="22"/>
        </w:rPr>
        <w:t>1</w:t>
      </w:r>
    </w:p>
    <w:p w:rsidR="00B04214" w:rsidRPr="00C24766" w:rsidRDefault="00B04214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 w:rsidRPr="00C24766">
        <w:rPr>
          <w:rFonts w:cs="Calibri"/>
          <w:sz w:val="22"/>
          <w:szCs w:val="22"/>
        </w:rPr>
        <w:t>Stavební povolení „</w:t>
      </w:r>
      <w:r w:rsidR="00A20602" w:rsidRPr="00CA51B9">
        <w:rPr>
          <w:rFonts w:asciiTheme="minorHAnsi" w:hAnsiTheme="minorHAnsi"/>
          <w:bCs/>
          <w:sz w:val="22"/>
          <w:szCs w:val="22"/>
        </w:rPr>
        <w:t xml:space="preserve">Výstavba vodovodu v ul. Nádražní III. </w:t>
      </w:r>
      <w:proofErr w:type="spellStart"/>
      <w:r w:rsidR="00A20602" w:rsidRPr="00CA51B9">
        <w:rPr>
          <w:rFonts w:asciiTheme="minorHAnsi" w:hAnsiTheme="minorHAnsi"/>
          <w:bCs/>
          <w:sz w:val="22"/>
          <w:szCs w:val="22"/>
        </w:rPr>
        <w:t>Medlešice</w:t>
      </w:r>
      <w:proofErr w:type="spellEnd"/>
      <w:r w:rsidRPr="00C24766">
        <w:rPr>
          <w:rFonts w:cs="Calibri"/>
          <w:sz w:val="22"/>
          <w:szCs w:val="22"/>
        </w:rPr>
        <w:t>“,</w:t>
      </w:r>
      <w:r w:rsidR="00C24766" w:rsidRPr="00C24766">
        <w:rPr>
          <w:rFonts w:cs="Calibri"/>
          <w:sz w:val="22"/>
          <w:szCs w:val="22"/>
        </w:rPr>
        <w:t xml:space="preserve"> </w:t>
      </w:r>
      <w:proofErr w:type="spellStart"/>
      <w:r w:rsidRPr="00C24766">
        <w:rPr>
          <w:rFonts w:cs="Calibri"/>
          <w:sz w:val="22"/>
          <w:szCs w:val="22"/>
        </w:rPr>
        <w:t>čj</w:t>
      </w:r>
      <w:proofErr w:type="spellEnd"/>
      <w:r w:rsidRPr="00C24766">
        <w:rPr>
          <w:rFonts w:cs="Calibri"/>
          <w:sz w:val="22"/>
          <w:szCs w:val="22"/>
        </w:rPr>
        <w:t>. CR 0</w:t>
      </w:r>
      <w:r w:rsidR="00A20602">
        <w:rPr>
          <w:rFonts w:cs="Calibri"/>
          <w:sz w:val="22"/>
          <w:szCs w:val="22"/>
        </w:rPr>
        <w:t>01731</w:t>
      </w:r>
      <w:r w:rsidRPr="00C24766">
        <w:rPr>
          <w:rFonts w:cs="Calibri"/>
          <w:sz w:val="22"/>
          <w:szCs w:val="22"/>
        </w:rPr>
        <w:t>/201</w:t>
      </w:r>
      <w:r w:rsidR="00A20602">
        <w:rPr>
          <w:rFonts w:cs="Calibri"/>
          <w:sz w:val="22"/>
          <w:szCs w:val="22"/>
        </w:rPr>
        <w:t>2</w:t>
      </w:r>
      <w:r w:rsidRPr="00C24766">
        <w:rPr>
          <w:rFonts w:cs="Calibri"/>
          <w:sz w:val="22"/>
          <w:szCs w:val="22"/>
        </w:rPr>
        <w:t xml:space="preserve"> OŽP/</w:t>
      </w:r>
      <w:proofErr w:type="spellStart"/>
      <w:r w:rsidR="004638A1">
        <w:rPr>
          <w:rFonts w:cs="Calibri"/>
          <w:sz w:val="22"/>
          <w:szCs w:val="22"/>
        </w:rPr>
        <w:t>K</w:t>
      </w:r>
      <w:r w:rsidR="00A20602">
        <w:rPr>
          <w:rFonts w:cs="Calibri"/>
          <w:sz w:val="22"/>
          <w:szCs w:val="22"/>
        </w:rPr>
        <w:t>k</w:t>
      </w:r>
      <w:proofErr w:type="spellEnd"/>
      <w:r w:rsidRPr="00C24766">
        <w:rPr>
          <w:rFonts w:cs="Calibri"/>
          <w:sz w:val="22"/>
          <w:szCs w:val="22"/>
        </w:rPr>
        <w:t>-</w:t>
      </w:r>
      <w:r w:rsidR="00A20602">
        <w:rPr>
          <w:rFonts w:cs="Calibri"/>
          <w:sz w:val="22"/>
          <w:szCs w:val="22"/>
        </w:rPr>
        <w:t>2386</w:t>
      </w:r>
      <w:r w:rsidRPr="00C24766">
        <w:rPr>
          <w:rFonts w:cs="Calibri"/>
          <w:sz w:val="22"/>
          <w:szCs w:val="22"/>
        </w:rPr>
        <w:t xml:space="preserve"> ze dne </w:t>
      </w:r>
      <w:proofErr w:type="gramStart"/>
      <w:r w:rsidR="004638A1">
        <w:rPr>
          <w:rFonts w:cs="Calibri"/>
          <w:sz w:val="22"/>
          <w:szCs w:val="22"/>
        </w:rPr>
        <w:t>1</w:t>
      </w:r>
      <w:r w:rsidR="00A20602">
        <w:rPr>
          <w:rFonts w:cs="Calibri"/>
          <w:sz w:val="22"/>
          <w:szCs w:val="22"/>
        </w:rPr>
        <w:t>1</w:t>
      </w:r>
      <w:r w:rsidRPr="00C24766">
        <w:rPr>
          <w:rFonts w:cs="Calibri"/>
          <w:sz w:val="22"/>
          <w:szCs w:val="22"/>
        </w:rPr>
        <w:t>.</w:t>
      </w:r>
      <w:r w:rsidR="004638A1">
        <w:rPr>
          <w:rFonts w:cs="Calibri"/>
          <w:sz w:val="22"/>
          <w:szCs w:val="22"/>
        </w:rPr>
        <w:t>1</w:t>
      </w:r>
      <w:r w:rsidRPr="00C24766">
        <w:rPr>
          <w:rFonts w:cs="Calibri"/>
          <w:sz w:val="22"/>
          <w:szCs w:val="22"/>
        </w:rPr>
        <w:t>.201</w:t>
      </w:r>
      <w:r w:rsidR="00A20602">
        <w:rPr>
          <w:rFonts w:cs="Calibri"/>
          <w:sz w:val="22"/>
          <w:szCs w:val="22"/>
        </w:rPr>
        <w:t>2</w:t>
      </w:r>
      <w:proofErr w:type="gramEnd"/>
    </w:p>
    <w:p w:rsidR="00B04214" w:rsidRDefault="002407FD" w:rsidP="00904CFE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Protokol</w:t>
      </w:r>
      <w:r w:rsidR="00B04214">
        <w:rPr>
          <w:rFonts w:cs="Calibri"/>
          <w:sz w:val="22"/>
          <w:szCs w:val="22"/>
        </w:rPr>
        <w:t xml:space="preserve"> o předání a převzetí stavb</w:t>
      </w:r>
      <w:r>
        <w:rPr>
          <w:rFonts w:cs="Calibri"/>
          <w:sz w:val="22"/>
          <w:szCs w:val="22"/>
        </w:rPr>
        <w:t>y</w:t>
      </w:r>
      <w:r w:rsidR="00B04214">
        <w:rPr>
          <w:rFonts w:cs="Calibri"/>
          <w:sz w:val="22"/>
          <w:szCs w:val="22"/>
        </w:rPr>
        <w:t xml:space="preserve"> mezi </w:t>
      </w:r>
      <w:r w:rsidR="004638A1">
        <w:rPr>
          <w:rFonts w:cs="Calibri"/>
          <w:sz w:val="22"/>
          <w:szCs w:val="22"/>
        </w:rPr>
        <w:t>objednatelem Městem</w:t>
      </w:r>
      <w:r w:rsidR="00C24766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Chrudim</w:t>
      </w:r>
      <w:r w:rsidR="00B04214">
        <w:rPr>
          <w:rFonts w:cs="Calibri"/>
          <w:sz w:val="22"/>
          <w:szCs w:val="22"/>
        </w:rPr>
        <w:t xml:space="preserve"> a </w:t>
      </w:r>
      <w:r>
        <w:rPr>
          <w:rFonts w:cs="Calibri"/>
          <w:sz w:val="22"/>
          <w:szCs w:val="22"/>
        </w:rPr>
        <w:t>zhotovitelem</w:t>
      </w:r>
      <w:r w:rsidR="004638A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firmou KVIS Pardubice, a. s. z 19. 5. 2016</w:t>
      </w:r>
    </w:p>
    <w:p w:rsidR="000962A9" w:rsidRDefault="000962A9" w:rsidP="000962A9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Geodetické zaměření skutečného provedení stavby </w:t>
      </w:r>
      <w:r w:rsidR="00C24766">
        <w:rPr>
          <w:rFonts w:cs="Calibri"/>
          <w:sz w:val="22"/>
          <w:szCs w:val="22"/>
        </w:rPr>
        <w:t>vodovodu</w:t>
      </w:r>
      <w:r w:rsidR="004638A1">
        <w:rPr>
          <w:rFonts w:cs="Calibri"/>
          <w:sz w:val="22"/>
          <w:szCs w:val="22"/>
        </w:rPr>
        <w:t xml:space="preserve"> </w:t>
      </w:r>
      <w:r w:rsidR="007F4E15">
        <w:rPr>
          <w:rFonts w:cs="Calibri"/>
          <w:sz w:val="22"/>
          <w:szCs w:val="22"/>
        </w:rPr>
        <w:t xml:space="preserve">provedené geodetickou firmou </w:t>
      </w:r>
      <w:r w:rsidR="002407FD">
        <w:rPr>
          <w:rFonts w:cs="Calibri"/>
          <w:sz w:val="22"/>
          <w:szCs w:val="22"/>
        </w:rPr>
        <w:t>GEODEZIE JEHLIČKA, s. r. o. Pardubice</w:t>
      </w:r>
      <w:r w:rsidR="007F4E15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ze dne </w:t>
      </w:r>
      <w:r w:rsidR="002407FD">
        <w:rPr>
          <w:rFonts w:cs="Calibri"/>
          <w:sz w:val="22"/>
          <w:szCs w:val="22"/>
        </w:rPr>
        <w:t>20</w:t>
      </w:r>
      <w:r w:rsidR="007F4E15">
        <w:rPr>
          <w:rFonts w:cs="Calibri"/>
          <w:sz w:val="22"/>
          <w:szCs w:val="22"/>
        </w:rPr>
        <w:t xml:space="preserve">. </w:t>
      </w:r>
      <w:r w:rsidR="002407FD">
        <w:rPr>
          <w:rFonts w:cs="Calibri"/>
          <w:sz w:val="22"/>
          <w:szCs w:val="22"/>
        </w:rPr>
        <w:t>5</w:t>
      </w:r>
      <w:r w:rsidR="007F4E15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>2016</w:t>
      </w:r>
      <w:r w:rsidR="004B789A">
        <w:rPr>
          <w:rFonts w:cs="Calibri"/>
          <w:sz w:val="22"/>
          <w:szCs w:val="22"/>
        </w:rPr>
        <w:t>.</w:t>
      </w:r>
    </w:p>
    <w:p w:rsidR="000E08E6" w:rsidRPr="000962A9" w:rsidRDefault="000E08E6" w:rsidP="000962A9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Písemné vyjádření provozovatele vodárenské infrastruktury ke stavu předmětu koupě</w:t>
      </w:r>
    </w:p>
    <w:p w:rsidR="004959E3" w:rsidRDefault="004959E3" w:rsidP="004959E3">
      <w:pPr>
        <w:jc w:val="both"/>
        <w:rPr>
          <w:rFonts w:cs="Calibri"/>
          <w:sz w:val="22"/>
          <w:szCs w:val="22"/>
        </w:rPr>
      </w:pPr>
    </w:p>
    <w:p w:rsidR="004959E3" w:rsidRPr="004959E3" w:rsidRDefault="004959E3" w:rsidP="004959E3">
      <w:pPr>
        <w:jc w:val="both"/>
        <w:rPr>
          <w:rFonts w:cs="Calibri"/>
          <w:sz w:val="22"/>
          <w:szCs w:val="22"/>
        </w:rPr>
      </w:pPr>
    </w:p>
    <w:p w:rsidR="006D42CF" w:rsidRDefault="006D42CF" w:rsidP="00B85169">
      <w:pPr>
        <w:rPr>
          <w:rFonts w:cs="Calibri"/>
          <w:sz w:val="22"/>
          <w:szCs w:val="22"/>
        </w:rPr>
      </w:pPr>
    </w:p>
    <w:p w:rsidR="00C73487" w:rsidRDefault="00C73487" w:rsidP="00B85169">
      <w:pPr>
        <w:rPr>
          <w:rFonts w:cs="Calibri"/>
          <w:sz w:val="22"/>
          <w:szCs w:val="22"/>
        </w:rPr>
      </w:pPr>
    </w:p>
    <w:p w:rsidR="00C73487" w:rsidRDefault="00C73487" w:rsidP="00B85169">
      <w:pPr>
        <w:rPr>
          <w:rFonts w:cs="Calibri"/>
          <w:sz w:val="22"/>
          <w:szCs w:val="22"/>
        </w:rPr>
      </w:pPr>
    </w:p>
    <w:p w:rsidR="00910146" w:rsidRPr="00DB7933" w:rsidRDefault="00910146" w:rsidP="00B85169">
      <w:pPr>
        <w:rPr>
          <w:rFonts w:cs="Calibri"/>
          <w:sz w:val="22"/>
          <w:szCs w:val="22"/>
        </w:rPr>
      </w:pPr>
    </w:p>
    <w:p w:rsidR="00C10356" w:rsidRPr="00DB7933" w:rsidRDefault="00C10356" w:rsidP="00B85169">
      <w:pPr>
        <w:jc w:val="both"/>
        <w:rPr>
          <w:rFonts w:cs="Calibri"/>
          <w:sz w:val="22"/>
          <w:szCs w:val="22"/>
        </w:rPr>
      </w:pPr>
    </w:p>
    <w:p w:rsidR="006D42CF" w:rsidRPr="00DB7933" w:rsidRDefault="006D42CF" w:rsidP="00C24766">
      <w:pPr>
        <w:tabs>
          <w:tab w:val="left" w:pos="5103"/>
          <w:tab w:val="left" w:pos="5529"/>
        </w:tabs>
        <w:ind w:left="142" w:firstLine="142"/>
        <w:jc w:val="both"/>
        <w:rPr>
          <w:rFonts w:cs="Calibri"/>
          <w:sz w:val="22"/>
        </w:rPr>
      </w:pPr>
      <w:r w:rsidRPr="00DB7933">
        <w:rPr>
          <w:rFonts w:cs="Calibri"/>
          <w:sz w:val="22"/>
        </w:rPr>
        <w:t>V</w:t>
      </w:r>
      <w:r w:rsidR="00C24766">
        <w:rPr>
          <w:rFonts w:cs="Calibri"/>
          <w:sz w:val="22"/>
        </w:rPr>
        <w:t> </w:t>
      </w:r>
      <w:r w:rsidR="002407FD">
        <w:rPr>
          <w:rFonts w:cs="Calibri"/>
          <w:sz w:val="22"/>
        </w:rPr>
        <w:t>Chrudimi</w:t>
      </w:r>
      <w:r w:rsidRPr="00DB7933">
        <w:rPr>
          <w:rFonts w:cs="Calibri"/>
          <w:sz w:val="22"/>
        </w:rPr>
        <w:t xml:space="preserve"> </w:t>
      </w:r>
      <w:proofErr w:type="gramStart"/>
      <w:r w:rsidRPr="00DB7933">
        <w:rPr>
          <w:rFonts w:cs="Calibri"/>
          <w:sz w:val="22"/>
        </w:rPr>
        <w:t xml:space="preserve">dne </w:t>
      </w:r>
      <w:r w:rsidR="004C7EB0">
        <w:rPr>
          <w:rFonts w:cs="Calibri"/>
          <w:sz w:val="22"/>
        </w:rPr>
        <w:t xml:space="preserve">  12</w:t>
      </w:r>
      <w:proofErr w:type="gramEnd"/>
      <w:r w:rsidR="004C7EB0">
        <w:rPr>
          <w:rFonts w:cs="Calibri"/>
          <w:sz w:val="22"/>
        </w:rPr>
        <w:t>. 12. 2017</w:t>
      </w:r>
      <w:r w:rsidRPr="00DB7933">
        <w:rPr>
          <w:rFonts w:cs="Calibri"/>
          <w:sz w:val="22"/>
        </w:rPr>
        <w:tab/>
        <w:t xml:space="preserve">V Chrudimi dne </w:t>
      </w:r>
      <w:r w:rsidR="004C7EB0">
        <w:rPr>
          <w:rFonts w:cs="Calibri"/>
          <w:sz w:val="22"/>
        </w:rPr>
        <w:t xml:space="preserve">  12. 12. 2017</w:t>
      </w: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8E370D" w:rsidRDefault="008E370D">
      <w:pPr>
        <w:jc w:val="both"/>
        <w:rPr>
          <w:rFonts w:cs="Calibri"/>
          <w:sz w:val="22"/>
          <w:szCs w:val="22"/>
        </w:rPr>
      </w:pPr>
    </w:p>
    <w:p w:rsidR="003F4191" w:rsidRDefault="003F4191">
      <w:pPr>
        <w:jc w:val="both"/>
        <w:rPr>
          <w:rFonts w:cs="Calibri"/>
          <w:sz w:val="22"/>
          <w:szCs w:val="22"/>
        </w:rPr>
      </w:pPr>
    </w:p>
    <w:p w:rsidR="003F4191" w:rsidRDefault="003F4191">
      <w:pPr>
        <w:jc w:val="both"/>
        <w:rPr>
          <w:rFonts w:cs="Calibri"/>
          <w:sz w:val="22"/>
          <w:szCs w:val="22"/>
        </w:rPr>
      </w:pPr>
    </w:p>
    <w:p w:rsidR="003F4191" w:rsidRPr="00DB7933" w:rsidRDefault="003F4191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2F2BD2" w:rsidRPr="00DB7933" w:rsidRDefault="002F2BD2">
      <w:pPr>
        <w:jc w:val="both"/>
        <w:rPr>
          <w:rFonts w:cs="Calibri"/>
          <w:sz w:val="22"/>
          <w:szCs w:val="22"/>
        </w:rPr>
      </w:pPr>
    </w:p>
    <w:p w:rsidR="008E370D" w:rsidRPr="00DB7933" w:rsidRDefault="008E370D">
      <w:pPr>
        <w:jc w:val="both"/>
        <w:rPr>
          <w:rFonts w:cs="Calibri"/>
          <w:sz w:val="22"/>
          <w:szCs w:val="22"/>
        </w:rPr>
      </w:pPr>
    </w:p>
    <w:p w:rsidR="002F2BD2" w:rsidRPr="00DB7933" w:rsidRDefault="002F2BD2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tabs>
          <w:tab w:val="center" w:pos="2268"/>
          <w:tab w:val="center" w:pos="7371"/>
        </w:tabs>
        <w:jc w:val="both"/>
        <w:rPr>
          <w:rFonts w:cs="Calibri"/>
          <w:sz w:val="22"/>
        </w:rPr>
      </w:pPr>
      <w:r w:rsidRPr="00DB7933">
        <w:rPr>
          <w:rFonts w:cs="Calibri"/>
          <w:sz w:val="22"/>
        </w:rPr>
        <w:tab/>
      </w:r>
      <w:r w:rsidR="006F5F5D" w:rsidRPr="00DB7933">
        <w:rPr>
          <w:rFonts w:cs="Calibri"/>
          <w:sz w:val="22"/>
        </w:rPr>
        <w:t>……………………………………………………………</w:t>
      </w:r>
      <w:r w:rsidR="008E370D" w:rsidRPr="00DB7933">
        <w:rPr>
          <w:rFonts w:cs="Calibri"/>
          <w:sz w:val="22"/>
        </w:rPr>
        <w:t>………..</w:t>
      </w:r>
      <w:r w:rsidR="006F5F5D" w:rsidRPr="00DB7933">
        <w:rPr>
          <w:rFonts w:cs="Calibri"/>
          <w:sz w:val="22"/>
        </w:rPr>
        <w:tab/>
        <w:t>..……………………………………………………………</w:t>
      </w:r>
      <w:r w:rsidR="008E370D" w:rsidRPr="00DB7933">
        <w:rPr>
          <w:rFonts w:cs="Calibri"/>
          <w:sz w:val="22"/>
        </w:rPr>
        <w:t>…………………</w:t>
      </w:r>
    </w:p>
    <w:p w:rsidR="006D42CF" w:rsidRPr="00DB7933" w:rsidRDefault="006D42CF" w:rsidP="002F2BD2">
      <w:pPr>
        <w:tabs>
          <w:tab w:val="center" w:pos="2268"/>
          <w:tab w:val="center" w:pos="7371"/>
        </w:tabs>
        <w:jc w:val="both"/>
        <w:rPr>
          <w:rFonts w:cs="Calibri"/>
          <w:sz w:val="22"/>
        </w:rPr>
      </w:pPr>
      <w:r w:rsidRPr="00DB7933">
        <w:rPr>
          <w:rFonts w:cs="Calibri"/>
          <w:sz w:val="22"/>
        </w:rPr>
        <w:tab/>
        <w:t>prodávající</w:t>
      </w:r>
      <w:r w:rsidRPr="00DB7933">
        <w:rPr>
          <w:rFonts w:cs="Calibri"/>
          <w:sz w:val="22"/>
        </w:rPr>
        <w:tab/>
        <w:t>kupující</w:t>
      </w:r>
    </w:p>
    <w:sectPr w:rsidR="006D42CF" w:rsidRPr="00DB7933" w:rsidSect="00C12D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851" w:left="1134" w:header="709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B3" w:rsidRDefault="005F58B3" w:rsidP="002F2BD2">
      <w:r>
        <w:separator/>
      </w:r>
    </w:p>
  </w:endnote>
  <w:endnote w:type="continuationSeparator" w:id="0">
    <w:p w:rsidR="005F58B3" w:rsidRDefault="005F58B3" w:rsidP="002F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B3" w:rsidRPr="002F2BD2" w:rsidRDefault="00CE2641" w:rsidP="002F2BD2">
    <w:pPr>
      <w:pStyle w:val="Zpat"/>
      <w:jc w:val="center"/>
      <w:rPr>
        <w:b/>
        <w:i/>
        <w:sz w:val="16"/>
        <w:szCs w:val="16"/>
      </w:rPr>
    </w:pPr>
    <w:r w:rsidRPr="002F2BD2">
      <w:rPr>
        <w:b/>
        <w:i/>
        <w:sz w:val="16"/>
        <w:szCs w:val="16"/>
      </w:rPr>
      <w:fldChar w:fldCharType="begin"/>
    </w:r>
    <w:r w:rsidR="005F58B3" w:rsidRPr="002F2BD2">
      <w:rPr>
        <w:b/>
        <w:i/>
        <w:sz w:val="16"/>
        <w:szCs w:val="16"/>
      </w:rPr>
      <w:instrText xml:space="preserve"> PAGE   \* MERGEFORMAT </w:instrText>
    </w:r>
    <w:r w:rsidRPr="002F2BD2">
      <w:rPr>
        <w:b/>
        <w:i/>
        <w:sz w:val="16"/>
        <w:szCs w:val="16"/>
      </w:rPr>
      <w:fldChar w:fldCharType="separate"/>
    </w:r>
    <w:r w:rsidR="004C7EB0">
      <w:rPr>
        <w:b/>
        <w:i/>
        <w:noProof/>
        <w:sz w:val="16"/>
        <w:szCs w:val="16"/>
      </w:rPr>
      <w:t>2</w:t>
    </w:r>
    <w:r w:rsidRPr="002F2BD2">
      <w:rPr>
        <w:b/>
        <w:i/>
        <w:sz w:val="16"/>
        <w:szCs w:val="16"/>
      </w:rPr>
      <w:fldChar w:fldCharType="end"/>
    </w:r>
  </w:p>
  <w:p w:rsidR="005F58B3" w:rsidRDefault="005F58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B3" w:rsidRDefault="005F58B3" w:rsidP="002F2BD2">
      <w:r>
        <w:separator/>
      </w:r>
    </w:p>
  </w:footnote>
  <w:footnote w:type="continuationSeparator" w:id="0">
    <w:p w:rsidR="005F58B3" w:rsidRDefault="005F58B3" w:rsidP="002F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B3" w:rsidRDefault="005F58B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B3" w:rsidRDefault="005F58B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B3" w:rsidRDefault="005F58B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ACB"/>
    <w:multiLevelType w:val="singleLevel"/>
    <w:tmpl w:val="21BC9590"/>
    <w:lvl w:ilvl="0">
      <w:start w:val="1"/>
      <w:numFmt w:val="decimal"/>
      <w:lvlText w:val="%1)"/>
      <w:legacy w:legacy="1" w:legacySpace="0" w:legacyIndent="397"/>
      <w:lvlJc w:val="left"/>
      <w:rPr>
        <w:rFonts w:ascii="Times New Roman" w:hAnsi="Times New Roman" w:hint="default"/>
      </w:rPr>
    </w:lvl>
  </w:abstractNum>
  <w:abstractNum w:abstractNumId="1">
    <w:nsid w:val="0947087F"/>
    <w:multiLevelType w:val="hybridMultilevel"/>
    <w:tmpl w:val="8558224E"/>
    <w:lvl w:ilvl="0" w:tplc="861415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73002"/>
    <w:multiLevelType w:val="hybridMultilevel"/>
    <w:tmpl w:val="923CA778"/>
    <w:lvl w:ilvl="0" w:tplc="B5062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03493"/>
    <w:multiLevelType w:val="hybridMultilevel"/>
    <w:tmpl w:val="5C86D8B6"/>
    <w:lvl w:ilvl="0" w:tplc="EF1C8986">
      <w:start w:val="2"/>
      <w:numFmt w:val="decimal"/>
      <w:lvlText w:val="%1."/>
      <w:lvlJc w:val="left"/>
      <w:pPr>
        <w:tabs>
          <w:tab w:val="num" w:pos="3444"/>
        </w:tabs>
        <w:ind w:left="34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abstractNum w:abstractNumId="4">
    <w:nsid w:val="1A043882"/>
    <w:multiLevelType w:val="hybridMultilevel"/>
    <w:tmpl w:val="2DBA85A4"/>
    <w:lvl w:ilvl="0" w:tplc="E7566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D187E"/>
    <w:multiLevelType w:val="hybridMultilevel"/>
    <w:tmpl w:val="79C62FD6"/>
    <w:lvl w:ilvl="0" w:tplc="9C9E0AA4">
      <w:start w:val="1"/>
      <w:numFmt w:val="decimal"/>
      <w:lvlText w:val="%1."/>
      <w:lvlJc w:val="left"/>
      <w:pPr>
        <w:ind w:left="2424" w:hanging="360"/>
      </w:p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>
    <w:nsid w:val="24A22037"/>
    <w:multiLevelType w:val="hybridMultilevel"/>
    <w:tmpl w:val="2E6A0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9048E"/>
    <w:multiLevelType w:val="hybridMultilevel"/>
    <w:tmpl w:val="C7106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E0588"/>
    <w:multiLevelType w:val="hybridMultilevel"/>
    <w:tmpl w:val="0552746A"/>
    <w:lvl w:ilvl="0" w:tplc="39B8D3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94D4E"/>
    <w:multiLevelType w:val="hybridMultilevel"/>
    <w:tmpl w:val="8A86B56C"/>
    <w:lvl w:ilvl="0" w:tplc="6DBC3A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60AA0"/>
    <w:multiLevelType w:val="hybridMultilevel"/>
    <w:tmpl w:val="923CA7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FC5CA7"/>
    <w:multiLevelType w:val="hybridMultilevel"/>
    <w:tmpl w:val="8EEA42D8"/>
    <w:lvl w:ilvl="0" w:tplc="8A100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6E3A08B0"/>
    <w:multiLevelType w:val="hybridMultilevel"/>
    <w:tmpl w:val="A95245F2"/>
    <w:lvl w:ilvl="0" w:tplc="C58AE8CC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718C53DD"/>
    <w:multiLevelType w:val="hybridMultilevel"/>
    <w:tmpl w:val="35567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B30FA"/>
    <w:multiLevelType w:val="hybridMultilevel"/>
    <w:tmpl w:val="56BE10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D238E"/>
    <w:multiLevelType w:val="hybridMultilevel"/>
    <w:tmpl w:val="A6CC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  <w:num w:numId="15">
    <w:abstractNumId w:val="12"/>
  </w:num>
  <w:num w:numId="16">
    <w:abstractNumId w:val="14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935EF"/>
    <w:rsid w:val="000071B6"/>
    <w:rsid w:val="00011E6D"/>
    <w:rsid w:val="00027B31"/>
    <w:rsid w:val="00035781"/>
    <w:rsid w:val="00050854"/>
    <w:rsid w:val="000517AC"/>
    <w:rsid w:val="00082822"/>
    <w:rsid w:val="000962A9"/>
    <w:rsid w:val="000A222C"/>
    <w:rsid w:val="000A36EC"/>
    <w:rsid w:val="000C49BB"/>
    <w:rsid w:val="000E08E6"/>
    <w:rsid w:val="000E5D1B"/>
    <w:rsid w:val="000F1D3D"/>
    <w:rsid w:val="000F7D29"/>
    <w:rsid w:val="00102AF2"/>
    <w:rsid w:val="00107CE9"/>
    <w:rsid w:val="00113616"/>
    <w:rsid w:val="00121B31"/>
    <w:rsid w:val="00124E2C"/>
    <w:rsid w:val="00140272"/>
    <w:rsid w:val="00142CD1"/>
    <w:rsid w:val="001566C5"/>
    <w:rsid w:val="001668DA"/>
    <w:rsid w:val="00170604"/>
    <w:rsid w:val="00173133"/>
    <w:rsid w:val="00175592"/>
    <w:rsid w:val="00195A1C"/>
    <w:rsid w:val="00196BFE"/>
    <w:rsid w:val="001D2F58"/>
    <w:rsid w:val="001D6191"/>
    <w:rsid w:val="001E18F1"/>
    <w:rsid w:val="001F70C7"/>
    <w:rsid w:val="00214A8A"/>
    <w:rsid w:val="00236005"/>
    <w:rsid w:val="002407FD"/>
    <w:rsid w:val="00261CF9"/>
    <w:rsid w:val="0028314B"/>
    <w:rsid w:val="0028636D"/>
    <w:rsid w:val="00293047"/>
    <w:rsid w:val="002D067E"/>
    <w:rsid w:val="002D505F"/>
    <w:rsid w:val="002D57B7"/>
    <w:rsid w:val="002D64D6"/>
    <w:rsid w:val="002D64F6"/>
    <w:rsid w:val="002F2BD2"/>
    <w:rsid w:val="002F43C6"/>
    <w:rsid w:val="002F7A82"/>
    <w:rsid w:val="0031770F"/>
    <w:rsid w:val="00323C3C"/>
    <w:rsid w:val="00325610"/>
    <w:rsid w:val="003262C8"/>
    <w:rsid w:val="00340CA2"/>
    <w:rsid w:val="00342B6C"/>
    <w:rsid w:val="003500E8"/>
    <w:rsid w:val="00361E93"/>
    <w:rsid w:val="00385422"/>
    <w:rsid w:val="003A6C16"/>
    <w:rsid w:val="003B61E7"/>
    <w:rsid w:val="003C347B"/>
    <w:rsid w:val="003D0A8E"/>
    <w:rsid w:val="003D1A83"/>
    <w:rsid w:val="003E049F"/>
    <w:rsid w:val="003F4191"/>
    <w:rsid w:val="00405DD7"/>
    <w:rsid w:val="00417137"/>
    <w:rsid w:val="00422092"/>
    <w:rsid w:val="00433009"/>
    <w:rsid w:val="00436903"/>
    <w:rsid w:val="00436CC2"/>
    <w:rsid w:val="0044050C"/>
    <w:rsid w:val="004441BC"/>
    <w:rsid w:val="004638A1"/>
    <w:rsid w:val="00466F76"/>
    <w:rsid w:val="00477B57"/>
    <w:rsid w:val="004846DE"/>
    <w:rsid w:val="004907D6"/>
    <w:rsid w:val="0049255F"/>
    <w:rsid w:val="004959E3"/>
    <w:rsid w:val="004B789A"/>
    <w:rsid w:val="004C6548"/>
    <w:rsid w:val="004C752B"/>
    <w:rsid w:val="004C7EB0"/>
    <w:rsid w:val="004D1FC0"/>
    <w:rsid w:val="004E1A90"/>
    <w:rsid w:val="00500B1E"/>
    <w:rsid w:val="00502218"/>
    <w:rsid w:val="00506F61"/>
    <w:rsid w:val="00517B71"/>
    <w:rsid w:val="00525879"/>
    <w:rsid w:val="005566A9"/>
    <w:rsid w:val="00560110"/>
    <w:rsid w:val="00571BB6"/>
    <w:rsid w:val="00574565"/>
    <w:rsid w:val="005818AE"/>
    <w:rsid w:val="00583C37"/>
    <w:rsid w:val="005846F1"/>
    <w:rsid w:val="00594C6B"/>
    <w:rsid w:val="005A6B6B"/>
    <w:rsid w:val="005B4F34"/>
    <w:rsid w:val="005C7A84"/>
    <w:rsid w:val="005D75BA"/>
    <w:rsid w:val="005E60EF"/>
    <w:rsid w:val="005E77A5"/>
    <w:rsid w:val="005F58B3"/>
    <w:rsid w:val="00605CC3"/>
    <w:rsid w:val="006070E6"/>
    <w:rsid w:val="00620843"/>
    <w:rsid w:val="00625ABF"/>
    <w:rsid w:val="00625E86"/>
    <w:rsid w:val="006337B9"/>
    <w:rsid w:val="00657E3D"/>
    <w:rsid w:val="00667B0F"/>
    <w:rsid w:val="0067292D"/>
    <w:rsid w:val="00673052"/>
    <w:rsid w:val="00676BF9"/>
    <w:rsid w:val="00683C3B"/>
    <w:rsid w:val="006921C6"/>
    <w:rsid w:val="006B3D49"/>
    <w:rsid w:val="006C430F"/>
    <w:rsid w:val="006C7F81"/>
    <w:rsid w:val="006D42CF"/>
    <w:rsid w:val="006E6808"/>
    <w:rsid w:val="006E68D4"/>
    <w:rsid w:val="006F0E6C"/>
    <w:rsid w:val="006F1105"/>
    <w:rsid w:val="006F5F5D"/>
    <w:rsid w:val="006F6F3A"/>
    <w:rsid w:val="0072204B"/>
    <w:rsid w:val="00730CE5"/>
    <w:rsid w:val="00744BDA"/>
    <w:rsid w:val="007518FF"/>
    <w:rsid w:val="00764029"/>
    <w:rsid w:val="007743C7"/>
    <w:rsid w:val="00774FB1"/>
    <w:rsid w:val="00785992"/>
    <w:rsid w:val="007A2E91"/>
    <w:rsid w:val="007D7C37"/>
    <w:rsid w:val="007D7EC5"/>
    <w:rsid w:val="007E04DE"/>
    <w:rsid w:val="007F11DF"/>
    <w:rsid w:val="007F20A6"/>
    <w:rsid w:val="007F2333"/>
    <w:rsid w:val="007F4E15"/>
    <w:rsid w:val="00802F7D"/>
    <w:rsid w:val="008030C0"/>
    <w:rsid w:val="008051AB"/>
    <w:rsid w:val="00810AE3"/>
    <w:rsid w:val="00835B2F"/>
    <w:rsid w:val="00836E85"/>
    <w:rsid w:val="00843E3B"/>
    <w:rsid w:val="00846C3A"/>
    <w:rsid w:val="00863523"/>
    <w:rsid w:val="00876300"/>
    <w:rsid w:val="00885338"/>
    <w:rsid w:val="00885495"/>
    <w:rsid w:val="00892B05"/>
    <w:rsid w:val="00895BF3"/>
    <w:rsid w:val="00896914"/>
    <w:rsid w:val="008976AC"/>
    <w:rsid w:val="00897E65"/>
    <w:rsid w:val="008C5162"/>
    <w:rsid w:val="008C6BBC"/>
    <w:rsid w:val="008D58AD"/>
    <w:rsid w:val="008E27F0"/>
    <w:rsid w:val="008E370D"/>
    <w:rsid w:val="008F0878"/>
    <w:rsid w:val="00904CFE"/>
    <w:rsid w:val="00907A72"/>
    <w:rsid w:val="00907E03"/>
    <w:rsid w:val="00910146"/>
    <w:rsid w:val="00911B7E"/>
    <w:rsid w:val="00924AE0"/>
    <w:rsid w:val="00932648"/>
    <w:rsid w:val="00935F98"/>
    <w:rsid w:val="009372D3"/>
    <w:rsid w:val="0094497A"/>
    <w:rsid w:val="00954FC5"/>
    <w:rsid w:val="009935EF"/>
    <w:rsid w:val="00994637"/>
    <w:rsid w:val="00995771"/>
    <w:rsid w:val="009A6F0B"/>
    <w:rsid w:val="009B526B"/>
    <w:rsid w:val="009B7169"/>
    <w:rsid w:val="009F026A"/>
    <w:rsid w:val="009F63CA"/>
    <w:rsid w:val="00A017F1"/>
    <w:rsid w:val="00A1264D"/>
    <w:rsid w:val="00A13C0F"/>
    <w:rsid w:val="00A1697A"/>
    <w:rsid w:val="00A20602"/>
    <w:rsid w:val="00A357BF"/>
    <w:rsid w:val="00A40CAC"/>
    <w:rsid w:val="00A437CF"/>
    <w:rsid w:val="00A43CC2"/>
    <w:rsid w:val="00A448BF"/>
    <w:rsid w:val="00A60345"/>
    <w:rsid w:val="00A723DD"/>
    <w:rsid w:val="00A77189"/>
    <w:rsid w:val="00A844EA"/>
    <w:rsid w:val="00A93241"/>
    <w:rsid w:val="00AA0F02"/>
    <w:rsid w:val="00AA31D7"/>
    <w:rsid w:val="00AC0B5F"/>
    <w:rsid w:val="00AF033D"/>
    <w:rsid w:val="00AF0E8F"/>
    <w:rsid w:val="00B01D15"/>
    <w:rsid w:val="00B04214"/>
    <w:rsid w:val="00B05147"/>
    <w:rsid w:val="00B131F7"/>
    <w:rsid w:val="00B258F3"/>
    <w:rsid w:val="00B26437"/>
    <w:rsid w:val="00B31766"/>
    <w:rsid w:val="00B33C9E"/>
    <w:rsid w:val="00B458AF"/>
    <w:rsid w:val="00B4759A"/>
    <w:rsid w:val="00B7210A"/>
    <w:rsid w:val="00B776E9"/>
    <w:rsid w:val="00B847E1"/>
    <w:rsid w:val="00B85169"/>
    <w:rsid w:val="00B86D08"/>
    <w:rsid w:val="00BA037D"/>
    <w:rsid w:val="00BC11FE"/>
    <w:rsid w:val="00BE4DD9"/>
    <w:rsid w:val="00BE74BF"/>
    <w:rsid w:val="00C01EF2"/>
    <w:rsid w:val="00C0337C"/>
    <w:rsid w:val="00C0600D"/>
    <w:rsid w:val="00C10356"/>
    <w:rsid w:val="00C10E42"/>
    <w:rsid w:val="00C12D8F"/>
    <w:rsid w:val="00C233EA"/>
    <w:rsid w:val="00C24625"/>
    <w:rsid w:val="00C24766"/>
    <w:rsid w:val="00C37581"/>
    <w:rsid w:val="00C63952"/>
    <w:rsid w:val="00C6604C"/>
    <w:rsid w:val="00C73487"/>
    <w:rsid w:val="00C83C51"/>
    <w:rsid w:val="00C8779E"/>
    <w:rsid w:val="00C9142D"/>
    <w:rsid w:val="00C95CDF"/>
    <w:rsid w:val="00CA51B9"/>
    <w:rsid w:val="00CB19DC"/>
    <w:rsid w:val="00CE1C47"/>
    <w:rsid w:val="00CE2641"/>
    <w:rsid w:val="00CE3A78"/>
    <w:rsid w:val="00D0177F"/>
    <w:rsid w:val="00D02ECD"/>
    <w:rsid w:val="00D128DF"/>
    <w:rsid w:val="00D155B1"/>
    <w:rsid w:val="00D22AD9"/>
    <w:rsid w:val="00D34857"/>
    <w:rsid w:val="00D3633B"/>
    <w:rsid w:val="00D37819"/>
    <w:rsid w:val="00D4638C"/>
    <w:rsid w:val="00D51AD5"/>
    <w:rsid w:val="00D82DD0"/>
    <w:rsid w:val="00D831F8"/>
    <w:rsid w:val="00DB7933"/>
    <w:rsid w:val="00DC08A9"/>
    <w:rsid w:val="00DC5A1C"/>
    <w:rsid w:val="00DF41AA"/>
    <w:rsid w:val="00DF54FF"/>
    <w:rsid w:val="00DF79DC"/>
    <w:rsid w:val="00E0340A"/>
    <w:rsid w:val="00E217C1"/>
    <w:rsid w:val="00E35A2E"/>
    <w:rsid w:val="00E364EE"/>
    <w:rsid w:val="00E62B23"/>
    <w:rsid w:val="00E72EE4"/>
    <w:rsid w:val="00E811F8"/>
    <w:rsid w:val="00E910B0"/>
    <w:rsid w:val="00EA35C9"/>
    <w:rsid w:val="00EA48E3"/>
    <w:rsid w:val="00EB1E8D"/>
    <w:rsid w:val="00EC0434"/>
    <w:rsid w:val="00EC24D5"/>
    <w:rsid w:val="00EC58B9"/>
    <w:rsid w:val="00ED2552"/>
    <w:rsid w:val="00EE4580"/>
    <w:rsid w:val="00EF4CF6"/>
    <w:rsid w:val="00EF5E8A"/>
    <w:rsid w:val="00F02F14"/>
    <w:rsid w:val="00F13C02"/>
    <w:rsid w:val="00F16510"/>
    <w:rsid w:val="00F36417"/>
    <w:rsid w:val="00F45D9F"/>
    <w:rsid w:val="00F6559C"/>
    <w:rsid w:val="00F67505"/>
    <w:rsid w:val="00F81198"/>
    <w:rsid w:val="00F837A5"/>
    <w:rsid w:val="00F87136"/>
    <w:rsid w:val="00F905A1"/>
    <w:rsid w:val="00FB2668"/>
    <w:rsid w:val="00FB7622"/>
    <w:rsid w:val="00FD152B"/>
    <w:rsid w:val="00FD44C1"/>
    <w:rsid w:val="00FE75BD"/>
    <w:rsid w:val="00F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CF9"/>
    <w:rPr>
      <w:rFonts w:ascii="Calibri" w:hAnsi="Calibri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qFormat/>
    <w:rsid w:val="00261CF9"/>
    <w:pPr>
      <w:keepNext/>
      <w:tabs>
        <w:tab w:val="right" w:pos="7200"/>
      </w:tabs>
      <w:ind w:left="3540" w:firstLine="708"/>
      <w:jc w:val="both"/>
      <w:outlineLvl w:val="0"/>
    </w:pPr>
    <w:rPr>
      <w:b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semiHidden/>
    <w:rsid w:val="00261CF9"/>
    <w:rPr>
      <w:rFonts w:ascii="Calibri" w:hAnsi="Calibri"/>
      <w:sz w:val="24"/>
      <w:szCs w:val="24"/>
      <w:lang w:val="cs-CZ" w:eastAsia="en-US" w:bidi="en-US"/>
    </w:rPr>
  </w:style>
  <w:style w:type="paragraph" w:styleId="Zhlav">
    <w:name w:val="header"/>
    <w:basedOn w:val="Normln"/>
    <w:semiHidden/>
    <w:rsid w:val="00261CF9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ln"/>
    <w:rsid w:val="00261CF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142CD1"/>
    <w:pPr>
      <w:ind w:left="720"/>
      <w:contextualSpacing/>
    </w:pPr>
  </w:style>
  <w:style w:type="paragraph" w:customStyle="1" w:styleId="Import7">
    <w:name w:val="Import 7~"/>
    <w:basedOn w:val="Normln"/>
    <w:rsid w:val="002F2BD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  <w:rPr>
      <w:rFonts w:ascii="Courier New" w:hAnsi="Courier New"/>
      <w:noProof/>
      <w:szCs w:val="20"/>
    </w:rPr>
  </w:style>
  <w:style w:type="paragraph" w:styleId="Zpat">
    <w:name w:val="footer"/>
    <w:basedOn w:val="Normln"/>
    <w:link w:val="ZpatChar"/>
    <w:uiPriority w:val="99"/>
    <w:unhideWhenUsed/>
    <w:rsid w:val="002F2B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BD2"/>
    <w:rPr>
      <w:rFonts w:ascii="Calibri" w:hAnsi="Calibri"/>
      <w:sz w:val="24"/>
      <w:szCs w:val="24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771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AE3B-660B-4A89-8549-E3AEDD9C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>Vodovody a kanalizace Chrudim, a.s.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Jaroslav Hlinka</dc:creator>
  <cp:lastModifiedBy>Moučková Marcela</cp:lastModifiedBy>
  <cp:revision>3</cp:revision>
  <cp:lastPrinted>2017-10-26T07:14:00Z</cp:lastPrinted>
  <dcterms:created xsi:type="dcterms:W3CDTF">2017-12-13T12:28:00Z</dcterms:created>
  <dcterms:modified xsi:type="dcterms:W3CDTF">2017-12-13T12:29:00Z</dcterms:modified>
</cp:coreProperties>
</file>