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rPr>
          <w:rFonts w:ascii="Times New Roman"/>
          <w:sz w:val="20"/>
        </w:rPr>
        <w:sectPr w:rsidR="009F1AA1">
          <w:type w:val="continuous"/>
          <w:pgSz w:w="11910" w:h="16840"/>
          <w:pgMar w:top="20" w:right="0" w:bottom="280" w:left="0" w:header="708" w:footer="708" w:gutter="0"/>
          <w:cols w:space="708"/>
        </w:sectPr>
      </w:pPr>
    </w:p>
    <w:p w:rsidR="009F1AA1" w:rsidRDefault="009F1AA1">
      <w:pPr>
        <w:tabs>
          <w:tab w:val="left" w:pos="1572"/>
        </w:tabs>
        <w:spacing w:before="224"/>
        <w:ind w:left="489"/>
        <w:rPr>
          <w:sz w:val="80"/>
        </w:rPr>
      </w:pPr>
      <w:r w:rsidRPr="009F1AA1">
        <w:lastRenderedPageBreak/>
        <w:pict>
          <v:group id="_x0000_s1131" style="position:absolute;left:0;text-align:left;margin-left:-.5pt;margin-top:-12pt;width:596.2pt;height:23.8pt;z-index:-18160;mso-position-horizontal-relative:page" coordorigin="-10,-240" coordsize="11924,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8678;top:-187;width:3091;height:422">
              <v:imagedata r:id="rId7" o:title=""/>
            </v:shape>
            <v:line id="_x0000_s1132" style="position:absolute" from="0,-230" to="11904,-230" strokecolor="#8c8c87" strokeweight=".96pt"/>
            <w10:wrap anchorx="page"/>
          </v:group>
        </w:pict>
      </w:r>
      <w:r w:rsidR="006169E5">
        <w:rPr>
          <w:color w:val="898C90"/>
          <w:w w:val="85"/>
          <w:position w:val="45"/>
          <w:sz w:val="72"/>
        </w:rPr>
        <w:t xml:space="preserve">    EOP</w:t>
      </w:r>
    </w:p>
    <w:p w:rsidR="009F1AA1" w:rsidRDefault="00785221">
      <w:pPr>
        <w:pStyle w:val="Zkladntext"/>
        <w:rPr>
          <w:sz w:val="16"/>
        </w:rPr>
      </w:pPr>
      <w:r>
        <w:br w:type="column"/>
      </w:r>
    </w:p>
    <w:p w:rsidR="009F1AA1" w:rsidRDefault="009F1AA1">
      <w:pPr>
        <w:pStyle w:val="Zkladntext"/>
        <w:rPr>
          <w:sz w:val="16"/>
        </w:rPr>
      </w:pPr>
    </w:p>
    <w:p w:rsidR="009F1AA1" w:rsidRDefault="009F1AA1">
      <w:pPr>
        <w:pStyle w:val="Zkladntext"/>
        <w:rPr>
          <w:sz w:val="16"/>
        </w:rPr>
      </w:pPr>
    </w:p>
    <w:p w:rsidR="009F1AA1" w:rsidRDefault="009F1AA1">
      <w:pPr>
        <w:pStyle w:val="Zkladntext"/>
        <w:rPr>
          <w:sz w:val="16"/>
        </w:rPr>
      </w:pPr>
    </w:p>
    <w:p w:rsidR="009F1AA1" w:rsidRDefault="009F1AA1">
      <w:pPr>
        <w:spacing w:before="98"/>
        <w:ind w:left="489"/>
        <w:rPr>
          <w:rFonts w:ascii="Times New Roman"/>
          <w:sz w:val="14"/>
        </w:rPr>
      </w:pPr>
      <w:r w:rsidRPr="009F1A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146.1pt;margin-top:8.5pt;width:340.7pt;height:14pt;z-index:-18112;mso-position-horizontal-relative:page" filled="f" stroked="f">
            <v:textbox style="mso-next-textbox:#_x0000_s1130" inset="0,0,0,0">
              <w:txbxContent>
                <w:p w:rsidR="009F1AA1" w:rsidRDefault="00785221">
                  <w:pPr>
                    <w:tabs>
                      <w:tab w:val="left" w:pos="714"/>
                      <w:tab w:val="left" w:pos="3625"/>
                    </w:tabs>
                    <w:spacing w:line="279" w:lineRule="exact"/>
                    <w:rPr>
                      <w:b/>
                      <w:sz w:val="25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484D52"/>
                      <w:w w:val="110"/>
                      <w:sz w:val="15"/>
                    </w:rPr>
                    <w:t>.-</w:t>
                  </w:r>
                  <w:proofErr w:type="gramEnd"/>
                  <w:r>
                    <w:rPr>
                      <w:rFonts w:ascii="Times New Roman" w:hAnsi="Times New Roman"/>
                      <w:color w:val="484D52"/>
                      <w:w w:val="110"/>
                      <w:sz w:val="15"/>
                    </w:rPr>
                    <w:tab/>
                  </w:r>
                  <w:r>
                    <w:rPr>
                      <w:rFonts w:ascii="Times New Roman" w:hAnsi="Times New Roman"/>
                      <w:color w:val="A3A7A8"/>
                      <w:w w:val="110"/>
                      <w:sz w:val="15"/>
                    </w:rPr>
                    <w:t xml:space="preserve">(;  </w:t>
                  </w:r>
                  <w:r>
                    <w:rPr>
                      <w:rFonts w:ascii="Times New Roman" w:hAnsi="Times New Roman"/>
                      <w:color w:val="A3A7A8"/>
                      <w:spacing w:val="32"/>
                      <w:w w:val="110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A3A7A8"/>
                      <w:w w:val="215"/>
                      <w:sz w:val="15"/>
                    </w:rPr>
                    <w:t>Oif</w:t>
                  </w:r>
                  <w:proofErr w:type="spellEnd"/>
                  <w:r>
                    <w:rPr>
                      <w:rFonts w:ascii="Times New Roman" w:hAnsi="Times New Roman"/>
                      <w:color w:val="A3A7A8"/>
                      <w:w w:val="215"/>
                      <w:sz w:val="15"/>
                    </w:rPr>
                    <w:t>.</w:t>
                  </w:r>
                  <w:r>
                    <w:rPr>
                      <w:rFonts w:ascii="Times New Roman" w:hAnsi="Times New Roman"/>
                      <w:color w:val="A3A7A8"/>
                      <w:w w:val="215"/>
                      <w:sz w:val="15"/>
                    </w:rPr>
                    <w:tab/>
                  </w:r>
                  <w:proofErr w:type="spellStart"/>
                  <w:r>
                    <w:rPr>
                      <w:b/>
                      <w:color w:val="484D52"/>
                      <w:w w:val="105"/>
                      <w:sz w:val="25"/>
                    </w:rPr>
                    <w:t>Elektrárny</w:t>
                  </w:r>
                  <w:proofErr w:type="spellEnd"/>
                  <w:r>
                    <w:rPr>
                      <w:b/>
                      <w:color w:val="484D52"/>
                      <w:w w:val="105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84D52"/>
                      <w:w w:val="105"/>
                      <w:sz w:val="25"/>
                    </w:rPr>
                    <w:t>Opatovice</w:t>
                  </w:r>
                  <w:proofErr w:type="spellEnd"/>
                  <w:r>
                    <w:rPr>
                      <w:b/>
                      <w:color w:val="484D52"/>
                      <w:w w:val="105"/>
                      <w:sz w:val="25"/>
                    </w:rPr>
                    <w:t>,</w:t>
                  </w:r>
                  <w:r>
                    <w:rPr>
                      <w:b/>
                      <w:color w:val="484D52"/>
                      <w:spacing w:val="-26"/>
                      <w:w w:val="105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84D52"/>
                      <w:w w:val="105"/>
                      <w:sz w:val="25"/>
                    </w:rPr>
                    <w:t>a.s</w:t>
                  </w:r>
                  <w:proofErr w:type="spellEnd"/>
                  <w:r>
                    <w:rPr>
                      <w:b/>
                      <w:color w:val="484D52"/>
                      <w:w w:val="105"/>
                      <w:sz w:val="2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785221">
        <w:rPr>
          <w:rFonts w:ascii="Times New Roman"/>
          <w:color w:val="A3A7A8"/>
          <w:w w:val="90"/>
          <w:sz w:val="14"/>
        </w:rPr>
        <w:t>L: l</w:t>
      </w:r>
      <w:proofErr w:type="gramStart"/>
      <w:r w:rsidR="00785221">
        <w:rPr>
          <w:rFonts w:ascii="Times New Roman"/>
          <w:color w:val="A3A7A8"/>
          <w:w w:val="90"/>
          <w:sz w:val="14"/>
        </w:rPr>
        <w:t>_[</w:t>
      </w:r>
      <w:proofErr w:type="gramEnd"/>
      <w:r w:rsidR="00785221">
        <w:rPr>
          <w:rFonts w:ascii="Times New Roman"/>
          <w:color w:val="A3A7A8"/>
          <w:w w:val="90"/>
          <w:sz w:val="14"/>
        </w:rPr>
        <w:t xml:space="preserve"> K </w:t>
      </w:r>
      <w:r w:rsidR="00785221">
        <w:rPr>
          <w:rFonts w:ascii="Times New Roman"/>
          <w:color w:val="898C90"/>
          <w:w w:val="90"/>
          <w:sz w:val="14"/>
        </w:rPr>
        <w:t xml:space="preserve">T </w:t>
      </w:r>
      <w:r w:rsidR="00785221">
        <w:rPr>
          <w:rFonts w:ascii="Times New Roman"/>
          <w:color w:val="A3A7A8"/>
          <w:w w:val="90"/>
          <w:sz w:val="14"/>
        </w:rPr>
        <w:t>H A H N V</w:t>
      </w:r>
    </w:p>
    <w:p w:rsidR="009F1AA1" w:rsidRDefault="00785221">
      <w:pPr>
        <w:pStyle w:val="Zkladntext"/>
        <w:rPr>
          <w:rFonts w:ascii="Times New Roman"/>
          <w:sz w:val="20"/>
        </w:rPr>
      </w:pPr>
      <w:r>
        <w:br w:type="column"/>
      </w: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spacing w:before="3"/>
        <w:rPr>
          <w:rFonts w:ascii="Times New Roman"/>
          <w:sz w:val="24"/>
        </w:rPr>
      </w:pPr>
    </w:p>
    <w:p w:rsidR="009F1AA1" w:rsidRDefault="00785221">
      <w:pPr>
        <w:pStyle w:val="Zkladntext"/>
        <w:spacing w:before="1"/>
        <w:ind w:left="489"/>
      </w:pPr>
      <w:proofErr w:type="spellStart"/>
      <w:r>
        <w:rPr>
          <w:color w:val="484D52"/>
          <w:w w:val="105"/>
        </w:rPr>
        <w:t>Opatovice</w:t>
      </w:r>
      <w:proofErr w:type="spellEnd"/>
      <w:r>
        <w:rPr>
          <w:color w:val="484D52"/>
          <w:w w:val="105"/>
        </w:rPr>
        <w:t xml:space="preserve"> </w:t>
      </w:r>
      <w:proofErr w:type="spellStart"/>
      <w:proofErr w:type="gramStart"/>
      <w:r>
        <w:rPr>
          <w:color w:val="484D52"/>
          <w:w w:val="105"/>
        </w:rPr>
        <w:t>nad</w:t>
      </w:r>
      <w:proofErr w:type="spellEnd"/>
      <w:proofErr w:type="gramEnd"/>
      <w:r>
        <w:rPr>
          <w:color w:val="484D52"/>
          <w:w w:val="105"/>
        </w:rPr>
        <w:t xml:space="preserve"> Labem</w:t>
      </w:r>
      <w:r>
        <w:rPr>
          <w:color w:val="666B6E"/>
          <w:w w:val="105"/>
        </w:rPr>
        <w:t xml:space="preserve">, </w:t>
      </w:r>
      <w:r>
        <w:rPr>
          <w:color w:val="484D52"/>
          <w:w w:val="105"/>
        </w:rPr>
        <w:t>532 13 Pardubice 2</w:t>
      </w:r>
    </w:p>
    <w:p w:rsidR="009F1AA1" w:rsidRDefault="009F1AA1">
      <w:pPr>
        <w:sectPr w:rsidR="009F1AA1">
          <w:type w:val="continuous"/>
          <w:pgSz w:w="11910" w:h="16840"/>
          <w:pgMar w:top="20" w:right="0" w:bottom="280" w:left="0" w:header="708" w:footer="708" w:gutter="0"/>
          <w:cols w:num="3" w:space="708" w:equalWidth="0">
            <w:col w:w="2684" w:space="477"/>
            <w:col w:w="1653" w:space="1268"/>
            <w:col w:w="5828"/>
          </w:cols>
        </w:sectPr>
      </w:pPr>
    </w:p>
    <w:p w:rsidR="009F1AA1" w:rsidRDefault="009F1AA1">
      <w:pPr>
        <w:pStyle w:val="Zkladntext"/>
        <w:spacing w:before="3"/>
        <w:rPr>
          <w:sz w:val="10"/>
        </w:rPr>
      </w:pPr>
    </w:p>
    <w:p w:rsidR="009F1AA1" w:rsidRDefault="009F1AA1">
      <w:pPr>
        <w:pStyle w:val="Zkladntext"/>
        <w:spacing w:line="20" w:lineRule="exact"/>
        <w:ind w:left="1886"/>
        <w:rPr>
          <w:sz w:val="2"/>
        </w:rPr>
      </w:pPr>
      <w:r w:rsidRPr="009F1AA1">
        <w:rPr>
          <w:sz w:val="2"/>
        </w:rPr>
      </w:r>
      <w:r>
        <w:rPr>
          <w:sz w:val="2"/>
        </w:rPr>
        <w:pict>
          <v:group id="_x0000_s1128" style="width:454.85pt;height:.5pt;mso-position-horizontal-relative:char;mso-position-vertical-relative:line" coordsize="9097,10">
            <v:line id="_x0000_s1129" style="position:absolute" from="5,5" to="9091,5" strokecolor="#707477" strokeweight=".48pt"/>
            <w10:wrap type="none"/>
            <w10:anchorlock/>
          </v:group>
        </w:pict>
      </w:r>
    </w:p>
    <w:p w:rsidR="009F1AA1" w:rsidRDefault="009F1AA1">
      <w:pPr>
        <w:pStyle w:val="Zkladntext"/>
        <w:spacing w:before="6"/>
        <w:rPr>
          <w:sz w:val="10"/>
        </w:rPr>
      </w:pPr>
    </w:p>
    <w:p w:rsidR="009F1AA1" w:rsidRDefault="009F1AA1">
      <w:pPr>
        <w:pStyle w:val="Zkladntext"/>
        <w:tabs>
          <w:tab w:val="left" w:pos="4002"/>
          <w:tab w:val="right" w:pos="5115"/>
        </w:tabs>
        <w:spacing w:before="93" w:line="376" w:lineRule="auto"/>
        <w:ind w:left="1209" w:right="6786" w:hanging="5"/>
        <w:rPr>
          <w:rFonts w:ascii="Times New Roman" w:hAnsi="Times New Roman"/>
          <w:b/>
          <w:sz w:val="21"/>
        </w:rPr>
      </w:pPr>
      <w:r w:rsidRPr="009F1AA1">
        <w:pict>
          <v:group id="_x0000_s1034" style="position:absolute;left:0;text-align:left;margin-left:53.25pt;margin-top:-.15pt;width:525.9pt;height:650.7pt;z-index:-18136;mso-position-horizontal-relative:page" coordorigin="1065,-3" coordsize="10518,13014">
            <v:line id="_x0000_s1127" style="position:absolute" from="1094,374" to="2587,374" strokecolor="#5b6064" strokeweight=".24pt"/>
            <v:line id="_x0000_s1126" style="position:absolute" from="1099,13006" to="1099,22" strokecolor="#646767" strokeweight=".48pt"/>
            <v:line id="_x0000_s1125" style="position:absolute" from="3581,343" to="3883,343" strokeweight=".48pt"/>
            <v:line id="_x0000_s1124" style="position:absolute" from="3898,1087" to="3898,22" strokecolor="#575b60" strokeweight=".48pt"/>
            <v:line id="_x0000_s1123" style="position:absolute" from="3874,343" to="4944,343" strokecolor="#545757" strokeweight=".48pt"/>
            <v:line id="_x0000_s1122" style="position:absolute" from="4944,343" to="5803,343" strokeweight=".48pt"/>
            <v:line id="_x0000_s1121" style="position:absolute" from="1094,22" to="10771,22" strokecolor="#575b64" strokeweight=".24pt"/>
            <v:line id="_x0000_s1120" style="position:absolute" from="1094,12" to="11563,12" strokecolor="#4f575b" strokeweight=".48pt"/>
            <v:line id="_x0000_s1119" style="position:absolute" from="6437,374" to="11366,374" strokecolor="#5b6064" strokeweight=".24pt"/>
            <v:line id="_x0000_s1118" style="position:absolute" from="8256,367" to="11563,367" strokecolor="#5b6064" strokeweight=".48pt"/>
            <v:line id="_x0000_s1117" style="position:absolute" from="11561,6454" to="11561,2" strokecolor="#6b7074" strokeweight=".48pt"/>
            <v:line id="_x0000_s1116" style="position:absolute" from="1094,730" to="11213,730" strokecolor="#576064" strokeweight=".48pt"/>
            <v:line id="_x0000_s1115" style="position:absolute" from="8141,722" to="11563,722" strokecolor="#5b6067" strokeweight=".48pt"/>
            <v:line id="_x0000_s1114" style="position:absolute" from="1094,1085" to="3418,1085" strokecolor="#5b5b64" strokeweight=".24pt"/>
            <v:line id="_x0000_s1113" style="position:absolute" from="3552,1082" to="11381,1082" strokecolor="#5b6064" strokeweight=".24pt"/>
            <v:line id="_x0000_s1112" style="position:absolute" from="7738,1078" to="11563,1078" strokecolor="#5b6064" strokeweight=".48pt"/>
            <v:line id="_x0000_s1111" style="position:absolute" from="11561,1087" to="11561,670" strokecolor="#44484b" strokeweight=".24pt"/>
            <v:line id="_x0000_s1110" style="position:absolute" from="1094,1985" to="10867,1985" strokecolor="#4f545b" strokeweight=".24pt"/>
            <v:line id="_x0000_s1109" style="position:absolute" from="8290,1978" to="11568,1978" strokecolor="#606067" strokeweight=".48pt"/>
            <v:line id="_x0000_s1108" style="position:absolute" from="1097,2508" to="1097,2206" strokecolor="#44484b" strokeweight=".24pt"/>
            <v:line id="_x0000_s1107" style="position:absolute" from="1133,2731" to="9907,2731" strokecolor="#5b6067" strokeweight=".24pt"/>
            <v:line id="_x0000_s1106" style="position:absolute" from="7435,2762" to="8318,2762" strokeweight=".48pt"/>
            <v:line id="_x0000_s1105" style="position:absolute" from="8318,2762" to="11558,2762" strokecolor="#67676b" strokeweight=".48pt"/>
            <v:line id="_x0000_s1104" style="position:absolute" from="3900,5436" to="3900,2729" strokecolor="#4f575b" strokeweight=".24pt"/>
            <v:line id="_x0000_s1103" style="position:absolute" from="1094,3151" to="11040,3151" strokecolor="#5b6064" strokeweight=".24pt"/>
            <v:line id="_x0000_s1102" style="position:absolute" from="8290,3144" to="11568,3144" strokecolor="#575b60" strokeweight=".24pt"/>
            <v:line id="_x0000_s1101" style="position:absolute" from="1094,3650" to="7464,3650" strokecolor="#5b6067" strokeweight=".48pt"/>
            <v:line id="_x0000_s1100" style="position:absolute" from="7406,3648" to="7675,3648" strokecolor="#484b54" strokeweight=".24pt"/>
            <v:line id="_x0000_s1099" style="position:absolute" from="7618,3643" to="11568,3643" strokecolor="#5b6467" strokeweight=".48pt"/>
            <v:line id="_x0000_s1098" style="position:absolute" from="1094,4008" to="3610,4008" strokecolor="#383f48" strokeweight=".24pt"/>
            <v:line id="_x0000_s1097" style="position:absolute" from="3552,4008" to="10819,4008" strokecolor="#575b64" strokeweight=".24pt"/>
            <v:line id="_x0000_s1096" style="position:absolute" from="3845,4001" to="11568,4001" strokecolor="#5b6467" strokeweight=".48pt"/>
            <v:line id="_x0000_s1095" style="position:absolute" from="1094,4363" to="10891,4363" strokecolor="#54575b" strokeweight=".24pt"/>
            <v:line id="_x0000_s1094" style="position:absolute" from="8290,4354" to="11568,4354" strokecolor="#60646b" strokeweight=".48pt"/>
            <v:line id="_x0000_s1093" style="position:absolute" from="1094,4718" to="11174,4718" strokecolor="#5b6067" strokeweight=".48pt"/>
            <v:line id="_x0000_s1092" style="position:absolute" from="8290,4709" to="11568,4709" strokecolor="#576064" strokeweight=".24pt"/>
            <v:line id="_x0000_s1091" style="position:absolute" from="1094,5074" to="8347,5074" strokecolor="#606467" strokeweight=".48pt"/>
            <v:line id="_x0000_s1090" style="position:absolute" from="8290,5064" to="11568,5064" strokecolor="#5b5b64" strokeweight=".24pt"/>
            <v:line id="_x0000_s1089" style="position:absolute" from="1094,5429" to="11482,5429" strokecolor="#5b6067" strokeweight=".48pt"/>
            <v:line id="_x0000_s1088" style="position:absolute" from="8290,5419" to="11568,5419" strokecolor="#5b6064" strokeweight=".48pt"/>
            <v:line id="_x0000_s1087" style="position:absolute" from="1094,5698" to="3610,5698" strokecolor="#3f484f" strokeweight=".24pt"/>
            <v:line id="_x0000_s1086" style="position:absolute" from="3552,5695" to="11030,5695" strokecolor="#575b64" strokeweight=".24pt"/>
            <v:line id="_x0000_s1085" style="position:absolute" from="8290,5688" to="11568,5688" strokecolor="#606467" strokeweight=".48pt"/>
            <v:line id="_x0000_s1084" style="position:absolute" from="1094,6094" to="7464,6094" strokecolor="#576064" strokeweight=".48pt"/>
            <v:line id="_x0000_s1083" style="position:absolute" from="3902,8575" to="3902,5695" strokecolor="#64676b" strokeweight=".48pt"/>
            <v:line id="_x0000_s1082" style="position:absolute" from="7406,6086" to="11568,6086" strokecolor="#60676b" strokeweight=".48pt"/>
            <v:shape id="_x0000_s1081" style="position:absolute;left:1094;top:6305;width:10474;height:8" coordorigin="1094,6305" coordsize="10474,8" o:spt="100" adj="0,,0" path="m1094,6444r10152,m8290,6437r3278,e" filled="f" strokecolor="#5b6467" strokeweight=".48pt">
              <v:stroke joinstyle="round"/>
              <v:formulas/>
              <v:path arrowok="t" o:connecttype="segments"/>
            </v:shape>
            <v:line id="_x0000_s1080" style="position:absolute" from="1094,6794" to="11222,6794" strokecolor="#60676b" strokeweight=".48pt"/>
            <v:line id="_x0000_s1079" style="position:absolute" from="8290,6787" to="11573,6787" strokecolor="#606467" strokeweight=".48pt"/>
            <v:line id="_x0000_s1078" style="position:absolute" from="11570,12991" to="11570,2" strokecolor="#707074" strokeweight=".24pt"/>
            <v:line id="_x0000_s1077" style="position:absolute" from="1094,7147" to="1819,7147" strokecolor="#383b3f" strokeweight=".24pt"/>
            <v:line id="_x0000_s1076" style="position:absolute" from="1762,7150" to="7464,7150" strokecolor="#606467" strokeweight=".48pt"/>
            <v:line id="_x0000_s1075" style="position:absolute" from="7258,7142" to="11573,7142" strokecolor="#646b70" strokeweight=".48pt"/>
            <v:line id="_x0000_s1074" style="position:absolute" from="1099,7858" to="3610,7858" strokecolor="#3f4448" strokeweight=".24pt"/>
            <v:line id="_x0000_s1073" style="position:absolute" from="3898,7505" to="7464,7505" strokecolor="#60646b" strokeweight=".48pt"/>
            <v:line id="_x0000_s1072" style="position:absolute" from="7104,7498" to="11573,7498" strokecolor="#64646b" strokeweight=".48pt"/>
            <v:line id="_x0000_s1071" style="position:absolute" from="3552,7858" to="8347,7858" strokecolor="#575b64" strokeweight=".48pt"/>
            <v:line id="_x0000_s1070" style="position:absolute" from="8290,7848" to="11573,7848" strokecolor="#5b6064" strokeweight=".48pt"/>
            <v:line id="_x0000_s1069" style="position:absolute" from="1099,8213" to="3610,8213" strokecolor="#3f484f" strokeweight=".24pt"/>
            <v:line id="_x0000_s1068" style="position:absolute" from="3384,8215" to="7464,8215" strokecolor="#576067" strokeweight=".48pt"/>
            <v:line id="_x0000_s1067" style="position:absolute" from="7008,8208" to="11573,8208" strokecolor="#576064" strokeweight=".48pt"/>
            <v:line id="_x0000_s1066" style="position:absolute" from="1099,8568" to="11054,8568" strokecolor="#575b64" strokeweight=".48pt"/>
            <v:line id="_x0000_s1065" style="position:absolute" from="1099,9190" to="7680,9190" strokecolor="#60676b" strokeweight=".48pt"/>
            <v:line id="_x0000_s1064" style="position:absolute" from="7618,9187" to="8347,9187" strokecolor="#4b5454" strokeweight=".24pt"/>
            <v:line id="_x0000_s1063" style="position:absolute" from="8290,9182" to="11573,9182" strokecolor="#606467" strokeweight=".48pt"/>
            <v:line id="_x0000_s1062" style="position:absolute" from="1099,9950" to="10637,9950" strokecolor="#64676b" strokeweight=".48pt"/>
            <v:line id="_x0000_s1061" style="position:absolute" from="3581,10154" to="3581,9929" strokecolor="#5b5b64" strokeweight=".48pt"/>
            <v:line id="_x0000_s1060" style="position:absolute" from="3576,10154" to="4944,10154" strokecolor="#3b3f44" strokeweight=".48pt"/>
            <v:line id="_x0000_s1059" style="position:absolute" from="9331,10186" to="11573,10186" strokecolor="#576064" strokeweight=".24pt"/>
            <v:line id="_x0000_s1058" style="position:absolute" from="1099,10440" to="3614,10440" strokecolor="#3b4444" strokeweight=".24pt"/>
            <v:line id="_x0000_s1057" style="position:absolute" from="3581,10428" to="3581,10154" strokeweight=".48pt"/>
            <v:line id="_x0000_s1056" style="position:absolute" from="3547,10438" to="8362,10438" strokecolor="#606467" strokeweight=".48pt"/>
            <v:line id="_x0000_s1055" style="position:absolute" from="8290,10430" to="11573,10430" strokecolor="#646770" strokeweight=".48pt"/>
            <v:line id="_x0000_s1054" style="position:absolute" from="3581,10702" to="3581,10418" strokecolor="#2f3838" strokeweight=".48pt"/>
            <v:line id="_x0000_s1053" style="position:absolute" from="3619,10682" to="7675,10682" strokecolor="#5b6064" strokeweight=".48pt"/>
            <v:line id="_x0000_s1052" style="position:absolute" from="7214,10675" to="11573,10675" strokecolor="#60676b" strokeweight=".48pt"/>
            <v:line id="_x0000_s1051" style="position:absolute" from="11570,10942" to="11570,10390" strokecolor="#5b5b60" strokeweight=".24pt"/>
            <v:line id="_x0000_s1050" style="position:absolute" from="3581,11398" to="3581,10702" strokeweight=".48pt"/>
            <v:line id="_x0000_s1049" style="position:absolute" from="3619,10920" to="11573,10920" strokecolor="#5b6064" strokeweight=".48pt"/>
            <v:line id="_x0000_s1048" style="position:absolute" from="3619,11167" to="7675,11167" strokecolor="#606467" strokeweight=".48pt"/>
            <v:line id="_x0000_s1047" style="position:absolute" from="7618,11165" to="8347,11165" strokecolor="#484f5b" strokeweight=".24pt"/>
            <v:line id="_x0000_s1046" style="position:absolute" from="8290,11160" to="11578,11160" strokecolor="#64676b" strokeweight=".48pt"/>
            <v:line id="_x0000_s1045" style="position:absolute" from="1099,11412" to="7675,11412" strokecolor="#54575b" strokeweight=".48pt"/>
            <v:line id="_x0000_s1044" style="position:absolute" from="7618,11405" to="11578,11405" strokecolor="#5b6067" strokeweight=".48pt"/>
            <v:line id="_x0000_s1043" style="position:absolute" from="1099,11722" to="5208,11722" strokecolor="#3f3f44" strokeweight=".24pt"/>
            <v:line id="_x0000_s1042" style="position:absolute" from="3581,11710" to="3581,11388" strokecolor="#54575b" strokeweight=".48pt"/>
            <v:line id="_x0000_s1041" style="position:absolute" from="5150,11719" to="11453,11719" strokecolor="#575b64" strokeweight=".24pt"/>
            <v:line id="_x0000_s1040" style="position:absolute" from="8290,11712" to="11578,11712" strokecolor="#60646b" strokeweight=".48pt"/>
            <v:line id="_x0000_s1039" style="position:absolute" from="1104,12485" to="1819,12485" strokecolor="#3f4448" strokeweight=".24pt"/>
            <v:line id="_x0000_s1038" style="position:absolute" from="1762,12480" to="11578,12480" strokecolor="#575b60" strokeweight=".24pt"/>
            <v:line id="_x0000_s1037" style="position:absolute" from="1104,13001" to="11578,13001" strokecolor="#5b6064" strokeweight=".48pt"/>
            <v:line id="_x0000_s1036" style="position:absolute" from="1070,12986" to="1070,12766" strokeweight=".48pt"/>
            <v:line id="_x0000_s1035" style="position:absolute" from="7238,12994" to="11578,12994" strokecolor="#5b6467" strokeweight=".48pt"/>
            <w10:wrap anchorx="page"/>
          </v:group>
        </w:pict>
      </w:r>
      <w:proofErr w:type="spellStart"/>
      <w:r w:rsidR="00785221">
        <w:rPr>
          <w:color w:val="484D52"/>
          <w:w w:val="105"/>
        </w:rPr>
        <w:t>Číslo</w:t>
      </w:r>
      <w:proofErr w:type="spellEnd"/>
      <w:r w:rsidR="00785221">
        <w:rPr>
          <w:color w:val="484D52"/>
          <w:spacing w:val="-2"/>
          <w:w w:val="105"/>
        </w:rPr>
        <w:t xml:space="preserve"> </w:t>
      </w:r>
      <w:proofErr w:type="spellStart"/>
      <w:r w:rsidR="00785221">
        <w:rPr>
          <w:color w:val="484D52"/>
          <w:w w:val="105"/>
        </w:rPr>
        <w:t>smlouvy</w:t>
      </w:r>
      <w:proofErr w:type="spellEnd"/>
      <w:r w:rsidR="00785221">
        <w:rPr>
          <w:color w:val="484D52"/>
          <w:w w:val="105"/>
        </w:rPr>
        <w:t>:</w:t>
      </w:r>
      <w:r w:rsidR="00785221">
        <w:rPr>
          <w:color w:val="484D52"/>
          <w:w w:val="105"/>
        </w:rPr>
        <w:tab/>
        <w:t xml:space="preserve">242760 </w:t>
      </w:r>
      <w:proofErr w:type="spellStart"/>
      <w:r w:rsidR="00785221">
        <w:rPr>
          <w:color w:val="484D52"/>
          <w:w w:val="105"/>
        </w:rPr>
        <w:t>Číslo</w:t>
      </w:r>
      <w:proofErr w:type="spellEnd"/>
      <w:r w:rsidR="00785221">
        <w:rPr>
          <w:color w:val="484D52"/>
          <w:spacing w:val="-3"/>
          <w:w w:val="105"/>
        </w:rPr>
        <w:t xml:space="preserve"> </w:t>
      </w:r>
      <w:proofErr w:type="spellStart"/>
      <w:r w:rsidR="00785221">
        <w:rPr>
          <w:color w:val="484D52"/>
          <w:w w:val="105"/>
        </w:rPr>
        <w:t>zákaznického</w:t>
      </w:r>
      <w:proofErr w:type="spellEnd"/>
      <w:r w:rsidR="00785221">
        <w:rPr>
          <w:color w:val="484D52"/>
          <w:spacing w:val="6"/>
          <w:w w:val="105"/>
        </w:rPr>
        <w:t xml:space="preserve"> </w:t>
      </w:r>
      <w:proofErr w:type="spellStart"/>
      <w:r w:rsidR="00785221">
        <w:rPr>
          <w:color w:val="484D52"/>
          <w:w w:val="105"/>
        </w:rPr>
        <w:t>účtu</w:t>
      </w:r>
      <w:proofErr w:type="spellEnd"/>
      <w:r w:rsidR="00785221">
        <w:rPr>
          <w:color w:val="484D52"/>
          <w:w w:val="105"/>
        </w:rPr>
        <w:t>:</w:t>
      </w:r>
      <w:r w:rsidR="00785221">
        <w:rPr>
          <w:color w:val="484D52"/>
          <w:w w:val="105"/>
        </w:rPr>
        <w:tab/>
        <w:t xml:space="preserve">8000011034 </w:t>
      </w:r>
      <w:proofErr w:type="spellStart"/>
      <w:r w:rsidR="00785221">
        <w:rPr>
          <w:color w:val="484D52"/>
          <w:w w:val="105"/>
        </w:rPr>
        <w:t>Technické</w:t>
      </w:r>
      <w:proofErr w:type="spellEnd"/>
      <w:r w:rsidR="00785221">
        <w:rPr>
          <w:color w:val="484D52"/>
          <w:spacing w:val="-1"/>
          <w:w w:val="105"/>
        </w:rPr>
        <w:t xml:space="preserve"> </w:t>
      </w:r>
      <w:proofErr w:type="spellStart"/>
      <w:r w:rsidR="00785221">
        <w:rPr>
          <w:color w:val="484D52"/>
          <w:w w:val="105"/>
        </w:rPr>
        <w:t>číslo</w:t>
      </w:r>
      <w:proofErr w:type="spellEnd"/>
      <w:r w:rsidR="00785221">
        <w:rPr>
          <w:color w:val="484D52"/>
          <w:w w:val="105"/>
        </w:rPr>
        <w:t>:</w:t>
      </w:r>
      <w:r w:rsidR="00785221">
        <w:rPr>
          <w:rFonts w:ascii="Times New Roman" w:hAnsi="Times New Roman"/>
          <w:b/>
          <w:color w:val="484D52"/>
          <w:w w:val="105"/>
          <w:sz w:val="21"/>
        </w:rPr>
        <w:tab/>
      </w:r>
      <w:r w:rsidR="00785221">
        <w:rPr>
          <w:rFonts w:ascii="Times New Roman" w:hAnsi="Times New Roman"/>
          <w:b/>
          <w:color w:val="484D52"/>
          <w:w w:val="105"/>
          <w:sz w:val="21"/>
        </w:rPr>
        <w:tab/>
      </w:r>
      <w:r w:rsidR="00785221">
        <w:rPr>
          <w:rFonts w:ascii="Times New Roman" w:hAnsi="Times New Roman"/>
          <w:b/>
          <w:color w:val="484D52"/>
          <w:sz w:val="21"/>
        </w:rPr>
        <w:t>30-3027-500</w:t>
      </w:r>
    </w:p>
    <w:p w:rsidR="009F1AA1" w:rsidRDefault="00785221">
      <w:pPr>
        <w:spacing w:before="197"/>
        <w:ind w:left="2316" w:right="1594"/>
        <w:jc w:val="center"/>
        <w:rPr>
          <w:b/>
          <w:sz w:val="29"/>
        </w:rPr>
      </w:pPr>
      <w:proofErr w:type="gramStart"/>
      <w:r>
        <w:rPr>
          <w:b/>
          <w:color w:val="484D52"/>
          <w:sz w:val="29"/>
          <w:u w:val="thick" w:color="484F57"/>
        </w:rPr>
        <w:t>SMLOUVA  O</w:t>
      </w:r>
      <w:proofErr w:type="gramEnd"/>
      <w:r>
        <w:rPr>
          <w:b/>
          <w:color w:val="484D52"/>
          <w:sz w:val="29"/>
          <w:u w:val="thick" w:color="484F57"/>
        </w:rPr>
        <w:t xml:space="preserve"> DODÁVCE  A ODBĚRU  TEPELNÉ ENERGIE</w:t>
      </w:r>
    </w:p>
    <w:p w:rsidR="009F1AA1" w:rsidRDefault="009F1AA1">
      <w:pPr>
        <w:pStyle w:val="Zkladntext"/>
        <w:spacing w:before="8"/>
        <w:rPr>
          <w:b/>
          <w:sz w:val="26"/>
        </w:rPr>
      </w:pPr>
    </w:p>
    <w:p w:rsidR="009F1AA1" w:rsidRDefault="00785221">
      <w:pPr>
        <w:pStyle w:val="Zkladntext"/>
        <w:spacing w:line="268" w:lineRule="auto"/>
        <w:ind w:left="1374" w:right="624" w:hanging="14"/>
        <w:jc w:val="center"/>
      </w:pPr>
      <w:proofErr w:type="spellStart"/>
      <w:proofErr w:type="gramStart"/>
      <w:r>
        <w:rPr>
          <w:color w:val="484D52"/>
          <w:w w:val="105"/>
        </w:rPr>
        <w:t>uzavřená</w:t>
      </w:r>
      <w:proofErr w:type="spellEnd"/>
      <w:proofErr w:type="gram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mezi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níže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uvedenými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smluvními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stranami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dle</w:t>
      </w:r>
      <w:proofErr w:type="spellEnd"/>
      <w:r>
        <w:rPr>
          <w:color w:val="484D52"/>
          <w:w w:val="105"/>
        </w:rPr>
        <w:t xml:space="preserve">§ 76 </w:t>
      </w:r>
      <w:proofErr w:type="spellStart"/>
      <w:r>
        <w:rPr>
          <w:color w:val="484D52"/>
          <w:w w:val="105"/>
        </w:rPr>
        <w:t>odst</w:t>
      </w:r>
      <w:proofErr w:type="spellEnd"/>
      <w:r>
        <w:rPr>
          <w:color w:val="484D52"/>
          <w:w w:val="105"/>
        </w:rPr>
        <w:t xml:space="preserve">. 3 </w:t>
      </w:r>
      <w:proofErr w:type="spellStart"/>
      <w:r>
        <w:rPr>
          <w:color w:val="484D52"/>
          <w:w w:val="105"/>
        </w:rPr>
        <w:t>zákona</w:t>
      </w:r>
      <w:proofErr w:type="spellEnd"/>
      <w:r>
        <w:rPr>
          <w:color w:val="484D52"/>
          <w:w w:val="105"/>
        </w:rPr>
        <w:t xml:space="preserve"> č. 458/2000 Sb., o </w:t>
      </w:r>
      <w:proofErr w:type="spellStart"/>
      <w:r>
        <w:rPr>
          <w:color w:val="484D52"/>
          <w:w w:val="105"/>
        </w:rPr>
        <w:t>podmínkách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podnikání</w:t>
      </w:r>
      <w:proofErr w:type="spellEnd"/>
      <w:r>
        <w:rPr>
          <w:color w:val="484D52"/>
          <w:w w:val="105"/>
        </w:rPr>
        <w:t xml:space="preserve"> a </w:t>
      </w:r>
      <w:proofErr w:type="spellStart"/>
      <w:r>
        <w:rPr>
          <w:color w:val="484D52"/>
          <w:w w:val="105"/>
        </w:rPr>
        <w:t>výkonu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státní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správy</w:t>
      </w:r>
      <w:proofErr w:type="spellEnd"/>
      <w:r>
        <w:rPr>
          <w:color w:val="484D52"/>
          <w:w w:val="105"/>
        </w:rPr>
        <w:t xml:space="preserve"> v </w:t>
      </w:r>
      <w:proofErr w:type="spellStart"/>
      <w:r>
        <w:rPr>
          <w:color w:val="484D52"/>
          <w:w w:val="105"/>
        </w:rPr>
        <w:t>energetických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odvětvích</w:t>
      </w:r>
      <w:proofErr w:type="spellEnd"/>
      <w:r>
        <w:rPr>
          <w:color w:val="666B6E"/>
          <w:w w:val="105"/>
        </w:rPr>
        <w:t xml:space="preserve">, </w:t>
      </w:r>
      <w:r>
        <w:rPr>
          <w:color w:val="484D52"/>
          <w:w w:val="105"/>
        </w:rPr>
        <w:t xml:space="preserve">a </w:t>
      </w:r>
      <w:proofErr w:type="spellStart"/>
      <w:r>
        <w:rPr>
          <w:color w:val="484D52"/>
          <w:w w:val="105"/>
        </w:rPr>
        <w:t>dle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zákona</w:t>
      </w:r>
      <w:proofErr w:type="spellEnd"/>
      <w:r>
        <w:rPr>
          <w:color w:val="484D52"/>
          <w:w w:val="105"/>
        </w:rPr>
        <w:t xml:space="preserve"> č</w:t>
      </w:r>
      <w:r>
        <w:rPr>
          <w:color w:val="666B6E"/>
          <w:w w:val="105"/>
        </w:rPr>
        <w:t xml:space="preserve">. </w:t>
      </w:r>
      <w:r>
        <w:rPr>
          <w:color w:val="484D52"/>
          <w:w w:val="105"/>
        </w:rPr>
        <w:t>89/2012 Sb.</w:t>
      </w:r>
      <w:r>
        <w:rPr>
          <w:color w:val="666B6E"/>
          <w:w w:val="105"/>
        </w:rPr>
        <w:t xml:space="preserve">, </w:t>
      </w:r>
      <w:proofErr w:type="spellStart"/>
      <w:r>
        <w:rPr>
          <w:color w:val="484D52"/>
          <w:w w:val="105"/>
        </w:rPr>
        <w:t>občanského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zákoníku</w:t>
      </w:r>
      <w:proofErr w:type="spellEnd"/>
      <w:r>
        <w:rPr>
          <w:color w:val="484D52"/>
          <w:w w:val="105"/>
        </w:rPr>
        <w:t xml:space="preserve"> (</w:t>
      </w:r>
      <w:proofErr w:type="spellStart"/>
      <w:r>
        <w:rPr>
          <w:color w:val="484D52"/>
          <w:w w:val="105"/>
        </w:rPr>
        <w:t>dále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jen</w:t>
      </w:r>
      <w:proofErr w:type="spellEnd"/>
      <w:r>
        <w:rPr>
          <w:color w:val="484D52"/>
          <w:w w:val="105"/>
        </w:rPr>
        <w:t xml:space="preserve"> „</w:t>
      </w:r>
      <w:proofErr w:type="spellStart"/>
      <w:r>
        <w:rPr>
          <w:color w:val="484D52"/>
          <w:w w:val="105"/>
        </w:rPr>
        <w:t>smlouva</w:t>
      </w:r>
      <w:proofErr w:type="spellEnd"/>
      <w:r>
        <w:rPr>
          <w:color w:val="666B6E"/>
          <w:w w:val="105"/>
        </w:rPr>
        <w:t>"</w:t>
      </w:r>
      <w:r>
        <w:rPr>
          <w:color w:val="484D52"/>
          <w:w w:val="105"/>
        </w:rPr>
        <w:t>)</w:t>
      </w:r>
    </w:p>
    <w:p w:rsidR="009F1AA1" w:rsidRDefault="00785221">
      <w:pPr>
        <w:pStyle w:val="Heading1"/>
        <w:tabs>
          <w:tab w:val="left" w:pos="4005"/>
        </w:tabs>
        <w:spacing w:before="83"/>
      </w:pPr>
      <w:r>
        <w:rPr>
          <w:color w:val="484D52"/>
          <w:w w:val="105"/>
        </w:rPr>
        <w:t>DODAVATEL:</w:t>
      </w:r>
      <w:r>
        <w:rPr>
          <w:color w:val="484D52"/>
          <w:w w:val="105"/>
        </w:rPr>
        <w:tab/>
      </w:r>
      <w:proofErr w:type="spellStart"/>
      <w:r>
        <w:rPr>
          <w:color w:val="484D52"/>
          <w:w w:val="105"/>
        </w:rPr>
        <w:t>Elektrárny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Opatovice</w:t>
      </w:r>
      <w:proofErr w:type="spellEnd"/>
      <w:r>
        <w:rPr>
          <w:color w:val="484D52"/>
          <w:w w:val="105"/>
        </w:rPr>
        <w:t>,</w:t>
      </w:r>
      <w:r>
        <w:rPr>
          <w:color w:val="484D52"/>
          <w:spacing w:val="-26"/>
          <w:w w:val="105"/>
        </w:rPr>
        <w:t xml:space="preserve"> </w:t>
      </w:r>
      <w:proofErr w:type="spellStart"/>
      <w:r>
        <w:rPr>
          <w:color w:val="484D52"/>
          <w:w w:val="105"/>
        </w:rPr>
        <w:t>a.s</w:t>
      </w:r>
      <w:proofErr w:type="spellEnd"/>
      <w:r>
        <w:rPr>
          <w:color w:val="484D52"/>
          <w:w w:val="105"/>
        </w:rPr>
        <w:t>.</w:t>
      </w:r>
    </w:p>
    <w:p w:rsidR="009F1AA1" w:rsidRDefault="00785221">
      <w:pPr>
        <w:pStyle w:val="Zkladntext"/>
        <w:tabs>
          <w:tab w:val="left" w:pos="4010"/>
        </w:tabs>
        <w:spacing w:before="165" w:line="132" w:lineRule="auto"/>
        <w:ind w:left="4010" w:right="825" w:hanging="2801"/>
      </w:pPr>
      <w:proofErr w:type="spellStart"/>
      <w:r>
        <w:rPr>
          <w:color w:val="484D52"/>
          <w:w w:val="105"/>
          <w:position w:val="-12"/>
        </w:rPr>
        <w:t>Společnost</w:t>
      </w:r>
      <w:proofErr w:type="spellEnd"/>
      <w:r>
        <w:rPr>
          <w:color w:val="484D52"/>
          <w:spacing w:val="6"/>
          <w:w w:val="105"/>
          <w:position w:val="-12"/>
        </w:rPr>
        <w:t xml:space="preserve"> </w:t>
      </w:r>
      <w:r>
        <w:rPr>
          <w:color w:val="484D52"/>
          <w:w w:val="105"/>
          <w:position w:val="-12"/>
        </w:rPr>
        <w:t>je</w:t>
      </w:r>
      <w:r>
        <w:rPr>
          <w:color w:val="484D52"/>
          <w:spacing w:val="-9"/>
          <w:w w:val="105"/>
          <w:position w:val="-12"/>
        </w:rPr>
        <w:t xml:space="preserve"> </w:t>
      </w:r>
      <w:proofErr w:type="spellStart"/>
      <w:r>
        <w:rPr>
          <w:color w:val="484D52"/>
          <w:w w:val="105"/>
          <w:position w:val="-12"/>
        </w:rPr>
        <w:t>zapsána</w:t>
      </w:r>
      <w:proofErr w:type="spellEnd"/>
      <w:r>
        <w:rPr>
          <w:color w:val="484D52"/>
          <w:w w:val="105"/>
          <w:position w:val="-12"/>
        </w:rPr>
        <w:t>:</w:t>
      </w:r>
      <w:r>
        <w:rPr>
          <w:color w:val="484D52"/>
          <w:w w:val="105"/>
          <w:position w:val="-12"/>
        </w:rPr>
        <w:tab/>
      </w:r>
      <w:r>
        <w:rPr>
          <w:color w:val="484D52"/>
          <w:w w:val="105"/>
        </w:rPr>
        <w:t>v</w:t>
      </w:r>
      <w:r>
        <w:rPr>
          <w:color w:val="484D52"/>
          <w:spacing w:val="-11"/>
          <w:w w:val="105"/>
        </w:rPr>
        <w:t xml:space="preserve"> </w:t>
      </w:r>
      <w:proofErr w:type="spellStart"/>
      <w:r>
        <w:rPr>
          <w:color w:val="484D52"/>
          <w:w w:val="105"/>
        </w:rPr>
        <w:t>obchodním</w:t>
      </w:r>
      <w:proofErr w:type="spellEnd"/>
      <w:r>
        <w:rPr>
          <w:color w:val="484D52"/>
          <w:spacing w:val="5"/>
          <w:w w:val="105"/>
        </w:rPr>
        <w:t xml:space="preserve"> </w:t>
      </w:r>
      <w:proofErr w:type="spellStart"/>
      <w:r>
        <w:rPr>
          <w:color w:val="484D52"/>
          <w:w w:val="105"/>
        </w:rPr>
        <w:t>rejstříku</w:t>
      </w:r>
      <w:proofErr w:type="spellEnd"/>
      <w:r>
        <w:rPr>
          <w:color w:val="484D52"/>
          <w:spacing w:val="-5"/>
          <w:w w:val="105"/>
        </w:rPr>
        <w:t xml:space="preserve"> </w:t>
      </w:r>
      <w:proofErr w:type="spellStart"/>
      <w:r>
        <w:rPr>
          <w:color w:val="484D52"/>
          <w:w w:val="105"/>
        </w:rPr>
        <w:t>vedeném</w:t>
      </w:r>
      <w:proofErr w:type="spellEnd"/>
      <w:r>
        <w:rPr>
          <w:color w:val="484D52"/>
          <w:spacing w:val="4"/>
          <w:w w:val="105"/>
        </w:rPr>
        <w:t xml:space="preserve"> </w:t>
      </w:r>
      <w:proofErr w:type="spellStart"/>
      <w:r>
        <w:rPr>
          <w:color w:val="484D52"/>
          <w:w w:val="105"/>
        </w:rPr>
        <w:t>Krajským</w:t>
      </w:r>
      <w:proofErr w:type="spellEnd"/>
      <w:r>
        <w:rPr>
          <w:color w:val="484D52"/>
          <w:spacing w:val="-2"/>
          <w:w w:val="105"/>
        </w:rPr>
        <w:t xml:space="preserve"> </w:t>
      </w:r>
      <w:proofErr w:type="spellStart"/>
      <w:r>
        <w:rPr>
          <w:color w:val="484D52"/>
          <w:w w:val="105"/>
        </w:rPr>
        <w:t>soudem</w:t>
      </w:r>
      <w:proofErr w:type="spellEnd"/>
      <w:r>
        <w:rPr>
          <w:color w:val="484D52"/>
          <w:spacing w:val="1"/>
          <w:w w:val="105"/>
        </w:rPr>
        <w:t xml:space="preserve"> </w:t>
      </w:r>
      <w:r>
        <w:rPr>
          <w:color w:val="484D52"/>
          <w:w w:val="105"/>
        </w:rPr>
        <w:t>v</w:t>
      </w:r>
      <w:r>
        <w:rPr>
          <w:color w:val="484D52"/>
          <w:spacing w:val="-7"/>
          <w:w w:val="105"/>
        </w:rPr>
        <w:t xml:space="preserve"> </w:t>
      </w:r>
      <w:proofErr w:type="spellStart"/>
      <w:r>
        <w:rPr>
          <w:color w:val="484D52"/>
          <w:w w:val="105"/>
        </w:rPr>
        <w:t>Hradci</w:t>
      </w:r>
      <w:proofErr w:type="spellEnd"/>
      <w:r>
        <w:rPr>
          <w:color w:val="484D52"/>
          <w:spacing w:val="-2"/>
          <w:w w:val="105"/>
        </w:rPr>
        <w:t xml:space="preserve"> </w:t>
      </w:r>
      <w:proofErr w:type="spellStart"/>
      <w:proofErr w:type="gramStart"/>
      <w:r>
        <w:rPr>
          <w:color w:val="484D52"/>
          <w:w w:val="105"/>
        </w:rPr>
        <w:t>Králové</w:t>
      </w:r>
      <w:proofErr w:type="spellEnd"/>
      <w:r>
        <w:rPr>
          <w:color w:val="484D52"/>
          <w:spacing w:val="-32"/>
          <w:w w:val="105"/>
        </w:rPr>
        <w:t xml:space="preserve"> </w:t>
      </w:r>
      <w:r>
        <w:rPr>
          <w:color w:val="666B6E"/>
          <w:w w:val="105"/>
        </w:rPr>
        <w:t>,</w:t>
      </w:r>
      <w:proofErr w:type="gramEnd"/>
      <w:r>
        <w:rPr>
          <w:color w:val="666B6E"/>
          <w:spacing w:val="-8"/>
          <w:w w:val="105"/>
        </w:rPr>
        <w:t xml:space="preserve"> </w:t>
      </w:r>
      <w:r>
        <w:rPr>
          <w:color w:val="484D52"/>
          <w:w w:val="105"/>
        </w:rPr>
        <w:t>v</w:t>
      </w:r>
      <w:r>
        <w:rPr>
          <w:color w:val="484D52"/>
          <w:spacing w:val="-8"/>
          <w:w w:val="105"/>
        </w:rPr>
        <w:t xml:space="preserve"> </w:t>
      </w:r>
      <w:proofErr w:type="spellStart"/>
      <w:r>
        <w:rPr>
          <w:color w:val="484D52"/>
          <w:w w:val="105"/>
        </w:rPr>
        <w:t>oddílu</w:t>
      </w:r>
      <w:proofErr w:type="spellEnd"/>
      <w:r>
        <w:rPr>
          <w:color w:val="484D52"/>
          <w:spacing w:val="1"/>
          <w:w w:val="105"/>
        </w:rPr>
        <w:t xml:space="preserve"> </w:t>
      </w:r>
      <w:r>
        <w:rPr>
          <w:color w:val="484D52"/>
          <w:w w:val="105"/>
        </w:rPr>
        <w:t>B.</w:t>
      </w:r>
      <w:r>
        <w:rPr>
          <w:color w:val="666B6E"/>
          <w:w w:val="105"/>
        </w:rPr>
        <w:t>,</w:t>
      </w:r>
      <w:r>
        <w:rPr>
          <w:color w:val="666B6E"/>
          <w:w w:val="98"/>
        </w:rPr>
        <w:t xml:space="preserve"> </w:t>
      </w:r>
      <w:proofErr w:type="spellStart"/>
      <w:r>
        <w:rPr>
          <w:color w:val="484D52"/>
          <w:w w:val="105"/>
        </w:rPr>
        <w:t>vložce</w:t>
      </w:r>
      <w:proofErr w:type="spellEnd"/>
      <w:r>
        <w:rPr>
          <w:color w:val="484D52"/>
          <w:spacing w:val="-10"/>
          <w:w w:val="105"/>
        </w:rPr>
        <w:t xml:space="preserve"> </w:t>
      </w:r>
      <w:r>
        <w:rPr>
          <w:color w:val="484D52"/>
          <w:w w:val="105"/>
        </w:rPr>
        <w:t>2940</w:t>
      </w:r>
    </w:p>
    <w:p w:rsidR="009F1AA1" w:rsidRDefault="00785221">
      <w:pPr>
        <w:pStyle w:val="Zkladntext"/>
        <w:tabs>
          <w:tab w:val="left" w:pos="4008"/>
        </w:tabs>
        <w:spacing w:before="111"/>
        <w:ind w:left="1210"/>
      </w:pPr>
      <w:proofErr w:type="spellStart"/>
      <w:r>
        <w:rPr>
          <w:color w:val="484D52"/>
          <w:w w:val="105"/>
        </w:rPr>
        <w:t>Sídlo</w:t>
      </w:r>
      <w:proofErr w:type="spellEnd"/>
      <w:r>
        <w:rPr>
          <w:color w:val="484D52"/>
          <w:w w:val="105"/>
        </w:rPr>
        <w:t>:</w:t>
      </w:r>
      <w:r>
        <w:rPr>
          <w:color w:val="484D52"/>
          <w:w w:val="105"/>
        </w:rPr>
        <w:tab/>
      </w:r>
      <w:proofErr w:type="spellStart"/>
      <w:r>
        <w:rPr>
          <w:color w:val="484D52"/>
          <w:w w:val="105"/>
        </w:rPr>
        <w:t>Opatovice</w:t>
      </w:r>
      <w:proofErr w:type="spellEnd"/>
      <w:r>
        <w:rPr>
          <w:color w:val="484D52"/>
          <w:w w:val="105"/>
        </w:rPr>
        <w:t xml:space="preserve"> </w:t>
      </w:r>
      <w:proofErr w:type="spellStart"/>
      <w:proofErr w:type="gramStart"/>
      <w:r>
        <w:rPr>
          <w:color w:val="484D52"/>
          <w:w w:val="105"/>
        </w:rPr>
        <w:t>nad</w:t>
      </w:r>
      <w:proofErr w:type="spellEnd"/>
      <w:proofErr w:type="gramEnd"/>
      <w:r>
        <w:rPr>
          <w:color w:val="484D52"/>
          <w:w w:val="105"/>
        </w:rPr>
        <w:t xml:space="preserve"> Labem - Pardubice 2</w:t>
      </w:r>
      <w:r>
        <w:rPr>
          <w:color w:val="666B6E"/>
          <w:w w:val="105"/>
        </w:rPr>
        <w:t xml:space="preserve">, </w:t>
      </w:r>
      <w:r>
        <w:rPr>
          <w:color w:val="484D52"/>
          <w:w w:val="105"/>
        </w:rPr>
        <w:t>PSČ</w:t>
      </w:r>
      <w:r>
        <w:rPr>
          <w:color w:val="666B6E"/>
          <w:w w:val="105"/>
        </w:rPr>
        <w:t xml:space="preserve">: </w:t>
      </w:r>
      <w:r>
        <w:rPr>
          <w:color w:val="484D52"/>
          <w:w w:val="105"/>
        </w:rPr>
        <w:t>532</w:t>
      </w:r>
      <w:r>
        <w:rPr>
          <w:color w:val="484D52"/>
          <w:spacing w:val="-7"/>
          <w:w w:val="105"/>
        </w:rPr>
        <w:t xml:space="preserve"> </w:t>
      </w:r>
      <w:r>
        <w:rPr>
          <w:color w:val="484D52"/>
          <w:w w:val="105"/>
        </w:rPr>
        <w:t>13</w:t>
      </w:r>
    </w:p>
    <w:p w:rsidR="009F1AA1" w:rsidRDefault="00785221">
      <w:pPr>
        <w:pStyle w:val="Zkladntext"/>
        <w:tabs>
          <w:tab w:val="left" w:pos="4007"/>
        </w:tabs>
        <w:spacing w:before="136"/>
        <w:ind w:left="1206"/>
      </w:pPr>
      <w:r>
        <w:rPr>
          <w:color w:val="484D52"/>
          <w:w w:val="105"/>
        </w:rPr>
        <w:t>IČ:</w:t>
      </w:r>
      <w:r>
        <w:rPr>
          <w:color w:val="484D52"/>
          <w:w w:val="105"/>
        </w:rPr>
        <w:tab/>
        <w:t>28800621</w:t>
      </w:r>
    </w:p>
    <w:p w:rsidR="009F1AA1" w:rsidRDefault="00785221">
      <w:pPr>
        <w:pStyle w:val="Zkladntext"/>
        <w:tabs>
          <w:tab w:val="left" w:pos="4008"/>
        </w:tabs>
        <w:spacing w:before="136"/>
        <w:ind w:left="1209"/>
      </w:pPr>
      <w:r>
        <w:rPr>
          <w:color w:val="484D52"/>
          <w:w w:val="105"/>
        </w:rPr>
        <w:t>DIČ:</w:t>
      </w:r>
      <w:r>
        <w:rPr>
          <w:color w:val="484D52"/>
          <w:w w:val="105"/>
        </w:rPr>
        <w:tab/>
        <w:t>CZ28800621</w:t>
      </w:r>
    </w:p>
    <w:p w:rsidR="009F1AA1" w:rsidRDefault="00785221">
      <w:pPr>
        <w:pStyle w:val="Zkladntext"/>
        <w:tabs>
          <w:tab w:val="left" w:pos="4007"/>
        </w:tabs>
        <w:spacing w:before="141"/>
        <w:ind w:left="1210"/>
      </w:pPr>
      <w:proofErr w:type="spellStart"/>
      <w:r>
        <w:rPr>
          <w:color w:val="484D52"/>
          <w:w w:val="105"/>
        </w:rPr>
        <w:t>Zastoupení</w:t>
      </w:r>
      <w:proofErr w:type="spellEnd"/>
      <w:r>
        <w:rPr>
          <w:color w:val="666B6E"/>
          <w:w w:val="105"/>
        </w:rPr>
        <w:t>:</w:t>
      </w:r>
      <w:r>
        <w:rPr>
          <w:color w:val="666B6E"/>
          <w:w w:val="105"/>
        </w:rPr>
        <w:tab/>
      </w:r>
      <w:proofErr w:type="spellStart"/>
      <w:r>
        <w:rPr>
          <w:color w:val="484D52"/>
          <w:w w:val="105"/>
        </w:rPr>
        <w:t>Vaňková</w:t>
      </w:r>
      <w:proofErr w:type="spellEnd"/>
      <w:r>
        <w:rPr>
          <w:color w:val="484D52"/>
          <w:w w:val="105"/>
        </w:rPr>
        <w:t xml:space="preserve"> Lucie</w:t>
      </w:r>
      <w:r>
        <w:rPr>
          <w:color w:val="666B6E"/>
          <w:w w:val="105"/>
        </w:rPr>
        <w:t xml:space="preserve">, </w:t>
      </w:r>
      <w:proofErr w:type="spellStart"/>
      <w:r>
        <w:rPr>
          <w:color w:val="484D52"/>
          <w:spacing w:val="3"/>
          <w:w w:val="105"/>
        </w:rPr>
        <w:t>Ing</w:t>
      </w:r>
      <w:proofErr w:type="spellEnd"/>
      <w:r>
        <w:rPr>
          <w:color w:val="666B6E"/>
          <w:spacing w:val="3"/>
          <w:w w:val="105"/>
        </w:rPr>
        <w:t xml:space="preserve">.  </w:t>
      </w:r>
      <w:r>
        <w:rPr>
          <w:color w:val="484D52"/>
          <w:w w:val="105"/>
        </w:rPr>
        <w:t xml:space="preserve">- </w:t>
      </w:r>
      <w:proofErr w:type="spellStart"/>
      <w:proofErr w:type="gramStart"/>
      <w:r>
        <w:rPr>
          <w:color w:val="484D52"/>
          <w:w w:val="105"/>
        </w:rPr>
        <w:t>na</w:t>
      </w:r>
      <w:proofErr w:type="spellEnd"/>
      <w:proofErr w:type="gram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základě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plné</w:t>
      </w:r>
      <w:proofErr w:type="spellEnd"/>
      <w:r>
        <w:rPr>
          <w:color w:val="484D52"/>
          <w:spacing w:val="-27"/>
          <w:w w:val="105"/>
        </w:rPr>
        <w:t xml:space="preserve"> </w:t>
      </w:r>
      <w:proofErr w:type="spellStart"/>
      <w:r>
        <w:rPr>
          <w:color w:val="484D52"/>
          <w:w w:val="105"/>
        </w:rPr>
        <w:t>moci</w:t>
      </w:r>
      <w:proofErr w:type="spellEnd"/>
    </w:p>
    <w:p w:rsidR="009F1AA1" w:rsidRDefault="00785221">
      <w:pPr>
        <w:pStyle w:val="Zkladntext"/>
        <w:tabs>
          <w:tab w:val="left" w:pos="4009"/>
          <w:tab w:val="left" w:pos="8411"/>
        </w:tabs>
        <w:spacing w:before="71"/>
        <w:ind w:left="1210"/>
      </w:pPr>
      <w:proofErr w:type="spellStart"/>
      <w:r>
        <w:rPr>
          <w:color w:val="484D52"/>
          <w:w w:val="105"/>
        </w:rPr>
        <w:t>Bankovní</w:t>
      </w:r>
      <w:proofErr w:type="spellEnd"/>
      <w:r>
        <w:rPr>
          <w:color w:val="484D52"/>
          <w:spacing w:val="9"/>
          <w:w w:val="105"/>
        </w:rPr>
        <w:t xml:space="preserve"> </w:t>
      </w:r>
      <w:proofErr w:type="spellStart"/>
      <w:r>
        <w:rPr>
          <w:color w:val="484D52"/>
          <w:w w:val="105"/>
        </w:rPr>
        <w:t>spojení</w:t>
      </w:r>
      <w:proofErr w:type="spellEnd"/>
      <w:r>
        <w:rPr>
          <w:color w:val="484D52"/>
          <w:w w:val="105"/>
        </w:rPr>
        <w:t>:</w:t>
      </w:r>
      <w:r>
        <w:rPr>
          <w:color w:val="484D52"/>
          <w:w w:val="105"/>
        </w:rPr>
        <w:tab/>
      </w:r>
      <w:proofErr w:type="spellStart"/>
      <w:r>
        <w:rPr>
          <w:color w:val="484D52"/>
          <w:w w:val="105"/>
        </w:rPr>
        <w:t>československá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obchodní</w:t>
      </w:r>
      <w:proofErr w:type="spellEnd"/>
      <w:r>
        <w:rPr>
          <w:color w:val="484D52"/>
          <w:w w:val="105"/>
        </w:rPr>
        <w:t xml:space="preserve"> </w:t>
      </w:r>
      <w:proofErr w:type="spellStart"/>
      <w:proofErr w:type="gramStart"/>
      <w:r>
        <w:rPr>
          <w:color w:val="484D52"/>
          <w:w w:val="105"/>
        </w:rPr>
        <w:t>banka</w:t>
      </w:r>
      <w:proofErr w:type="spellEnd"/>
      <w:proofErr w:type="gramEnd"/>
      <w:r>
        <w:rPr>
          <w:color w:val="666B6E"/>
          <w:w w:val="105"/>
        </w:rPr>
        <w:t xml:space="preserve">, </w:t>
      </w:r>
      <w:r>
        <w:rPr>
          <w:color w:val="484D52"/>
          <w:w w:val="105"/>
        </w:rPr>
        <w:t xml:space="preserve">a. s.  </w:t>
      </w:r>
      <w:proofErr w:type="spellStart"/>
      <w:proofErr w:type="gramStart"/>
      <w:r>
        <w:rPr>
          <w:color w:val="666B6E"/>
          <w:w w:val="105"/>
          <w:sz w:val="26"/>
        </w:rPr>
        <w:t>i</w:t>
      </w:r>
      <w:proofErr w:type="spellEnd"/>
      <w:proofErr w:type="gramEnd"/>
      <w:r>
        <w:rPr>
          <w:color w:val="666B6E"/>
          <w:spacing w:val="35"/>
          <w:w w:val="105"/>
          <w:sz w:val="26"/>
        </w:rPr>
        <w:t xml:space="preserve"> </w:t>
      </w:r>
      <w:r>
        <w:rPr>
          <w:color w:val="484D52"/>
          <w:w w:val="105"/>
        </w:rPr>
        <w:t>č</w:t>
      </w:r>
      <w:r>
        <w:rPr>
          <w:color w:val="666B6E"/>
          <w:w w:val="105"/>
        </w:rPr>
        <w:t>.</w:t>
      </w:r>
      <w:r>
        <w:rPr>
          <w:color w:val="666B6E"/>
          <w:spacing w:val="1"/>
          <w:w w:val="105"/>
        </w:rPr>
        <w:t xml:space="preserve"> </w:t>
      </w:r>
      <w:r>
        <w:rPr>
          <w:color w:val="484D52"/>
          <w:spacing w:val="-4"/>
          <w:w w:val="105"/>
        </w:rPr>
        <w:t>ú</w:t>
      </w:r>
      <w:r>
        <w:rPr>
          <w:color w:val="666B6E"/>
          <w:spacing w:val="-4"/>
          <w:w w:val="105"/>
        </w:rPr>
        <w:t>:</w:t>
      </w:r>
      <w:r>
        <w:rPr>
          <w:color w:val="666B6E"/>
          <w:spacing w:val="-4"/>
          <w:w w:val="105"/>
        </w:rPr>
        <w:tab/>
      </w:r>
      <w:r>
        <w:rPr>
          <w:color w:val="666B6E"/>
          <w:position w:val="1"/>
        </w:rPr>
        <w:t xml:space="preserve">I </w:t>
      </w:r>
      <w:r>
        <w:rPr>
          <w:color w:val="666B6E"/>
          <w:spacing w:val="7"/>
          <w:position w:val="1"/>
        </w:rPr>
        <w:t xml:space="preserve"> </w:t>
      </w:r>
      <w:r>
        <w:rPr>
          <w:color w:val="484D52"/>
          <w:position w:val="1"/>
        </w:rPr>
        <w:t>9400-90820240310300</w:t>
      </w:r>
    </w:p>
    <w:p w:rsidR="009F1AA1" w:rsidRDefault="009F1AA1">
      <w:pPr>
        <w:pStyle w:val="Zkladntext"/>
        <w:spacing w:before="2"/>
        <w:rPr>
          <w:sz w:val="33"/>
        </w:rPr>
      </w:pPr>
    </w:p>
    <w:p w:rsidR="009F1AA1" w:rsidRDefault="00785221">
      <w:pPr>
        <w:pStyle w:val="Heading1"/>
        <w:tabs>
          <w:tab w:val="left" w:pos="4005"/>
        </w:tabs>
        <w:ind w:left="1209"/>
      </w:pPr>
      <w:r>
        <w:rPr>
          <w:color w:val="484D52"/>
          <w:w w:val="105"/>
        </w:rPr>
        <w:t>ODBĚRATEL:</w:t>
      </w:r>
      <w:r>
        <w:rPr>
          <w:color w:val="484D52"/>
          <w:w w:val="105"/>
        </w:rPr>
        <w:tab/>
      </w:r>
      <w:proofErr w:type="spellStart"/>
      <w:r>
        <w:rPr>
          <w:color w:val="484D52"/>
          <w:w w:val="105"/>
        </w:rPr>
        <w:t>Město</w:t>
      </w:r>
      <w:proofErr w:type="spellEnd"/>
      <w:r>
        <w:rPr>
          <w:color w:val="484D52"/>
          <w:spacing w:val="-26"/>
          <w:w w:val="105"/>
        </w:rPr>
        <w:t xml:space="preserve"> </w:t>
      </w:r>
      <w:proofErr w:type="spellStart"/>
      <w:r>
        <w:rPr>
          <w:color w:val="484D52"/>
          <w:w w:val="105"/>
        </w:rPr>
        <w:t>Chrudim</w:t>
      </w:r>
      <w:proofErr w:type="spellEnd"/>
    </w:p>
    <w:p w:rsidR="009F1AA1" w:rsidRDefault="00785221">
      <w:pPr>
        <w:pStyle w:val="Zkladntext"/>
        <w:tabs>
          <w:tab w:val="left" w:pos="4012"/>
        </w:tabs>
        <w:spacing w:before="132"/>
        <w:ind w:left="1210"/>
      </w:pPr>
      <w:proofErr w:type="spellStart"/>
      <w:r>
        <w:rPr>
          <w:color w:val="484D52"/>
          <w:w w:val="105"/>
        </w:rPr>
        <w:t>Sídlo</w:t>
      </w:r>
      <w:proofErr w:type="spellEnd"/>
      <w:r>
        <w:rPr>
          <w:color w:val="484D52"/>
          <w:w w:val="105"/>
        </w:rPr>
        <w:t>/</w:t>
      </w:r>
      <w:proofErr w:type="spellStart"/>
      <w:r>
        <w:rPr>
          <w:color w:val="484D52"/>
          <w:w w:val="105"/>
        </w:rPr>
        <w:t>Trvalé</w:t>
      </w:r>
      <w:proofErr w:type="spellEnd"/>
      <w:r>
        <w:rPr>
          <w:color w:val="484D52"/>
          <w:spacing w:val="16"/>
          <w:w w:val="105"/>
        </w:rPr>
        <w:t xml:space="preserve"> </w:t>
      </w:r>
      <w:proofErr w:type="spellStart"/>
      <w:r>
        <w:rPr>
          <w:color w:val="484D52"/>
          <w:spacing w:val="-4"/>
          <w:w w:val="105"/>
        </w:rPr>
        <w:t>bydliště</w:t>
      </w:r>
      <w:proofErr w:type="spellEnd"/>
      <w:r>
        <w:rPr>
          <w:color w:val="666B6E"/>
          <w:spacing w:val="-4"/>
          <w:w w:val="105"/>
        </w:rPr>
        <w:t>:</w:t>
      </w:r>
      <w:r>
        <w:rPr>
          <w:color w:val="666B6E"/>
          <w:spacing w:val="-4"/>
          <w:w w:val="105"/>
        </w:rPr>
        <w:tab/>
      </w:r>
      <w:proofErr w:type="spellStart"/>
      <w:r>
        <w:rPr>
          <w:color w:val="484D52"/>
          <w:w w:val="105"/>
        </w:rPr>
        <w:t>Resselovo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náměstí</w:t>
      </w:r>
      <w:proofErr w:type="spellEnd"/>
      <w:r>
        <w:rPr>
          <w:color w:val="484D52"/>
          <w:w w:val="105"/>
        </w:rPr>
        <w:t xml:space="preserve"> 77</w:t>
      </w:r>
      <w:r>
        <w:rPr>
          <w:color w:val="666B6E"/>
          <w:w w:val="105"/>
        </w:rPr>
        <w:t xml:space="preserve">, </w:t>
      </w:r>
      <w:r>
        <w:rPr>
          <w:color w:val="484D52"/>
          <w:w w:val="105"/>
        </w:rPr>
        <w:t>537 16</w:t>
      </w:r>
      <w:r>
        <w:rPr>
          <w:color w:val="484D52"/>
          <w:spacing w:val="-16"/>
          <w:w w:val="105"/>
        </w:rPr>
        <w:t xml:space="preserve"> </w:t>
      </w:r>
      <w:proofErr w:type="spellStart"/>
      <w:r>
        <w:rPr>
          <w:color w:val="484D52"/>
          <w:w w:val="105"/>
        </w:rPr>
        <w:t>Chrudim</w:t>
      </w:r>
      <w:proofErr w:type="spellEnd"/>
    </w:p>
    <w:p w:rsidR="009F1AA1" w:rsidRDefault="00785221">
      <w:pPr>
        <w:pStyle w:val="Zkladntext"/>
        <w:tabs>
          <w:tab w:val="left" w:pos="4009"/>
        </w:tabs>
        <w:spacing w:before="131"/>
        <w:ind w:left="1206"/>
      </w:pPr>
      <w:r>
        <w:rPr>
          <w:color w:val="484D52"/>
          <w:w w:val="105"/>
        </w:rPr>
        <w:t>IČ</w:t>
      </w:r>
      <w:r>
        <w:rPr>
          <w:color w:val="666B6E"/>
          <w:w w:val="105"/>
        </w:rPr>
        <w:t>:</w:t>
      </w:r>
      <w:r>
        <w:rPr>
          <w:color w:val="666B6E"/>
          <w:w w:val="105"/>
        </w:rPr>
        <w:tab/>
      </w:r>
      <w:r>
        <w:rPr>
          <w:color w:val="484D52"/>
          <w:w w:val="105"/>
        </w:rPr>
        <w:t>00270211</w:t>
      </w:r>
    </w:p>
    <w:p w:rsidR="009F1AA1" w:rsidRDefault="00785221">
      <w:pPr>
        <w:pStyle w:val="Zkladntext"/>
        <w:tabs>
          <w:tab w:val="left" w:pos="4008"/>
        </w:tabs>
        <w:spacing w:before="136"/>
        <w:ind w:left="1209"/>
      </w:pPr>
      <w:r>
        <w:rPr>
          <w:color w:val="484D52"/>
          <w:spacing w:val="-4"/>
          <w:w w:val="105"/>
        </w:rPr>
        <w:t>DIČ</w:t>
      </w:r>
      <w:r>
        <w:rPr>
          <w:color w:val="666B6E"/>
          <w:spacing w:val="-4"/>
          <w:w w:val="105"/>
        </w:rPr>
        <w:t>:</w:t>
      </w:r>
      <w:r>
        <w:rPr>
          <w:color w:val="666B6E"/>
          <w:spacing w:val="-4"/>
          <w:w w:val="105"/>
        </w:rPr>
        <w:tab/>
      </w:r>
      <w:r>
        <w:rPr>
          <w:color w:val="484D52"/>
          <w:w w:val="105"/>
        </w:rPr>
        <w:t>CZ00270211</w:t>
      </w:r>
    </w:p>
    <w:p w:rsidR="009F1AA1" w:rsidRDefault="00785221">
      <w:pPr>
        <w:pStyle w:val="Zkladntext"/>
        <w:spacing w:before="131" w:line="184" w:lineRule="exact"/>
        <w:ind w:left="225" w:right="1594"/>
        <w:jc w:val="center"/>
      </w:pPr>
      <w:proofErr w:type="gramStart"/>
      <w:r>
        <w:rPr>
          <w:color w:val="484D52"/>
        </w:rPr>
        <w:t>Mgr</w:t>
      </w:r>
      <w:r>
        <w:rPr>
          <w:color w:val="666B6E"/>
        </w:rPr>
        <w:t>.</w:t>
      </w:r>
      <w:proofErr w:type="gramEnd"/>
      <w:r>
        <w:rPr>
          <w:color w:val="666B6E"/>
        </w:rPr>
        <w:t xml:space="preserve">  </w:t>
      </w:r>
      <w:proofErr w:type="spellStart"/>
      <w:r>
        <w:rPr>
          <w:color w:val="484D52"/>
        </w:rPr>
        <w:t>Petr</w:t>
      </w:r>
      <w:proofErr w:type="spellEnd"/>
      <w:r>
        <w:rPr>
          <w:color w:val="484D52"/>
        </w:rPr>
        <w:t xml:space="preserve"> </w:t>
      </w:r>
      <w:proofErr w:type="spellStart"/>
      <w:r>
        <w:rPr>
          <w:color w:val="484D52"/>
        </w:rPr>
        <w:t>Řezn</w:t>
      </w:r>
      <w:proofErr w:type="spellEnd"/>
      <w:r>
        <w:rPr>
          <w:color w:val="484D52"/>
        </w:rPr>
        <w:t xml:space="preserve"> </w:t>
      </w:r>
      <w:proofErr w:type="spellStart"/>
      <w:r>
        <w:rPr>
          <w:color w:val="484D52"/>
        </w:rPr>
        <w:t>íček</w:t>
      </w:r>
      <w:proofErr w:type="spellEnd"/>
      <w:r>
        <w:rPr>
          <w:color w:val="666B6E"/>
        </w:rPr>
        <w:t xml:space="preserve">, </w:t>
      </w:r>
      <w:proofErr w:type="spellStart"/>
      <w:r>
        <w:rPr>
          <w:color w:val="484D52"/>
        </w:rPr>
        <w:t>starosta</w:t>
      </w:r>
      <w:proofErr w:type="spellEnd"/>
    </w:p>
    <w:p w:rsidR="009F1AA1" w:rsidRDefault="00785221">
      <w:pPr>
        <w:pStyle w:val="Zkladntext"/>
        <w:spacing w:line="212" w:lineRule="exact"/>
        <w:ind w:left="1210"/>
      </w:pPr>
      <w:proofErr w:type="spellStart"/>
      <w:r>
        <w:rPr>
          <w:color w:val="484D52"/>
          <w:w w:val="105"/>
        </w:rPr>
        <w:t>Zastoupen</w:t>
      </w:r>
      <w:r>
        <w:rPr>
          <w:color w:val="666B6E"/>
          <w:w w:val="105"/>
        </w:rPr>
        <w:t>í</w:t>
      </w:r>
      <w:proofErr w:type="spellEnd"/>
      <w:r>
        <w:rPr>
          <w:color w:val="484D52"/>
          <w:w w:val="105"/>
        </w:rPr>
        <w:t>:</w:t>
      </w:r>
    </w:p>
    <w:p w:rsidR="009F1AA1" w:rsidRDefault="009F1AA1">
      <w:pPr>
        <w:pStyle w:val="Zkladntext"/>
        <w:spacing w:before="1"/>
        <w:rPr>
          <w:sz w:val="21"/>
        </w:rPr>
      </w:pPr>
    </w:p>
    <w:p w:rsidR="009F1AA1" w:rsidRDefault="00785221">
      <w:pPr>
        <w:pStyle w:val="Zkladntext"/>
        <w:tabs>
          <w:tab w:val="left" w:pos="4009"/>
          <w:tab w:val="left" w:pos="8416"/>
        </w:tabs>
        <w:spacing w:before="1" w:line="333" w:lineRule="auto"/>
        <w:ind w:left="1210" w:right="1828" w:firstLine="4"/>
      </w:pPr>
      <w:proofErr w:type="spellStart"/>
      <w:r>
        <w:rPr>
          <w:color w:val="484D52"/>
        </w:rPr>
        <w:t>Bankovní</w:t>
      </w:r>
      <w:proofErr w:type="spellEnd"/>
      <w:r>
        <w:rPr>
          <w:color w:val="484D52"/>
          <w:spacing w:val="30"/>
        </w:rPr>
        <w:t xml:space="preserve"> </w:t>
      </w:r>
      <w:proofErr w:type="spellStart"/>
      <w:r>
        <w:rPr>
          <w:color w:val="484D52"/>
        </w:rPr>
        <w:t>spojení</w:t>
      </w:r>
      <w:proofErr w:type="spellEnd"/>
      <w:r>
        <w:rPr>
          <w:color w:val="666B6E"/>
        </w:rPr>
        <w:t>:</w:t>
      </w:r>
      <w:r>
        <w:rPr>
          <w:color w:val="666B6E"/>
        </w:rPr>
        <w:tab/>
      </w:r>
      <w:proofErr w:type="spellStart"/>
      <w:r>
        <w:rPr>
          <w:color w:val="484D52"/>
        </w:rPr>
        <w:t>československá</w:t>
      </w:r>
      <w:proofErr w:type="spellEnd"/>
      <w:r>
        <w:rPr>
          <w:color w:val="484D52"/>
        </w:rPr>
        <w:t xml:space="preserve"> </w:t>
      </w:r>
      <w:proofErr w:type="spellStart"/>
      <w:proofErr w:type="gramStart"/>
      <w:r>
        <w:rPr>
          <w:color w:val="484D52"/>
        </w:rPr>
        <w:t>obchodní</w:t>
      </w:r>
      <w:proofErr w:type="spellEnd"/>
      <w:r>
        <w:rPr>
          <w:color w:val="484D52"/>
        </w:rPr>
        <w:t xml:space="preserve">  </w:t>
      </w:r>
      <w:proofErr w:type="spellStart"/>
      <w:r>
        <w:rPr>
          <w:color w:val="484D52"/>
        </w:rPr>
        <w:t>banka</w:t>
      </w:r>
      <w:proofErr w:type="spellEnd"/>
      <w:proofErr w:type="gramEnd"/>
      <w:r>
        <w:rPr>
          <w:color w:val="666B6E"/>
        </w:rPr>
        <w:t xml:space="preserve">, </w:t>
      </w:r>
      <w:proofErr w:type="spellStart"/>
      <w:r>
        <w:rPr>
          <w:color w:val="484D52"/>
        </w:rPr>
        <w:t>a</w:t>
      </w:r>
      <w:r>
        <w:rPr>
          <w:color w:val="666B6E"/>
        </w:rPr>
        <w:t>.</w:t>
      </w:r>
      <w:r>
        <w:rPr>
          <w:color w:val="484D52"/>
        </w:rPr>
        <w:t>s</w:t>
      </w:r>
      <w:proofErr w:type="spellEnd"/>
      <w:r>
        <w:rPr>
          <w:color w:val="666B6E"/>
        </w:rPr>
        <w:t xml:space="preserve">.     </w:t>
      </w:r>
      <w:proofErr w:type="spellStart"/>
      <w:proofErr w:type="gramStart"/>
      <w:r>
        <w:rPr>
          <w:color w:val="666B6E"/>
          <w:sz w:val="26"/>
        </w:rPr>
        <w:t>i</w:t>
      </w:r>
      <w:proofErr w:type="spellEnd"/>
      <w:proofErr w:type="gramEnd"/>
      <w:r>
        <w:rPr>
          <w:color w:val="666B6E"/>
          <w:spacing w:val="5"/>
          <w:sz w:val="26"/>
        </w:rPr>
        <w:t xml:space="preserve"> </w:t>
      </w:r>
      <w:r>
        <w:rPr>
          <w:color w:val="484D52"/>
          <w:sz w:val="15"/>
        </w:rPr>
        <w:t>Č</w:t>
      </w:r>
      <w:r>
        <w:rPr>
          <w:color w:val="666B6E"/>
          <w:sz w:val="15"/>
        </w:rPr>
        <w:t>.</w:t>
      </w:r>
      <w:r>
        <w:rPr>
          <w:color w:val="666B6E"/>
          <w:spacing w:val="40"/>
          <w:sz w:val="15"/>
        </w:rPr>
        <w:t xml:space="preserve"> </w:t>
      </w:r>
      <w:r>
        <w:rPr>
          <w:color w:val="484D52"/>
          <w:spacing w:val="-4"/>
        </w:rPr>
        <w:t>ú</w:t>
      </w:r>
      <w:r>
        <w:rPr>
          <w:color w:val="666B6E"/>
          <w:spacing w:val="-4"/>
        </w:rPr>
        <w:t>:</w:t>
      </w:r>
      <w:r>
        <w:rPr>
          <w:color w:val="666B6E"/>
          <w:spacing w:val="-4"/>
        </w:rPr>
        <w:tab/>
      </w:r>
      <w:proofErr w:type="spellStart"/>
      <w:r>
        <w:rPr>
          <w:color w:val="666B6E"/>
          <w:position w:val="1"/>
          <w:sz w:val="26"/>
        </w:rPr>
        <w:t>i</w:t>
      </w:r>
      <w:proofErr w:type="spellEnd"/>
      <w:r>
        <w:rPr>
          <w:color w:val="666B6E"/>
          <w:spacing w:val="44"/>
          <w:position w:val="1"/>
          <w:sz w:val="26"/>
        </w:rPr>
        <w:t xml:space="preserve"> </w:t>
      </w:r>
      <w:r>
        <w:rPr>
          <w:color w:val="484D52"/>
          <w:position w:val="1"/>
        </w:rPr>
        <w:t>104109190/0300</w:t>
      </w:r>
      <w:r>
        <w:rPr>
          <w:color w:val="484D52"/>
          <w:w w:val="105"/>
          <w:position w:val="1"/>
        </w:rPr>
        <w:t xml:space="preserve"> </w:t>
      </w:r>
      <w:proofErr w:type="spellStart"/>
      <w:r>
        <w:rPr>
          <w:color w:val="484D52"/>
        </w:rPr>
        <w:t>Zas</w:t>
      </w:r>
      <w:r>
        <w:rPr>
          <w:color w:val="666B6E"/>
        </w:rPr>
        <w:t>í</w:t>
      </w:r>
      <w:r>
        <w:rPr>
          <w:color w:val="484D52"/>
        </w:rPr>
        <w:t>lací</w:t>
      </w:r>
      <w:proofErr w:type="spellEnd"/>
      <w:r>
        <w:rPr>
          <w:color w:val="484D52"/>
          <w:spacing w:val="34"/>
        </w:rPr>
        <w:t xml:space="preserve"> </w:t>
      </w:r>
      <w:proofErr w:type="spellStart"/>
      <w:r>
        <w:rPr>
          <w:color w:val="484D52"/>
        </w:rPr>
        <w:t>adresa</w:t>
      </w:r>
      <w:proofErr w:type="spellEnd"/>
      <w:r>
        <w:rPr>
          <w:color w:val="666B6E"/>
        </w:rPr>
        <w:t>:</w:t>
      </w:r>
      <w:r>
        <w:rPr>
          <w:color w:val="666B6E"/>
        </w:rPr>
        <w:tab/>
      </w:r>
      <w:proofErr w:type="spellStart"/>
      <w:r>
        <w:rPr>
          <w:color w:val="484D52"/>
        </w:rPr>
        <w:t>Město</w:t>
      </w:r>
      <w:proofErr w:type="spellEnd"/>
      <w:r>
        <w:rPr>
          <w:color w:val="484D52"/>
        </w:rPr>
        <w:t xml:space="preserve"> </w:t>
      </w:r>
      <w:proofErr w:type="spellStart"/>
      <w:r>
        <w:rPr>
          <w:color w:val="484D52"/>
        </w:rPr>
        <w:t>Chrudim</w:t>
      </w:r>
      <w:proofErr w:type="spellEnd"/>
      <w:r>
        <w:rPr>
          <w:color w:val="484D52"/>
        </w:rPr>
        <w:t xml:space="preserve"> </w:t>
      </w:r>
      <w:r>
        <w:rPr>
          <w:color w:val="666B6E"/>
        </w:rPr>
        <w:t xml:space="preserve">, </w:t>
      </w:r>
      <w:proofErr w:type="spellStart"/>
      <w:r>
        <w:rPr>
          <w:color w:val="484D52"/>
        </w:rPr>
        <w:t>odbor</w:t>
      </w:r>
      <w:proofErr w:type="spellEnd"/>
      <w:r>
        <w:rPr>
          <w:color w:val="484D52"/>
        </w:rPr>
        <w:t xml:space="preserve">  </w:t>
      </w:r>
      <w:proofErr w:type="spellStart"/>
      <w:r>
        <w:rPr>
          <w:color w:val="484D52"/>
        </w:rPr>
        <w:t>správy</w:t>
      </w:r>
      <w:proofErr w:type="spellEnd"/>
      <w:r>
        <w:rPr>
          <w:color w:val="484D52"/>
        </w:rPr>
        <w:t xml:space="preserve">  </w:t>
      </w:r>
      <w:proofErr w:type="spellStart"/>
      <w:r>
        <w:rPr>
          <w:color w:val="484D52"/>
          <w:spacing w:val="-3"/>
        </w:rPr>
        <w:t>majetku</w:t>
      </w:r>
      <w:proofErr w:type="spellEnd"/>
      <w:r>
        <w:rPr>
          <w:color w:val="666B6E"/>
          <w:spacing w:val="-3"/>
        </w:rPr>
        <w:t xml:space="preserve">, </w:t>
      </w:r>
      <w:proofErr w:type="spellStart"/>
      <w:r>
        <w:rPr>
          <w:color w:val="484D52"/>
        </w:rPr>
        <w:t>Resselovo</w:t>
      </w:r>
      <w:proofErr w:type="spellEnd"/>
      <w:r>
        <w:rPr>
          <w:color w:val="484D52"/>
        </w:rPr>
        <w:t xml:space="preserve">  </w:t>
      </w:r>
      <w:proofErr w:type="spellStart"/>
      <w:r>
        <w:rPr>
          <w:color w:val="484D52"/>
        </w:rPr>
        <w:t>nám</w:t>
      </w:r>
      <w:proofErr w:type="spellEnd"/>
      <w:r>
        <w:rPr>
          <w:color w:val="666B6E"/>
        </w:rPr>
        <w:t xml:space="preserve">. </w:t>
      </w:r>
      <w:r>
        <w:rPr>
          <w:color w:val="484D52"/>
        </w:rPr>
        <w:t>77</w:t>
      </w:r>
      <w:proofErr w:type="gramStart"/>
      <w:r>
        <w:rPr>
          <w:color w:val="666B6E"/>
        </w:rPr>
        <w:t xml:space="preserve">, </w:t>
      </w:r>
      <w:r>
        <w:rPr>
          <w:color w:val="666B6E"/>
          <w:spacing w:val="32"/>
        </w:rPr>
        <w:t xml:space="preserve"> </w:t>
      </w:r>
      <w:proofErr w:type="spellStart"/>
      <w:r>
        <w:rPr>
          <w:color w:val="484D52"/>
        </w:rPr>
        <w:t>Chrudim</w:t>
      </w:r>
      <w:proofErr w:type="spellEnd"/>
      <w:proofErr w:type="gramEnd"/>
    </w:p>
    <w:p w:rsidR="009F1AA1" w:rsidRDefault="00785221">
      <w:pPr>
        <w:spacing w:before="58" w:line="268" w:lineRule="auto"/>
        <w:ind w:left="5227" w:right="4468" w:firstLine="686"/>
        <w:rPr>
          <w:b/>
          <w:sz w:val="19"/>
        </w:rPr>
      </w:pPr>
      <w:proofErr w:type="spellStart"/>
      <w:r>
        <w:rPr>
          <w:b/>
          <w:color w:val="484D52"/>
          <w:w w:val="105"/>
          <w:sz w:val="19"/>
        </w:rPr>
        <w:t>Článek</w:t>
      </w:r>
      <w:proofErr w:type="spellEnd"/>
      <w:r>
        <w:rPr>
          <w:b/>
          <w:color w:val="484D52"/>
          <w:w w:val="105"/>
          <w:sz w:val="19"/>
        </w:rPr>
        <w:t xml:space="preserve"> 1 </w:t>
      </w:r>
      <w:proofErr w:type="spellStart"/>
      <w:r>
        <w:rPr>
          <w:b/>
          <w:color w:val="484D52"/>
          <w:w w:val="105"/>
          <w:sz w:val="19"/>
        </w:rPr>
        <w:t>Předmět</w:t>
      </w:r>
      <w:proofErr w:type="spellEnd"/>
      <w:r>
        <w:rPr>
          <w:b/>
          <w:color w:val="484D52"/>
          <w:w w:val="105"/>
          <w:sz w:val="19"/>
        </w:rPr>
        <w:t xml:space="preserve"> a </w:t>
      </w:r>
      <w:proofErr w:type="spellStart"/>
      <w:r>
        <w:rPr>
          <w:b/>
          <w:color w:val="484D52"/>
          <w:w w:val="105"/>
          <w:sz w:val="19"/>
        </w:rPr>
        <w:t>místo</w:t>
      </w:r>
      <w:proofErr w:type="spellEnd"/>
      <w:r>
        <w:rPr>
          <w:b/>
          <w:color w:val="484D52"/>
          <w:w w:val="105"/>
          <w:sz w:val="19"/>
        </w:rPr>
        <w:t xml:space="preserve"> </w:t>
      </w:r>
      <w:proofErr w:type="spellStart"/>
      <w:r>
        <w:rPr>
          <w:b/>
          <w:color w:val="484D52"/>
          <w:w w:val="105"/>
          <w:sz w:val="19"/>
        </w:rPr>
        <w:t>plnění</w:t>
      </w:r>
      <w:proofErr w:type="spellEnd"/>
    </w:p>
    <w:p w:rsidR="009F1AA1" w:rsidRDefault="00785221">
      <w:pPr>
        <w:pStyle w:val="Odstavecseseznamem"/>
        <w:numPr>
          <w:ilvl w:val="1"/>
          <w:numId w:val="1"/>
        </w:numPr>
        <w:tabs>
          <w:tab w:val="left" w:pos="1925"/>
        </w:tabs>
        <w:spacing w:before="72" w:line="261" w:lineRule="auto"/>
        <w:ind w:hanging="711"/>
        <w:jc w:val="both"/>
        <w:rPr>
          <w:sz w:val="19"/>
        </w:rPr>
      </w:pPr>
      <w:proofErr w:type="spellStart"/>
      <w:r>
        <w:rPr>
          <w:color w:val="484D52"/>
          <w:w w:val="105"/>
          <w:sz w:val="19"/>
        </w:rPr>
        <w:t>Dodavatel</w:t>
      </w:r>
      <w:proofErr w:type="spellEnd"/>
      <w:r>
        <w:rPr>
          <w:color w:val="484D52"/>
          <w:w w:val="105"/>
          <w:sz w:val="19"/>
        </w:rPr>
        <w:t xml:space="preserve"> se </w:t>
      </w:r>
      <w:proofErr w:type="spellStart"/>
      <w:r>
        <w:rPr>
          <w:color w:val="484D52"/>
          <w:w w:val="105"/>
          <w:sz w:val="19"/>
        </w:rPr>
        <w:t>touto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smlouvou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zavazuje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dodávat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odběrateli</w:t>
      </w:r>
      <w:proofErr w:type="spellEnd"/>
      <w:r>
        <w:rPr>
          <w:color w:val="484D52"/>
          <w:w w:val="105"/>
          <w:sz w:val="19"/>
        </w:rPr>
        <w:t xml:space="preserve"> do </w:t>
      </w:r>
      <w:proofErr w:type="spellStart"/>
      <w:r>
        <w:rPr>
          <w:color w:val="484D52"/>
          <w:w w:val="105"/>
          <w:sz w:val="19"/>
        </w:rPr>
        <w:t>odběrného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místa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tepelnou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energii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případně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vodu</w:t>
      </w:r>
      <w:proofErr w:type="spellEnd"/>
      <w:r>
        <w:rPr>
          <w:color w:val="484D52"/>
          <w:w w:val="105"/>
          <w:sz w:val="19"/>
        </w:rPr>
        <w:t xml:space="preserve">, </w:t>
      </w:r>
      <w:proofErr w:type="spellStart"/>
      <w:r>
        <w:rPr>
          <w:color w:val="484D52"/>
          <w:w w:val="105"/>
          <w:sz w:val="19"/>
        </w:rPr>
        <w:t>jak</w:t>
      </w:r>
      <w:proofErr w:type="spellEnd"/>
      <w:r>
        <w:rPr>
          <w:color w:val="484D52"/>
          <w:w w:val="105"/>
          <w:sz w:val="19"/>
        </w:rPr>
        <w:t xml:space="preserve"> je </w:t>
      </w:r>
      <w:proofErr w:type="spellStart"/>
      <w:r>
        <w:rPr>
          <w:color w:val="484D52"/>
          <w:w w:val="105"/>
          <w:sz w:val="19"/>
        </w:rPr>
        <w:t>specifikováno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spacing w:val="2"/>
          <w:w w:val="105"/>
          <w:sz w:val="19"/>
        </w:rPr>
        <w:t>níže</w:t>
      </w:r>
      <w:proofErr w:type="spellEnd"/>
      <w:r>
        <w:rPr>
          <w:color w:val="666B6E"/>
          <w:spacing w:val="2"/>
          <w:w w:val="105"/>
          <w:sz w:val="19"/>
        </w:rPr>
        <w:t xml:space="preserve">, </w:t>
      </w:r>
      <w:proofErr w:type="gramStart"/>
      <w:r>
        <w:rPr>
          <w:color w:val="484D52"/>
          <w:w w:val="105"/>
          <w:sz w:val="19"/>
        </w:rPr>
        <w:t>a</w:t>
      </w:r>
      <w:proofErr w:type="gram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odběratel</w:t>
      </w:r>
      <w:proofErr w:type="spellEnd"/>
      <w:r>
        <w:rPr>
          <w:color w:val="484D52"/>
          <w:w w:val="105"/>
          <w:sz w:val="19"/>
        </w:rPr>
        <w:t xml:space="preserve"> se </w:t>
      </w:r>
      <w:proofErr w:type="spellStart"/>
      <w:r>
        <w:rPr>
          <w:color w:val="484D52"/>
          <w:w w:val="105"/>
          <w:sz w:val="19"/>
        </w:rPr>
        <w:t>zavazuje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tepelnou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energii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</w:t>
      </w:r>
      <w:r>
        <w:rPr>
          <w:color w:val="666B6E"/>
          <w:w w:val="105"/>
          <w:sz w:val="19"/>
        </w:rPr>
        <w:t>ř</w:t>
      </w:r>
      <w:r>
        <w:rPr>
          <w:color w:val="484D52"/>
          <w:w w:val="105"/>
          <w:sz w:val="19"/>
        </w:rPr>
        <w:t>ípadně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vodu</w:t>
      </w:r>
      <w:proofErr w:type="spellEnd"/>
      <w:r>
        <w:rPr>
          <w:color w:val="484D52"/>
          <w:w w:val="105"/>
          <w:sz w:val="19"/>
        </w:rPr>
        <w:t xml:space="preserve"> v </w:t>
      </w:r>
      <w:proofErr w:type="spellStart"/>
      <w:r>
        <w:rPr>
          <w:color w:val="484D52"/>
          <w:w w:val="105"/>
          <w:sz w:val="19"/>
        </w:rPr>
        <w:t>místě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předání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odeb</w:t>
      </w:r>
      <w:r>
        <w:rPr>
          <w:color w:val="666B6E"/>
          <w:w w:val="105"/>
          <w:sz w:val="19"/>
        </w:rPr>
        <w:t>í</w:t>
      </w:r>
      <w:r>
        <w:rPr>
          <w:color w:val="484D52"/>
          <w:w w:val="105"/>
          <w:sz w:val="19"/>
        </w:rPr>
        <w:t>rat</w:t>
      </w:r>
      <w:proofErr w:type="spellEnd"/>
      <w:r>
        <w:rPr>
          <w:color w:val="484D52"/>
          <w:w w:val="105"/>
          <w:sz w:val="19"/>
        </w:rPr>
        <w:t xml:space="preserve"> a </w:t>
      </w:r>
      <w:proofErr w:type="spellStart"/>
      <w:r>
        <w:rPr>
          <w:color w:val="484D52"/>
          <w:w w:val="105"/>
          <w:sz w:val="19"/>
        </w:rPr>
        <w:t>platit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za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ni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řádně</w:t>
      </w:r>
      <w:proofErr w:type="spellEnd"/>
      <w:r>
        <w:rPr>
          <w:color w:val="484D52"/>
          <w:w w:val="105"/>
          <w:sz w:val="19"/>
        </w:rPr>
        <w:t xml:space="preserve"> a </w:t>
      </w:r>
      <w:proofErr w:type="spellStart"/>
      <w:r>
        <w:rPr>
          <w:color w:val="484D52"/>
          <w:w w:val="105"/>
          <w:sz w:val="19"/>
        </w:rPr>
        <w:t>včas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dohodnutou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ce</w:t>
      </w:r>
      <w:r>
        <w:rPr>
          <w:color w:val="484D52"/>
          <w:w w:val="105"/>
          <w:sz w:val="19"/>
        </w:rPr>
        <w:t>nu</w:t>
      </w:r>
      <w:proofErr w:type="spellEnd"/>
      <w:r>
        <w:rPr>
          <w:color w:val="484D52"/>
          <w:w w:val="105"/>
          <w:sz w:val="19"/>
        </w:rPr>
        <w:t xml:space="preserve">. </w:t>
      </w:r>
      <w:proofErr w:type="spellStart"/>
      <w:r>
        <w:rPr>
          <w:color w:val="484D52"/>
          <w:w w:val="105"/>
          <w:sz w:val="19"/>
        </w:rPr>
        <w:t>Vše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za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podm</w:t>
      </w:r>
      <w:r>
        <w:rPr>
          <w:color w:val="666B6E"/>
          <w:w w:val="105"/>
          <w:sz w:val="19"/>
        </w:rPr>
        <w:t>í</w:t>
      </w:r>
      <w:r>
        <w:rPr>
          <w:color w:val="484D52"/>
          <w:w w:val="105"/>
          <w:sz w:val="19"/>
        </w:rPr>
        <w:t>nek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uvedených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dále</w:t>
      </w:r>
      <w:proofErr w:type="spellEnd"/>
      <w:r>
        <w:rPr>
          <w:color w:val="484D52"/>
          <w:w w:val="105"/>
          <w:sz w:val="19"/>
        </w:rPr>
        <w:t xml:space="preserve"> v </w:t>
      </w:r>
      <w:proofErr w:type="spellStart"/>
      <w:r>
        <w:rPr>
          <w:color w:val="484D52"/>
          <w:w w:val="105"/>
          <w:sz w:val="19"/>
        </w:rPr>
        <w:t>této</w:t>
      </w:r>
      <w:proofErr w:type="spellEnd"/>
      <w:r>
        <w:rPr>
          <w:color w:val="484D52"/>
          <w:spacing w:val="27"/>
          <w:w w:val="105"/>
          <w:sz w:val="19"/>
        </w:rPr>
        <w:t xml:space="preserve"> </w:t>
      </w:r>
      <w:proofErr w:type="spellStart"/>
      <w:r>
        <w:rPr>
          <w:color w:val="484D52"/>
          <w:spacing w:val="-4"/>
          <w:w w:val="105"/>
          <w:sz w:val="19"/>
        </w:rPr>
        <w:t>smlouvě</w:t>
      </w:r>
      <w:proofErr w:type="spellEnd"/>
      <w:r>
        <w:rPr>
          <w:color w:val="666B6E"/>
          <w:spacing w:val="-4"/>
          <w:w w:val="105"/>
          <w:sz w:val="19"/>
        </w:rPr>
        <w:t>.</w:t>
      </w:r>
    </w:p>
    <w:p w:rsidR="009F1AA1" w:rsidRDefault="00785221">
      <w:pPr>
        <w:tabs>
          <w:tab w:val="left" w:pos="3729"/>
          <w:tab w:val="left" w:pos="5070"/>
        </w:tabs>
        <w:spacing w:line="268" w:lineRule="exact"/>
        <w:ind w:left="1211"/>
        <w:rPr>
          <w:b/>
          <w:sz w:val="19"/>
        </w:rPr>
      </w:pPr>
      <w:proofErr w:type="spellStart"/>
      <w:r>
        <w:rPr>
          <w:color w:val="484D52"/>
          <w:w w:val="103"/>
          <w:sz w:val="19"/>
        </w:rPr>
        <w:t>Identifikace</w:t>
      </w:r>
      <w:proofErr w:type="spellEnd"/>
      <w:r>
        <w:rPr>
          <w:color w:val="484D52"/>
          <w:spacing w:val="20"/>
          <w:sz w:val="19"/>
        </w:rPr>
        <w:t xml:space="preserve"> </w:t>
      </w:r>
      <w:proofErr w:type="spellStart"/>
      <w:r>
        <w:rPr>
          <w:color w:val="484D52"/>
          <w:w w:val="102"/>
          <w:sz w:val="19"/>
        </w:rPr>
        <w:t>o</w:t>
      </w:r>
      <w:r>
        <w:rPr>
          <w:color w:val="484D52"/>
          <w:spacing w:val="-33"/>
          <w:w w:val="102"/>
          <w:sz w:val="19"/>
        </w:rPr>
        <w:t>d</w:t>
      </w:r>
      <w:proofErr w:type="spellEnd"/>
      <w:r>
        <w:rPr>
          <w:color w:val="BABCBD"/>
          <w:spacing w:val="-56"/>
          <w:w w:val="79"/>
          <w:position w:val="-7"/>
          <w:sz w:val="41"/>
        </w:rPr>
        <w:t>.</w:t>
      </w:r>
      <w:proofErr w:type="spellStart"/>
      <w:r>
        <w:rPr>
          <w:color w:val="484D52"/>
          <w:w w:val="102"/>
          <w:sz w:val="19"/>
        </w:rPr>
        <w:t>běrného</w:t>
      </w:r>
      <w:proofErr w:type="spellEnd"/>
      <w:r>
        <w:rPr>
          <w:color w:val="484D52"/>
          <w:sz w:val="19"/>
        </w:rPr>
        <w:tab/>
      </w:r>
      <w:proofErr w:type="spellStart"/>
      <w:r>
        <w:rPr>
          <w:color w:val="484D52"/>
          <w:w w:val="102"/>
          <w:sz w:val="19"/>
        </w:rPr>
        <w:t>Název</w:t>
      </w:r>
      <w:proofErr w:type="spellEnd"/>
      <w:r>
        <w:rPr>
          <w:color w:val="484D52"/>
          <w:w w:val="102"/>
          <w:sz w:val="19"/>
        </w:rPr>
        <w:t>:</w:t>
      </w:r>
      <w:r>
        <w:rPr>
          <w:color w:val="484D52"/>
          <w:sz w:val="19"/>
        </w:rPr>
        <w:tab/>
      </w:r>
      <w:r>
        <w:rPr>
          <w:color w:val="666B6E"/>
          <w:w w:val="77"/>
          <w:position w:val="1"/>
          <w:sz w:val="19"/>
        </w:rPr>
        <w:t>I</w:t>
      </w:r>
      <w:r>
        <w:rPr>
          <w:color w:val="666B6E"/>
          <w:spacing w:val="13"/>
          <w:position w:val="1"/>
          <w:sz w:val="19"/>
        </w:rPr>
        <w:t xml:space="preserve"> </w:t>
      </w:r>
      <w:proofErr w:type="spellStart"/>
      <w:r>
        <w:rPr>
          <w:b/>
          <w:color w:val="484D52"/>
          <w:w w:val="103"/>
          <w:position w:val="1"/>
          <w:sz w:val="19"/>
        </w:rPr>
        <w:t>dříve</w:t>
      </w:r>
      <w:proofErr w:type="spellEnd"/>
      <w:r>
        <w:rPr>
          <w:b/>
          <w:color w:val="484D52"/>
          <w:spacing w:val="6"/>
          <w:position w:val="1"/>
          <w:sz w:val="19"/>
        </w:rPr>
        <w:t xml:space="preserve"> </w:t>
      </w:r>
      <w:r>
        <w:rPr>
          <w:b/>
          <w:color w:val="484D52"/>
          <w:w w:val="104"/>
          <w:position w:val="1"/>
          <w:sz w:val="19"/>
          <w:u w:val="single" w:color="484F54"/>
        </w:rPr>
        <w:t>UZS</w:t>
      </w:r>
      <w:r>
        <w:rPr>
          <w:b/>
          <w:color w:val="484D52"/>
          <w:w w:val="104"/>
          <w:position w:val="1"/>
          <w:sz w:val="19"/>
        </w:rPr>
        <w:t>VM-refer.CR</w:t>
      </w:r>
      <w:r>
        <w:rPr>
          <w:b/>
          <w:color w:val="484D52"/>
          <w:position w:val="1"/>
          <w:sz w:val="19"/>
        </w:rPr>
        <w:t xml:space="preserve">  </w:t>
      </w:r>
      <w:r>
        <w:rPr>
          <w:b/>
          <w:color w:val="484D52"/>
          <w:spacing w:val="14"/>
          <w:position w:val="1"/>
          <w:sz w:val="19"/>
        </w:rPr>
        <w:t xml:space="preserve"> </w:t>
      </w:r>
      <w:proofErr w:type="spellStart"/>
      <w:r>
        <w:rPr>
          <w:b/>
          <w:color w:val="484D52"/>
          <w:w w:val="103"/>
          <w:position w:val="1"/>
          <w:sz w:val="19"/>
        </w:rPr>
        <w:t>OSSC+TeVC</w:t>
      </w:r>
      <w:proofErr w:type="spellEnd"/>
    </w:p>
    <w:p w:rsidR="009F1AA1" w:rsidRDefault="009F1AA1">
      <w:pPr>
        <w:spacing w:line="268" w:lineRule="exact"/>
        <w:rPr>
          <w:sz w:val="19"/>
        </w:rPr>
        <w:sectPr w:rsidR="009F1AA1">
          <w:type w:val="continuous"/>
          <w:pgSz w:w="11910" w:h="16840"/>
          <w:pgMar w:top="20" w:right="0" w:bottom="280" w:left="0" w:header="708" w:footer="708" w:gutter="0"/>
          <w:cols w:space="708"/>
        </w:sectPr>
      </w:pPr>
    </w:p>
    <w:p w:rsidR="009F1AA1" w:rsidRDefault="00785221">
      <w:pPr>
        <w:pStyle w:val="Zkladntext"/>
        <w:spacing w:line="213" w:lineRule="exact"/>
        <w:jc w:val="right"/>
      </w:pPr>
      <w:proofErr w:type="spellStart"/>
      <w:proofErr w:type="gramStart"/>
      <w:r>
        <w:rPr>
          <w:color w:val="484D52"/>
        </w:rPr>
        <w:lastRenderedPageBreak/>
        <w:t>místa</w:t>
      </w:r>
      <w:proofErr w:type="spellEnd"/>
      <w:proofErr w:type="gramEnd"/>
    </w:p>
    <w:p w:rsidR="009F1AA1" w:rsidRDefault="00785221">
      <w:pPr>
        <w:pStyle w:val="Zkladntext"/>
        <w:spacing w:line="218" w:lineRule="exact"/>
        <w:ind w:left="1216"/>
      </w:pPr>
      <w:r>
        <w:br w:type="column"/>
      </w:r>
      <w:proofErr w:type="spellStart"/>
      <w:r>
        <w:rPr>
          <w:color w:val="484D52"/>
        </w:rPr>
        <w:lastRenderedPageBreak/>
        <w:t>Adresa</w:t>
      </w:r>
      <w:proofErr w:type="spellEnd"/>
      <w:r>
        <w:rPr>
          <w:color w:val="666B6E"/>
        </w:rPr>
        <w:t>:</w:t>
      </w:r>
    </w:p>
    <w:p w:rsidR="009F1AA1" w:rsidRDefault="00785221">
      <w:pPr>
        <w:pStyle w:val="Zkladntext"/>
        <w:spacing w:line="213" w:lineRule="exact"/>
        <w:ind w:left="617"/>
      </w:pPr>
      <w:r>
        <w:br w:type="column"/>
      </w:r>
      <w:r>
        <w:rPr>
          <w:color w:val="666B6E"/>
        </w:rPr>
        <w:lastRenderedPageBreak/>
        <w:t xml:space="preserve">I  </w:t>
      </w:r>
      <w:proofErr w:type="spellStart"/>
      <w:proofErr w:type="gramStart"/>
      <w:r>
        <w:rPr>
          <w:color w:val="484D52"/>
        </w:rPr>
        <w:t>Pardubická</w:t>
      </w:r>
      <w:proofErr w:type="spellEnd"/>
      <w:r>
        <w:rPr>
          <w:color w:val="484D52"/>
        </w:rPr>
        <w:t xml:space="preserve">  53</w:t>
      </w:r>
      <w:proofErr w:type="gramEnd"/>
      <w:r>
        <w:rPr>
          <w:color w:val="666B6E"/>
        </w:rPr>
        <w:t xml:space="preserve">, </w:t>
      </w:r>
      <w:proofErr w:type="spellStart"/>
      <w:r>
        <w:rPr>
          <w:color w:val="484D52"/>
        </w:rPr>
        <w:t>Chrudim</w:t>
      </w:r>
      <w:proofErr w:type="spellEnd"/>
      <w:r>
        <w:rPr>
          <w:color w:val="484D52"/>
        </w:rPr>
        <w:t xml:space="preserve"> IV</w:t>
      </w:r>
    </w:p>
    <w:p w:rsidR="009F1AA1" w:rsidRDefault="009F1AA1">
      <w:pPr>
        <w:spacing w:line="213" w:lineRule="exact"/>
        <w:sectPr w:rsidR="009F1AA1">
          <w:type w:val="continuous"/>
          <w:pgSz w:w="11910" w:h="16840"/>
          <w:pgMar w:top="20" w:right="0" w:bottom="280" w:left="0" w:header="708" w:footer="708" w:gutter="0"/>
          <w:cols w:num="3" w:space="708" w:equalWidth="0">
            <w:col w:w="1700" w:space="814"/>
            <w:col w:w="1899" w:space="40"/>
            <w:col w:w="7457"/>
          </w:cols>
        </w:sectPr>
      </w:pPr>
    </w:p>
    <w:p w:rsidR="009F1AA1" w:rsidRDefault="00785221">
      <w:pPr>
        <w:pStyle w:val="Zkladntext"/>
        <w:spacing w:before="21"/>
        <w:ind w:left="3730"/>
      </w:pPr>
      <w:proofErr w:type="spellStart"/>
      <w:proofErr w:type="gramStart"/>
      <w:r>
        <w:rPr>
          <w:color w:val="484D52"/>
        </w:rPr>
        <w:lastRenderedPageBreak/>
        <w:t>Tepelná</w:t>
      </w:r>
      <w:proofErr w:type="spellEnd"/>
      <w:r>
        <w:rPr>
          <w:color w:val="484D52"/>
        </w:rPr>
        <w:t xml:space="preserve">  </w:t>
      </w:r>
      <w:proofErr w:type="spellStart"/>
      <w:r>
        <w:rPr>
          <w:color w:val="484D52"/>
        </w:rPr>
        <w:t>enerqie</w:t>
      </w:r>
      <w:proofErr w:type="spellEnd"/>
      <w:proofErr w:type="gramEnd"/>
      <w:r>
        <w:rPr>
          <w:color w:val="484D52"/>
        </w:rPr>
        <w:t xml:space="preserve">  pro </w:t>
      </w:r>
      <w:proofErr w:type="spellStart"/>
      <w:r>
        <w:rPr>
          <w:color w:val="484D52"/>
        </w:rPr>
        <w:t>otop</w:t>
      </w:r>
      <w:proofErr w:type="spellEnd"/>
      <w:r>
        <w:rPr>
          <w:color w:val="484D52"/>
        </w:rPr>
        <w:t xml:space="preserve"> </w:t>
      </w:r>
      <w:proofErr w:type="spellStart"/>
      <w:r>
        <w:rPr>
          <w:color w:val="484D52"/>
        </w:rPr>
        <w:t>případně</w:t>
      </w:r>
      <w:proofErr w:type="spellEnd"/>
      <w:r>
        <w:rPr>
          <w:color w:val="484D52"/>
        </w:rPr>
        <w:t xml:space="preserve">  </w:t>
      </w:r>
      <w:proofErr w:type="spellStart"/>
      <w:r>
        <w:rPr>
          <w:color w:val="484D52"/>
        </w:rPr>
        <w:t>chlazen</w:t>
      </w:r>
      <w:r>
        <w:rPr>
          <w:color w:val="666B6E"/>
        </w:rPr>
        <w:t>í</w:t>
      </w:r>
      <w:proofErr w:type="spellEnd"/>
      <w:r>
        <w:rPr>
          <w:color w:val="666B6E"/>
        </w:rPr>
        <w:t xml:space="preserve">   - </w:t>
      </w:r>
      <w:r>
        <w:rPr>
          <w:color w:val="484D52"/>
        </w:rPr>
        <w:t>ANO</w:t>
      </w:r>
    </w:p>
    <w:p w:rsidR="009F1AA1" w:rsidRDefault="00785221">
      <w:pPr>
        <w:pStyle w:val="Zkladntext"/>
        <w:tabs>
          <w:tab w:val="left" w:pos="3729"/>
        </w:tabs>
        <w:spacing w:before="26" w:line="289" w:lineRule="exact"/>
        <w:ind w:left="1215"/>
        <w:rPr>
          <w:b/>
        </w:rPr>
      </w:pPr>
      <w:proofErr w:type="spellStart"/>
      <w:r>
        <w:rPr>
          <w:color w:val="484D52"/>
          <w:w w:val="105"/>
        </w:rPr>
        <w:t>Specifikace</w:t>
      </w:r>
      <w:proofErr w:type="spellEnd"/>
      <w:r>
        <w:rPr>
          <w:color w:val="484D52"/>
          <w:spacing w:val="4"/>
          <w:w w:val="105"/>
        </w:rPr>
        <w:t xml:space="preserve"> </w:t>
      </w:r>
      <w:proofErr w:type="spellStart"/>
      <w:r>
        <w:rPr>
          <w:color w:val="484D52"/>
          <w:w w:val="105"/>
        </w:rPr>
        <w:t>dodávky</w:t>
      </w:r>
      <w:proofErr w:type="spellEnd"/>
      <w:r>
        <w:rPr>
          <w:color w:val="484D52"/>
          <w:w w:val="105"/>
        </w:rPr>
        <w:tab/>
      </w:r>
      <w:proofErr w:type="spellStart"/>
      <w:r>
        <w:rPr>
          <w:color w:val="484D52"/>
          <w:w w:val="105"/>
          <w:position w:val="12"/>
        </w:rPr>
        <w:t>Doplňovací</w:t>
      </w:r>
      <w:proofErr w:type="spellEnd"/>
      <w:r>
        <w:rPr>
          <w:color w:val="484D52"/>
          <w:w w:val="105"/>
          <w:position w:val="12"/>
        </w:rPr>
        <w:t xml:space="preserve"> </w:t>
      </w:r>
      <w:proofErr w:type="spellStart"/>
      <w:r>
        <w:rPr>
          <w:color w:val="484D52"/>
          <w:w w:val="105"/>
          <w:position w:val="12"/>
        </w:rPr>
        <w:t>voda</w:t>
      </w:r>
      <w:proofErr w:type="spellEnd"/>
      <w:r>
        <w:rPr>
          <w:color w:val="484D52"/>
          <w:w w:val="105"/>
          <w:position w:val="12"/>
        </w:rPr>
        <w:t xml:space="preserve"> -</w:t>
      </w:r>
      <w:r>
        <w:rPr>
          <w:color w:val="484D52"/>
          <w:spacing w:val="-6"/>
          <w:w w:val="105"/>
          <w:position w:val="12"/>
        </w:rPr>
        <w:t xml:space="preserve"> </w:t>
      </w:r>
      <w:r>
        <w:rPr>
          <w:b/>
          <w:color w:val="484D52"/>
          <w:w w:val="105"/>
          <w:position w:val="12"/>
        </w:rPr>
        <w:t>NE</w:t>
      </w:r>
    </w:p>
    <w:p w:rsidR="009F1AA1" w:rsidRDefault="00785221">
      <w:pPr>
        <w:pStyle w:val="Zkladntext"/>
        <w:spacing w:line="169" w:lineRule="exact"/>
        <w:ind w:left="3730"/>
        <w:rPr>
          <w:b/>
        </w:rPr>
      </w:pPr>
      <w:proofErr w:type="spellStart"/>
      <w:r>
        <w:rPr>
          <w:color w:val="484D52"/>
          <w:w w:val="105"/>
        </w:rPr>
        <w:t>Tepelná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enerqie</w:t>
      </w:r>
      <w:proofErr w:type="spellEnd"/>
      <w:r>
        <w:rPr>
          <w:color w:val="484D52"/>
          <w:w w:val="105"/>
        </w:rPr>
        <w:t xml:space="preserve"> pro </w:t>
      </w:r>
      <w:proofErr w:type="spellStart"/>
      <w:r>
        <w:rPr>
          <w:color w:val="484D52"/>
          <w:w w:val="105"/>
        </w:rPr>
        <w:t>ohřev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teplé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vodv</w:t>
      </w:r>
      <w:proofErr w:type="spellEnd"/>
      <w:r>
        <w:rPr>
          <w:color w:val="484D52"/>
          <w:w w:val="105"/>
        </w:rPr>
        <w:t xml:space="preserve"> </w:t>
      </w:r>
      <w:r>
        <w:rPr>
          <w:color w:val="666B6E"/>
          <w:w w:val="105"/>
        </w:rPr>
        <w:t xml:space="preserve">- </w:t>
      </w:r>
      <w:r>
        <w:rPr>
          <w:b/>
          <w:color w:val="484D52"/>
          <w:w w:val="105"/>
        </w:rPr>
        <w:t>NE</w:t>
      </w:r>
    </w:p>
    <w:p w:rsidR="009F1AA1" w:rsidRDefault="00785221">
      <w:pPr>
        <w:pStyle w:val="Zkladntext"/>
        <w:tabs>
          <w:tab w:val="left" w:pos="3733"/>
        </w:tabs>
        <w:spacing w:before="26" w:line="300" w:lineRule="auto"/>
        <w:ind w:left="1272" w:right="6774" w:firstLine="2461"/>
      </w:pPr>
      <w:proofErr w:type="spellStart"/>
      <w:r>
        <w:rPr>
          <w:color w:val="484D52"/>
          <w:w w:val="105"/>
        </w:rPr>
        <w:t>Pitná</w:t>
      </w:r>
      <w:proofErr w:type="spellEnd"/>
      <w:r>
        <w:rPr>
          <w:color w:val="484D52"/>
          <w:w w:val="105"/>
        </w:rPr>
        <w:t xml:space="preserve"> </w:t>
      </w:r>
      <w:proofErr w:type="spellStart"/>
      <w:r>
        <w:rPr>
          <w:color w:val="484D52"/>
          <w:w w:val="105"/>
        </w:rPr>
        <w:t>voda</w:t>
      </w:r>
      <w:proofErr w:type="spellEnd"/>
      <w:r>
        <w:rPr>
          <w:color w:val="484D52"/>
          <w:w w:val="105"/>
        </w:rPr>
        <w:t xml:space="preserve"> - NE </w:t>
      </w:r>
      <w:proofErr w:type="spellStart"/>
      <w:r>
        <w:rPr>
          <w:color w:val="484D52"/>
          <w:spacing w:val="2"/>
          <w:w w:val="105"/>
        </w:rPr>
        <w:t>Term</w:t>
      </w:r>
      <w:r>
        <w:rPr>
          <w:color w:val="666B6E"/>
          <w:spacing w:val="2"/>
          <w:w w:val="105"/>
        </w:rPr>
        <w:t>í</w:t>
      </w:r>
      <w:r>
        <w:rPr>
          <w:color w:val="484D52"/>
          <w:spacing w:val="2"/>
          <w:w w:val="105"/>
        </w:rPr>
        <w:t>n</w:t>
      </w:r>
      <w:proofErr w:type="spellEnd"/>
      <w:r>
        <w:rPr>
          <w:color w:val="484D52"/>
          <w:spacing w:val="-13"/>
          <w:w w:val="105"/>
        </w:rPr>
        <w:t xml:space="preserve"> </w:t>
      </w:r>
      <w:proofErr w:type="spellStart"/>
      <w:r>
        <w:rPr>
          <w:color w:val="484D52"/>
          <w:w w:val="105"/>
        </w:rPr>
        <w:t>zahájení</w:t>
      </w:r>
      <w:proofErr w:type="spellEnd"/>
      <w:r>
        <w:rPr>
          <w:color w:val="484D52"/>
          <w:spacing w:val="3"/>
          <w:w w:val="105"/>
        </w:rPr>
        <w:t xml:space="preserve"> </w:t>
      </w:r>
      <w:proofErr w:type="spellStart"/>
      <w:r>
        <w:rPr>
          <w:color w:val="484D52"/>
          <w:w w:val="105"/>
        </w:rPr>
        <w:t>dodávky</w:t>
      </w:r>
      <w:proofErr w:type="spellEnd"/>
      <w:r>
        <w:rPr>
          <w:color w:val="484D52"/>
          <w:w w:val="105"/>
        </w:rPr>
        <w:tab/>
        <w:t>1.11</w:t>
      </w:r>
      <w:r>
        <w:rPr>
          <w:color w:val="666B6E"/>
          <w:w w:val="105"/>
        </w:rPr>
        <w:t>.</w:t>
      </w:r>
      <w:r>
        <w:rPr>
          <w:color w:val="484D52"/>
          <w:w w:val="105"/>
        </w:rPr>
        <w:t>2015</w:t>
      </w:r>
    </w:p>
    <w:p w:rsidR="009F1AA1" w:rsidRDefault="00785221">
      <w:pPr>
        <w:pStyle w:val="Odstavecseseznamem"/>
        <w:numPr>
          <w:ilvl w:val="1"/>
          <w:numId w:val="1"/>
        </w:numPr>
        <w:tabs>
          <w:tab w:val="left" w:pos="1924"/>
          <w:tab w:val="left" w:pos="1925"/>
        </w:tabs>
        <w:spacing w:line="266" w:lineRule="auto"/>
        <w:ind w:left="1921" w:right="914" w:hanging="709"/>
        <w:rPr>
          <w:sz w:val="19"/>
        </w:rPr>
      </w:pPr>
      <w:proofErr w:type="spellStart"/>
      <w:r>
        <w:rPr>
          <w:color w:val="484D52"/>
          <w:w w:val="105"/>
          <w:sz w:val="19"/>
        </w:rPr>
        <w:t>Dodávka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tepelné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energie</w:t>
      </w:r>
      <w:proofErr w:type="spellEnd"/>
      <w:r>
        <w:rPr>
          <w:color w:val="484D52"/>
          <w:w w:val="105"/>
          <w:sz w:val="19"/>
        </w:rPr>
        <w:t xml:space="preserve"> se </w:t>
      </w:r>
      <w:proofErr w:type="spellStart"/>
      <w:r>
        <w:rPr>
          <w:color w:val="484D52"/>
          <w:w w:val="105"/>
          <w:sz w:val="19"/>
        </w:rPr>
        <w:t>řídí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spacing w:val="-4"/>
          <w:w w:val="105"/>
          <w:sz w:val="19"/>
        </w:rPr>
        <w:t>Obchodním</w:t>
      </w:r>
      <w:r>
        <w:rPr>
          <w:color w:val="666B6E"/>
          <w:spacing w:val="-4"/>
          <w:w w:val="105"/>
          <w:sz w:val="19"/>
        </w:rPr>
        <w:t>i</w:t>
      </w:r>
      <w:proofErr w:type="spellEnd"/>
      <w:r>
        <w:rPr>
          <w:color w:val="666B6E"/>
          <w:spacing w:val="-4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podmínkami</w:t>
      </w:r>
      <w:proofErr w:type="spellEnd"/>
      <w:r>
        <w:rPr>
          <w:color w:val="484D52"/>
          <w:w w:val="105"/>
          <w:sz w:val="19"/>
        </w:rPr>
        <w:t xml:space="preserve"> pro </w:t>
      </w:r>
      <w:proofErr w:type="spellStart"/>
      <w:r>
        <w:rPr>
          <w:color w:val="484D52"/>
          <w:w w:val="105"/>
          <w:sz w:val="19"/>
        </w:rPr>
        <w:t>dodávky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tepelné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energie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dodávané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soustavy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zásobování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teplem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společnosti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Elektrárny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Opatovice</w:t>
      </w:r>
      <w:proofErr w:type="spellEnd"/>
      <w:r>
        <w:rPr>
          <w:color w:val="666B6E"/>
          <w:w w:val="105"/>
          <w:sz w:val="19"/>
        </w:rPr>
        <w:t xml:space="preserve">, </w:t>
      </w:r>
      <w:proofErr w:type="spellStart"/>
      <w:r>
        <w:rPr>
          <w:color w:val="484D52"/>
          <w:w w:val="105"/>
          <w:sz w:val="19"/>
        </w:rPr>
        <w:t>a</w:t>
      </w:r>
      <w:r>
        <w:rPr>
          <w:color w:val="666B6E"/>
          <w:w w:val="105"/>
          <w:sz w:val="19"/>
        </w:rPr>
        <w:t>.</w:t>
      </w:r>
      <w:r>
        <w:rPr>
          <w:color w:val="484D52"/>
          <w:w w:val="105"/>
          <w:sz w:val="19"/>
        </w:rPr>
        <w:t>s</w:t>
      </w:r>
      <w:proofErr w:type="spellEnd"/>
      <w:r>
        <w:rPr>
          <w:color w:val="484D52"/>
          <w:w w:val="105"/>
          <w:sz w:val="19"/>
        </w:rPr>
        <w:t xml:space="preserve">. </w:t>
      </w:r>
      <w:r>
        <w:rPr>
          <w:color w:val="666B6E"/>
          <w:w w:val="105"/>
          <w:sz w:val="19"/>
        </w:rPr>
        <w:t>(</w:t>
      </w:r>
      <w:proofErr w:type="spellStart"/>
      <w:r>
        <w:rPr>
          <w:color w:val="484D52"/>
          <w:w w:val="105"/>
          <w:sz w:val="19"/>
        </w:rPr>
        <w:t>dále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jen</w:t>
      </w:r>
      <w:proofErr w:type="spellEnd"/>
      <w:r>
        <w:rPr>
          <w:color w:val="484D52"/>
          <w:w w:val="105"/>
          <w:sz w:val="19"/>
        </w:rPr>
        <w:t xml:space="preserve"> </w:t>
      </w:r>
      <w:r>
        <w:rPr>
          <w:color w:val="666B6E"/>
          <w:w w:val="105"/>
          <w:sz w:val="19"/>
        </w:rPr>
        <w:t>„</w:t>
      </w:r>
      <w:proofErr w:type="spellStart"/>
      <w:r>
        <w:rPr>
          <w:color w:val="484D52"/>
          <w:w w:val="105"/>
          <w:sz w:val="19"/>
        </w:rPr>
        <w:t>Obchodní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podmínky</w:t>
      </w:r>
      <w:proofErr w:type="spellEnd"/>
      <w:r>
        <w:rPr>
          <w:color w:val="666B6E"/>
          <w:w w:val="105"/>
          <w:sz w:val="19"/>
        </w:rPr>
        <w:t xml:space="preserve">") </w:t>
      </w:r>
      <w:proofErr w:type="spellStart"/>
      <w:r>
        <w:rPr>
          <w:color w:val="484D52"/>
          <w:w w:val="105"/>
          <w:sz w:val="19"/>
        </w:rPr>
        <w:t>ve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znění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jejich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případných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změn</w:t>
      </w:r>
      <w:proofErr w:type="spellEnd"/>
      <w:r>
        <w:rPr>
          <w:color w:val="666B6E"/>
          <w:w w:val="105"/>
          <w:sz w:val="19"/>
        </w:rPr>
        <w:t xml:space="preserve">, </w:t>
      </w:r>
      <w:proofErr w:type="spellStart"/>
      <w:r>
        <w:rPr>
          <w:color w:val="484D52"/>
          <w:w w:val="105"/>
          <w:sz w:val="19"/>
        </w:rPr>
        <w:t>Ceníkem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dodavatele</w:t>
      </w:r>
      <w:proofErr w:type="spellEnd"/>
      <w:r>
        <w:rPr>
          <w:color w:val="666B6E"/>
          <w:w w:val="105"/>
          <w:sz w:val="19"/>
        </w:rPr>
        <w:t xml:space="preserve">, </w:t>
      </w:r>
      <w:proofErr w:type="spellStart"/>
      <w:r>
        <w:rPr>
          <w:color w:val="484D52"/>
          <w:w w:val="105"/>
          <w:sz w:val="19"/>
        </w:rPr>
        <w:t>Rozpisem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záloh</w:t>
      </w:r>
      <w:proofErr w:type="spellEnd"/>
      <w:r>
        <w:rPr>
          <w:color w:val="484D52"/>
          <w:w w:val="105"/>
          <w:sz w:val="19"/>
        </w:rPr>
        <w:t xml:space="preserve"> a </w:t>
      </w:r>
      <w:proofErr w:type="spellStart"/>
      <w:r>
        <w:rPr>
          <w:color w:val="484D52"/>
          <w:w w:val="105"/>
          <w:sz w:val="19"/>
        </w:rPr>
        <w:t>Odběrovým</w:t>
      </w:r>
      <w:proofErr w:type="spellEnd"/>
      <w:r>
        <w:rPr>
          <w:color w:val="484D52"/>
          <w:spacing w:val="16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diagramem</w:t>
      </w:r>
      <w:proofErr w:type="spellEnd"/>
      <w:r>
        <w:rPr>
          <w:color w:val="666B6E"/>
          <w:w w:val="105"/>
          <w:sz w:val="19"/>
        </w:rPr>
        <w:t>.</w:t>
      </w:r>
    </w:p>
    <w:p w:rsidR="009F1AA1" w:rsidRDefault="00785221">
      <w:pPr>
        <w:pStyle w:val="Odstavecseseznamem"/>
        <w:numPr>
          <w:ilvl w:val="1"/>
          <w:numId w:val="1"/>
        </w:numPr>
        <w:tabs>
          <w:tab w:val="left" w:pos="1925"/>
          <w:tab w:val="left" w:pos="1926"/>
        </w:tabs>
        <w:spacing w:before="13" w:line="261" w:lineRule="auto"/>
        <w:ind w:left="1924" w:right="1250" w:hanging="707"/>
        <w:rPr>
          <w:sz w:val="19"/>
        </w:rPr>
      </w:pPr>
      <w:proofErr w:type="spellStart"/>
      <w:r>
        <w:rPr>
          <w:color w:val="484D52"/>
          <w:w w:val="105"/>
          <w:sz w:val="19"/>
        </w:rPr>
        <w:t>Obchodní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podmínky</w:t>
      </w:r>
      <w:proofErr w:type="spellEnd"/>
      <w:r>
        <w:rPr>
          <w:color w:val="484D52"/>
          <w:w w:val="105"/>
          <w:sz w:val="19"/>
        </w:rPr>
        <w:t xml:space="preserve"> a </w:t>
      </w:r>
      <w:proofErr w:type="spellStart"/>
      <w:r>
        <w:rPr>
          <w:color w:val="484D52"/>
          <w:w w:val="105"/>
          <w:sz w:val="19"/>
        </w:rPr>
        <w:t>platný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Ceník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dodavatele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jsou</w:t>
      </w:r>
      <w:proofErr w:type="spellEnd"/>
      <w:r>
        <w:rPr>
          <w:color w:val="484D52"/>
          <w:w w:val="105"/>
          <w:sz w:val="19"/>
        </w:rPr>
        <w:t xml:space="preserve"> k </w:t>
      </w:r>
      <w:proofErr w:type="spellStart"/>
      <w:r>
        <w:rPr>
          <w:color w:val="484D52"/>
          <w:w w:val="105"/>
          <w:sz w:val="19"/>
        </w:rPr>
        <w:t>dispozici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proofErr w:type="gramStart"/>
      <w:r>
        <w:rPr>
          <w:color w:val="484D52"/>
          <w:w w:val="105"/>
          <w:sz w:val="19"/>
        </w:rPr>
        <w:t>na</w:t>
      </w:r>
      <w:proofErr w:type="spellEnd"/>
      <w:proofErr w:type="gram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webových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stránkách</w:t>
      </w:r>
      <w:proofErr w:type="spellEnd"/>
      <w:r>
        <w:rPr>
          <w:color w:val="484D52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dodavatele</w:t>
      </w:r>
      <w:proofErr w:type="spellEnd"/>
      <w:r>
        <w:rPr>
          <w:color w:val="484D52"/>
          <w:w w:val="105"/>
          <w:sz w:val="19"/>
        </w:rPr>
        <w:t xml:space="preserve"> </w:t>
      </w:r>
      <w:hyperlink r:id="rId8">
        <w:r>
          <w:rPr>
            <w:color w:val="666B6E"/>
            <w:w w:val="105"/>
            <w:sz w:val="19"/>
          </w:rPr>
          <w:t>www.eoQ.CZ</w:t>
        </w:r>
      </w:hyperlink>
      <w:r>
        <w:rPr>
          <w:color w:val="666B6E"/>
          <w:spacing w:val="-16"/>
          <w:w w:val="105"/>
          <w:sz w:val="19"/>
        </w:rPr>
        <w:t xml:space="preserve"> </w:t>
      </w:r>
      <w:r>
        <w:rPr>
          <w:color w:val="484D52"/>
          <w:w w:val="105"/>
          <w:sz w:val="19"/>
        </w:rPr>
        <w:t>a</w:t>
      </w:r>
      <w:r>
        <w:rPr>
          <w:color w:val="484D52"/>
          <w:spacing w:val="-18"/>
          <w:w w:val="105"/>
          <w:sz w:val="19"/>
        </w:rPr>
        <w:t xml:space="preserve"> </w:t>
      </w:r>
      <w:r>
        <w:rPr>
          <w:color w:val="484D52"/>
          <w:w w:val="105"/>
          <w:sz w:val="19"/>
        </w:rPr>
        <w:t>v</w:t>
      </w:r>
      <w:r>
        <w:rPr>
          <w:color w:val="484D52"/>
          <w:spacing w:val="-20"/>
          <w:w w:val="105"/>
          <w:sz w:val="19"/>
        </w:rPr>
        <w:t xml:space="preserve"> </w:t>
      </w:r>
      <w:proofErr w:type="spellStart"/>
      <w:r>
        <w:rPr>
          <w:color w:val="484D52"/>
          <w:w w:val="105"/>
          <w:sz w:val="19"/>
        </w:rPr>
        <w:t>sídle</w:t>
      </w:r>
      <w:proofErr w:type="spellEnd"/>
      <w:r>
        <w:rPr>
          <w:color w:val="484D52"/>
          <w:spacing w:val="-22"/>
          <w:w w:val="105"/>
          <w:sz w:val="19"/>
        </w:rPr>
        <w:t xml:space="preserve"> </w:t>
      </w:r>
      <w:proofErr w:type="spellStart"/>
      <w:r>
        <w:rPr>
          <w:color w:val="484D52"/>
          <w:spacing w:val="-5"/>
          <w:w w:val="105"/>
          <w:sz w:val="19"/>
        </w:rPr>
        <w:t>dodavatele</w:t>
      </w:r>
      <w:proofErr w:type="spellEnd"/>
      <w:r>
        <w:rPr>
          <w:color w:val="666B6E"/>
          <w:spacing w:val="-5"/>
          <w:w w:val="105"/>
          <w:sz w:val="19"/>
        </w:rPr>
        <w:t>.</w:t>
      </w:r>
    </w:p>
    <w:p w:rsidR="009F1AA1" w:rsidRDefault="009F1AA1">
      <w:pPr>
        <w:spacing w:line="261" w:lineRule="auto"/>
        <w:rPr>
          <w:sz w:val="19"/>
        </w:rPr>
        <w:sectPr w:rsidR="009F1AA1">
          <w:type w:val="continuous"/>
          <w:pgSz w:w="11910" w:h="16840"/>
          <w:pgMar w:top="20" w:right="0" w:bottom="280" w:left="0" w:header="708" w:footer="708" w:gutter="0"/>
          <w:cols w:space="708"/>
        </w:sectPr>
      </w:pPr>
    </w:p>
    <w:p w:rsidR="009F1AA1" w:rsidRDefault="009F1AA1">
      <w:pPr>
        <w:pStyle w:val="Zkladntext"/>
        <w:spacing w:line="24" w:lineRule="exact"/>
        <w:ind w:left="50"/>
        <w:rPr>
          <w:sz w:val="2"/>
        </w:rPr>
      </w:pPr>
      <w:r w:rsidRPr="009F1AA1">
        <w:lastRenderedPageBreak/>
        <w:pict>
          <v:shape id="_x0000_s1033" type="#_x0000_t202" style="position:absolute;left:0;text-align:left;margin-left:55.95pt;margin-top:79.85pt;width:518.25pt;height:709.55pt;z-index:1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70777C"/>
                      <w:left w:val="single" w:sz="4" w:space="0" w:color="70777C"/>
                      <w:bottom w:val="single" w:sz="4" w:space="0" w:color="70777C"/>
                      <w:right w:val="single" w:sz="4" w:space="0" w:color="70777C"/>
                      <w:insideH w:val="single" w:sz="4" w:space="0" w:color="70777C"/>
                      <w:insideV w:val="single" w:sz="4" w:space="0" w:color="70777C"/>
                    </w:tblBorders>
                    <w:tblLayout w:type="fixed"/>
                    <w:tblLook w:val="01E0"/>
                  </w:tblPr>
                  <w:tblGrid>
                    <w:gridCol w:w="2642"/>
                    <w:gridCol w:w="1263"/>
                    <w:gridCol w:w="422"/>
                    <w:gridCol w:w="3637"/>
                    <w:gridCol w:w="2387"/>
                  </w:tblGrid>
                  <w:tr w:rsidR="009F1AA1">
                    <w:trPr>
                      <w:trHeight w:hRule="exact" w:val="721"/>
                    </w:trPr>
                    <w:tc>
                      <w:tcPr>
                        <w:tcW w:w="10350" w:type="dxa"/>
                        <w:gridSpan w:val="5"/>
                        <w:tcBorders>
                          <w:left w:val="single" w:sz="4" w:space="0" w:color="707477"/>
                          <w:bottom w:val="nil"/>
                          <w:right w:val="single" w:sz="4" w:space="0" w:color="8383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21"/>
                          <w:ind w:right="2434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Článek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2</w:t>
                        </w:r>
                      </w:p>
                      <w:p w:rsidR="009F1AA1" w:rsidRDefault="00785221">
                        <w:pPr>
                          <w:pStyle w:val="TableParagraph"/>
                          <w:spacing w:before="25"/>
                          <w:ind w:right="2452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Místo</w:t>
                        </w:r>
                        <w:proofErr w:type="spellEnd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předání</w:t>
                        </w:r>
                        <w:proofErr w:type="spellEnd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způsob</w:t>
                        </w:r>
                        <w:proofErr w:type="spellEnd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měření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759"/>
                    </w:trPr>
                    <w:tc>
                      <w:tcPr>
                        <w:tcW w:w="10350" w:type="dxa"/>
                        <w:gridSpan w:val="5"/>
                        <w:tcBorders>
                          <w:top w:val="nil"/>
                          <w:left w:val="single" w:sz="4" w:space="0" w:color="707477"/>
                          <w:bottom w:val="nil"/>
                          <w:right w:val="single" w:sz="4" w:space="0" w:color="8383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5" w:line="249" w:lineRule="auto"/>
                          <w:ind w:left="813" w:right="96" w:hanging="70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position w:val="1"/>
                            <w:sz w:val="24"/>
                          </w:rPr>
                          <w:t xml:space="preserve">2.1.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Dodavatel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měří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celkovou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tepelnou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energii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dodávanou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odběrateli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měřičem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který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je </w:t>
                        </w:r>
                        <w:proofErr w:type="spellStart"/>
                        <w:proofErr w:type="gramStart"/>
                        <w:r>
                          <w:rPr>
                            <w:color w:val="4D5256"/>
                            <w:sz w:val="19"/>
                          </w:rPr>
                          <w:t>vlastnictvím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dodavatele</w:t>
                        </w:r>
                        <w:proofErr w:type="spellEnd"/>
                        <w:proofErr w:type="gramEnd"/>
                        <w:r>
                          <w:rPr>
                            <w:color w:val="6B707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Místa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předání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způsob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měření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otop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případně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chlazení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a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pro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ohřev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vody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jsou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přitom</w:t>
                        </w:r>
                        <w:proofErr w:type="spellEnd"/>
                        <w:r>
                          <w:rPr>
                            <w:color w:val="4D5256"/>
                            <w:spacing w:val="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následující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>:</w:t>
                        </w:r>
                      </w:p>
                    </w:tc>
                  </w:tr>
                  <w:tr w:rsidR="009F1AA1">
                    <w:trPr>
                      <w:trHeight w:hRule="exact" w:val="478"/>
                    </w:trPr>
                    <w:tc>
                      <w:tcPr>
                        <w:tcW w:w="2642" w:type="dxa"/>
                        <w:vMerge w:val="restart"/>
                        <w:tcBorders>
                          <w:top w:val="single" w:sz="4" w:space="0" w:color="677074"/>
                          <w:left w:val="single" w:sz="4" w:space="0" w:color="707477"/>
                          <w:right w:val="single" w:sz="4" w:space="0" w:color="67676B"/>
                        </w:tcBorders>
                      </w:tcPr>
                      <w:p w:rsidR="009F1AA1" w:rsidRDefault="009F1AA1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9F1AA1" w:rsidRDefault="00785221">
                        <w:pPr>
                          <w:pStyle w:val="TableParagraph"/>
                          <w:spacing w:before="1" w:line="252" w:lineRule="auto"/>
                          <w:ind w:left="109" w:hanging="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Tep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elná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otop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případně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chlazení</w:t>
                        </w:r>
                        <w:proofErr w:type="spellEnd"/>
                      </w:p>
                    </w:tc>
                    <w:tc>
                      <w:tcPr>
                        <w:tcW w:w="1685" w:type="dxa"/>
                        <w:gridSpan w:val="2"/>
                        <w:tcBorders>
                          <w:top w:val="single" w:sz="4" w:space="0" w:color="677074"/>
                          <w:left w:val="single" w:sz="4" w:space="0" w:color="67676B"/>
                          <w:bottom w:val="single" w:sz="4" w:space="0" w:color="6B7077"/>
                          <w:right w:val="single" w:sz="4" w:space="0" w:color="676B70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21"/>
                          <w:ind w:left="10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Místo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předání</w:t>
                        </w:r>
                        <w:proofErr w:type="spellEnd"/>
                      </w:p>
                    </w:tc>
                    <w:tc>
                      <w:tcPr>
                        <w:tcW w:w="6024" w:type="dxa"/>
                        <w:gridSpan w:val="2"/>
                        <w:tcBorders>
                          <w:top w:val="nil"/>
                          <w:left w:val="single" w:sz="4" w:space="0" w:color="676B7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5" w:line="252" w:lineRule="auto"/>
                          <w:ind w:left="103" w:right="456" w:firstLine="1"/>
                          <w:rPr>
                            <w:sz w:val="19"/>
                          </w:rPr>
                        </w:pP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vstupu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objektu</w:t>
                        </w:r>
                        <w:proofErr w:type="spellEnd"/>
                        <w:r>
                          <w:rPr>
                            <w:color w:val="828387"/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kdy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vlastníkem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objektové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směšovací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stanice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sekundární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).</w:t>
                        </w:r>
                      </w:p>
                    </w:tc>
                  </w:tr>
                  <w:tr w:rsidR="009F1AA1">
                    <w:trPr>
                      <w:trHeight w:hRule="exact" w:val="480"/>
                    </w:trPr>
                    <w:tc>
                      <w:tcPr>
                        <w:tcW w:w="2642" w:type="dxa"/>
                        <w:vMerge/>
                        <w:tcBorders>
                          <w:left w:val="single" w:sz="4" w:space="0" w:color="707477"/>
                          <w:bottom w:val="single" w:sz="4" w:space="0" w:color="6B7477"/>
                          <w:right w:val="single" w:sz="4" w:space="0" w:color="67676B"/>
                        </w:tcBorders>
                      </w:tcPr>
                      <w:p w:rsidR="009F1AA1" w:rsidRDefault="009F1AA1"/>
                    </w:tc>
                    <w:tc>
                      <w:tcPr>
                        <w:tcW w:w="1685" w:type="dxa"/>
                        <w:gridSpan w:val="2"/>
                        <w:tcBorders>
                          <w:top w:val="single" w:sz="4" w:space="0" w:color="6B7077"/>
                          <w:left w:val="single" w:sz="4" w:space="0" w:color="67676B"/>
                          <w:bottom w:val="single" w:sz="4" w:space="0" w:color="6B7477"/>
                          <w:right w:val="single" w:sz="4" w:space="0" w:color="676B70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22"/>
                          <w:ind w:left="10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Způsob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měření</w:t>
                        </w:r>
                        <w:proofErr w:type="spellEnd"/>
                      </w:p>
                    </w:tc>
                    <w:tc>
                      <w:tcPr>
                        <w:tcW w:w="6024" w:type="dxa"/>
                        <w:gridSpan w:val="2"/>
                        <w:tcBorders>
                          <w:left w:val="single" w:sz="4" w:space="0" w:color="676B70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27"/>
                          <w:ind w:left="105"/>
                          <w:rPr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4D5256"/>
                            <w:sz w:val="19"/>
                          </w:rPr>
                          <w:t>Samostatným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měřičem</w:t>
                        </w:r>
                        <w:proofErr w:type="spellEnd"/>
                        <w:proofErr w:type="gram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v GJ</w:t>
                        </w:r>
                        <w:r>
                          <w:rPr>
                            <w:color w:val="6B7075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271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7C"/>
                          <w:left w:val="single" w:sz="4" w:space="0" w:color="707477"/>
                          <w:bottom w:val="nil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3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2.2.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Bližší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způsob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výpočtu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množství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dodané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teplené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upraven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Obchodními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podmínkam</w:t>
                        </w:r>
                        <w:r>
                          <w:rPr>
                            <w:color w:val="828387"/>
                            <w:sz w:val="19"/>
                          </w:rPr>
                          <w:t>.</w:t>
                        </w:r>
                        <w:r>
                          <w:rPr>
                            <w:color w:val="4D5256"/>
                            <w:sz w:val="19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620"/>
                    </w:trPr>
                    <w:tc>
                      <w:tcPr>
                        <w:tcW w:w="10350" w:type="dxa"/>
                        <w:gridSpan w:val="5"/>
                        <w:tcBorders>
                          <w:top w:val="nil"/>
                          <w:left w:val="single" w:sz="4" w:space="0" w:color="707477"/>
                          <w:bottom w:val="single" w:sz="4" w:space="0" w:color="7477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70"/>
                          <w:ind w:right="2444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Článek</w:t>
                        </w:r>
                        <w:proofErr w:type="spellEnd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 xml:space="preserve"> 3</w:t>
                        </w:r>
                      </w:p>
                      <w:p w:rsidR="009F1AA1" w:rsidRDefault="00785221">
                        <w:pPr>
                          <w:pStyle w:val="TableParagraph"/>
                          <w:spacing w:before="25"/>
                          <w:ind w:right="2458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Parametry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teplonosného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 media  a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údaje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odběrném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místě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268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80"/>
                          <w:left w:val="single" w:sz="4" w:space="0" w:color="707477"/>
                          <w:bottom w:val="single" w:sz="4" w:space="0" w:color="747C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3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bude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používat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odebíranou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tepelnou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energii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následující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účely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>:</w:t>
                        </w:r>
                      </w:p>
                    </w:tc>
                  </w:tr>
                  <w:tr w:rsidR="009F1AA1">
                    <w:trPr>
                      <w:trHeight w:hRule="exact" w:val="275"/>
                    </w:trPr>
                    <w:tc>
                      <w:tcPr>
                        <w:tcW w:w="3905" w:type="dxa"/>
                        <w:gridSpan w:val="2"/>
                        <w:tcBorders>
                          <w:left w:val="single" w:sz="4" w:space="0" w:color="707477"/>
                          <w:bottom w:val="single" w:sz="4" w:space="0" w:color="6B7477"/>
                          <w:right w:val="nil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2045"/>
                          </w:tabs>
                          <w:spacing w:line="256" w:lineRule="exact"/>
                          <w:ind w:left="106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Vytápění</w:t>
                        </w:r>
                        <w:proofErr w:type="spellEnd"/>
                        <w:r>
                          <w:rPr>
                            <w:color w:val="4D5256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z w:val="19"/>
                          </w:rPr>
                          <w:t>-ANO</w:t>
                        </w:r>
                        <w:r>
                          <w:rPr>
                            <w:color w:val="4D5256"/>
                            <w:sz w:val="19"/>
                          </w:rPr>
                          <w:tab/>
                        </w:r>
                        <w:r>
                          <w:rPr>
                            <w:color w:val="828387"/>
                            <w:w w:val="95"/>
                            <w:sz w:val="25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Ohřev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vody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-</w:t>
                        </w:r>
                        <w:r>
                          <w:rPr>
                            <w:color w:val="4D5256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z w:val="19"/>
                          </w:rPr>
                          <w:t>NE</w:t>
                        </w:r>
                      </w:p>
                    </w:tc>
                    <w:tc>
                      <w:tcPr>
                        <w:tcW w:w="6445" w:type="dxa"/>
                        <w:gridSpan w:val="3"/>
                        <w:tcBorders>
                          <w:top w:val="single" w:sz="4" w:space="0" w:color="747C80"/>
                          <w:left w:val="nil"/>
                          <w:bottom w:val="single" w:sz="4" w:space="0" w:color="7477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2069"/>
                          </w:tabs>
                          <w:spacing w:line="261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6B7075"/>
                            <w:sz w:val="25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Chlad</w:t>
                        </w:r>
                        <w:proofErr w:type="spellEnd"/>
                        <w:r>
                          <w:rPr>
                            <w:color w:val="4D5256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z w:val="19"/>
                          </w:rPr>
                          <w:t>-</w:t>
                        </w:r>
                        <w:r>
                          <w:rPr>
                            <w:color w:val="4D5256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z w:val="19"/>
                          </w:rPr>
                          <w:t>NE</w:t>
                        </w:r>
                        <w:r>
                          <w:rPr>
                            <w:color w:val="4D5256"/>
                            <w:sz w:val="19"/>
                          </w:rPr>
                          <w:tab/>
                        </w:r>
                        <w:r>
                          <w:rPr>
                            <w:color w:val="6B7075"/>
                            <w:sz w:val="25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Vzduchotechnika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-  </w:t>
                        </w:r>
                        <w:r>
                          <w:rPr>
                            <w:color w:val="4D5256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z w:val="19"/>
                          </w:rPr>
                          <w:t>NE</w:t>
                        </w:r>
                      </w:p>
                    </w:tc>
                  </w:tr>
                  <w:tr w:rsidR="009F1AA1">
                    <w:trPr>
                      <w:trHeight w:hRule="exact" w:val="271"/>
                    </w:trPr>
                    <w:tc>
                      <w:tcPr>
                        <w:tcW w:w="3905" w:type="dxa"/>
                        <w:gridSpan w:val="2"/>
                        <w:tcBorders>
                          <w:top w:val="single" w:sz="4" w:space="0" w:color="6B7477"/>
                          <w:left w:val="single" w:sz="4" w:space="0" w:color="707477"/>
                          <w:bottom w:val="single" w:sz="4" w:space="0" w:color="707477"/>
                          <w:right w:val="nil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>3.2.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spacing w:val="-7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Maximální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výkon</w:t>
                        </w:r>
                        <w:proofErr w:type="spellEnd"/>
                      </w:p>
                    </w:tc>
                    <w:tc>
                      <w:tcPr>
                        <w:tcW w:w="6445" w:type="dxa"/>
                        <w:gridSpan w:val="3"/>
                        <w:tcBorders>
                          <w:top w:val="single" w:sz="4" w:space="0" w:color="747780"/>
                          <w:left w:val="nil"/>
                          <w:bottom w:val="single" w:sz="4" w:space="0" w:color="7477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491"/>
                          </w:tabs>
                          <w:spacing w:before="2"/>
                          <w:ind w:left="0" w:right="6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6B7075"/>
                            <w:position w:val="-3"/>
                            <w:sz w:val="25"/>
                          </w:rPr>
                          <w:t>I</w:t>
                        </w:r>
                        <w:r>
                          <w:rPr>
                            <w:color w:val="6B7075"/>
                            <w:position w:val="-3"/>
                            <w:sz w:val="25"/>
                          </w:rPr>
                          <w:tab/>
                        </w:r>
                        <w:r>
                          <w:rPr>
                            <w:color w:val="4D5256"/>
                            <w:sz w:val="19"/>
                          </w:rPr>
                          <w:t>75</w:t>
                        </w:r>
                        <w:r>
                          <w:rPr>
                            <w:color w:val="4D5256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z w:val="19"/>
                          </w:rPr>
                          <w:t>kW</w:t>
                        </w:r>
                      </w:p>
                    </w:tc>
                  </w:tr>
                  <w:tr w:rsidR="009F1AA1">
                    <w:trPr>
                      <w:trHeight w:hRule="exact" w:val="517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80"/>
                          <w:left w:val="single" w:sz="4" w:space="0" w:color="707477"/>
                          <w:bottom w:val="single" w:sz="4" w:space="0" w:color="7477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8" w:line="244" w:lineRule="exact"/>
                          <w:ind w:left="806" w:right="352" w:hanging="706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3.3.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Parametry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teplonosného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média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</w:t>
                        </w:r>
                        <w:r>
                          <w:rPr>
                            <w:color w:val="6B707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dodávkách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budou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topném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období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regulovány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D5256"/>
                            <w:sz w:val="19"/>
                          </w:rPr>
                          <w:t>ekvitermně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color w:val="4D5256"/>
                            <w:sz w:val="19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závislosti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klimatických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podmínkách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>)</w:t>
                        </w:r>
                        <w:r>
                          <w:rPr>
                            <w:color w:val="6B7075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242"/>
                    </w:trPr>
                    <w:tc>
                      <w:tcPr>
                        <w:tcW w:w="7964" w:type="dxa"/>
                        <w:gridSpan w:val="4"/>
                        <w:tcBorders>
                          <w:top w:val="single" w:sz="4" w:space="0" w:color="747780"/>
                          <w:left w:val="single" w:sz="4" w:space="0" w:color="707477"/>
                          <w:bottom w:val="single" w:sz="4" w:space="0" w:color="777C80"/>
                          <w:right w:val="single" w:sz="2" w:space="0" w:color="747474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"/>
                          <w:ind w:left="10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Maximální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teplota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přívodní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vody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topném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období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při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venkovní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teplotě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= -12    </w:t>
                        </w:r>
                        <w:r>
                          <w:rPr>
                            <w:color w:val="828387"/>
                            <w:sz w:val="19"/>
                          </w:rPr>
                          <w:t>°</w:t>
                        </w:r>
                        <w:r>
                          <w:rPr>
                            <w:color w:val="4D5256"/>
                            <w:sz w:val="19"/>
                          </w:rPr>
                          <w:t>C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747780"/>
                          <w:left w:val="single" w:sz="2" w:space="0" w:color="747474"/>
                          <w:bottom w:val="single" w:sz="4" w:space="0" w:color="777C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5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95</w:t>
                        </w:r>
                        <w:r>
                          <w:rPr>
                            <w:color w:val="828387"/>
                            <w:w w:val="105"/>
                            <w:sz w:val="19"/>
                          </w:rPr>
                          <w:t>°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</w:t>
                        </w:r>
                      </w:p>
                    </w:tc>
                  </w:tr>
                  <w:tr w:rsidR="009F1AA1">
                    <w:trPr>
                      <w:trHeight w:hRule="exact" w:val="239"/>
                    </w:trPr>
                    <w:tc>
                      <w:tcPr>
                        <w:tcW w:w="7964" w:type="dxa"/>
                        <w:gridSpan w:val="4"/>
                        <w:tcBorders>
                          <w:top w:val="single" w:sz="4" w:space="0" w:color="777C80"/>
                          <w:left w:val="single" w:sz="4" w:space="0" w:color="707477"/>
                          <w:bottom w:val="single" w:sz="4" w:space="0" w:color="778083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3"/>
                          <w:ind w:left="10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Minimální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teplota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přívodní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vody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mimo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topném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obdob</w:t>
                        </w:r>
                        <w:r>
                          <w:rPr>
                            <w:color w:val="6B7075"/>
                            <w:sz w:val="19"/>
                          </w:rPr>
                          <w:t>í</w:t>
                        </w:r>
                        <w:proofErr w:type="spellEnd"/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777C80"/>
                          <w:left w:val="single" w:sz="4" w:space="0" w:color="87878C"/>
                          <w:bottom w:val="single" w:sz="4" w:space="0" w:color="778083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3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70</w:t>
                        </w:r>
                        <w:r>
                          <w:rPr>
                            <w:color w:val="828387"/>
                            <w:w w:val="105"/>
                            <w:sz w:val="19"/>
                          </w:rPr>
                          <w:t>°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</w:t>
                        </w:r>
                      </w:p>
                    </w:tc>
                  </w:tr>
                  <w:tr w:rsidR="009F1AA1">
                    <w:trPr>
                      <w:trHeight w:hRule="exact" w:val="244"/>
                    </w:trPr>
                    <w:tc>
                      <w:tcPr>
                        <w:tcW w:w="7964" w:type="dxa"/>
                        <w:gridSpan w:val="4"/>
                        <w:tcBorders>
                          <w:top w:val="single" w:sz="4" w:space="0" w:color="778083"/>
                          <w:left w:val="single" w:sz="4" w:space="0" w:color="707477"/>
                          <w:bottom w:val="single" w:sz="4" w:space="0" w:color="7477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8"/>
                          <w:ind w:left="10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Maximální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teplota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vratné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vody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topném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období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při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venkovní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teplotě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te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= </w:t>
                        </w:r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12 </w:t>
                        </w:r>
                        <w:r>
                          <w:rPr>
                            <w:color w:val="828387"/>
                            <w:w w:val="105"/>
                            <w:sz w:val="19"/>
                          </w:rPr>
                          <w:t>°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778083"/>
                          <w:left w:val="single" w:sz="4" w:space="0" w:color="87878C"/>
                          <w:bottom w:val="single" w:sz="4" w:space="0" w:color="7477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8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color w:val="4D5256"/>
                            <w:sz w:val="19"/>
                          </w:rPr>
                          <w:t>55</w:t>
                        </w:r>
                        <w:r>
                          <w:rPr>
                            <w:color w:val="828387"/>
                            <w:sz w:val="19"/>
                          </w:rPr>
                          <w:t>°</w:t>
                        </w:r>
                        <w:r>
                          <w:rPr>
                            <w:color w:val="4D5256"/>
                            <w:sz w:val="19"/>
                          </w:rPr>
                          <w:t>c</w:t>
                        </w:r>
                      </w:p>
                    </w:tc>
                  </w:tr>
                  <w:tr w:rsidR="009F1AA1">
                    <w:trPr>
                      <w:trHeight w:hRule="exact" w:val="242"/>
                    </w:trPr>
                    <w:tc>
                      <w:tcPr>
                        <w:tcW w:w="7964" w:type="dxa"/>
                        <w:gridSpan w:val="4"/>
                        <w:tcBorders>
                          <w:top w:val="single" w:sz="4" w:space="0" w:color="747780"/>
                          <w:left w:val="single" w:sz="4" w:space="0" w:color="707477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3"/>
                          <w:ind w:left="10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Minimální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</w:t>
                        </w:r>
                        <w:r>
                          <w:rPr>
                            <w:color w:val="6B7075"/>
                            <w:sz w:val="19"/>
                          </w:rPr>
                          <w:t>l</w:t>
                        </w:r>
                        <w:r>
                          <w:rPr>
                            <w:color w:val="4D5256"/>
                            <w:sz w:val="19"/>
                          </w:rPr>
                          <w:t>ota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vratné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vody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mimo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topném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období</w:t>
                        </w:r>
                        <w:proofErr w:type="spellEnd"/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747780"/>
                          <w:left w:val="single" w:sz="4" w:space="0" w:color="87878C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3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color w:val="4D5256"/>
                            <w:sz w:val="19"/>
                          </w:rPr>
                          <w:t>50</w:t>
                        </w:r>
                        <w:r>
                          <w:rPr>
                            <w:color w:val="828387"/>
                            <w:sz w:val="19"/>
                          </w:rPr>
                          <w:t>°</w:t>
                        </w:r>
                        <w:r>
                          <w:rPr>
                            <w:color w:val="4D5256"/>
                            <w:sz w:val="19"/>
                          </w:rPr>
                          <w:t>c</w:t>
                        </w:r>
                      </w:p>
                    </w:tc>
                  </w:tr>
                  <w:tr w:rsidR="009F1AA1">
                    <w:trPr>
                      <w:trHeight w:hRule="exact" w:val="239"/>
                    </w:trPr>
                    <w:tc>
                      <w:tcPr>
                        <w:tcW w:w="7964" w:type="dxa"/>
                        <w:gridSpan w:val="4"/>
                        <w:tcBorders>
                          <w:top w:val="single" w:sz="4" w:space="0" w:color="74777C"/>
                          <w:left w:val="single" w:sz="4" w:space="0" w:color="707477"/>
                          <w:bottom w:val="single" w:sz="4" w:space="0" w:color="6B7077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"/>
                          <w:ind w:left="10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Jmenovitý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tlak</w:t>
                        </w:r>
                        <w:proofErr w:type="spellEnd"/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74777C"/>
                          <w:left w:val="single" w:sz="4" w:space="0" w:color="87878C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5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color w:val="4D5256"/>
                            <w:sz w:val="19"/>
                          </w:rPr>
                          <w:t>0</w:t>
                        </w:r>
                        <w:r>
                          <w:rPr>
                            <w:color w:val="6B7075"/>
                            <w:sz w:val="19"/>
                          </w:rPr>
                          <w:t>,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6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MPa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519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7C"/>
                          <w:left w:val="single" w:sz="4" w:space="0" w:color="707477"/>
                          <w:bottom w:val="single" w:sz="4" w:space="0" w:color="777C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21" w:line="234" w:lineRule="exact"/>
                          <w:ind w:left="808" w:right="352" w:hanging="712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>3.4.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Tepelná</w:t>
                        </w:r>
                        <w:proofErr w:type="spellEnd"/>
                        <w:r>
                          <w:rPr>
                            <w:color w:val="4D5256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je</w:t>
                        </w:r>
                        <w:r>
                          <w:rPr>
                            <w:color w:val="4D5256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dodávána</w:t>
                        </w:r>
                        <w:proofErr w:type="spellEnd"/>
                        <w:r>
                          <w:rPr>
                            <w:color w:val="4D5256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do</w:t>
                        </w:r>
                        <w:r>
                          <w:rPr>
                            <w:color w:val="4D5256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odběrného</w:t>
                        </w:r>
                        <w:proofErr w:type="spellEnd"/>
                        <w:r>
                          <w:rPr>
                            <w:color w:val="4D5256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místa</w:t>
                        </w:r>
                        <w:proofErr w:type="spellEnd"/>
                        <w:r>
                          <w:rPr>
                            <w:color w:val="4D5256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4D5256"/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započ</w:t>
                        </w:r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tatelné</w:t>
                        </w:r>
                        <w:proofErr w:type="spellEnd"/>
                        <w:r>
                          <w:rPr>
                            <w:color w:val="4D5256"/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podlahové</w:t>
                        </w:r>
                        <w:proofErr w:type="spellEnd"/>
                        <w:r>
                          <w:rPr>
                            <w:color w:val="4D5256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ploše</w:t>
                        </w:r>
                        <w:proofErr w:type="spellEnd"/>
                        <w:r>
                          <w:rPr>
                            <w:color w:val="4D5256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D5256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počtu</w:t>
                        </w:r>
                        <w:proofErr w:type="spellEnd"/>
                        <w:r>
                          <w:rPr>
                            <w:color w:val="4D5256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bytových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jednotek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237"/>
                    </w:trPr>
                    <w:tc>
                      <w:tcPr>
                        <w:tcW w:w="3905" w:type="dxa"/>
                        <w:gridSpan w:val="2"/>
                        <w:tcBorders>
                          <w:top w:val="single" w:sz="4" w:space="0" w:color="747780"/>
                          <w:left w:val="single" w:sz="4" w:space="0" w:color="707477"/>
                          <w:bottom w:val="single" w:sz="4" w:space="0" w:color="6B7477"/>
                          <w:right w:val="nil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3164"/>
                          </w:tabs>
                          <w:spacing w:line="261" w:lineRule="exact"/>
                          <w:ind w:left="921"/>
                          <w:rPr>
                            <w:sz w:val="23"/>
                          </w:rPr>
                        </w:pPr>
                        <w:r>
                          <w:rPr>
                            <w:color w:val="828387"/>
                            <w:sz w:val="23"/>
                          </w:rPr>
                          <w:t>I</w:t>
                        </w:r>
                        <w:r>
                          <w:rPr>
                            <w:color w:val="828387"/>
                            <w:spacing w:val="-3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bytových</w:t>
                        </w:r>
                        <w:proofErr w:type="spellEnd"/>
                        <w:r>
                          <w:rPr>
                            <w:color w:val="4D5256"/>
                            <w:spacing w:val="1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jednotek</w:t>
                        </w:r>
                        <w:proofErr w:type="spellEnd"/>
                        <w:r>
                          <w:rPr>
                            <w:color w:val="828387"/>
                            <w:position w:val="-2"/>
                            <w:sz w:val="23"/>
                          </w:rPr>
                          <w:tab/>
                          <w:t>I</w:t>
                        </w:r>
                      </w:p>
                    </w:tc>
                    <w:tc>
                      <w:tcPr>
                        <w:tcW w:w="6445" w:type="dxa"/>
                        <w:gridSpan w:val="3"/>
                        <w:tcBorders>
                          <w:top w:val="single" w:sz="4" w:space="0" w:color="777C80"/>
                          <w:left w:val="nil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2351"/>
                            <w:tab w:val="left" w:pos="3360"/>
                          </w:tabs>
                          <w:spacing w:line="263" w:lineRule="exact"/>
                          <w:ind w:left="324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i/>
                            <w:color w:val="4D5256"/>
                            <w:spacing w:val="2"/>
                            <w:w w:val="95"/>
                            <w:sz w:val="20"/>
                          </w:rPr>
                          <w:t>m</w:t>
                        </w:r>
                        <w:r>
                          <w:rPr>
                            <w:i/>
                            <w:color w:val="6B7075"/>
                            <w:spacing w:val="2"/>
                            <w:w w:val="95"/>
                            <w:sz w:val="20"/>
                          </w:rPr>
                          <w:t>L</w:t>
                        </w:r>
                        <w:proofErr w:type="spellEnd"/>
                        <w:r>
                          <w:rPr>
                            <w:i/>
                            <w:color w:val="6B7075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28387"/>
                            <w:w w:val="95"/>
                            <w:sz w:val="23"/>
                          </w:rPr>
                          <w:t>I</w:t>
                        </w:r>
                        <w:r>
                          <w:rPr>
                            <w:color w:val="828387"/>
                            <w:spacing w:val="-8"/>
                            <w:w w:val="9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95"/>
                            <w:sz w:val="19"/>
                          </w:rPr>
                          <w:t>byty</w:t>
                        </w:r>
                        <w:proofErr w:type="spellEnd"/>
                        <w:r>
                          <w:rPr>
                            <w:color w:val="4D5256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color w:val="828387"/>
                            <w:w w:val="95"/>
                            <w:position w:val="-3"/>
                            <w:sz w:val="24"/>
                          </w:rPr>
                          <w:t>I</w:t>
                        </w:r>
                        <w:r>
                          <w:rPr>
                            <w:color w:val="828387"/>
                            <w:w w:val="95"/>
                            <w:position w:val="-3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color w:val="6B7075"/>
                            <w:w w:val="95"/>
                            <w:sz w:val="20"/>
                          </w:rPr>
                          <w:t>mL</w:t>
                        </w:r>
                        <w:proofErr w:type="spellEnd"/>
                        <w:r>
                          <w:rPr>
                            <w:i/>
                            <w:color w:val="6B707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B7075"/>
                            <w:w w:val="95"/>
                            <w:sz w:val="24"/>
                          </w:rPr>
                          <w:t>I</w:t>
                        </w:r>
                        <w:r>
                          <w:rPr>
                            <w:color w:val="6B7075"/>
                            <w:spacing w:val="20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95"/>
                            <w:sz w:val="19"/>
                          </w:rPr>
                          <w:t>nebyty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512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7C"/>
                          <w:left w:val="single" w:sz="4" w:space="0" w:color="707477"/>
                          <w:bottom w:val="single" w:sz="4" w:space="0" w:color="778083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1" w:line="240" w:lineRule="exact"/>
                          <w:ind w:left="806" w:right="352" w:hanging="716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3.5. 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případě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že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je pro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dané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odběrné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místo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připravována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tepelná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oh</w:t>
                        </w:r>
                        <w:r>
                          <w:rPr>
                            <w:color w:val="6B7075"/>
                            <w:sz w:val="19"/>
                          </w:rPr>
                          <w:t>ř</w:t>
                        </w:r>
                        <w:r>
                          <w:rPr>
                            <w:color w:val="4D5256"/>
                            <w:sz w:val="19"/>
                          </w:rPr>
                          <w:t>ev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teplé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vody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společně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pro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více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odběrných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míst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pak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náklady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její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přípravu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r>
                          <w:rPr>
                            <w:color w:val="4D5256"/>
                            <w:spacing w:val="2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rozdělí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>:</w:t>
                        </w:r>
                      </w:p>
                    </w:tc>
                  </w:tr>
                  <w:tr w:rsidR="009F1AA1">
                    <w:trPr>
                      <w:trHeight w:hRule="exact" w:val="255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78083"/>
                          <w:left w:val="single" w:sz="4" w:space="0" w:color="707477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"/>
                          <w:ind w:left="105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</w:t>
                        </w:r>
                        <w:proofErr w:type="gram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souladu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příslušnými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právními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předpisy</w:t>
                        </w:r>
                        <w:proofErr w:type="spellEnd"/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616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7C"/>
                          <w:left w:val="single" w:sz="4" w:space="0" w:color="707477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2"/>
                          <w:ind w:right="2447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Článek</w:t>
                        </w:r>
                        <w:proofErr w:type="spellEnd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 xml:space="preserve"> 4</w:t>
                        </w:r>
                      </w:p>
                      <w:p w:rsidR="009F1AA1" w:rsidRDefault="00785221">
                        <w:pPr>
                          <w:pStyle w:val="TableParagraph"/>
                          <w:spacing w:before="25"/>
                          <w:ind w:right="2458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Cenová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 a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platební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ujednání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761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7C"/>
                          <w:left w:val="single" w:sz="4" w:space="0" w:color="707477"/>
                          <w:bottom w:val="single" w:sz="4" w:space="0" w:color="747C80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8" w:line="247" w:lineRule="auto"/>
                          <w:ind w:left="806" w:right="106" w:hanging="7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Cena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pacing w:val="-4"/>
                            <w:w w:val="105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6B7075"/>
                            <w:spacing w:val="-4"/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včetně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ostatních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nákladů</w:t>
                        </w:r>
                        <w:proofErr w:type="spellEnd"/>
                        <w:r>
                          <w:rPr>
                            <w:color w:val="6B7075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stanovena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souladu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z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ákonem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B7075"/>
                            <w:w w:val="105"/>
                            <w:sz w:val="19"/>
                          </w:rPr>
                          <w:t xml:space="preserve">č.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526 /1990 Sb.</w:t>
                        </w:r>
                        <w:r>
                          <w:rPr>
                            <w:color w:val="6B7075"/>
                            <w:w w:val="105"/>
                            <w:sz w:val="19"/>
                          </w:rPr>
                          <w:t xml:space="preserve">,     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cenách</w:t>
                        </w:r>
                        <w:proofErr w:type="spellEnd"/>
                        <w:r>
                          <w:rPr>
                            <w:color w:val="6B7075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platném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znění</w:t>
                        </w:r>
                        <w:proofErr w:type="spellEnd"/>
                        <w:r>
                          <w:rPr>
                            <w:color w:val="828387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a v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souladu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platným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Cenovým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rozhodnutím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Energetic</w:t>
                        </w:r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ého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regulačního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úřadu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(ERÚ)</w:t>
                        </w:r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1003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C80"/>
                          <w:left w:val="single" w:sz="4" w:space="0" w:color="707477"/>
                          <w:bottom w:val="single" w:sz="4" w:space="0" w:color="707477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8" w:line="254" w:lineRule="auto"/>
                          <w:ind w:left="805" w:right="101" w:hanging="7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103"/>
                            <w:sz w:val="24"/>
                          </w:rPr>
                          <w:t>4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spacing w:val="-21"/>
                            <w:w w:val="103"/>
                            <w:sz w:val="24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b/>
                            <w:color w:val="6B7075"/>
                            <w:spacing w:val="-130"/>
                            <w:w w:val="103"/>
                            <w:sz w:val="24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103"/>
                            <w:sz w:val="24"/>
                          </w:rPr>
                          <w:t>2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spacing w:val="-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2"/>
                            <w:sz w:val="19"/>
                          </w:rPr>
                          <w:t>Platná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2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3"/>
                            <w:sz w:val="19"/>
                          </w:rPr>
                          <w:t>cena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2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6"/>
                            <w:sz w:val="19"/>
                          </w:rPr>
                          <w:t>tep</w:t>
                        </w:r>
                        <w:r>
                          <w:rPr>
                            <w:color w:val="4D5256"/>
                            <w:spacing w:val="-13"/>
                            <w:w w:val="106"/>
                            <w:sz w:val="19"/>
                          </w:rPr>
                          <w:t>e</w:t>
                        </w:r>
                        <w:r>
                          <w:rPr>
                            <w:color w:val="6B7075"/>
                            <w:spacing w:val="-4"/>
                            <w:w w:val="108"/>
                            <w:sz w:val="19"/>
                          </w:rPr>
                          <w:t>l</w:t>
                        </w:r>
                        <w:r>
                          <w:rPr>
                            <w:color w:val="4D5256"/>
                            <w:w w:val="108"/>
                            <w:sz w:val="19"/>
                          </w:rPr>
                          <w:t>né</w:t>
                        </w:r>
                        <w:proofErr w:type="spellEnd"/>
                        <w:r>
                          <w:rPr>
                            <w:color w:val="4D5256"/>
                            <w:spacing w:val="1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2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7"/>
                            <w:sz w:val="19"/>
                          </w:rPr>
                          <w:t>a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2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2"/>
                            <w:sz w:val="19"/>
                          </w:rPr>
                          <w:t>souvisejí</w:t>
                        </w:r>
                        <w:r>
                          <w:rPr>
                            <w:color w:val="4D5256"/>
                            <w:spacing w:val="7"/>
                            <w:w w:val="102"/>
                            <w:sz w:val="19"/>
                          </w:rPr>
                          <w:t>c</w:t>
                        </w:r>
                        <w:r>
                          <w:rPr>
                            <w:color w:val="6B7075"/>
                            <w:spacing w:val="-2"/>
                            <w:w w:val="95"/>
                            <w:sz w:val="19"/>
                          </w:rPr>
                          <w:t>í</w:t>
                        </w:r>
                        <w:r>
                          <w:rPr>
                            <w:color w:val="4D5256"/>
                            <w:w w:val="108"/>
                            <w:sz w:val="19"/>
                          </w:rPr>
                          <w:t>ch</w:t>
                        </w:r>
                        <w:proofErr w:type="spellEnd"/>
                        <w:r>
                          <w:rPr>
                            <w:color w:val="4D5256"/>
                            <w:spacing w:val="2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1"/>
                            <w:sz w:val="19"/>
                          </w:rPr>
                          <w:t>dodávek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2"/>
                            <w:sz w:val="19"/>
                          </w:rPr>
                          <w:t>pro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2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1"/>
                            <w:sz w:val="19"/>
                          </w:rPr>
                          <w:t>konkrétní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6"/>
                            <w:sz w:val="19"/>
                          </w:rPr>
                          <w:t>obdo</w:t>
                        </w:r>
                        <w:r>
                          <w:rPr>
                            <w:color w:val="4D5256"/>
                            <w:spacing w:val="-14"/>
                            <w:w w:val="106"/>
                            <w:sz w:val="19"/>
                          </w:rPr>
                          <w:t>b</w:t>
                        </w:r>
                        <w:r>
                          <w:rPr>
                            <w:color w:val="6B7075"/>
                            <w:w w:val="95"/>
                            <w:sz w:val="19"/>
                          </w:rPr>
                          <w:t>í</w:t>
                        </w:r>
                        <w:proofErr w:type="spellEnd"/>
                        <w:r>
                          <w:rPr>
                            <w:color w:val="6B7075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3"/>
                            <w:sz w:val="19"/>
                          </w:rPr>
                          <w:t>je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2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1"/>
                            <w:sz w:val="19"/>
                          </w:rPr>
                          <w:t>uvedena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98"/>
                            <w:sz w:val="19"/>
                          </w:rPr>
                          <w:t>v</w:t>
                        </w:r>
                        <w:r>
                          <w:rPr>
                            <w:color w:val="4D5256"/>
                            <w:spacing w:val="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2"/>
                            <w:sz w:val="19"/>
                          </w:rPr>
                          <w:t>platném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-1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4"/>
                            <w:sz w:val="19"/>
                          </w:rPr>
                          <w:t>Ce</w:t>
                        </w:r>
                        <w:r>
                          <w:rPr>
                            <w:color w:val="4D5256"/>
                            <w:spacing w:val="-2"/>
                            <w:w w:val="104"/>
                            <w:sz w:val="19"/>
                          </w:rPr>
                          <w:t>n</w:t>
                        </w:r>
                        <w:r>
                          <w:rPr>
                            <w:color w:val="6B7075"/>
                            <w:spacing w:val="2"/>
                            <w:w w:val="95"/>
                            <w:sz w:val="19"/>
                          </w:rPr>
                          <w:t>í</w:t>
                        </w:r>
                        <w:r>
                          <w:rPr>
                            <w:color w:val="4D5256"/>
                            <w:w w:val="102"/>
                            <w:sz w:val="19"/>
                          </w:rPr>
                          <w:t>ku</w:t>
                        </w:r>
                        <w:proofErr w:type="spellEnd"/>
                        <w:r>
                          <w:rPr>
                            <w:color w:val="4D5256"/>
                            <w:w w:val="10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pacing w:val="-5"/>
                            <w:w w:val="105"/>
                            <w:sz w:val="19"/>
                          </w:rPr>
                          <w:t>dodavatele</w:t>
                        </w:r>
                        <w:proofErr w:type="spellEnd"/>
                        <w:r>
                          <w:rPr>
                            <w:color w:val="6B7075"/>
                            <w:spacing w:val="-5"/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D5256"/>
                            <w:spacing w:val="-4"/>
                            <w:w w:val="105"/>
                            <w:sz w:val="19"/>
                          </w:rPr>
                          <w:t>Odběrate</w:t>
                        </w:r>
                        <w:r>
                          <w:rPr>
                            <w:color w:val="6B7075"/>
                            <w:spacing w:val="-4"/>
                            <w:w w:val="105"/>
                            <w:sz w:val="19"/>
                          </w:rPr>
                          <w:t>l</w:t>
                        </w:r>
                        <w:proofErr w:type="spellEnd"/>
                        <w:r>
                          <w:rPr>
                            <w:color w:val="6B7075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podpisem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této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stvrzuje</w:t>
                        </w:r>
                        <w:proofErr w:type="spellEnd"/>
                        <w:r>
                          <w:rPr>
                            <w:color w:val="6B7075"/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že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Ceník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pacing w:val="-3"/>
                            <w:w w:val="105"/>
                            <w:sz w:val="19"/>
                          </w:rPr>
                          <w:t>obdrže</w:t>
                        </w:r>
                        <w:r>
                          <w:rPr>
                            <w:color w:val="6B7075"/>
                            <w:spacing w:val="-3"/>
                            <w:w w:val="105"/>
                            <w:sz w:val="19"/>
                          </w:rPr>
                          <w:t>l</w:t>
                        </w:r>
                        <w:proofErr w:type="spellEnd"/>
                        <w:r>
                          <w:rPr>
                            <w:color w:val="6B7075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ozumí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jeho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pacing w:val="-3"/>
                            <w:w w:val="105"/>
                            <w:sz w:val="19"/>
                          </w:rPr>
                          <w:t>obsahu</w:t>
                        </w:r>
                        <w:proofErr w:type="spellEnd"/>
                        <w:r>
                          <w:rPr>
                            <w:color w:val="6B7075"/>
                            <w:spacing w:val="-3"/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jakož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způsobu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výpočtu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výše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ceny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za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dodávky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energie</w:t>
                        </w:r>
                        <w:proofErr w:type="spellEnd"/>
                        <w:r>
                          <w:rPr>
                            <w:color w:val="6B7075"/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které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zavázal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hradit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dodavateli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dle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této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pacing w:val="-3"/>
                            <w:w w:val="105"/>
                            <w:sz w:val="19"/>
                          </w:rPr>
                          <w:t>smlouvy</w:t>
                        </w:r>
                        <w:proofErr w:type="spellEnd"/>
                        <w:r>
                          <w:rPr>
                            <w:color w:val="6B7075"/>
                            <w:spacing w:val="-3"/>
                            <w:w w:val="105"/>
                            <w:sz w:val="19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Změny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Ceníku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řídí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pacing w:val="-4"/>
                            <w:w w:val="105"/>
                            <w:sz w:val="19"/>
                          </w:rPr>
                          <w:t>Obchodním</w:t>
                        </w:r>
                        <w:r>
                          <w:rPr>
                            <w:color w:val="6B7075"/>
                            <w:spacing w:val="-4"/>
                            <w:w w:val="10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6B7075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podmínkami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cenovými</w:t>
                        </w:r>
                        <w:proofErr w:type="spellEnd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rozhodnutím</w:t>
                        </w:r>
                        <w:r>
                          <w:rPr>
                            <w:color w:val="6B7075"/>
                            <w:w w:val="10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6B7075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w w:val="105"/>
                            <w:sz w:val="19"/>
                          </w:rPr>
                          <w:t>ERÚ.</w:t>
                        </w:r>
                      </w:p>
                    </w:tc>
                  </w:tr>
                  <w:tr w:rsidR="009F1AA1">
                    <w:trPr>
                      <w:trHeight w:hRule="exact" w:val="271"/>
                    </w:trPr>
                    <w:tc>
                      <w:tcPr>
                        <w:tcW w:w="3905" w:type="dxa"/>
                        <w:gridSpan w:val="2"/>
                        <w:tcBorders>
                          <w:top w:val="single" w:sz="4" w:space="0" w:color="707477"/>
                          <w:left w:val="single" w:sz="4" w:space="0" w:color="707477"/>
                          <w:bottom w:val="single" w:sz="4" w:space="0" w:color="74777C"/>
                          <w:right w:val="nil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809"/>
                          </w:tabs>
                          <w:spacing w:before="6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80"/>
                            <w:sz w:val="24"/>
                          </w:rPr>
                          <w:t>4.3.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80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Zúčtovacím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obdobím</w:t>
                        </w:r>
                        <w:proofErr w:type="spellEnd"/>
                        <w:r>
                          <w:rPr>
                            <w:color w:val="4D5256"/>
                            <w:spacing w:val="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B7075"/>
                            <w:spacing w:val="-3"/>
                            <w:sz w:val="19"/>
                          </w:rPr>
                          <w:t>j</w:t>
                        </w:r>
                        <w:r>
                          <w:rPr>
                            <w:color w:val="4D5256"/>
                            <w:spacing w:val="-3"/>
                            <w:sz w:val="19"/>
                          </w:rPr>
                          <w:t>e</w:t>
                        </w:r>
                        <w:r>
                          <w:rPr>
                            <w:color w:val="6B7075"/>
                            <w:spacing w:val="-3"/>
                            <w:sz w:val="19"/>
                          </w:rPr>
                          <w:t>:</w:t>
                        </w:r>
                      </w:p>
                    </w:tc>
                    <w:tc>
                      <w:tcPr>
                        <w:tcW w:w="6445" w:type="dxa"/>
                        <w:gridSpan w:val="3"/>
                        <w:tcBorders>
                          <w:top w:val="single" w:sz="4" w:space="0" w:color="707477"/>
                          <w:left w:val="nil"/>
                          <w:bottom w:val="single" w:sz="4" w:space="0" w:color="7477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line="249" w:lineRule="exact"/>
                          <w:ind w:left="632"/>
                          <w:rPr>
                            <w:sz w:val="19"/>
                          </w:rPr>
                        </w:pPr>
                        <w:r>
                          <w:rPr>
                            <w:color w:val="6B7075"/>
                            <w:sz w:val="25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kalendářní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měsíc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620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4777C"/>
                          <w:left w:val="single" w:sz="4" w:space="0" w:color="707477"/>
                          <w:bottom w:val="single" w:sz="4" w:space="0" w:color="6B7074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8"/>
                          <w:ind w:right="2451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Článek</w:t>
                        </w:r>
                        <w:proofErr w:type="spellEnd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 xml:space="preserve"> 5</w:t>
                        </w:r>
                      </w:p>
                      <w:p w:rsidR="009F1AA1" w:rsidRDefault="00785221">
                        <w:pPr>
                          <w:pStyle w:val="TableParagraph"/>
                          <w:spacing w:before="25"/>
                          <w:ind w:left="2452" w:right="2458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Doba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trvání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smlouvy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273"/>
                    </w:trPr>
                    <w:tc>
                      <w:tcPr>
                        <w:tcW w:w="3905" w:type="dxa"/>
                        <w:gridSpan w:val="2"/>
                        <w:tcBorders>
                          <w:top w:val="single" w:sz="4" w:space="0" w:color="6B7074"/>
                          <w:left w:val="single" w:sz="4" w:space="0" w:color="707477"/>
                          <w:bottom w:val="single" w:sz="4" w:space="0" w:color="6B7477"/>
                          <w:right w:val="nil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Tato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smlouva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uzavírá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dobu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>:</w:t>
                        </w:r>
                      </w:p>
                    </w:tc>
                    <w:tc>
                      <w:tcPr>
                        <w:tcW w:w="6445" w:type="dxa"/>
                        <w:gridSpan w:val="3"/>
                        <w:tcBorders>
                          <w:top w:val="single" w:sz="4" w:space="0" w:color="6B7074"/>
                          <w:left w:val="nil"/>
                          <w:bottom w:val="single" w:sz="4" w:space="0" w:color="6B7477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line="254" w:lineRule="exact"/>
                          <w:ind w:left="632"/>
                          <w:rPr>
                            <w:sz w:val="19"/>
                          </w:rPr>
                        </w:pPr>
                        <w:r>
                          <w:rPr>
                            <w:color w:val="6B7075"/>
                            <w:w w:val="95"/>
                            <w:sz w:val="25"/>
                          </w:rPr>
                          <w:t xml:space="preserve">I </w:t>
                        </w:r>
                        <w:proofErr w:type="spellStart"/>
                        <w:proofErr w:type="gramStart"/>
                        <w:r>
                          <w:rPr>
                            <w:color w:val="4D5256"/>
                            <w:w w:val="95"/>
                            <w:sz w:val="19"/>
                          </w:rPr>
                          <w:t>neurčitou</w:t>
                        </w:r>
                        <w:proofErr w:type="spellEnd"/>
                        <w:r>
                          <w:rPr>
                            <w:color w:val="4D525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B7075"/>
                            <w:w w:val="95"/>
                            <w:sz w:val="19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9F1AA1">
                    <w:trPr>
                      <w:trHeight w:hRule="exact" w:val="273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6B7477"/>
                          <w:left w:val="single" w:sz="4" w:space="0" w:color="707477"/>
                          <w:bottom w:val="single" w:sz="4" w:space="0" w:color="707477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5.2.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vztah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lze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ukončit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podmínek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uvedených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Obchodních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podmínkách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618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07477"/>
                          <w:left w:val="single" w:sz="4" w:space="0" w:color="707477"/>
                          <w:bottom w:val="single" w:sz="4" w:space="0" w:color="707477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6" w:line="268" w:lineRule="auto"/>
                          <w:ind w:left="4503" w:right="4513" w:firstLine="15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Článek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6 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Další</w:t>
                        </w:r>
                        <w:proofErr w:type="spellEnd"/>
                        <w:r>
                          <w:rPr>
                            <w:b/>
                            <w:color w:val="4D5256"/>
                            <w:spacing w:val="3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ujednání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759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07477"/>
                          <w:left w:val="single" w:sz="4" w:space="0" w:color="707477"/>
                          <w:bottom w:val="single" w:sz="4" w:space="0" w:color="6B7077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" w:line="247" w:lineRule="auto"/>
                          <w:ind w:left="800" w:right="109" w:hanging="71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strany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dohodly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tom</w:t>
                        </w:r>
                        <w:r>
                          <w:rPr>
                            <w:color w:val="6B707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že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zasílací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adresou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odběratele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pro </w:t>
                        </w:r>
                        <w:proofErr w:type="spellStart"/>
                        <w:proofErr w:type="gramStart"/>
                        <w:r>
                          <w:rPr>
                            <w:color w:val="4D5256"/>
                            <w:sz w:val="19"/>
                          </w:rPr>
                          <w:t>zasílání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veškeré</w:t>
                        </w:r>
                        <w:proofErr w:type="spellEnd"/>
                        <w:proofErr w:type="gram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písemné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korespondence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zasílací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adresa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uvedená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záhlav</w:t>
                        </w:r>
                        <w:r>
                          <w:rPr>
                            <w:color w:val="6B7075"/>
                            <w:sz w:val="19"/>
                          </w:rPr>
                          <w:t>í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smlouvy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</w:t>
                        </w:r>
                        <w:r>
                          <w:rPr>
                            <w:color w:val="6B7075"/>
                            <w:sz w:val="19"/>
                          </w:rPr>
                          <w:t>ří</w:t>
                        </w:r>
                        <w:r>
                          <w:rPr>
                            <w:color w:val="4D5256"/>
                            <w:sz w:val="19"/>
                          </w:rPr>
                          <w:t>padě</w:t>
                        </w:r>
                        <w:proofErr w:type="spellEnd"/>
                        <w:r>
                          <w:rPr>
                            <w:color w:val="828387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že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D5256"/>
                            <w:sz w:val="19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bude</w:t>
                        </w:r>
                        <w:proofErr w:type="spellEnd"/>
                        <w:proofErr w:type="gram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požadovat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změnu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zas</w:t>
                        </w:r>
                        <w:r>
                          <w:rPr>
                            <w:color w:val="6B7075"/>
                            <w:sz w:val="19"/>
                          </w:rPr>
                          <w:t>í</w:t>
                        </w:r>
                        <w:r>
                          <w:rPr>
                            <w:color w:val="4D5256"/>
                            <w:sz w:val="19"/>
                          </w:rPr>
                          <w:t>lací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pacing w:val="-3"/>
                            <w:sz w:val="19"/>
                          </w:rPr>
                          <w:t>adresy</w:t>
                        </w:r>
                        <w:proofErr w:type="spellEnd"/>
                        <w:r>
                          <w:rPr>
                            <w:color w:val="828387"/>
                            <w:spacing w:val="-3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povinen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tuto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adresu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dodavateli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písemně</w:t>
                        </w:r>
                        <w:proofErr w:type="spellEnd"/>
                        <w:r>
                          <w:rPr>
                            <w:color w:val="4D5256"/>
                            <w:spacing w:val="3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sdělit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464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6B7077"/>
                          <w:left w:val="single" w:sz="4" w:space="0" w:color="707477"/>
                          <w:bottom w:val="single" w:sz="4" w:space="0" w:color="677074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804"/>
                          </w:tabs>
                          <w:spacing w:before="104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80"/>
                            <w:sz w:val="24"/>
                          </w:rPr>
                          <w:t>6.2.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80"/>
                            <w:sz w:val="24"/>
                          </w:rPr>
                          <w:tab/>
                        </w:r>
                        <w:proofErr w:type="spellStart"/>
                        <w:proofErr w:type="gramStart"/>
                        <w:r>
                          <w:rPr>
                            <w:color w:val="4D5256"/>
                            <w:sz w:val="19"/>
                          </w:rPr>
                          <w:t>Ostatní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ujednání</w:t>
                        </w:r>
                        <w:proofErr w:type="spellEnd"/>
                        <w:proofErr w:type="gram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jinde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neobsažená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>:</w:t>
                        </w:r>
                        <w:r>
                          <w:rPr>
                            <w:color w:val="4D5256"/>
                            <w:spacing w:val="3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nejsou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618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677074"/>
                          <w:left w:val="single" w:sz="4" w:space="0" w:color="707477"/>
                          <w:bottom w:val="single" w:sz="4" w:space="0" w:color="7074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3" w:line="268" w:lineRule="auto"/>
                          <w:ind w:left="4133" w:right="4139" w:firstLine="632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>Článek</w:t>
                        </w:r>
                        <w:proofErr w:type="spellEnd"/>
                        <w:r>
                          <w:rPr>
                            <w:b/>
                            <w:color w:val="4D5256"/>
                            <w:w w:val="105"/>
                            <w:sz w:val="19"/>
                          </w:rPr>
                          <w:t xml:space="preserve"> 7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Závěrečná</w:t>
                        </w:r>
                        <w:proofErr w:type="spellEnd"/>
                        <w:r>
                          <w:rPr>
                            <w:b/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4D5256"/>
                            <w:sz w:val="19"/>
                          </w:rPr>
                          <w:t>ustanovení</w:t>
                        </w:r>
                        <w:proofErr w:type="spellEnd"/>
                      </w:p>
                    </w:tc>
                  </w:tr>
                  <w:tr w:rsidR="009F1AA1">
                    <w:trPr>
                      <w:trHeight w:hRule="exact" w:val="517"/>
                    </w:trPr>
                    <w:tc>
                      <w:tcPr>
                        <w:tcW w:w="10350" w:type="dxa"/>
                        <w:gridSpan w:val="5"/>
                        <w:tcBorders>
                          <w:top w:val="single" w:sz="4" w:space="0" w:color="70747C"/>
                          <w:left w:val="single" w:sz="4" w:space="0" w:color="707477"/>
                          <w:bottom w:val="single" w:sz="4" w:space="0" w:color="70747C"/>
                          <w:right w:val="single" w:sz="4" w:space="0" w:color="87878C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804"/>
                          </w:tabs>
                          <w:spacing w:before="16" w:line="240" w:lineRule="exact"/>
                          <w:ind w:left="802" w:right="110" w:hanging="714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85"/>
                            <w:sz w:val="24"/>
                          </w:rPr>
                          <w:t>7.1</w:t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85"/>
                            <w:sz w:val="24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b/>
                            <w:color w:val="4D5256"/>
                            <w:w w:val="85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Tato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smlouva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vyhotovena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ve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dvou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výtisc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B7075"/>
                            <w:sz w:val="19"/>
                          </w:rPr>
                          <w:t>í</w:t>
                        </w:r>
                        <w:r>
                          <w:rPr>
                            <w:color w:val="4D5256"/>
                            <w:sz w:val="19"/>
                          </w:rPr>
                          <w:t>ch</w:t>
                        </w:r>
                        <w:proofErr w:type="spellEnd"/>
                        <w:r>
                          <w:rPr>
                            <w:color w:val="828387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4D5256"/>
                            <w:sz w:val="19"/>
                          </w:rPr>
                          <w:t xml:space="preserve">z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nichž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každá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strana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pacing w:val="3"/>
                            <w:sz w:val="19"/>
                          </w:rPr>
                          <w:t>obdrž</w:t>
                        </w:r>
                        <w:r>
                          <w:rPr>
                            <w:color w:val="6B7075"/>
                            <w:spacing w:val="3"/>
                            <w:sz w:val="19"/>
                          </w:rPr>
                          <w:t>í</w:t>
                        </w:r>
                        <w:proofErr w:type="spellEnd"/>
                        <w:r>
                          <w:rPr>
                            <w:color w:val="6B7075"/>
                            <w:spacing w:val="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jednom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5256"/>
                            <w:spacing w:val="4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vyhotoven</w:t>
                        </w:r>
                        <w:proofErr w:type="spellEnd"/>
                        <w:r>
                          <w:rPr>
                            <w:color w:val="4D5256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B7075"/>
                            <w:sz w:val="19"/>
                          </w:rPr>
                          <w:t>í.</w:t>
                        </w:r>
                        <w:r>
                          <w:rPr>
                            <w:color w:val="6B707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Fyzické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pacing w:val="-3"/>
                            <w:sz w:val="19"/>
                          </w:rPr>
                          <w:t>osoby</w:t>
                        </w:r>
                        <w:proofErr w:type="spellEnd"/>
                        <w:r>
                          <w:rPr>
                            <w:color w:val="6B7075"/>
                            <w:spacing w:val="-3"/>
                            <w:sz w:val="19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které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tuto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smlouvu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uzavírají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jménem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jednotlivých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smluvn</w:t>
                        </w:r>
                        <w:r>
                          <w:rPr>
                            <w:color w:val="6B7075"/>
                            <w:sz w:val="19"/>
                          </w:rPr>
                          <w:t>í</w:t>
                        </w:r>
                        <w:r>
                          <w:rPr>
                            <w:color w:val="4D5256"/>
                            <w:sz w:val="19"/>
                          </w:rPr>
                          <w:t>ch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stran</w:t>
                        </w:r>
                        <w:proofErr w:type="spellEnd"/>
                        <w:r>
                          <w:rPr>
                            <w:color w:val="828387"/>
                            <w:sz w:val="19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tímto</w:t>
                        </w:r>
                        <w:proofErr w:type="spellEnd"/>
                        <w:r>
                          <w:rPr>
                            <w:color w:val="4D5256"/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prohlašují</w:t>
                        </w:r>
                        <w:proofErr w:type="spellEnd"/>
                        <w:r>
                          <w:rPr>
                            <w:color w:val="6B707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že</w:t>
                        </w:r>
                        <w:proofErr w:type="spellEnd"/>
                        <w:r>
                          <w:rPr>
                            <w:color w:val="4D5256"/>
                            <w:spacing w:val="-17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5256"/>
                            <w:sz w:val="19"/>
                          </w:rPr>
                          <w:t>jsou</w:t>
                        </w:r>
                        <w:proofErr w:type="spellEnd"/>
                      </w:p>
                    </w:tc>
                  </w:tr>
                </w:tbl>
                <w:p w:rsidR="009F1AA1" w:rsidRDefault="009F1AA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 w:rsidRPr="009F1AA1">
        <w:rPr>
          <w:sz w:val="2"/>
        </w:rPr>
      </w:r>
      <w:r>
        <w:rPr>
          <w:sz w:val="2"/>
        </w:rPr>
        <w:pict>
          <v:group id="_x0000_s1031" style="width:517.2pt;height:1.2pt;mso-position-horizontal-relative:char;mso-position-vertical-relative:line" coordsize="10344,24">
            <v:line id="_x0000_s1032" style="position:absolute" from="12,12" to="10331,12" strokecolor="#acafa8" strokeweight=".42094mm"/>
            <w10:wrap type="none"/>
            <w10:anchorlock/>
          </v:group>
        </w:pict>
      </w:r>
    </w:p>
    <w:p w:rsidR="009F1AA1" w:rsidRDefault="009F1AA1">
      <w:pPr>
        <w:pStyle w:val="Zkladntext"/>
        <w:spacing w:before="10"/>
        <w:rPr>
          <w:sz w:val="7"/>
        </w:rPr>
      </w:pPr>
    </w:p>
    <w:p w:rsidR="009F1AA1" w:rsidRDefault="009F1AA1">
      <w:pPr>
        <w:pStyle w:val="Zkladntext"/>
        <w:spacing w:line="20" w:lineRule="exact"/>
        <w:ind w:left="92"/>
        <w:rPr>
          <w:sz w:val="2"/>
        </w:rPr>
      </w:pPr>
      <w:r w:rsidRPr="009F1AA1">
        <w:rPr>
          <w:sz w:val="2"/>
        </w:rPr>
      </w:r>
      <w:r>
        <w:rPr>
          <w:sz w:val="2"/>
        </w:rPr>
        <w:pict>
          <v:group id="_x0000_s1028" style="width:251.8pt;height:.5pt;mso-position-horizontal-relative:char;mso-position-vertical-relative:line" coordsize="5036,10">
            <v:line id="_x0000_s1030" style="position:absolute" from="3,7" to="2513,7" strokecolor="#c3c3c8" strokeweight=".08419mm"/>
            <v:line id="_x0000_s1029" style="position:absolute" from="3,2" to="5033,2" strokecolor="#c3c8cc" strokeweight=".08419mm"/>
            <w10:wrap type="none"/>
            <w10:anchorlock/>
          </v:group>
        </w:pict>
      </w: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spacing w:before="3"/>
        <w:rPr>
          <w:sz w:val="29"/>
        </w:rPr>
      </w:pPr>
    </w:p>
    <w:p w:rsidR="009F1AA1" w:rsidRDefault="00785221">
      <w:pPr>
        <w:spacing w:before="77"/>
        <w:ind w:right="117"/>
        <w:jc w:val="right"/>
        <w:rPr>
          <w:rFonts w:ascii="Times New Roman"/>
          <w:sz w:val="54"/>
        </w:rPr>
      </w:pPr>
      <w:r>
        <w:rPr>
          <w:noProof/>
          <w:lang w:val="cs-CZ" w:eastAsia="cs-CZ"/>
        </w:rPr>
        <w:drawing>
          <wp:anchor distT="0" distB="0" distL="0" distR="0" simplePos="0" relativeHeight="268417415" behindDoc="1" locked="0" layoutInCell="1" allowOverlap="1">
            <wp:simplePos x="0" y="0"/>
            <wp:positionH relativeFrom="page">
              <wp:posOffset>6961631</wp:posOffset>
            </wp:positionH>
            <wp:positionV relativeFrom="paragraph">
              <wp:posOffset>-624402</wp:posOffset>
            </wp:positionV>
            <wp:extent cx="365759" cy="71932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ACCCF"/>
          <w:w w:val="101"/>
          <w:sz w:val="54"/>
        </w:rPr>
        <w:t>\</w:t>
      </w:r>
    </w:p>
    <w:p w:rsidR="009F1AA1" w:rsidRDefault="009F1AA1">
      <w:pPr>
        <w:jc w:val="right"/>
        <w:rPr>
          <w:rFonts w:ascii="Times New Roman"/>
          <w:sz w:val="54"/>
        </w:rPr>
        <w:sectPr w:rsidR="009F1AA1">
          <w:footerReference w:type="default" r:id="rId10"/>
          <w:pgSz w:w="11910" w:h="16840"/>
          <w:pgMar w:top="20" w:right="120" w:bottom="400" w:left="0" w:header="0" w:footer="213" w:gutter="0"/>
          <w:pgNumType w:start="2"/>
          <w:cols w:space="708"/>
        </w:sectPr>
      </w:pPr>
    </w:p>
    <w:p w:rsidR="009F1AA1" w:rsidRDefault="00785221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426719</wp:posOffset>
            </wp:positionH>
            <wp:positionV relativeFrom="page">
              <wp:posOffset>10302240</wp:posOffset>
            </wp:positionV>
            <wp:extent cx="548640" cy="38709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AA1" w:rsidRPr="009F1AA1">
        <w:pict>
          <v:line id="_x0000_s1027" style="position:absolute;z-index:1240;mso-position-horizontal-relative:page;mso-position-vertical-relative:page" from="0,2.5pt" to="592.1pt,2.5pt" strokecolor="#a0a09c" strokeweight=".50536mm">
            <w10:wrap anchorx="page" anchory="page"/>
          </v:line>
        </w:pict>
      </w: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pStyle w:val="Zkladntext"/>
        <w:rPr>
          <w:rFonts w:ascii="Times New Roman"/>
          <w:sz w:val="20"/>
        </w:rPr>
      </w:pPr>
    </w:p>
    <w:p w:rsidR="009F1AA1" w:rsidRDefault="009F1AA1">
      <w:pPr>
        <w:tabs>
          <w:tab w:val="left" w:pos="3684"/>
          <w:tab w:val="left" w:pos="6330"/>
        </w:tabs>
        <w:spacing w:before="232"/>
        <w:ind w:left="1257"/>
        <w:rPr>
          <w:sz w:val="20"/>
        </w:rPr>
      </w:pPr>
      <w:r w:rsidRPr="009F1AA1">
        <w:pict>
          <v:shape id="_x0000_s1026" type="#_x0000_t202" style="position:absolute;left:0;text-align:left;margin-left:57.4pt;margin-top:-384pt;width:521.2pt;height:506.4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707477"/>
                      <w:left w:val="single" w:sz="4" w:space="0" w:color="707477"/>
                      <w:bottom w:val="single" w:sz="4" w:space="0" w:color="707477"/>
                      <w:right w:val="single" w:sz="4" w:space="0" w:color="707477"/>
                      <w:insideH w:val="single" w:sz="4" w:space="0" w:color="707477"/>
                      <w:insideV w:val="single" w:sz="4" w:space="0" w:color="707477"/>
                    </w:tblBorders>
                    <w:tblLayout w:type="fixed"/>
                    <w:tblLook w:val="01E0"/>
                  </w:tblPr>
                  <w:tblGrid>
                    <w:gridCol w:w="5114"/>
                    <w:gridCol w:w="5293"/>
                  </w:tblGrid>
                  <w:tr w:rsidR="009F1AA1">
                    <w:trPr>
                      <w:trHeight w:hRule="exact" w:val="251"/>
                    </w:trPr>
                    <w:tc>
                      <w:tcPr>
                        <w:tcW w:w="10407" w:type="dxa"/>
                        <w:gridSpan w:val="2"/>
                        <w:tcBorders>
                          <w:left w:val="single" w:sz="6" w:space="0" w:color="707477"/>
                          <w:bottom w:val="single" w:sz="4" w:space="0" w:color="676B70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line="227" w:lineRule="exact"/>
                          <w:ind w:left="81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4B4F54"/>
                            <w:sz w:val="20"/>
                          </w:rPr>
                          <w:t>plně</w:t>
                        </w:r>
                        <w:proofErr w:type="spellEnd"/>
                        <w:proofErr w:type="gram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oprávněny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platnému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uzavření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273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676B70"/>
                          <w:left w:val="single" w:sz="6" w:space="0" w:color="707477"/>
                          <w:bottom w:val="single" w:sz="4" w:space="0" w:color="6B7477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809"/>
                          </w:tabs>
                          <w:spacing w:before="1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w w:val="90"/>
                            <w:sz w:val="24"/>
                          </w:rPr>
                          <w:t>7.2</w:t>
                        </w:r>
                        <w:r>
                          <w:rPr>
                            <w:rFonts w:ascii="Courier New" w:hAnsi="Courier New"/>
                            <w:b/>
                            <w:color w:val="4B4F54"/>
                            <w:w w:val="90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Smlouva</w:t>
                        </w:r>
                        <w:proofErr w:type="spellEnd"/>
                        <w:r>
                          <w:rPr>
                            <w:color w:val="4B4F54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nabývá</w:t>
                        </w:r>
                        <w:proofErr w:type="spellEnd"/>
                        <w:r>
                          <w:rPr>
                            <w:color w:val="4B4F54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platnosti</w:t>
                        </w:r>
                        <w:proofErr w:type="spellEnd"/>
                        <w:r>
                          <w:rPr>
                            <w:color w:val="4B4F54"/>
                            <w:spacing w:val="-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B4F54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color w:val="4B4F54"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účinnosti</w:t>
                        </w:r>
                        <w:proofErr w:type="spellEnd"/>
                        <w:r>
                          <w:rPr>
                            <w:color w:val="4B4F54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dnem</w:t>
                        </w:r>
                        <w:proofErr w:type="spellEnd"/>
                        <w:r>
                          <w:rPr>
                            <w:color w:val="4B4F54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jejího</w:t>
                        </w:r>
                        <w:proofErr w:type="spellEnd"/>
                        <w:r>
                          <w:rPr>
                            <w:color w:val="4B4F54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podpisu</w:t>
                        </w:r>
                        <w:proofErr w:type="spellEnd"/>
                        <w:r>
                          <w:rPr>
                            <w:color w:val="4B4F54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oběma</w:t>
                        </w:r>
                        <w:proofErr w:type="spellEnd"/>
                        <w:r>
                          <w:rPr>
                            <w:color w:val="4B4F54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smluvními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stranami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1008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6B7477"/>
                          <w:left w:val="single" w:sz="6" w:space="0" w:color="707477"/>
                          <w:bottom w:val="single" w:sz="4" w:space="0" w:color="676B74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1" w:line="242" w:lineRule="auto"/>
                          <w:ind w:left="805" w:right="106" w:hanging="7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sz w:val="24"/>
                          </w:rPr>
                          <w:t xml:space="preserve">7.3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strany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výslovně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prohlašuj</w:t>
                        </w:r>
                        <w:r>
                          <w:rPr>
                            <w:color w:val="676B70"/>
                            <w:sz w:val="20"/>
                          </w:rPr>
                          <w:t>í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termínu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1</w:t>
                        </w:r>
                        <w:r>
                          <w:rPr>
                            <w:color w:val="676B70"/>
                            <w:sz w:val="20"/>
                          </w:rPr>
                          <w:t>.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11.2015 do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uzavření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písemné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základě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jejich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dohody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dodával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a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odebíral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tepelnou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energi</w:t>
                        </w:r>
                        <w:r>
                          <w:rPr>
                            <w:color w:val="676B7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podmínek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shodných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podmínkami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stanoveným</w:t>
                        </w:r>
                        <w:r>
                          <w:rPr>
                            <w:color w:val="676B7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touto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písemnou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smlouvou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Cena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tepelnou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energii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dodanou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B4F54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odebranou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zákl</w:t>
                        </w:r>
                        <w:r>
                          <w:rPr>
                            <w:color w:val="4B4F54"/>
                            <w:sz w:val="20"/>
                          </w:rPr>
                          <w:t>adě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dohody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fakturována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při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prvním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vyúčtování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ceny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dodané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základě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763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676B74"/>
                          <w:left w:val="single" w:sz="6" w:space="0" w:color="707477"/>
                          <w:bottom w:val="single" w:sz="4" w:space="0" w:color="677074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3" w:line="244" w:lineRule="exact"/>
                          <w:ind w:left="807" w:right="107" w:hanging="7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sz w:val="24"/>
                          </w:rPr>
                          <w:t xml:space="preserve">7.4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Tato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uzavírá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až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úplném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konsenzu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všech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náležitostech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souladu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ust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color w:val="4B4F54"/>
                            <w:sz w:val="21"/>
                          </w:rPr>
                          <w:t xml:space="preserve">§ 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1740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odst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. 2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zákona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č</w:t>
                        </w:r>
                        <w:r>
                          <w:rPr>
                            <w:color w:val="7B7E82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89/2012 Sb.,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občanského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zákoníku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dále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jen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76B70"/>
                            <w:sz w:val="20"/>
                          </w:rPr>
                          <w:t>„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občanský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zákoník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"</w:t>
                        </w:r>
                        <w:r>
                          <w:rPr>
                            <w:color w:val="4B4F54"/>
                            <w:sz w:val="20"/>
                          </w:rPr>
                          <w:t>)</w:t>
                        </w:r>
                        <w:r>
                          <w:rPr>
                            <w:color w:val="676B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tímto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vylučuje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přijetí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nabídky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dodatkem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nebo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jeho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odchylkou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znění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273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677074"/>
                          <w:left w:val="single" w:sz="6" w:space="0" w:color="707477"/>
                          <w:bottom w:val="single" w:sz="4" w:space="0" w:color="6B7074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804"/>
                          </w:tabs>
                          <w:spacing w:before="6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w w:val="90"/>
                            <w:sz w:val="24"/>
                          </w:rPr>
                          <w:t>7.5</w:t>
                        </w:r>
                        <w:r>
                          <w:rPr>
                            <w:rFonts w:ascii="Courier New" w:hAnsi="Courier New"/>
                            <w:b/>
                            <w:color w:val="4B4F54"/>
                            <w:w w:val="90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B4F54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prohlašuje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>,</w:t>
                        </w:r>
                        <w:r>
                          <w:rPr>
                            <w:color w:val="7B7E82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měl</w:t>
                        </w:r>
                        <w:proofErr w:type="spellEnd"/>
                        <w:r>
                          <w:rPr>
                            <w:color w:val="4B4F54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možnost</w:t>
                        </w:r>
                        <w:proofErr w:type="spellEnd"/>
                        <w:r>
                          <w:rPr>
                            <w:color w:val="4B4F54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F54"/>
                            <w:sz w:val="20"/>
                          </w:rPr>
                          <w:t>se</w:t>
                        </w:r>
                        <w:r>
                          <w:rPr>
                            <w:color w:val="4B4F54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F54"/>
                            <w:sz w:val="20"/>
                          </w:rPr>
                          <w:t>k</w:t>
                        </w:r>
                        <w:r>
                          <w:rPr>
                            <w:color w:val="4B4F54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obsahu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B4F5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vyjádřit</w:t>
                        </w:r>
                        <w:proofErr w:type="spellEnd"/>
                        <w:r>
                          <w:rPr>
                            <w:color w:val="4B4F54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F54"/>
                            <w:sz w:val="20"/>
                          </w:rPr>
                          <w:t>a</w:t>
                        </w:r>
                        <w:r>
                          <w:rPr>
                            <w:color w:val="4B4F54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smlouvě</w:t>
                        </w:r>
                        <w:proofErr w:type="spellEnd"/>
                        <w:r>
                          <w:rPr>
                            <w:color w:val="4B4F54"/>
                            <w:spacing w:val="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porozuměl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273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6B7074"/>
                          <w:left w:val="single" w:sz="6" w:space="0" w:color="707477"/>
                          <w:bottom w:val="single" w:sz="4" w:space="0" w:color="6B7074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tabs>
                            <w:tab w:val="left" w:pos="804"/>
                          </w:tabs>
                          <w:spacing w:before="6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w w:val="90"/>
                            <w:sz w:val="24"/>
                          </w:rPr>
                          <w:t>7.6</w:t>
                        </w:r>
                        <w:r>
                          <w:rPr>
                            <w:rFonts w:ascii="Courier New" w:hAnsi="Courier New"/>
                            <w:b/>
                            <w:color w:val="4B4F54"/>
                            <w:w w:val="90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4B4F54"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strany</w:t>
                        </w:r>
                        <w:proofErr w:type="spellEnd"/>
                        <w:r>
                          <w:rPr>
                            <w:color w:val="4B4F54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F54"/>
                            <w:sz w:val="20"/>
                          </w:rPr>
                          <w:t>se</w:t>
                        </w:r>
                        <w:r>
                          <w:rPr>
                            <w:color w:val="4B4F54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dohodly</w:t>
                        </w:r>
                        <w:proofErr w:type="spellEnd"/>
                        <w:r>
                          <w:rPr>
                            <w:color w:val="4B4F54"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F54"/>
                            <w:sz w:val="20"/>
                          </w:rPr>
                          <w:t>tom</w:t>
                        </w:r>
                        <w:r>
                          <w:rPr>
                            <w:color w:val="7B7E82"/>
                            <w:sz w:val="20"/>
                          </w:rPr>
                          <w:t>,</w:t>
                        </w:r>
                        <w:r>
                          <w:rPr>
                            <w:color w:val="7B7E82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smlouvu</w:t>
                        </w:r>
                        <w:proofErr w:type="spellEnd"/>
                        <w:r>
                          <w:rPr>
                            <w:color w:val="4B4F54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lze</w:t>
                        </w:r>
                        <w:proofErr w:type="spellEnd"/>
                        <w:r>
                          <w:rPr>
                            <w:color w:val="4B4F54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měnit</w:t>
                        </w:r>
                        <w:proofErr w:type="spellEnd"/>
                        <w:r>
                          <w:rPr>
                            <w:color w:val="4B4F54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pouze</w:t>
                        </w:r>
                        <w:proofErr w:type="spellEnd"/>
                        <w:r>
                          <w:rPr>
                            <w:color w:val="4B4F54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písemnými</w:t>
                        </w:r>
                        <w:proofErr w:type="spellEnd"/>
                        <w:r>
                          <w:rPr>
                            <w:color w:val="4B4F54"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dodatky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756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6B7074"/>
                          <w:left w:val="single" w:sz="6" w:space="0" w:color="707477"/>
                          <w:bottom w:val="single" w:sz="4" w:space="0" w:color="70747C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8" w:line="237" w:lineRule="auto"/>
                          <w:ind w:left="805" w:right="103" w:hanging="7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sz w:val="24"/>
                          </w:rPr>
                          <w:t xml:space="preserve">7.7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strany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dále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dohodly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podmínky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budou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jedinými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</w:t>
                        </w:r>
                        <w:r>
                          <w:rPr>
                            <w:color w:val="676B70"/>
                            <w:sz w:val="20"/>
                          </w:rPr>
                          <w:t>í</w:t>
                        </w:r>
                        <w:r>
                          <w:rPr>
                            <w:color w:val="4B4F54"/>
                            <w:sz w:val="20"/>
                          </w:rPr>
                          <w:t>nkami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kterými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tato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řídit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. Na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jakékoliv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podmínky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nebude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účely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brán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zřetel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1491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70747C"/>
                          <w:left w:val="single" w:sz="6" w:space="0" w:color="707477"/>
                          <w:bottom w:val="single" w:sz="4" w:space="0" w:color="70747C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1" w:line="247" w:lineRule="auto"/>
                          <w:ind w:left="800" w:right="107" w:hanging="711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urier New" w:hAnsi="Courier New"/>
                            <w:b/>
                            <w:color w:val="4B4F54"/>
                            <w:sz w:val="24"/>
                          </w:rPr>
                          <w:t xml:space="preserve">7.8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proofErr w:type="gram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bere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vědomí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B7E82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oprávněn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smyslu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ust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color w:val="4B4F54"/>
                            <w:sz w:val="21"/>
                          </w:rPr>
                          <w:t xml:space="preserve">§ 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1752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odst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. 1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občanského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pacing w:val="2"/>
                            <w:sz w:val="20"/>
                          </w:rPr>
                          <w:t>zákon</w:t>
                        </w:r>
                        <w:r>
                          <w:rPr>
                            <w:color w:val="676B70"/>
                            <w:spacing w:val="2"/>
                            <w:sz w:val="20"/>
                          </w:rPr>
                          <w:t>í</w:t>
                        </w:r>
                        <w:r>
                          <w:rPr>
                            <w:color w:val="4B4F54"/>
                            <w:spacing w:val="2"/>
                            <w:sz w:val="20"/>
                          </w:rPr>
                          <w:t>ku</w:t>
                        </w:r>
                        <w:proofErr w:type="spellEnd"/>
                        <w:r>
                          <w:rPr>
                            <w:color w:val="4B4F54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přiměřeném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rozsahu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jednos</w:t>
                        </w:r>
                        <w:r>
                          <w:rPr>
                            <w:color w:val="4B4F54"/>
                            <w:sz w:val="20"/>
                          </w:rPr>
                          <w:t>tranně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změnit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</w:t>
                        </w:r>
                        <w:r>
                          <w:rPr>
                            <w:color w:val="676B70"/>
                            <w:sz w:val="20"/>
                          </w:rPr>
                          <w:t>í</w:t>
                        </w:r>
                        <w:r>
                          <w:rPr>
                            <w:color w:val="4B4F54"/>
                            <w:sz w:val="20"/>
                          </w:rPr>
                          <w:t>nky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kterými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ř</w:t>
                        </w:r>
                        <w:r>
                          <w:rPr>
                            <w:color w:val="676B70"/>
                            <w:sz w:val="20"/>
                          </w:rPr>
                          <w:t>í</w:t>
                        </w:r>
                        <w:r>
                          <w:rPr>
                            <w:color w:val="4B4F54"/>
                            <w:sz w:val="20"/>
                          </w:rPr>
                          <w:t>dí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tato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pacing w:val="-4"/>
                            <w:sz w:val="20"/>
                          </w:rPr>
                          <w:t>smlouva</w:t>
                        </w:r>
                        <w:proofErr w:type="spellEnd"/>
                        <w:r>
                          <w:rPr>
                            <w:color w:val="676B70"/>
                            <w:spacing w:val="-4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Změnu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podmínek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zve</w:t>
                        </w:r>
                        <w:r>
                          <w:rPr>
                            <w:color w:val="676B70"/>
                            <w:sz w:val="20"/>
                          </w:rPr>
                          <w:t>ř</w:t>
                        </w:r>
                        <w:r>
                          <w:rPr>
                            <w:color w:val="4B4F54"/>
                            <w:sz w:val="20"/>
                          </w:rPr>
                          <w:t>ejní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</w:t>
                        </w:r>
                        <w:r>
                          <w:rPr>
                            <w:color w:val="676B70"/>
                            <w:sz w:val="20"/>
                          </w:rPr>
                          <w:t>l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alespoň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30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dnů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před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navrhovaným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dnem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účinnosti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změn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podmínek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svých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webových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stránkách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(</w:t>
                        </w:r>
                        <w:hyperlink r:id="rId12">
                          <w:r>
                            <w:rPr>
                              <w:color w:val="4B4F54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676B70"/>
                              <w:sz w:val="20"/>
                            </w:rPr>
                            <w:t>.</w:t>
                          </w:r>
                          <w:r>
                            <w:rPr>
                              <w:color w:val="4B4F54"/>
                              <w:sz w:val="20"/>
                            </w:rPr>
                            <w:t>eop</w:t>
                          </w:r>
                          <w:r>
                            <w:rPr>
                              <w:color w:val="676B70"/>
                              <w:sz w:val="20"/>
                            </w:rPr>
                            <w:t>.</w:t>
                          </w:r>
                          <w:r>
                            <w:rPr>
                              <w:color w:val="4B4F54"/>
                              <w:sz w:val="20"/>
                            </w:rPr>
                            <w:t>cz/op)</w:t>
                          </w:r>
                        </w:hyperlink>
                        <w:r>
                          <w:rPr>
                            <w:color w:val="4B4F54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zároveň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změně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vhodným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způsobem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informovat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76B70"/>
                            <w:spacing w:val="3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color w:val="4B4F54"/>
                            <w:spacing w:val="3"/>
                            <w:sz w:val="20"/>
                          </w:rPr>
                          <w:t>např</w:t>
                        </w:r>
                        <w:proofErr w:type="spellEnd"/>
                        <w:r>
                          <w:rPr>
                            <w:color w:val="676B70"/>
                            <w:spacing w:val="3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zasláním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písemného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oznámení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změně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podmínek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>,</w:t>
                        </w:r>
                        <w:r>
                          <w:rPr>
                            <w:color w:val="7B7E82"/>
                            <w:spacing w:val="-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uvedením</w:t>
                        </w:r>
                        <w:proofErr w:type="spellEnd"/>
                        <w:r>
                          <w:rPr>
                            <w:color w:val="4B4F54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informace</w:t>
                        </w:r>
                        <w:proofErr w:type="spellEnd"/>
                        <w:r>
                          <w:rPr>
                            <w:color w:val="4B4F54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color w:val="4B4F54"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vyúčtování</w:t>
                        </w:r>
                        <w:proofErr w:type="spellEnd"/>
                        <w:r>
                          <w:rPr>
                            <w:color w:val="4B4F54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apod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.).</w:t>
                        </w:r>
                      </w:p>
                    </w:tc>
                  </w:tr>
                  <w:tr w:rsidR="009F1AA1">
                    <w:trPr>
                      <w:trHeight w:hRule="exact" w:val="759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70747C"/>
                          <w:left w:val="single" w:sz="6" w:space="0" w:color="707477"/>
                          <w:bottom w:val="single" w:sz="4" w:space="0" w:color="6B7077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8"/>
                          <w:ind w:left="802" w:right="101" w:hanging="7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sz w:val="24"/>
                          </w:rPr>
                          <w:t xml:space="preserve">7.9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podpisem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pacing w:val="-5"/>
                            <w:sz w:val="20"/>
                          </w:rPr>
                          <w:t>potvrzuje</w:t>
                        </w:r>
                        <w:proofErr w:type="spellEnd"/>
                        <w:r>
                          <w:rPr>
                            <w:color w:val="7B7E82"/>
                            <w:spacing w:val="-5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seznámil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podmínkami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jejich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obsahu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a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významu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plném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rozsahu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porozuměl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pokud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mu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význam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některého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ustanoven</w:t>
                        </w:r>
                        <w:r>
                          <w:rPr>
                            <w:color w:val="676B70"/>
                            <w:sz w:val="20"/>
                          </w:rPr>
                          <w:t>í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Obchodních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podm</w:t>
                        </w:r>
                        <w:r>
                          <w:rPr>
                            <w:color w:val="676B70"/>
                            <w:sz w:val="20"/>
                          </w:rPr>
                          <w:t>í</w:t>
                        </w:r>
                        <w:r>
                          <w:rPr>
                            <w:color w:val="4B4F54"/>
                            <w:sz w:val="20"/>
                          </w:rPr>
                          <w:t>nek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nebyl</w:t>
                        </w:r>
                        <w:proofErr w:type="spellEnd"/>
                        <w:r>
                          <w:rPr>
                            <w:color w:val="4B4F54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srozumitelný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>,</w:t>
                        </w:r>
                        <w:r>
                          <w:rPr>
                            <w:color w:val="7B7E82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byl</w:t>
                        </w:r>
                        <w:proofErr w:type="spellEnd"/>
                        <w:r>
                          <w:rPr>
                            <w:color w:val="4B4F54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F54"/>
                            <w:sz w:val="20"/>
                          </w:rPr>
                          <w:t>mu</w:t>
                        </w:r>
                        <w:r>
                          <w:rPr>
                            <w:color w:val="4B4F54"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tento</w:t>
                        </w:r>
                        <w:proofErr w:type="spellEnd"/>
                        <w:r>
                          <w:rPr>
                            <w:color w:val="4B4F54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dodavatelem</w:t>
                        </w:r>
                        <w:proofErr w:type="spellEnd"/>
                        <w:r>
                          <w:rPr>
                            <w:color w:val="4B4F54"/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vysvětlen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před</w:t>
                        </w:r>
                        <w:proofErr w:type="spellEnd"/>
                        <w:r>
                          <w:rPr>
                            <w:color w:val="4B4F54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podpisem</w:t>
                        </w:r>
                        <w:proofErr w:type="spellEnd"/>
                        <w:r>
                          <w:rPr>
                            <w:color w:val="4B4F54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1008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6B7077"/>
                          <w:left w:val="single" w:sz="6" w:space="0" w:color="707477"/>
                          <w:bottom w:val="single" w:sz="4" w:space="0" w:color="878C90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6" w:line="244" w:lineRule="auto"/>
                          <w:ind w:left="802" w:right="104" w:hanging="7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sz w:val="24"/>
                          </w:rPr>
                          <w:t xml:space="preserve">7.10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podpisem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potvrzuje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seznámil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aktuální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cenou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uvedenou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Ceníku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dodavatele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zároveň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prohlašuje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byl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seznámen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Odběrovým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diagramem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B4F54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color w:val="4B4F54"/>
                            <w:sz w:val="2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Rozpisem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záloh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podpisem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smlouvy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potv</w:t>
                        </w:r>
                        <w:r>
                          <w:rPr>
                            <w:color w:val="4B4F54"/>
                            <w:sz w:val="20"/>
                          </w:rPr>
                          <w:t>rzuje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všem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uvedeným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dokument</w:t>
                        </w:r>
                        <w:r>
                          <w:rPr>
                            <w:color w:val="676B70"/>
                            <w:sz w:val="20"/>
                          </w:rPr>
                          <w:t>ů</w:t>
                        </w:r>
                        <w:r>
                          <w:rPr>
                            <w:color w:val="4B4F54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porozuměl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1247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878C90"/>
                          <w:left w:val="single" w:sz="6" w:space="0" w:color="707477"/>
                          <w:bottom w:val="single" w:sz="4" w:space="0" w:color="70777C"/>
                          <w:right w:val="single" w:sz="4" w:space="0" w:color="808083"/>
                        </w:tcBorders>
                      </w:tcPr>
                      <w:p w:rsidR="009F1AA1" w:rsidRDefault="00785221">
                        <w:pPr>
                          <w:pStyle w:val="TableParagraph"/>
                          <w:spacing w:before="3" w:line="244" w:lineRule="auto"/>
                          <w:ind w:left="800" w:right="107" w:hanging="7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B4F54"/>
                            <w:sz w:val="24"/>
                          </w:rPr>
                          <w:t xml:space="preserve">7.11 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případě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zjištění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poruchy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dodávce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tepelné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energie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nebo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zjištěn</w:t>
                        </w:r>
                        <w:r>
                          <w:rPr>
                            <w:color w:val="676B70"/>
                            <w:sz w:val="20"/>
                          </w:rPr>
                          <w:t>í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poruchy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B4F54"/>
                            <w:sz w:val="20"/>
                          </w:rPr>
                          <w:t>odběrném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tepelném</w:t>
                        </w:r>
                        <w:proofErr w:type="spellEnd"/>
                        <w:proofErr w:type="gram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zařízení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76B7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které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může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mít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vliv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jiné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dodavatele</w:t>
                        </w:r>
                        <w:proofErr w:type="spellEnd"/>
                        <w:r>
                          <w:rPr>
                            <w:color w:val="7B7E82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position w:val="1"/>
                            <w:sz w:val="20"/>
                          </w:rPr>
                          <w:t>informovat</w:t>
                        </w:r>
                        <w:proofErr w:type="spellEnd"/>
                        <w:r>
                          <w:rPr>
                            <w:color w:val="4B4F54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</w:t>
                        </w:r>
                        <w:r>
                          <w:rPr>
                            <w:color w:val="4B4F54"/>
                            <w:sz w:val="20"/>
                          </w:rPr>
                          <w:t>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telefonních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číslech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466 536 015 a 800 100 841 </w:t>
                        </w:r>
                        <w:r>
                          <w:rPr>
                            <w:color w:val="676B7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</w:t>
                        </w:r>
                        <w:r>
                          <w:rPr>
                            <w:color w:val="676B70"/>
                            <w:sz w:val="20"/>
                          </w:rPr>
                          <w:t>i</w:t>
                        </w:r>
                        <w:r>
                          <w:rPr>
                            <w:color w:val="4B4F54"/>
                            <w:sz w:val="20"/>
                          </w:rPr>
                          <w:t>spečink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dodavatele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 xml:space="preserve">). </w:t>
                        </w:r>
                        <w:r>
                          <w:rPr>
                            <w:color w:val="4B4F54"/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</w:t>
                        </w:r>
                        <w:r>
                          <w:rPr>
                            <w:color w:val="676B70"/>
                            <w:sz w:val="20"/>
                          </w:rPr>
                          <w:t>ří</w:t>
                        </w:r>
                        <w:r>
                          <w:rPr>
                            <w:color w:val="4B4F54"/>
                            <w:sz w:val="20"/>
                          </w:rPr>
                          <w:t>padné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změně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tohoto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kontaktního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údaje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odběratele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neprodleně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informovat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Platný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kontaktní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údaj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bude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též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uveden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internetových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stránkách</w:t>
                        </w:r>
                        <w:proofErr w:type="spellEnd"/>
                        <w:r>
                          <w:rPr>
                            <w:color w:val="4B4F5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dodavatele</w:t>
                        </w:r>
                        <w:proofErr w:type="spellEnd"/>
                        <w:r>
                          <w:rPr>
                            <w:color w:val="676B70"/>
                            <w:sz w:val="20"/>
                          </w:rPr>
                          <w:t>.</w:t>
                        </w:r>
                      </w:p>
                    </w:tc>
                  </w:tr>
                  <w:tr w:rsidR="009F1AA1">
                    <w:trPr>
                      <w:trHeight w:hRule="exact" w:val="366"/>
                    </w:trPr>
                    <w:tc>
                      <w:tcPr>
                        <w:tcW w:w="10407" w:type="dxa"/>
                        <w:gridSpan w:val="2"/>
                        <w:tcBorders>
                          <w:top w:val="single" w:sz="4" w:space="0" w:color="70777C"/>
                          <w:left w:val="single" w:sz="6" w:space="0" w:color="707477"/>
                          <w:bottom w:val="single" w:sz="4" w:space="0" w:color="747780"/>
                          <w:right w:val="single" w:sz="4" w:space="0" w:color="808083"/>
                        </w:tcBorders>
                      </w:tcPr>
                      <w:p w:rsidR="009F1AA1" w:rsidRDefault="009F1AA1"/>
                    </w:tc>
                  </w:tr>
                  <w:tr w:rsidR="009F1AA1">
                    <w:trPr>
                      <w:trHeight w:hRule="exact" w:val="926"/>
                    </w:trPr>
                    <w:tc>
                      <w:tcPr>
                        <w:tcW w:w="5114" w:type="dxa"/>
                        <w:tcBorders>
                          <w:top w:val="single" w:sz="4" w:space="0" w:color="74777C"/>
                          <w:left w:val="single" w:sz="6" w:space="0" w:color="707477"/>
                          <w:bottom w:val="single" w:sz="4" w:space="0" w:color="70747C"/>
                          <w:right w:val="single" w:sz="4" w:space="0" w:color="5B646B"/>
                        </w:tcBorders>
                      </w:tcPr>
                      <w:p w:rsidR="009F1AA1" w:rsidRDefault="00785221" w:rsidP="00AC33E2">
                        <w:pPr>
                          <w:pStyle w:val="TableParagraph"/>
                          <w:spacing w:before="330"/>
                          <w:ind w:left="1184"/>
                          <w:rPr>
                            <w:sz w:val="36"/>
                          </w:rPr>
                        </w:pPr>
                        <w:r>
                          <w:rPr>
                            <w:color w:val="9C9C9C"/>
                            <w:w w:val="60"/>
                            <w:position w:val="5"/>
                            <w:sz w:val="18"/>
                          </w:rPr>
                          <w:t xml:space="preserve">.    </w:t>
                        </w:r>
                        <w:r>
                          <w:rPr>
                            <w:color w:val="7B7E82"/>
                            <w:w w:val="60"/>
                            <w:position w:val="5"/>
                            <w:sz w:val="18"/>
                          </w:rPr>
                          <w:t xml:space="preserve">.      . </w:t>
                        </w:r>
                      </w:p>
                    </w:tc>
                    <w:tc>
                      <w:tcPr>
                        <w:tcW w:w="5293" w:type="dxa"/>
                        <w:tcBorders>
                          <w:top w:val="single" w:sz="4" w:space="0" w:color="747780"/>
                          <w:left w:val="single" w:sz="4" w:space="0" w:color="5B646B"/>
                          <w:bottom w:val="single" w:sz="4" w:space="0" w:color="70747C"/>
                          <w:right w:val="single" w:sz="4" w:space="0" w:color="808083"/>
                        </w:tcBorders>
                      </w:tcPr>
                      <w:p w:rsidR="009F1AA1" w:rsidRDefault="009F1AA1">
                        <w:pPr>
                          <w:pStyle w:val="TableParagraph"/>
                          <w:spacing w:before="31"/>
                          <w:ind w:left="921"/>
                          <w:rPr>
                            <w:rFonts w:ascii="Times New Roman" w:hAnsi="Times New Roman"/>
                            <w:sz w:val="15"/>
                          </w:rPr>
                        </w:pPr>
                      </w:p>
                    </w:tc>
                  </w:tr>
                  <w:tr w:rsidR="009F1AA1">
                    <w:trPr>
                      <w:trHeight w:hRule="exact" w:val="725"/>
                    </w:trPr>
                    <w:tc>
                      <w:tcPr>
                        <w:tcW w:w="5114" w:type="dxa"/>
                        <w:tcBorders>
                          <w:top w:val="single" w:sz="4" w:space="0" w:color="70747C"/>
                          <w:left w:val="single" w:sz="6" w:space="0" w:color="707477"/>
                          <w:bottom w:val="single" w:sz="4" w:space="0" w:color="70777C"/>
                          <w:right w:val="single" w:sz="4" w:space="0" w:color="000000"/>
                        </w:tcBorders>
                      </w:tcPr>
                      <w:p w:rsidR="009F1AA1" w:rsidRPr="00AC33E2" w:rsidRDefault="00AC33E2" w:rsidP="00AC33E2">
                        <w:pPr>
                          <w:pStyle w:val="TableParagraph"/>
                          <w:spacing w:line="267" w:lineRule="exact"/>
                          <w:ind w:left="367"/>
                          <w:rPr>
                            <w:i/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4B4F54"/>
                            <w:w w:val="105"/>
                            <w:sz w:val="20"/>
                          </w:rPr>
                          <w:t>Odběratel</w:t>
                        </w:r>
                        <w:proofErr w:type="spellEnd"/>
                      </w:p>
                    </w:tc>
                    <w:tc>
                      <w:tcPr>
                        <w:tcW w:w="5293" w:type="dxa"/>
                        <w:tcBorders>
                          <w:top w:val="single" w:sz="4" w:space="0" w:color="70747C"/>
                          <w:left w:val="single" w:sz="4" w:space="0" w:color="000000"/>
                          <w:bottom w:val="single" w:sz="4" w:space="0" w:color="70777C"/>
                          <w:right w:val="single" w:sz="4" w:space="0" w:color="808083"/>
                        </w:tcBorders>
                      </w:tcPr>
                      <w:p w:rsidR="009F1AA1" w:rsidRDefault="009F1AA1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9F1AA1" w:rsidRDefault="00785221">
                        <w:pPr>
                          <w:pStyle w:val="TableParagraph"/>
                          <w:ind w:left="2124" w:right="2218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4B4F54"/>
                            <w:sz w:val="20"/>
                          </w:rPr>
                          <w:t>Dodavatel</w:t>
                        </w:r>
                        <w:proofErr w:type="spellEnd"/>
                      </w:p>
                    </w:tc>
                  </w:tr>
                </w:tbl>
                <w:p w:rsidR="009F1AA1" w:rsidRDefault="009F1AA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785221">
        <w:rPr>
          <w:color w:val="4B4F54"/>
          <w:w w:val="106"/>
          <w:sz w:val="26"/>
        </w:rPr>
        <w:t>v</w:t>
      </w:r>
      <w:r w:rsidR="00785221">
        <w:rPr>
          <w:color w:val="4B4F54"/>
          <w:sz w:val="26"/>
        </w:rPr>
        <w:tab/>
      </w:r>
      <w:r w:rsidR="00785221">
        <w:rPr>
          <w:rFonts w:ascii="Times New Roman" w:hAnsi="Times New Roman"/>
          <w:color w:val="8C95DB"/>
          <w:spacing w:val="-240"/>
          <w:w w:val="93"/>
          <w:position w:val="-35"/>
          <w:sz w:val="86"/>
        </w:rPr>
        <w:t>-</w:t>
      </w:r>
      <w:proofErr w:type="spellStart"/>
      <w:r w:rsidR="00785221">
        <w:rPr>
          <w:color w:val="4B4F54"/>
          <w:w w:val="98"/>
          <w:sz w:val="20"/>
        </w:rPr>
        <w:t>dn</w:t>
      </w:r>
      <w:r w:rsidR="00785221">
        <w:rPr>
          <w:color w:val="4B4F54"/>
          <w:spacing w:val="-3"/>
          <w:w w:val="98"/>
          <w:sz w:val="20"/>
        </w:rPr>
        <w:t>e</w:t>
      </w:r>
      <w:proofErr w:type="spellEnd"/>
      <w:proofErr w:type="gramStart"/>
      <w:r w:rsidR="00785221">
        <w:rPr>
          <w:color w:val="676B70"/>
          <w:w w:val="92"/>
          <w:sz w:val="20"/>
        </w:rPr>
        <w:t>:</w:t>
      </w:r>
      <w:r w:rsidR="00785221">
        <w:rPr>
          <w:color w:val="676B70"/>
          <w:sz w:val="20"/>
        </w:rPr>
        <w:t xml:space="preserve"> </w:t>
      </w:r>
      <w:r w:rsidR="00785221">
        <w:rPr>
          <w:color w:val="676B70"/>
          <w:spacing w:val="9"/>
          <w:sz w:val="20"/>
        </w:rPr>
        <w:t xml:space="preserve"> </w:t>
      </w:r>
      <w:r w:rsidR="00785221">
        <w:rPr>
          <w:i/>
          <w:color w:val="B1BAE8"/>
          <w:w w:val="53"/>
          <w:sz w:val="32"/>
        </w:rPr>
        <w:t>!</w:t>
      </w:r>
      <w:proofErr w:type="gramEnd"/>
      <w:r w:rsidR="00785221">
        <w:rPr>
          <w:i/>
          <w:color w:val="B1BAE8"/>
          <w:w w:val="53"/>
          <w:sz w:val="32"/>
        </w:rPr>
        <w:t>J.J</w:t>
      </w:r>
      <w:r w:rsidR="00785221">
        <w:rPr>
          <w:i/>
          <w:color w:val="B1BAE8"/>
          <w:spacing w:val="-44"/>
          <w:sz w:val="32"/>
        </w:rPr>
        <w:t xml:space="preserve"> </w:t>
      </w:r>
      <w:r w:rsidR="00785221">
        <w:rPr>
          <w:color w:val="B1BAE8"/>
          <w:w w:val="53"/>
          <w:sz w:val="32"/>
        </w:rPr>
        <w:t>.</w:t>
      </w:r>
      <w:r w:rsidR="00785221">
        <w:rPr>
          <w:color w:val="B1BAE8"/>
          <w:spacing w:val="-10"/>
          <w:sz w:val="32"/>
        </w:rPr>
        <w:t xml:space="preserve"> </w:t>
      </w:r>
      <w:proofErr w:type="gramStart"/>
      <w:r w:rsidR="00785221">
        <w:rPr>
          <w:i/>
          <w:color w:val="B1BAE8"/>
          <w:w w:val="63"/>
          <w:sz w:val="26"/>
        </w:rPr>
        <w:t>f</w:t>
      </w:r>
      <w:proofErr w:type="gramEnd"/>
      <w:r w:rsidR="00785221">
        <w:rPr>
          <w:i/>
          <w:color w:val="B1BAE8"/>
          <w:spacing w:val="-9"/>
          <w:sz w:val="26"/>
        </w:rPr>
        <w:t xml:space="preserve"> </w:t>
      </w:r>
      <w:r w:rsidR="00785221">
        <w:rPr>
          <w:i/>
          <w:color w:val="B1BAE8"/>
          <w:w w:val="31"/>
          <w:sz w:val="26"/>
        </w:rPr>
        <w:t>,(</w:t>
      </w:r>
      <w:r w:rsidR="00785221">
        <w:rPr>
          <w:i/>
          <w:color w:val="B1BAE8"/>
          <w:spacing w:val="12"/>
          <w:w w:val="31"/>
          <w:sz w:val="26"/>
        </w:rPr>
        <w:t>_</w:t>
      </w:r>
      <w:r w:rsidR="00785221">
        <w:rPr>
          <w:color w:val="B1BAE8"/>
          <w:spacing w:val="9"/>
          <w:w w:val="78"/>
          <w:sz w:val="26"/>
        </w:rPr>
        <w:t>-</w:t>
      </w:r>
      <w:r w:rsidR="00785221">
        <w:rPr>
          <w:i/>
          <w:color w:val="B1BAE8"/>
          <w:w w:val="78"/>
          <w:sz w:val="24"/>
        </w:rPr>
        <w:t>W</w:t>
      </w:r>
      <w:r w:rsidR="00785221">
        <w:rPr>
          <w:i/>
          <w:color w:val="B1BAE8"/>
          <w:sz w:val="24"/>
        </w:rPr>
        <w:t xml:space="preserve"> </w:t>
      </w:r>
      <w:r w:rsidR="00785221">
        <w:rPr>
          <w:i/>
          <w:color w:val="B1BAE8"/>
          <w:spacing w:val="-4"/>
          <w:sz w:val="24"/>
        </w:rPr>
        <w:t xml:space="preserve"> </w:t>
      </w:r>
      <w:r w:rsidR="00785221">
        <w:rPr>
          <w:rFonts w:ascii="Times New Roman" w:hAnsi="Times New Roman"/>
          <w:i/>
          <w:color w:val="B1BAE8"/>
          <w:w w:val="103"/>
          <w:sz w:val="24"/>
        </w:rPr>
        <w:t>1S-</w:t>
      </w:r>
      <w:r w:rsidR="00785221">
        <w:rPr>
          <w:rFonts w:ascii="Times New Roman" w:hAnsi="Times New Roman"/>
          <w:i/>
          <w:color w:val="B1BAE8"/>
          <w:sz w:val="24"/>
        </w:rPr>
        <w:tab/>
      </w:r>
      <w:r w:rsidR="00785221">
        <w:rPr>
          <w:color w:val="4B4F54"/>
          <w:w w:val="99"/>
          <w:sz w:val="20"/>
        </w:rPr>
        <w:t>V</w:t>
      </w:r>
      <w:r w:rsidR="00785221">
        <w:rPr>
          <w:color w:val="4B4F54"/>
          <w:spacing w:val="-2"/>
          <w:sz w:val="20"/>
        </w:rPr>
        <w:t xml:space="preserve"> </w:t>
      </w:r>
      <w:proofErr w:type="spellStart"/>
      <w:r w:rsidR="00785221">
        <w:rPr>
          <w:color w:val="4B4F54"/>
          <w:w w:val="97"/>
          <w:sz w:val="20"/>
        </w:rPr>
        <w:t>Opatovicích</w:t>
      </w:r>
      <w:proofErr w:type="spellEnd"/>
      <w:r w:rsidR="00785221">
        <w:rPr>
          <w:color w:val="4B4F54"/>
          <w:spacing w:val="13"/>
          <w:sz w:val="20"/>
        </w:rPr>
        <w:t xml:space="preserve"> </w:t>
      </w:r>
      <w:proofErr w:type="spellStart"/>
      <w:r w:rsidR="00785221">
        <w:rPr>
          <w:color w:val="4B4F54"/>
          <w:w w:val="98"/>
          <w:sz w:val="20"/>
        </w:rPr>
        <w:t>nad</w:t>
      </w:r>
      <w:proofErr w:type="spellEnd"/>
      <w:r w:rsidR="00785221">
        <w:rPr>
          <w:color w:val="4B4F54"/>
          <w:spacing w:val="4"/>
          <w:sz w:val="20"/>
        </w:rPr>
        <w:t xml:space="preserve"> </w:t>
      </w:r>
      <w:r w:rsidR="00785221">
        <w:rPr>
          <w:color w:val="4B4F54"/>
          <w:w w:val="98"/>
          <w:sz w:val="20"/>
        </w:rPr>
        <w:t>Labem</w:t>
      </w:r>
      <w:r w:rsidR="00785221">
        <w:rPr>
          <w:color w:val="4B4F54"/>
          <w:spacing w:val="6"/>
          <w:sz w:val="20"/>
        </w:rPr>
        <w:t xml:space="preserve"> </w:t>
      </w:r>
      <w:proofErr w:type="spellStart"/>
      <w:r w:rsidR="00785221">
        <w:rPr>
          <w:color w:val="4B4F54"/>
          <w:w w:val="98"/>
          <w:sz w:val="20"/>
        </w:rPr>
        <w:t>dn</w:t>
      </w:r>
      <w:r w:rsidR="00785221">
        <w:rPr>
          <w:color w:val="4B4F54"/>
          <w:spacing w:val="-3"/>
          <w:w w:val="98"/>
          <w:sz w:val="20"/>
        </w:rPr>
        <w:t>e</w:t>
      </w:r>
      <w:proofErr w:type="spellEnd"/>
      <w:r w:rsidR="00785221">
        <w:rPr>
          <w:color w:val="676B70"/>
          <w:w w:val="92"/>
          <w:sz w:val="20"/>
        </w:rPr>
        <w:t>:</w:t>
      </w:r>
      <w:r w:rsidR="00785221">
        <w:rPr>
          <w:color w:val="676B70"/>
          <w:spacing w:val="1"/>
          <w:sz w:val="20"/>
        </w:rPr>
        <w:t xml:space="preserve"> </w:t>
      </w:r>
      <w:r w:rsidR="00785221">
        <w:rPr>
          <w:color w:val="4B4F54"/>
          <w:w w:val="98"/>
          <w:sz w:val="20"/>
        </w:rPr>
        <w:t>2</w:t>
      </w:r>
      <w:r w:rsidR="00785221">
        <w:rPr>
          <w:color w:val="4B4F54"/>
          <w:spacing w:val="-4"/>
          <w:w w:val="98"/>
          <w:sz w:val="20"/>
        </w:rPr>
        <w:t>3</w:t>
      </w:r>
      <w:r w:rsidR="00785221">
        <w:rPr>
          <w:color w:val="7B7E82"/>
          <w:spacing w:val="7"/>
          <w:w w:val="99"/>
          <w:sz w:val="20"/>
        </w:rPr>
        <w:t>.</w:t>
      </w:r>
      <w:r w:rsidR="00785221">
        <w:rPr>
          <w:color w:val="4B4F54"/>
          <w:w w:val="106"/>
          <w:sz w:val="20"/>
        </w:rPr>
        <w:t>11.2015</w:t>
      </w: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rPr>
          <w:sz w:val="20"/>
        </w:rPr>
      </w:pPr>
    </w:p>
    <w:p w:rsidR="009F1AA1" w:rsidRDefault="009F1AA1">
      <w:pPr>
        <w:pStyle w:val="Zkladntext"/>
        <w:spacing w:before="6"/>
        <w:rPr>
          <w:sz w:val="21"/>
        </w:rPr>
      </w:pPr>
    </w:p>
    <w:sectPr w:rsidR="009F1AA1" w:rsidSect="009F1AA1">
      <w:pgSz w:w="11910" w:h="16840"/>
      <w:pgMar w:top="20" w:right="0" w:bottom="400" w:left="0" w:header="0" w:footer="2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A1" w:rsidRDefault="009F1AA1" w:rsidP="009F1AA1">
      <w:r>
        <w:separator/>
      </w:r>
    </w:p>
  </w:endnote>
  <w:endnote w:type="continuationSeparator" w:id="0">
    <w:p w:rsidR="009F1AA1" w:rsidRDefault="009F1AA1" w:rsidP="009F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A1" w:rsidRDefault="009F1AA1">
    <w:pPr>
      <w:pStyle w:val="Zkladntext"/>
      <w:spacing w:line="14" w:lineRule="auto"/>
      <w:rPr>
        <w:sz w:val="20"/>
      </w:rPr>
    </w:pPr>
    <w:r w:rsidRPr="009F1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819.8pt;width:10.85pt;height:10.95pt;z-index:-251658752;mso-position-horizontal-relative:page;mso-position-vertical-relative:page" filled="f" stroked="f">
          <v:textbox inset="0,0,0,0">
            <w:txbxContent>
              <w:p w:rsidR="009F1AA1" w:rsidRDefault="009F1AA1">
                <w:pPr>
                  <w:spacing w:before="14"/>
                  <w:ind w:left="87"/>
                  <w:rPr>
                    <w:sz w:val="16"/>
                  </w:rPr>
                </w:pPr>
                <w:r>
                  <w:fldChar w:fldCharType="begin"/>
                </w:r>
                <w:r w:rsidR="00785221">
                  <w:rPr>
                    <w:color w:val="676B70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169E5">
                  <w:rPr>
                    <w:noProof/>
                    <w:color w:val="676B70"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A1" w:rsidRDefault="009F1AA1" w:rsidP="009F1AA1">
      <w:r>
        <w:separator/>
      </w:r>
    </w:p>
  </w:footnote>
  <w:footnote w:type="continuationSeparator" w:id="0">
    <w:p w:rsidR="009F1AA1" w:rsidRDefault="009F1AA1" w:rsidP="009F1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44E8"/>
    <w:multiLevelType w:val="multilevel"/>
    <w:tmpl w:val="1C4CF1D8"/>
    <w:lvl w:ilvl="0">
      <w:start w:val="1"/>
      <w:numFmt w:val="decimal"/>
      <w:lvlText w:val="%1"/>
      <w:lvlJc w:val="left"/>
      <w:pPr>
        <w:ind w:left="1923" w:hanging="7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713"/>
        <w:jc w:val="left"/>
      </w:pPr>
      <w:rPr>
        <w:rFonts w:ascii="Arial" w:eastAsia="Arial" w:hAnsi="Arial" w:cs="Arial" w:hint="default"/>
        <w:b/>
        <w:bCs/>
        <w:color w:val="484D52"/>
        <w:w w:val="103"/>
        <w:sz w:val="21"/>
        <w:szCs w:val="21"/>
      </w:rPr>
    </w:lvl>
    <w:lvl w:ilvl="2">
      <w:numFmt w:val="bullet"/>
      <w:lvlText w:val="•"/>
      <w:lvlJc w:val="left"/>
      <w:pPr>
        <w:ind w:left="3916" w:hanging="713"/>
      </w:pPr>
      <w:rPr>
        <w:rFonts w:hint="default"/>
      </w:rPr>
    </w:lvl>
    <w:lvl w:ilvl="3">
      <w:numFmt w:val="bullet"/>
      <w:lvlText w:val="•"/>
      <w:lvlJc w:val="left"/>
      <w:pPr>
        <w:ind w:left="4915" w:hanging="713"/>
      </w:pPr>
      <w:rPr>
        <w:rFonts w:hint="default"/>
      </w:rPr>
    </w:lvl>
    <w:lvl w:ilvl="4">
      <w:numFmt w:val="bullet"/>
      <w:lvlText w:val="•"/>
      <w:lvlJc w:val="left"/>
      <w:pPr>
        <w:ind w:left="5913" w:hanging="713"/>
      </w:pPr>
      <w:rPr>
        <w:rFonts w:hint="default"/>
      </w:rPr>
    </w:lvl>
    <w:lvl w:ilvl="5">
      <w:numFmt w:val="bullet"/>
      <w:lvlText w:val="•"/>
      <w:lvlJc w:val="left"/>
      <w:pPr>
        <w:ind w:left="6912" w:hanging="713"/>
      </w:pPr>
      <w:rPr>
        <w:rFonts w:hint="default"/>
      </w:rPr>
    </w:lvl>
    <w:lvl w:ilvl="6">
      <w:numFmt w:val="bullet"/>
      <w:lvlText w:val="•"/>
      <w:lvlJc w:val="left"/>
      <w:pPr>
        <w:ind w:left="7910" w:hanging="713"/>
      </w:pPr>
      <w:rPr>
        <w:rFonts w:hint="default"/>
      </w:rPr>
    </w:lvl>
    <w:lvl w:ilvl="7">
      <w:numFmt w:val="bullet"/>
      <w:lvlText w:val="•"/>
      <w:lvlJc w:val="left"/>
      <w:pPr>
        <w:ind w:left="8908" w:hanging="713"/>
      </w:pPr>
      <w:rPr>
        <w:rFonts w:hint="default"/>
      </w:rPr>
    </w:lvl>
    <w:lvl w:ilvl="8">
      <w:numFmt w:val="bullet"/>
      <w:lvlText w:val="•"/>
      <w:lvlJc w:val="left"/>
      <w:pPr>
        <w:ind w:left="9907" w:hanging="7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F1AA1"/>
    <w:rsid w:val="006169E5"/>
    <w:rsid w:val="009F1AA1"/>
    <w:rsid w:val="00A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F1AA1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F1AA1"/>
    <w:rPr>
      <w:sz w:val="19"/>
      <w:szCs w:val="19"/>
    </w:rPr>
  </w:style>
  <w:style w:type="paragraph" w:customStyle="1" w:styleId="Heading1">
    <w:name w:val="Heading 1"/>
    <w:basedOn w:val="Normln"/>
    <w:uiPriority w:val="1"/>
    <w:qFormat/>
    <w:rsid w:val="009F1AA1"/>
    <w:pPr>
      <w:ind w:left="1207"/>
      <w:outlineLvl w:val="1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9F1AA1"/>
    <w:pPr>
      <w:spacing w:before="7"/>
      <w:ind w:left="1921" w:right="704" w:hanging="711"/>
    </w:pPr>
  </w:style>
  <w:style w:type="paragraph" w:customStyle="1" w:styleId="TableParagraph">
    <w:name w:val="Table Paragraph"/>
    <w:basedOn w:val="Normln"/>
    <w:uiPriority w:val="1"/>
    <w:qFormat/>
    <w:rsid w:val="009F1AA1"/>
    <w:pPr>
      <w:ind w:left="24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Q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op.cz/op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2105</Characters>
  <Application>Microsoft Office Word</Application>
  <DocSecurity>0</DocSecurity>
  <Lines>17</Lines>
  <Paragraphs>4</Paragraphs>
  <ScaleCrop>false</ScaleCrop>
  <Company>Město Chrudim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Dundáčková Zuzana</dc:creator>
  <cp:lastModifiedBy>Dundáčková Zuzana</cp:lastModifiedBy>
  <cp:revision>2</cp:revision>
  <dcterms:created xsi:type="dcterms:W3CDTF">2017-12-13T08:28:00Z</dcterms:created>
  <dcterms:modified xsi:type="dcterms:W3CDTF">2017-12-13T08:28:00Z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Canon </vt:lpwstr>
  </property>
  <property fmtid="{D5CDD505-2E9C-101B-9397-08002B2CF9AE}" pid="4" name="LastSaved">
    <vt:filetime>2017-12-13T00:00:00Z</vt:filetime>
  </property>
</Properties>
</file>