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C4C" w:rsidRDefault="00FF4C4C" w:rsidP="008F5B54"/>
    <w:p w:rsidR="008F5B54" w:rsidRDefault="008F5B54" w:rsidP="008F5B54"/>
    <w:p w:rsidR="00150BDA" w:rsidRDefault="00150BDA" w:rsidP="00150BDA">
      <w:pPr>
        <w:jc w:val="both"/>
        <w:rPr>
          <w:rFonts w:ascii="Arial" w:hAnsi="Arial"/>
          <w:b/>
          <w:sz w:val="32"/>
          <w:szCs w:val="32"/>
        </w:rPr>
      </w:pPr>
      <w:r>
        <w:rPr>
          <w:rFonts w:ascii="Arial" w:hAnsi="Arial"/>
        </w:rPr>
        <w:t xml:space="preserve">                                              </w:t>
      </w:r>
    </w:p>
    <w:p w:rsidR="00150BDA" w:rsidRPr="001D2769" w:rsidRDefault="000C41E0" w:rsidP="00150BDA">
      <w:pPr>
        <w:pStyle w:val="Nadpis1"/>
        <w:spacing w:before="120"/>
        <w:rPr>
          <w:b/>
          <w:color w:val="00B050"/>
          <w:sz w:val="36"/>
          <w:szCs w:val="36"/>
        </w:rPr>
      </w:pPr>
      <w:r>
        <w:rPr>
          <w:b/>
          <w:color w:val="00B050"/>
          <w:sz w:val="36"/>
          <w:szCs w:val="36"/>
        </w:rPr>
        <w:t>„Kulturní dům</w:t>
      </w:r>
      <w:r w:rsidR="003F0EF7">
        <w:rPr>
          <w:b/>
          <w:color w:val="00B050"/>
          <w:sz w:val="36"/>
          <w:szCs w:val="36"/>
        </w:rPr>
        <w:t xml:space="preserve"> </w:t>
      </w:r>
      <w:r w:rsidR="000D2708">
        <w:rPr>
          <w:b/>
          <w:color w:val="00B050"/>
          <w:sz w:val="36"/>
          <w:szCs w:val="36"/>
        </w:rPr>
        <w:t>Trhové Sviny</w:t>
      </w:r>
      <w:r>
        <w:rPr>
          <w:b/>
          <w:color w:val="00B050"/>
          <w:sz w:val="36"/>
          <w:szCs w:val="36"/>
        </w:rPr>
        <w:t xml:space="preserve"> - </w:t>
      </w:r>
      <w:proofErr w:type="spellStart"/>
      <w:r>
        <w:rPr>
          <w:b/>
          <w:color w:val="00B050"/>
          <w:sz w:val="36"/>
          <w:szCs w:val="36"/>
        </w:rPr>
        <w:t>odvdonění</w:t>
      </w:r>
      <w:proofErr w:type="spellEnd"/>
      <w:r w:rsidR="00CF5852">
        <w:rPr>
          <w:b/>
          <w:color w:val="00B050"/>
          <w:sz w:val="36"/>
          <w:szCs w:val="36"/>
        </w:rPr>
        <w:t xml:space="preserve"> </w:t>
      </w:r>
      <w:r w:rsidR="00150BDA" w:rsidRPr="001D2769">
        <w:rPr>
          <w:b/>
          <w:color w:val="00B050"/>
          <w:sz w:val="36"/>
          <w:szCs w:val="36"/>
        </w:rPr>
        <w:t>“</w:t>
      </w:r>
    </w:p>
    <w:p w:rsidR="00150BDA" w:rsidRDefault="00150BDA" w:rsidP="00150BDA"/>
    <w:p w:rsidR="00150BDA" w:rsidRDefault="00150BDA" w:rsidP="00150BDA">
      <w:pPr>
        <w:tabs>
          <w:tab w:val="left" w:pos="2160"/>
        </w:tabs>
        <w:ind w:left="1440" w:hanging="1440"/>
        <w:rPr>
          <w:rFonts w:ascii="Arial" w:hAnsi="Arial"/>
          <w:b/>
          <w:iCs/>
          <w:caps/>
          <w:sz w:val="28"/>
        </w:rPr>
      </w:pPr>
      <w:r>
        <w:rPr>
          <w:rFonts w:ascii="Arial" w:hAnsi="Arial"/>
          <w:b/>
          <w:bCs/>
        </w:rPr>
        <w:t>Objednavatel:</w:t>
      </w:r>
      <w:r>
        <w:rPr>
          <w:rFonts w:ascii="Arial" w:hAnsi="Arial"/>
        </w:rPr>
        <w:t xml:space="preserve">  </w:t>
      </w:r>
      <w:r w:rsidR="00560488">
        <w:rPr>
          <w:rFonts w:ascii="Arial" w:hAnsi="Arial"/>
        </w:rPr>
        <w:t xml:space="preserve"> </w:t>
      </w:r>
      <w:r w:rsidR="00807189">
        <w:rPr>
          <w:rFonts w:ascii="Arial" w:hAnsi="Arial"/>
          <w:b/>
        </w:rPr>
        <w:t>Městské kulturní středisko Trhové Sviny</w:t>
      </w:r>
    </w:p>
    <w:p w:rsidR="003D3C00" w:rsidRDefault="00150BDA" w:rsidP="00CF5852">
      <w:pPr>
        <w:ind w:left="1440" w:hanging="1440"/>
        <w:rPr>
          <w:rFonts w:ascii="Arial" w:hAnsi="Arial"/>
          <w:iCs/>
          <w:sz w:val="22"/>
        </w:rPr>
      </w:pPr>
      <w:r>
        <w:rPr>
          <w:rFonts w:ascii="Arial" w:hAnsi="Arial"/>
          <w:iCs/>
          <w:sz w:val="22"/>
        </w:rPr>
        <w:t xml:space="preserve">                 </w:t>
      </w:r>
      <w:r w:rsidR="00560488">
        <w:rPr>
          <w:rFonts w:ascii="Arial" w:hAnsi="Arial"/>
          <w:iCs/>
          <w:sz w:val="22"/>
        </w:rPr>
        <w:t xml:space="preserve">            zast</w:t>
      </w:r>
      <w:r w:rsidR="00027458">
        <w:rPr>
          <w:rFonts w:ascii="Arial" w:hAnsi="Arial"/>
          <w:iCs/>
          <w:sz w:val="22"/>
        </w:rPr>
        <w:t>oupená</w:t>
      </w:r>
      <w:r w:rsidR="00807189">
        <w:rPr>
          <w:rFonts w:ascii="Arial" w:hAnsi="Arial"/>
          <w:iCs/>
          <w:sz w:val="22"/>
        </w:rPr>
        <w:t xml:space="preserve"> panem Františkem </w:t>
      </w:r>
      <w:proofErr w:type="spellStart"/>
      <w:r w:rsidR="00807189">
        <w:rPr>
          <w:rFonts w:ascii="Arial" w:hAnsi="Arial"/>
          <w:iCs/>
          <w:sz w:val="22"/>
        </w:rPr>
        <w:t>Herbstem</w:t>
      </w:r>
      <w:proofErr w:type="spellEnd"/>
      <w:r w:rsidR="00807189">
        <w:rPr>
          <w:rFonts w:ascii="Arial" w:hAnsi="Arial"/>
          <w:iCs/>
          <w:sz w:val="22"/>
        </w:rPr>
        <w:t>, ředitelem</w:t>
      </w:r>
    </w:p>
    <w:p w:rsidR="00150BDA" w:rsidRDefault="00150BDA" w:rsidP="00150BDA">
      <w:pPr>
        <w:tabs>
          <w:tab w:val="left" w:pos="180"/>
          <w:tab w:val="left" w:pos="709"/>
          <w:tab w:val="left" w:pos="2160"/>
        </w:tabs>
        <w:snapToGrid w:val="0"/>
        <w:rPr>
          <w:rFonts w:ascii="Arial" w:hAnsi="Arial"/>
          <w:iCs/>
          <w:sz w:val="22"/>
        </w:rPr>
      </w:pPr>
      <w:r>
        <w:rPr>
          <w:rFonts w:ascii="Arial" w:hAnsi="Arial"/>
          <w:bCs/>
          <w:iCs/>
          <w:sz w:val="22"/>
        </w:rPr>
        <w:t xml:space="preserve">                       </w:t>
      </w:r>
      <w:r w:rsidR="00817EF8">
        <w:rPr>
          <w:rFonts w:ascii="Arial" w:hAnsi="Arial"/>
          <w:bCs/>
          <w:iCs/>
          <w:sz w:val="22"/>
        </w:rPr>
        <w:t xml:space="preserve">      </w:t>
      </w:r>
      <w:r w:rsidR="00807189">
        <w:rPr>
          <w:rFonts w:ascii="Arial" w:hAnsi="Arial"/>
          <w:iCs/>
          <w:sz w:val="22"/>
        </w:rPr>
        <w:t>Sídliště 710</w:t>
      </w:r>
      <w:r w:rsidR="00021B05">
        <w:rPr>
          <w:rFonts w:ascii="Arial" w:hAnsi="Arial"/>
          <w:iCs/>
          <w:sz w:val="22"/>
        </w:rPr>
        <w:t>, 374 01, Trhové Sviny</w:t>
      </w:r>
    </w:p>
    <w:p w:rsidR="00150BDA" w:rsidRDefault="00150BDA" w:rsidP="00150BDA">
      <w:pPr>
        <w:ind w:left="1440" w:hanging="144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                            </w:t>
      </w:r>
    </w:p>
    <w:p w:rsidR="00150BDA" w:rsidRDefault="00150BDA" w:rsidP="00150BDA">
      <w:pPr>
        <w:ind w:left="1440" w:hanging="144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color w:val="000000"/>
        </w:rPr>
        <w:t xml:space="preserve">                           </w:t>
      </w:r>
      <w:r>
        <w:rPr>
          <w:rFonts w:ascii="Arial" w:hAnsi="Arial"/>
          <w:b/>
          <w:color w:val="000000"/>
          <w:sz w:val="22"/>
          <w:szCs w:val="22"/>
        </w:rPr>
        <w:t xml:space="preserve">TDI: STAVEBNÍ PORADNA, spol. s r.o. </w:t>
      </w:r>
    </w:p>
    <w:p w:rsidR="00150BDA" w:rsidRDefault="00150BDA" w:rsidP="00150BDA">
      <w:pPr>
        <w:ind w:left="1440" w:hanging="144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                   </w:t>
      </w:r>
      <w:r>
        <w:rPr>
          <w:rFonts w:ascii="Arial" w:hAnsi="Arial"/>
          <w:bCs/>
          <w:sz w:val="22"/>
          <w:szCs w:val="22"/>
        </w:rPr>
        <w:t>Průběžná 48, 370 04 České Budějovice</w:t>
      </w:r>
    </w:p>
    <w:p w:rsidR="00150BDA" w:rsidRDefault="00150BDA" w:rsidP="00150BDA">
      <w:pPr>
        <w:ind w:left="1440" w:hanging="1440"/>
        <w:rPr>
          <w:rFonts w:ascii="Arial" w:hAnsi="Arial"/>
          <w:bCs/>
          <w:i/>
          <w:iCs/>
          <w:sz w:val="22"/>
        </w:rPr>
      </w:pPr>
      <w:r>
        <w:rPr>
          <w:rFonts w:ascii="Arial" w:hAnsi="Arial"/>
          <w:bCs/>
        </w:rPr>
        <w:t xml:space="preserve">                                         </w:t>
      </w:r>
    </w:p>
    <w:p w:rsidR="00150BDA" w:rsidRPr="00253DDC" w:rsidRDefault="00150BDA" w:rsidP="00253DDC">
      <w:pPr>
        <w:rPr>
          <w:sz w:val="22"/>
          <w:szCs w:val="22"/>
        </w:rPr>
      </w:pPr>
      <w:r w:rsidRPr="00253DDC">
        <w:rPr>
          <w:sz w:val="22"/>
          <w:szCs w:val="22"/>
        </w:rPr>
        <w:t xml:space="preserve">                            </w:t>
      </w:r>
    </w:p>
    <w:p w:rsidR="00150BDA" w:rsidRPr="00253DDC" w:rsidRDefault="00150BDA" w:rsidP="00253DDC">
      <w:pPr>
        <w:rPr>
          <w:rFonts w:ascii="Arial" w:hAnsi="Arial" w:cs="Arial"/>
          <w:b/>
          <w:sz w:val="22"/>
          <w:szCs w:val="22"/>
        </w:rPr>
      </w:pPr>
      <w:proofErr w:type="gramStart"/>
      <w:r w:rsidRPr="00253DDC">
        <w:rPr>
          <w:rFonts w:ascii="Arial" w:hAnsi="Arial" w:cs="Arial"/>
          <w:b/>
          <w:sz w:val="22"/>
          <w:szCs w:val="22"/>
        </w:rPr>
        <w:t xml:space="preserve">Zhotovitel :      </w:t>
      </w:r>
      <w:r w:rsidR="00253DDC">
        <w:rPr>
          <w:rFonts w:ascii="Arial" w:hAnsi="Arial" w:cs="Arial"/>
          <w:b/>
          <w:sz w:val="22"/>
          <w:szCs w:val="22"/>
        </w:rPr>
        <w:t xml:space="preserve">   </w:t>
      </w:r>
      <w:r w:rsidRPr="00253DDC">
        <w:rPr>
          <w:rFonts w:ascii="Arial" w:hAnsi="Arial" w:cs="Arial"/>
          <w:b/>
          <w:sz w:val="22"/>
          <w:szCs w:val="22"/>
        </w:rPr>
        <w:t xml:space="preserve"> </w:t>
      </w:r>
      <w:r w:rsidR="00862A26">
        <w:rPr>
          <w:rFonts w:ascii="Arial" w:hAnsi="Arial" w:cs="Arial"/>
          <w:b/>
          <w:sz w:val="22"/>
          <w:szCs w:val="22"/>
        </w:rPr>
        <w:t>Stavitelství</w:t>
      </w:r>
      <w:proofErr w:type="gramEnd"/>
      <w:r w:rsidR="00862A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62A26">
        <w:rPr>
          <w:rFonts w:ascii="Arial" w:hAnsi="Arial" w:cs="Arial"/>
          <w:b/>
          <w:sz w:val="22"/>
          <w:szCs w:val="22"/>
        </w:rPr>
        <w:t>Matourek</w:t>
      </w:r>
      <w:proofErr w:type="spellEnd"/>
      <w:r w:rsidR="00862A26">
        <w:rPr>
          <w:rFonts w:ascii="Arial" w:hAnsi="Arial" w:cs="Arial"/>
          <w:b/>
          <w:sz w:val="22"/>
          <w:szCs w:val="22"/>
        </w:rPr>
        <w:t xml:space="preserve"> s.r.o.</w:t>
      </w:r>
    </w:p>
    <w:p w:rsidR="00150BDA" w:rsidRPr="00253DDC" w:rsidRDefault="00150BDA" w:rsidP="00253DDC">
      <w:pPr>
        <w:rPr>
          <w:rFonts w:ascii="Arial" w:hAnsi="Arial" w:cs="Arial"/>
          <w:iCs/>
          <w:sz w:val="22"/>
          <w:szCs w:val="22"/>
        </w:rPr>
      </w:pPr>
      <w:r w:rsidRPr="00253DDC">
        <w:rPr>
          <w:rFonts w:ascii="Arial" w:hAnsi="Arial" w:cs="Arial"/>
          <w:iCs/>
          <w:sz w:val="22"/>
          <w:szCs w:val="22"/>
        </w:rPr>
        <w:tab/>
      </w:r>
      <w:r w:rsidR="00253DDC">
        <w:rPr>
          <w:rFonts w:ascii="Arial" w:hAnsi="Arial" w:cs="Arial"/>
          <w:iCs/>
          <w:sz w:val="22"/>
          <w:szCs w:val="22"/>
        </w:rPr>
        <w:t xml:space="preserve">                 </w:t>
      </w:r>
      <w:r w:rsidR="00862A26">
        <w:rPr>
          <w:rFonts w:ascii="Arial" w:hAnsi="Arial" w:cs="Arial"/>
          <w:iCs/>
          <w:sz w:val="22"/>
          <w:szCs w:val="22"/>
        </w:rPr>
        <w:t xml:space="preserve"> Třeboňská 620, 373 71, Rudolfov</w:t>
      </w:r>
    </w:p>
    <w:p w:rsidR="00150BDA" w:rsidRPr="00CB5CCB" w:rsidRDefault="00150BDA" w:rsidP="00150BDA">
      <w:pPr>
        <w:pStyle w:val="Zkladntext"/>
        <w:rPr>
          <w:rFonts w:ascii="Arial" w:hAnsi="Arial" w:cs="Arial"/>
          <w:bCs/>
          <w:iCs/>
          <w:sz w:val="22"/>
          <w:szCs w:val="22"/>
        </w:rPr>
      </w:pPr>
    </w:p>
    <w:p w:rsidR="00253DDC" w:rsidRPr="00253DDC" w:rsidRDefault="00C5029A" w:rsidP="00253DDC">
      <w:pPr>
        <w:pStyle w:val="Nadpis1"/>
        <w:rPr>
          <w:b/>
        </w:rPr>
      </w:pPr>
      <w:r w:rsidRPr="00253DDC">
        <w:rPr>
          <w:b/>
          <w:sz w:val="22"/>
          <w:szCs w:val="22"/>
        </w:rPr>
        <w:t>Projektant</w:t>
      </w:r>
      <w:r w:rsidRPr="00253DDC">
        <w:rPr>
          <w:b/>
        </w:rPr>
        <w:t xml:space="preserve">:        </w:t>
      </w:r>
      <w:r w:rsidR="00FA7EA4">
        <w:rPr>
          <w:b/>
        </w:rPr>
        <w:t xml:space="preserve">  </w:t>
      </w:r>
      <w:proofErr w:type="spellStart"/>
      <w:proofErr w:type="gramStart"/>
      <w:r w:rsidR="00152519">
        <w:rPr>
          <w:b/>
        </w:rPr>
        <w:t>Ing.Jan</w:t>
      </w:r>
      <w:proofErr w:type="spellEnd"/>
      <w:proofErr w:type="gramEnd"/>
      <w:r w:rsidR="00152519">
        <w:rPr>
          <w:b/>
        </w:rPr>
        <w:t xml:space="preserve"> Beneš</w:t>
      </w:r>
    </w:p>
    <w:p w:rsidR="00253DDC" w:rsidRPr="00A76661" w:rsidRDefault="00253DDC" w:rsidP="00253DDC">
      <w:pPr>
        <w:rPr>
          <w:rFonts w:ascii="Arial" w:hAnsi="Arial" w:cs="Arial"/>
          <w:sz w:val="22"/>
          <w:szCs w:val="22"/>
        </w:rPr>
      </w:pPr>
      <w:r>
        <w:t xml:space="preserve">                     </w:t>
      </w:r>
      <w:r w:rsidR="00A76661">
        <w:t xml:space="preserve">        </w:t>
      </w:r>
      <w:r w:rsidR="00042361">
        <w:t xml:space="preserve"> </w:t>
      </w:r>
      <w:r w:rsidR="00152519">
        <w:rPr>
          <w:rFonts w:ascii="Arial" w:hAnsi="Arial" w:cs="Arial"/>
          <w:sz w:val="22"/>
          <w:szCs w:val="22"/>
        </w:rPr>
        <w:t>Trhové Sviny</w:t>
      </w:r>
    </w:p>
    <w:p w:rsidR="00560488" w:rsidRPr="00CB5CCB" w:rsidRDefault="00560488" w:rsidP="00C5029A">
      <w:pPr>
        <w:pStyle w:val="Zkladn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150BDA" w:rsidRPr="00CB5CCB" w:rsidRDefault="00150BDA" w:rsidP="00150BDA">
      <w:pPr>
        <w:jc w:val="both"/>
        <w:rPr>
          <w:rFonts w:ascii="Arial" w:hAnsi="Arial" w:cs="Arial"/>
          <w:sz w:val="22"/>
          <w:szCs w:val="22"/>
        </w:rPr>
      </w:pPr>
      <w:r w:rsidRPr="00CB5CCB">
        <w:rPr>
          <w:rFonts w:ascii="Arial" w:hAnsi="Arial" w:cs="Arial"/>
          <w:sz w:val="22"/>
          <w:szCs w:val="22"/>
        </w:rPr>
        <w:t xml:space="preserve">                         </w:t>
      </w:r>
      <w:r w:rsidR="00560488">
        <w:rPr>
          <w:rFonts w:ascii="Arial" w:hAnsi="Arial" w:cs="Arial"/>
          <w:sz w:val="22"/>
          <w:szCs w:val="22"/>
        </w:rPr>
        <w:t xml:space="preserve">  </w:t>
      </w:r>
    </w:p>
    <w:p w:rsidR="00150BDA" w:rsidRDefault="00150BDA" w:rsidP="00150BDA">
      <w:pPr>
        <w:jc w:val="both"/>
        <w:rPr>
          <w:rFonts w:ascii="Arial" w:hAnsi="Arial"/>
          <w:b/>
          <w:u w:val="single"/>
        </w:rPr>
      </w:pPr>
    </w:p>
    <w:p w:rsidR="00150BDA" w:rsidRDefault="00150BDA" w:rsidP="00150BDA">
      <w:pPr>
        <w:jc w:val="both"/>
        <w:rPr>
          <w:rFonts w:ascii="Arial" w:hAnsi="Arial"/>
          <w:b/>
          <w:u w:val="single"/>
        </w:rPr>
      </w:pPr>
    </w:p>
    <w:p w:rsidR="00150BDA" w:rsidRDefault="00D6393E" w:rsidP="00150BDA">
      <w:pPr>
        <w:jc w:val="center"/>
        <w:rPr>
          <w:rFonts w:ascii="Arial" w:hAnsi="Arial"/>
          <w:b/>
          <w:color w:val="000000"/>
          <w:u w:val="single"/>
        </w:rPr>
      </w:pPr>
      <w:proofErr w:type="gramStart"/>
      <w:r>
        <w:rPr>
          <w:rFonts w:ascii="Arial" w:hAnsi="Arial"/>
          <w:b/>
          <w:color w:val="000000"/>
          <w:sz w:val="28"/>
          <w:szCs w:val="28"/>
          <w:u w:val="single"/>
        </w:rPr>
        <w:t>Zápis z</w:t>
      </w:r>
      <w:r w:rsidR="00755CBD">
        <w:rPr>
          <w:rFonts w:ascii="Arial" w:hAnsi="Arial"/>
          <w:b/>
          <w:color w:val="000000"/>
          <w:sz w:val="28"/>
          <w:szCs w:val="28"/>
          <w:u w:val="single"/>
        </w:rPr>
        <w:t xml:space="preserve">  </w:t>
      </w:r>
      <w:r>
        <w:rPr>
          <w:rFonts w:ascii="Arial" w:hAnsi="Arial"/>
          <w:b/>
          <w:color w:val="000000"/>
          <w:sz w:val="28"/>
          <w:szCs w:val="28"/>
          <w:u w:val="single"/>
        </w:rPr>
        <w:t>kontrolního</w:t>
      </w:r>
      <w:proofErr w:type="gramEnd"/>
      <w:r>
        <w:rPr>
          <w:rFonts w:ascii="Arial" w:hAnsi="Arial"/>
          <w:b/>
          <w:color w:val="000000"/>
          <w:sz w:val="28"/>
          <w:szCs w:val="28"/>
          <w:u w:val="single"/>
        </w:rPr>
        <w:t xml:space="preserve"> dne č. </w:t>
      </w:r>
      <w:r w:rsidR="00AC3351">
        <w:rPr>
          <w:rFonts w:ascii="Arial" w:hAnsi="Arial"/>
          <w:b/>
          <w:color w:val="000000"/>
          <w:sz w:val="28"/>
          <w:szCs w:val="28"/>
          <w:u w:val="single"/>
        </w:rPr>
        <w:t>10</w:t>
      </w:r>
    </w:p>
    <w:p w:rsidR="00150BDA" w:rsidRDefault="00150BDA" w:rsidP="00150BDA">
      <w:pPr>
        <w:jc w:val="both"/>
        <w:rPr>
          <w:rFonts w:ascii="Arial" w:hAnsi="Arial"/>
          <w:b/>
          <w:color w:val="000000"/>
          <w:u w:val="single"/>
        </w:rPr>
      </w:pPr>
    </w:p>
    <w:p w:rsidR="00150BDA" w:rsidRPr="00622A31" w:rsidRDefault="00150BDA" w:rsidP="00150BDA">
      <w:pPr>
        <w:jc w:val="both"/>
        <w:rPr>
          <w:rFonts w:ascii="Arial" w:hAnsi="Arial"/>
          <w:sz w:val="22"/>
          <w:highlight w:val="yellow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Datum </w:t>
      </w:r>
      <w:proofErr w:type="gramStart"/>
      <w:r>
        <w:rPr>
          <w:rFonts w:ascii="Arial" w:hAnsi="Arial"/>
          <w:b/>
          <w:color w:val="000000"/>
          <w:sz w:val="22"/>
          <w:szCs w:val="22"/>
        </w:rPr>
        <w:t>konání</w:t>
      </w:r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  <w:sz w:val="22"/>
          <w:szCs w:val="22"/>
        </w:rPr>
        <w:t xml:space="preserve">:  </w:t>
      </w:r>
      <w:r w:rsidR="00AC3351">
        <w:rPr>
          <w:rFonts w:ascii="Arial" w:hAnsi="Arial"/>
          <w:b/>
          <w:color w:val="000000"/>
        </w:rPr>
        <w:t>5</w:t>
      </w:r>
      <w:r w:rsidR="00027458">
        <w:rPr>
          <w:rFonts w:ascii="Arial" w:hAnsi="Arial"/>
          <w:b/>
          <w:color w:val="000000"/>
        </w:rPr>
        <w:t>.</w:t>
      </w:r>
      <w:r w:rsidR="00AC3351">
        <w:rPr>
          <w:rFonts w:ascii="Arial" w:hAnsi="Arial"/>
          <w:b/>
          <w:color w:val="000000"/>
        </w:rPr>
        <w:t>12</w:t>
      </w:r>
      <w:r w:rsidR="008401A3">
        <w:rPr>
          <w:rFonts w:ascii="Arial" w:hAnsi="Arial"/>
          <w:b/>
          <w:color w:val="000000"/>
        </w:rPr>
        <w:t>.2017</w:t>
      </w:r>
      <w:proofErr w:type="gramEnd"/>
      <w:r>
        <w:rPr>
          <w:rFonts w:ascii="Arial" w:hAnsi="Arial"/>
          <w:b/>
          <w:color w:val="000000"/>
        </w:rPr>
        <w:t xml:space="preserve">       </w:t>
      </w:r>
    </w:p>
    <w:p w:rsidR="00150BDA" w:rsidRDefault="00150BDA" w:rsidP="00150BDA">
      <w:pPr>
        <w:jc w:val="both"/>
        <w:rPr>
          <w:rFonts w:ascii="Arial" w:hAnsi="Arial"/>
          <w:sz w:val="22"/>
        </w:rPr>
      </w:pPr>
    </w:p>
    <w:p w:rsidR="00150BDA" w:rsidRDefault="00150BDA" w:rsidP="00150BDA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Přítomni: dle prezenční listiny:</w:t>
      </w:r>
    </w:p>
    <w:p w:rsidR="00150BDA" w:rsidRDefault="00150BDA" w:rsidP="00150BD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</w:t>
      </w:r>
      <w:r>
        <w:rPr>
          <w:rFonts w:ascii="Arial" w:hAnsi="Arial"/>
          <w:sz w:val="22"/>
        </w:rPr>
        <w:tab/>
      </w:r>
    </w:p>
    <w:p w:rsidR="00F45141" w:rsidRDefault="002A7D84" w:rsidP="002A7D84">
      <w:pPr>
        <w:rPr>
          <w:rFonts w:ascii="Arial" w:hAnsi="Arial"/>
          <w:b/>
          <w:sz w:val="22"/>
        </w:rPr>
      </w:pPr>
      <w:r w:rsidRPr="002A7D84">
        <w:rPr>
          <w:rFonts w:ascii="Arial" w:hAnsi="Arial"/>
          <w:b/>
          <w:sz w:val="22"/>
        </w:rPr>
        <w:t>Nesplněné body z minulých KD :</w:t>
      </w:r>
    </w:p>
    <w:p w:rsidR="008B1C56" w:rsidRDefault="008B1C56" w:rsidP="00F3793F">
      <w:pPr>
        <w:rPr>
          <w:rFonts w:ascii="Arial" w:hAnsi="Arial"/>
          <w:sz w:val="22"/>
        </w:rPr>
      </w:pPr>
    </w:p>
    <w:p w:rsidR="00B4609E" w:rsidRDefault="00B4609E" w:rsidP="00B7387B">
      <w:pPr>
        <w:rPr>
          <w:rFonts w:ascii="Arial" w:hAnsi="Arial"/>
          <w:sz w:val="22"/>
        </w:rPr>
      </w:pPr>
    </w:p>
    <w:p w:rsidR="00B96FFE" w:rsidRDefault="00B96FFE" w:rsidP="00B738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5.4 V průběhu listopadu předloží zhotovitel ZL na </w:t>
      </w:r>
      <w:proofErr w:type="spellStart"/>
      <w:r>
        <w:rPr>
          <w:rFonts w:ascii="Arial" w:hAnsi="Arial"/>
          <w:sz w:val="22"/>
        </w:rPr>
        <w:t>méněpráce</w:t>
      </w:r>
      <w:proofErr w:type="spellEnd"/>
      <w:r>
        <w:rPr>
          <w:rFonts w:ascii="Arial" w:hAnsi="Arial"/>
          <w:sz w:val="22"/>
        </w:rPr>
        <w:t>/vícepráce.</w:t>
      </w:r>
    </w:p>
    <w:p w:rsidR="008B5BDA" w:rsidRDefault="0013557D" w:rsidP="00B7387B">
      <w:pPr>
        <w:rPr>
          <w:rFonts w:ascii="Arial" w:hAnsi="Arial"/>
          <w:color w:val="00B050"/>
          <w:sz w:val="22"/>
        </w:rPr>
      </w:pPr>
      <w:r>
        <w:rPr>
          <w:rFonts w:ascii="Arial" w:hAnsi="Arial"/>
          <w:color w:val="00B050"/>
          <w:sz w:val="22"/>
        </w:rPr>
        <w:t>Splněno.</w:t>
      </w:r>
    </w:p>
    <w:p w:rsidR="00365FC7" w:rsidRPr="00365FC7" w:rsidRDefault="00365FC7" w:rsidP="00B7387B">
      <w:pPr>
        <w:rPr>
          <w:rFonts w:ascii="Arial" w:hAnsi="Arial"/>
          <w:color w:val="FF0000"/>
          <w:sz w:val="22"/>
        </w:rPr>
      </w:pPr>
      <w:r>
        <w:rPr>
          <w:rFonts w:ascii="Arial" w:hAnsi="Arial"/>
          <w:color w:val="FF0000"/>
          <w:sz w:val="22"/>
        </w:rPr>
        <w:t>Ještě bude upřesněn rozpočet na opravu schodiště – dotažení až k protější stěně ( před dveře do sálu)</w:t>
      </w:r>
    </w:p>
    <w:p w:rsidR="00B13948" w:rsidRDefault="00B13948" w:rsidP="00B7387B">
      <w:pPr>
        <w:rPr>
          <w:rFonts w:ascii="Arial" w:hAnsi="Arial"/>
          <w:sz w:val="22"/>
        </w:rPr>
      </w:pPr>
    </w:p>
    <w:p w:rsidR="00AD6CA3" w:rsidRDefault="00AD6CA3" w:rsidP="00B738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8.1 </w:t>
      </w:r>
      <w:r w:rsidR="00072BE5">
        <w:rPr>
          <w:rFonts w:ascii="Arial" w:hAnsi="Arial"/>
          <w:sz w:val="22"/>
        </w:rPr>
        <w:t>Předpokládané dokončení dle postupu prací cca. v prvním prosincovém týdnu ( do 10.12.2017)</w:t>
      </w:r>
    </w:p>
    <w:p w:rsidR="0013557D" w:rsidRPr="0013557D" w:rsidRDefault="00365FC7" w:rsidP="00B7387B">
      <w:pPr>
        <w:rPr>
          <w:rFonts w:ascii="Arial" w:hAnsi="Arial"/>
          <w:color w:val="FF0000"/>
          <w:sz w:val="22"/>
        </w:rPr>
      </w:pPr>
      <w:r>
        <w:rPr>
          <w:rFonts w:ascii="Arial" w:hAnsi="Arial"/>
          <w:color w:val="FF0000"/>
          <w:sz w:val="22"/>
        </w:rPr>
        <w:t>Za týden přejímka dokončené části stavby.</w:t>
      </w:r>
    </w:p>
    <w:p w:rsidR="00AD6CA3" w:rsidRDefault="00AD6CA3" w:rsidP="00B7387B">
      <w:pPr>
        <w:rPr>
          <w:rFonts w:ascii="Arial" w:hAnsi="Arial"/>
          <w:sz w:val="22"/>
        </w:rPr>
      </w:pPr>
    </w:p>
    <w:p w:rsidR="0013557D" w:rsidRDefault="0013557D" w:rsidP="00B738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9.1 Krycí rošt u angl. dvorků bude pevně ukotven do spodní plastové části ( </w:t>
      </w:r>
      <w:proofErr w:type="spellStart"/>
      <w:r>
        <w:rPr>
          <w:rFonts w:ascii="Arial" w:hAnsi="Arial"/>
          <w:sz w:val="22"/>
        </w:rPr>
        <w:t>nezer</w:t>
      </w:r>
      <w:proofErr w:type="spellEnd"/>
      <w:r>
        <w:rPr>
          <w:rFonts w:ascii="Arial" w:hAnsi="Arial"/>
          <w:sz w:val="22"/>
        </w:rPr>
        <w:t xml:space="preserve"> nebo </w:t>
      </w:r>
      <w:proofErr w:type="spellStart"/>
      <w:r>
        <w:rPr>
          <w:rFonts w:ascii="Arial" w:hAnsi="Arial"/>
          <w:sz w:val="22"/>
        </w:rPr>
        <w:t>pozink</w:t>
      </w:r>
      <w:proofErr w:type="spellEnd"/>
      <w:r>
        <w:rPr>
          <w:rFonts w:ascii="Arial" w:hAnsi="Arial"/>
          <w:sz w:val="22"/>
        </w:rPr>
        <w:t xml:space="preserve"> šroub + matka).</w:t>
      </w:r>
    </w:p>
    <w:p w:rsidR="00365FC7" w:rsidRPr="00365FC7" w:rsidRDefault="00365FC7" w:rsidP="00B7387B">
      <w:pPr>
        <w:rPr>
          <w:rFonts w:ascii="Arial" w:hAnsi="Arial"/>
          <w:color w:val="FF0000"/>
          <w:sz w:val="22"/>
        </w:rPr>
      </w:pPr>
      <w:r>
        <w:rPr>
          <w:rFonts w:ascii="Arial" w:hAnsi="Arial"/>
          <w:color w:val="FF0000"/>
          <w:sz w:val="22"/>
        </w:rPr>
        <w:t>Platí dál.</w:t>
      </w:r>
    </w:p>
    <w:p w:rsidR="0013557D" w:rsidRDefault="0013557D" w:rsidP="00B7387B">
      <w:pPr>
        <w:rPr>
          <w:rFonts w:ascii="Arial" w:hAnsi="Arial"/>
          <w:sz w:val="22"/>
        </w:rPr>
      </w:pPr>
    </w:p>
    <w:p w:rsidR="0013557D" w:rsidRDefault="0013557D" w:rsidP="00B738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9.2 Investor prověří možnost přesunutí opravy schodiště na jaro 201</w:t>
      </w:r>
      <w:r w:rsidR="00886BB7">
        <w:rPr>
          <w:rFonts w:ascii="Arial" w:hAnsi="Arial"/>
          <w:sz w:val="22"/>
        </w:rPr>
        <w:t>8</w:t>
      </w:r>
      <w:bookmarkStart w:id="0" w:name="_GoBack"/>
      <w:bookmarkEnd w:id="0"/>
      <w:r>
        <w:rPr>
          <w:rFonts w:ascii="Arial" w:hAnsi="Arial"/>
          <w:sz w:val="22"/>
        </w:rPr>
        <w:t xml:space="preserve"> z důvodu nevhodných klimatických podmínek.</w:t>
      </w:r>
    </w:p>
    <w:p w:rsidR="00365FC7" w:rsidRPr="00365FC7" w:rsidRDefault="00365FC7" w:rsidP="00B7387B">
      <w:pPr>
        <w:rPr>
          <w:rFonts w:ascii="Arial" w:hAnsi="Arial"/>
          <w:color w:val="FF0000"/>
          <w:sz w:val="22"/>
        </w:rPr>
      </w:pPr>
      <w:r>
        <w:rPr>
          <w:rFonts w:ascii="Arial" w:hAnsi="Arial"/>
          <w:color w:val="FF0000"/>
          <w:sz w:val="22"/>
        </w:rPr>
        <w:t>Splněno.</w:t>
      </w:r>
    </w:p>
    <w:p w:rsidR="00AC3351" w:rsidRDefault="00AC3351" w:rsidP="00B7387B">
      <w:pPr>
        <w:rPr>
          <w:rFonts w:ascii="Arial" w:hAnsi="Arial"/>
          <w:sz w:val="22"/>
        </w:rPr>
      </w:pPr>
    </w:p>
    <w:p w:rsidR="00AC3351" w:rsidRDefault="00AC3351" w:rsidP="00AC3351">
      <w:pPr>
        <w:rPr>
          <w:rFonts w:ascii="Arial" w:hAnsi="Arial"/>
          <w:b/>
          <w:sz w:val="22"/>
        </w:rPr>
      </w:pPr>
      <w:r w:rsidRPr="00A76661">
        <w:rPr>
          <w:rFonts w:ascii="Arial" w:hAnsi="Arial"/>
          <w:b/>
          <w:sz w:val="22"/>
        </w:rPr>
        <w:t>Nové body z KD</w:t>
      </w:r>
      <w:r>
        <w:rPr>
          <w:rFonts w:ascii="Arial" w:hAnsi="Arial"/>
          <w:b/>
          <w:sz w:val="22"/>
        </w:rPr>
        <w:t xml:space="preserve"> </w:t>
      </w:r>
      <w:proofErr w:type="gramStart"/>
      <w:r>
        <w:rPr>
          <w:rFonts w:ascii="Arial" w:hAnsi="Arial"/>
          <w:b/>
          <w:sz w:val="22"/>
        </w:rPr>
        <w:t>č.10</w:t>
      </w:r>
      <w:proofErr w:type="gramEnd"/>
      <w:r>
        <w:rPr>
          <w:rFonts w:ascii="Arial" w:hAnsi="Arial"/>
          <w:b/>
          <w:sz w:val="22"/>
        </w:rPr>
        <w:t xml:space="preserve"> :</w:t>
      </w:r>
    </w:p>
    <w:p w:rsidR="00AD6CA3" w:rsidRDefault="00AD6CA3" w:rsidP="00B7387B">
      <w:pPr>
        <w:rPr>
          <w:rFonts w:ascii="Arial" w:hAnsi="Arial"/>
          <w:sz w:val="22"/>
        </w:rPr>
      </w:pPr>
    </w:p>
    <w:p w:rsidR="00AC3351" w:rsidRDefault="00AC3351" w:rsidP="00B7387B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10.1 </w:t>
      </w:r>
      <w:r w:rsidR="00365FC7" w:rsidRPr="0019027D">
        <w:rPr>
          <w:rFonts w:ascii="Arial" w:hAnsi="Arial"/>
          <w:b/>
          <w:sz w:val="22"/>
        </w:rPr>
        <w:t xml:space="preserve">TDI doporučuje přesunutí opravy </w:t>
      </w:r>
      <w:proofErr w:type="gramStart"/>
      <w:r w:rsidR="00365FC7" w:rsidRPr="0019027D">
        <w:rPr>
          <w:rFonts w:ascii="Arial" w:hAnsi="Arial"/>
          <w:b/>
          <w:sz w:val="22"/>
        </w:rPr>
        <w:t>schodiště ( vč.</w:t>
      </w:r>
      <w:proofErr w:type="gramEnd"/>
      <w:r w:rsidR="00365FC7" w:rsidRPr="0019027D">
        <w:rPr>
          <w:rFonts w:ascii="Arial" w:hAnsi="Arial"/>
          <w:b/>
          <w:sz w:val="22"/>
        </w:rPr>
        <w:t xml:space="preserve"> izolace, nové dlažby a opravy zábradlí) až na jaro 2018. Důvodem jsou stávající nevhodné klimatické podmínky, kdy by nebylo možné dodržet technologické postupy</w:t>
      </w:r>
      <w:r w:rsidR="004A0A45" w:rsidRPr="0019027D">
        <w:rPr>
          <w:rFonts w:ascii="Arial" w:hAnsi="Arial"/>
          <w:b/>
          <w:sz w:val="22"/>
        </w:rPr>
        <w:t xml:space="preserve"> u některých </w:t>
      </w:r>
      <w:proofErr w:type="gramStart"/>
      <w:r w:rsidR="004A0A45" w:rsidRPr="0019027D">
        <w:rPr>
          <w:rFonts w:ascii="Arial" w:hAnsi="Arial"/>
          <w:b/>
          <w:sz w:val="22"/>
        </w:rPr>
        <w:t>prací ( pokládka</w:t>
      </w:r>
      <w:proofErr w:type="gramEnd"/>
      <w:r w:rsidR="004A0A45" w:rsidRPr="0019027D">
        <w:rPr>
          <w:rFonts w:ascii="Arial" w:hAnsi="Arial"/>
          <w:b/>
          <w:sz w:val="22"/>
        </w:rPr>
        <w:t xml:space="preserve"> izolace, lepení dlažby atd.). </w:t>
      </w:r>
    </w:p>
    <w:p w:rsidR="0019027D" w:rsidRPr="0019027D" w:rsidRDefault="0019027D" w:rsidP="00B7387B">
      <w:pPr>
        <w:rPr>
          <w:rFonts w:ascii="Arial" w:hAnsi="Arial"/>
          <w:b/>
          <w:sz w:val="22"/>
        </w:rPr>
      </w:pPr>
    </w:p>
    <w:p w:rsidR="004A0A45" w:rsidRDefault="004A0A45" w:rsidP="00B738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Důležité je, že veškeré kapacity zhotovitele byly nasazeny na odvodnění obvodového zdiva vč. oprav nefunkčních </w:t>
      </w:r>
      <w:proofErr w:type="spellStart"/>
      <w:r>
        <w:rPr>
          <w:rFonts w:ascii="Arial" w:hAnsi="Arial"/>
          <w:sz w:val="22"/>
        </w:rPr>
        <w:t>geigerů</w:t>
      </w:r>
      <w:proofErr w:type="spellEnd"/>
      <w:r w:rsidR="0019027D">
        <w:rPr>
          <w:rFonts w:ascii="Arial" w:hAnsi="Arial"/>
          <w:sz w:val="22"/>
        </w:rPr>
        <w:t xml:space="preserve"> a části kanalizace</w:t>
      </w:r>
      <w:r>
        <w:rPr>
          <w:rFonts w:ascii="Arial" w:hAnsi="Arial"/>
          <w:sz w:val="22"/>
        </w:rPr>
        <w:t xml:space="preserve">, kdy již nyní </w:t>
      </w:r>
      <w:proofErr w:type="gramStart"/>
      <w:r>
        <w:rPr>
          <w:rFonts w:ascii="Arial" w:hAnsi="Arial"/>
          <w:sz w:val="22"/>
        </w:rPr>
        <w:t>je v 1.PP</w:t>
      </w:r>
      <w:proofErr w:type="gramEnd"/>
      <w:r>
        <w:rPr>
          <w:rFonts w:ascii="Arial" w:hAnsi="Arial"/>
          <w:sz w:val="22"/>
        </w:rPr>
        <w:t xml:space="preserve"> objektu patrná </w:t>
      </w:r>
      <w:r w:rsidR="0019027D">
        <w:rPr>
          <w:rFonts w:ascii="Arial" w:hAnsi="Arial"/>
          <w:sz w:val="22"/>
        </w:rPr>
        <w:t xml:space="preserve">zásadní </w:t>
      </w:r>
      <w:r>
        <w:rPr>
          <w:rFonts w:ascii="Arial" w:hAnsi="Arial"/>
          <w:sz w:val="22"/>
        </w:rPr>
        <w:t>změna.</w:t>
      </w:r>
    </w:p>
    <w:p w:rsidR="004A0A45" w:rsidRDefault="004A0A45" w:rsidP="00B7387B">
      <w:pPr>
        <w:rPr>
          <w:rFonts w:ascii="Arial" w:hAnsi="Arial"/>
          <w:sz w:val="22"/>
        </w:rPr>
      </w:pPr>
    </w:p>
    <w:p w:rsidR="004A0A45" w:rsidRDefault="004A0A45" w:rsidP="00B738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10.2 Za týden bude provedena přejímka dokončené části stavby, opravu schodiště doporučuji provést v období od cca. </w:t>
      </w:r>
      <w:proofErr w:type="gramStart"/>
      <w:r>
        <w:rPr>
          <w:rFonts w:ascii="Arial" w:hAnsi="Arial"/>
          <w:sz w:val="22"/>
        </w:rPr>
        <w:t>poloviny</w:t>
      </w:r>
      <w:proofErr w:type="gramEnd"/>
      <w:r>
        <w:rPr>
          <w:rFonts w:ascii="Arial" w:hAnsi="Arial"/>
          <w:sz w:val="22"/>
        </w:rPr>
        <w:t xml:space="preserve"> března do konce dubna 2018, na tento termín je nutné připravit dodatek ke SOD.</w:t>
      </w:r>
    </w:p>
    <w:p w:rsidR="004A0A45" w:rsidRDefault="004A0A45" w:rsidP="00B7387B">
      <w:pPr>
        <w:rPr>
          <w:rFonts w:ascii="Arial" w:hAnsi="Arial"/>
          <w:sz w:val="22"/>
        </w:rPr>
      </w:pPr>
    </w:p>
    <w:p w:rsidR="004A0A45" w:rsidRDefault="004A0A45" w:rsidP="00B7387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10.3 Soupis vad a nedodělků k dnešnímu </w:t>
      </w:r>
      <w:proofErr w:type="gramStart"/>
      <w:r>
        <w:rPr>
          <w:rFonts w:ascii="Arial" w:hAnsi="Arial"/>
          <w:sz w:val="22"/>
        </w:rPr>
        <w:t>dni :</w:t>
      </w:r>
      <w:proofErr w:type="gramEnd"/>
    </w:p>
    <w:p w:rsidR="004A0A45" w:rsidRDefault="004A0A45" w:rsidP="00B7387B">
      <w:pPr>
        <w:rPr>
          <w:rFonts w:ascii="Arial" w:hAnsi="Arial"/>
          <w:sz w:val="22"/>
        </w:rPr>
      </w:pPr>
    </w:p>
    <w:p w:rsidR="004A0A45" w:rsidRDefault="004A0A45" w:rsidP="004A0A45">
      <w:pPr>
        <w:numPr>
          <w:ilvl w:val="0"/>
          <w:numId w:val="8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Dokončit úpravy okolo obrubníku na </w:t>
      </w:r>
      <w:proofErr w:type="gramStart"/>
      <w:r>
        <w:rPr>
          <w:rFonts w:ascii="Arial" w:hAnsi="Arial"/>
          <w:sz w:val="22"/>
        </w:rPr>
        <w:t>parkovišti</w:t>
      </w:r>
      <w:r w:rsidR="0019027D">
        <w:rPr>
          <w:rFonts w:ascii="Arial" w:hAnsi="Arial"/>
          <w:sz w:val="22"/>
        </w:rPr>
        <w:t xml:space="preserve"> ( recyklát</w:t>
      </w:r>
      <w:proofErr w:type="gramEnd"/>
      <w:r w:rsidR="0019027D">
        <w:rPr>
          <w:rFonts w:ascii="Arial" w:hAnsi="Arial"/>
          <w:sz w:val="22"/>
        </w:rPr>
        <w:t>)</w:t>
      </w:r>
    </w:p>
    <w:p w:rsidR="004A0A45" w:rsidRDefault="004A0A45" w:rsidP="004A0A45">
      <w:pPr>
        <w:numPr>
          <w:ilvl w:val="0"/>
          <w:numId w:val="8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Předat doklady od dokončené části stavby</w:t>
      </w:r>
    </w:p>
    <w:p w:rsidR="004A0A45" w:rsidRDefault="004A0A45" w:rsidP="004A0A45">
      <w:pPr>
        <w:numPr>
          <w:ilvl w:val="0"/>
          <w:numId w:val="8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Odříznout do roviny nopovou folii</w:t>
      </w:r>
    </w:p>
    <w:p w:rsidR="004A0A45" w:rsidRDefault="004A0A45" w:rsidP="004A0A45">
      <w:pPr>
        <w:numPr>
          <w:ilvl w:val="0"/>
          <w:numId w:val="8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Uchytit rošty na angl. dvorcích proti zcizení</w:t>
      </w:r>
    </w:p>
    <w:p w:rsidR="004A0A45" w:rsidRDefault="004A0A45" w:rsidP="004A0A45">
      <w:pPr>
        <w:numPr>
          <w:ilvl w:val="0"/>
          <w:numId w:val="8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Zapojit čerpadlo v šachtě </w:t>
      </w:r>
    </w:p>
    <w:p w:rsidR="004A0A45" w:rsidRDefault="004A0A45" w:rsidP="004A0A45">
      <w:pPr>
        <w:numPr>
          <w:ilvl w:val="0"/>
          <w:numId w:val="8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Srovnat terén na dvoře a vyklidit stavbu od zbytků stavebního materiálu</w:t>
      </w:r>
    </w:p>
    <w:p w:rsidR="004A0A45" w:rsidRDefault="004A0A45" w:rsidP="004A0A45">
      <w:pPr>
        <w:numPr>
          <w:ilvl w:val="0"/>
          <w:numId w:val="8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Doplnit plechovou krytinu na zastropení výtahové šachty</w:t>
      </w:r>
    </w:p>
    <w:p w:rsidR="0019027D" w:rsidRDefault="0019027D" w:rsidP="0019027D">
      <w:pPr>
        <w:rPr>
          <w:rFonts w:ascii="Arial" w:hAnsi="Arial"/>
          <w:sz w:val="22"/>
        </w:rPr>
      </w:pPr>
    </w:p>
    <w:p w:rsidR="0019027D" w:rsidRDefault="0019027D" w:rsidP="001902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Termín odstranění : </w:t>
      </w:r>
      <w:proofErr w:type="gramStart"/>
      <w:r>
        <w:rPr>
          <w:rFonts w:ascii="Arial" w:hAnsi="Arial"/>
          <w:sz w:val="22"/>
        </w:rPr>
        <w:t>12.12.2017</w:t>
      </w:r>
      <w:proofErr w:type="gramEnd"/>
    </w:p>
    <w:p w:rsidR="0019027D" w:rsidRDefault="0019027D" w:rsidP="0019027D">
      <w:pPr>
        <w:rPr>
          <w:rFonts w:ascii="Arial" w:hAnsi="Arial"/>
          <w:sz w:val="22"/>
        </w:rPr>
      </w:pPr>
    </w:p>
    <w:p w:rsidR="0019027D" w:rsidRDefault="0019027D" w:rsidP="0019027D">
      <w:pPr>
        <w:numPr>
          <w:ilvl w:val="0"/>
          <w:numId w:val="8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Srovnání ornice, založení </w:t>
      </w:r>
      <w:proofErr w:type="gramStart"/>
      <w:r>
        <w:rPr>
          <w:rFonts w:ascii="Arial" w:hAnsi="Arial"/>
          <w:sz w:val="22"/>
        </w:rPr>
        <w:t>trávníku ( utažení</w:t>
      </w:r>
      <w:proofErr w:type="gramEnd"/>
      <w:r>
        <w:rPr>
          <w:rFonts w:ascii="Arial" w:hAnsi="Arial"/>
          <w:sz w:val="22"/>
        </w:rPr>
        <w:t xml:space="preserve"> zahradnickým válečkem)</w:t>
      </w:r>
    </w:p>
    <w:p w:rsidR="0019027D" w:rsidRDefault="0019027D" w:rsidP="0019027D">
      <w:pPr>
        <w:numPr>
          <w:ilvl w:val="0"/>
          <w:numId w:val="8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Dosypání ( </w:t>
      </w:r>
      <w:proofErr w:type="spellStart"/>
      <w:r>
        <w:rPr>
          <w:rFonts w:ascii="Arial" w:hAnsi="Arial"/>
          <w:sz w:val="22"/>
        </w:rPr>
        <w:t>dospárování</w:t>
      </w:r>
      <w:proofErr w:type="spellEnd"/>
      <w:r>
        <w:rPr>
          <w:rFonts w:ascii="Arial" w:hAnsi="Arial"/>
          <w:sz w:val="22"/>
        </w:rPr>
        <w:t>) zámkové dlažby</w:t>
      </w:r>
    </w:p>
    <w:p w:rsidR="0019027D" w:rsidRDefault="0019027D" w:rsidP="0019027D">
      <w:pPr>
        <w:rPr>
          <w:rFonts w:ascii="Arial" w:hAnsi="Arial"/>
          <w:sz w:val="22"/>
        </w:rPr>
      </w:pPr>
    </w:p>
    <w:p w:rsidR="0019027D" w:rsidRDefault="0019027D" w:rsidP="001902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Termín </w:t>
      </w:r>
      <w:proofErr w:type="gramStart"/>
      <w:r>
        <w:rPr>
          <w:rFonts w:ascii="Arial" w:hAnsi="Arial"/>
          <w:sz w:val="22"/>
        </w:rPr>
        <w:t>odstranění : nejpozději</w:t>
      </w:r>
      <w:proofErr w:type="gramEnd"/>
      <w:r>
        <w:rPr>
          <w:rFonts w:ascii="Arial" w:hAnsi="Arial"/>
          <w:sz w:val="22"/>
        </w:rPr>
        <w:t xml:space="preserve"> do konce dubna 2018</w:t>
      </w:r>
    </w:p>
    <w:p w:rsidR="0019027D" w:rsidRDefault="0019027D" w:rsidP="0019027D">
      <w:pPr>
        <w:rPr>
          <w:rFonts w:ascii="Arial" w:hAnsi="Arial"/>
          <w:sz w:val="22"/>
        </w:rPr>
      </w:pPr>
    </w:p>
    <w:p w:rsidR="0019027D" w:rsidRDefault="0019027D" w:rsidP="001902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10.4 Zhotovitel ještě upraví cenovou kalkulaci na opravu schodiště – druh dlažby a prodloužení oproti PD až k protější stěně.</w:t>
      </w:r>
    </w:p>
    <w:p w:rsidR="00AC3351" w:rsidRDefault="00AC3351" w:rsidP="00B7387B">
      <w:pPr>
        <w:rPr>
          <w:rFonts w:ascii="Arial" w:hAnsi="Arial"/>
          <w:sz w:val="22"/>
        </w:rPr>
      </w:pPr>
    </w:p>
    <w:p w:rsidR="001B007A" w:rsidRPr="008B5AFA" w:rsidRDefault="001B007A" w:rsidP="00B7387B">
      <w:pPr>
        <w:rPr>
          <w:rFonts w:ascii="Arial" w:hAnsi="Arial"/>
          <w:sz w:val="22"/>
        </w:rPr>
      </w:pPr>
    </w:p>
    <w:p w:rsidR="006B2648" w:rsidRDefault="00BE3E0D" w:rsidP="00150BDA">
      <w:pPr>
        <w:ind w:left="284"/>
        <w:rPr>
          <w:rFonts w:ascii="Arial" w:hAnsi="Arial"/>
          <w:b/>
          <w:sz w:val="22"/>
        </w:rPr>
      </w:pPr>
      <w:proofErr w:type="gramStart"/>
      <w:r>
        <w:rPr>
          <w:rFonts w:ascii="Arial" w:hAnsi="Arial"/>
          <w:b/>
          <w:sz w:val="22"/>
        </w:rPr>
        <w:t xml:space="preserve">POZOR </w:t>
      </w:r>
      <w:r w:rsidR="006B2648">
        <w:rPr>
          <w:rFonts w:ascii="Arial" w:hAnsi="Arial"/>
          <w:b/>
          <w:sz w:val="22"/>
        </w:rPr>
        <w:t xml:space="preserve"> :</w:t>
      </w:r>
      <w:proofErr w:type="gramEnd"/>
    </w:p>
    <w:p w:rsidR="00900B08" w:rsidRDefault="00900B08" w:rsidP="00150BDA">
      <w:pPr>
        <w:ind w:left="284"/>
        <w:rPr>
          <w:rFonts w:ascii="Arial" w:hAnsi="Arial"/>
          <w:b/>
          <w:sz w:val="22"/>
        </w:rPr>
      </w:pPr>
    </w:p>
    <w:p w:rsidR="00F670A3" w:rsidRDefault="00B4609E" w:rsidP="00150BDA">
      <w:pPr>
        <w:ind w:left="284"/>
        <w:rPr>
          <w:rFonts w:ascii="Arial" w:hAnsi="Arial"/>
          <w:b/>
          <w:color w:val="FF0000"/>
          <w:sz w:val="22"/>
        </w:rPr>
      </w:pPr>
      <w:r>
        <w:rPr>
          <w:rFonts w:ascii="Arial" w:hAnsi="Arial"/>
          <w:b/>
          <w:color w:val="FF0000"/>
          <w:sz w:val="22"/>
        </w:rPr>
        <w:t>Příští KD bude v</w:t>
      </w:r>
      <w:r w:rsidR="000C41E0">
        <w:rPr>
          <w:rFonts w:ascii="Arial" w:hAnsi="Arial"/>
          <w:b/>
          <w:color w:val="FF0000"/>
          <w:sz w:val="22"/>
        </w:rPr>
        <w:t> úterý</w:t>
      </w:r>
      <w:r w:rsidR="000D2708">
        <w:rPr>
          <w:rFonts w:ascii="Arial" w:hAnsi="Arial"/>
          <w:b/>
          <w:color w:val="FF0000"/>
          <w:sz w:val="22"/>
        </w:rPr>
        <w:t xml:space="preserve"> </w:t>
      </w:r>
      <w:r w:rsidR="00027458">
        <w:rPr>
          <w:rFonts w:ascii="Arial" w:hAnsi="Arial"/>
          <w:b/>
          <w:color w:val="FF0000"/>
          <w:sz w:val="22"/>
        </w:rPr>
        <w:t xml:space="preserve"> </w:t>
      </w:r>
      <w:proofErr w:type="gramStart"/>
      <w:r w:rsidR="00AC3351">
        <w:rPr>
          <w:rFonts w:ascii="Arial" w:hAnsi="Arial"/>
          <w:b/>
          <w:color w:val="FF0000"/>
          <w:sz w:val="22"/>
        </w:rPr>
        <w:t>12</w:t>
      </w:r>
      <w:r w:rsidR="00B51294">
        <w:rPr>
          <w:rFonts w:ascii="Arial" w:hAnsi="Arial"/>
          <w:b/>
          <w:color w:val="FF0000"/>
          <w:sz w:val="22"/>
        </w:rPr>
        <w:t>.12</w:t>
      </w:r>
      <w:r w:rsidR="000D2708">
        <w:rPr>
          <w:rFonts w:ascii="Arial" w:hAnsi="Arial"/>
          <w:b/>
          <w:color w:val="FF0000"/>
          <w:sz w:val="22"/>
        </w:rPr>
        <w:t>.2017</w:t>
      </w:r>
      <w:proofErr w:type="gramEnd"/>
      <w:r w:rsidR="00B321AE">
        <w:rPr>
          <w:rFonts w:ascii="Arial" w:hAnsi="Arial"/>
          <w:b/>
          <w:color w:val="FF0000"/>
          <w:sz w:val="22"/>
        </w:rPr>
        <w:t xml:space="preserve"> ,</w:t>
      </w:r>
      <w:r w:rsidR="00152519">
        <w:rPr>
          <w:rFonts w:ascii="Arial" w:hAnsi="Arial"/>
          <w:b/>
          <w:color w:val="FF0000"/>
          <w:sz w:val="22"/>
        </w:rPr>
        <w:t xml:space="preserve"> od 7,3</w:t>
      </w:r>
      <w:r w:rsidR="00F670A3">
        <w:rPr>
          <w:rFonts w:ascii="Arial" w:hAnsi="Arial"/>
          <w:b/>
          <w:color w:val="FF0000"/>
          <w:sz w:val="22"/>
        </w:rPr>
        <w:t xml:space="preserve">0 </w:t>
      </w:r>
      <w:r w:rsidR="00A76661">
        <w:rPr>
          <w:rFonts w:ascii="Arial" w:hAnsi="Arial"/>
          <w:b/>
          <w:color w:val="FF0000"/>
          <w:sz w:val="22"/>
        </w:rPr>
        <w:t xml:space="preserve">se srazem </w:t>
      </w:r>
      <w:r w:rsidR="00F670A3">
        <w:rPr>
          <w:rFonts w:ascii="Arial" w:hAnsi="Arial"/>
          <w:b/>
          <w:color w:val="FF0000"/>
          <w:sz w:val="22"/>
        </w:rPr>
        <w:t>na</w:t>
      </w:r>
      <w:r>
        <w:rPr>
          <w:rFonts w:ascii="Arial" w:hAnsi="Arial"/>
          <w:b/>
          <w:color w:val="FF0000"/>
          <w:sz w:val="22"/>
        </w:rPr>
        <w:t xml:space="preserve"> stavbě</w:t>
      </w:r>
      <w:r w:rsidR="00021B05">
        <w:rPr>
          <w:rFonts w:ascii="Arial" w:hAnsi="Arial"/>
          <w:b/>
          <w:color w:val="FF0000"/>
          <w:sz w:val="22"/>
        </w:rPr>
        <w:t>, samostatná pozvánka již nebude zasílána.</w:t>
      </w:r>
    </w:p>
    <w:p w:rsidR="00150BDA" w:rsidRDefault="00150BDA" w:rsidP="0006506F">
      <w:pPr>
        <w:rPr>
          <w:rFonts w:ascii="Arial" w:hAnsi="Arial"/>
          <w:b/>
          <w:sz w:val="22"/>
        </w:rPr>
      </w:pPr>
    </w:p>
    <w:p w:rsidR="0006506F" w:rsidRDefault="00150BDA" w:rsidP="0006506F">
      <w:pPr>
        <w:ind w:left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>Zápis bude zaslán e-mailem účastníkům KD dle prezenční listiny</w:t>
      </w:r>
      <w:r w:rsidR="00755CBD">
        <w:rPr>
          <w:rFonts w:ascii="Arial" w:hAnsi="Arial"/>
          <w:sz w:val="22"/>
        </w:rPr>
        <w:t xml:space="preserve">, v případě nesouhlasu nebo požadavku na doplnění zápisu některým z účastníků KD </w:t>
      </w:r>
      <w:r w:rsidR="00557736">
        <w:rPr>
          <w:rFonts w:ascii="Arial" w:hAnsi="Arial"/>
          <w:sz w:val="22"/>
        </w:rPr>
        <w:t>je stanovena lhůta 3 dnů od obdržení zápisu.</w:t>
      </w:r>
    </w:p>
    <w:p w:rsidR="00557736" w:rsidRDefault="00557736" w:rsidP="0006506F">
      <w:pPr>
        <w:ind w:left="284"/>
        <w:rPr>
          <w:rFonts w:ascii="Arial" w:hAnsi="Arial"/>
          <w:sz w:val="22"/>
        </w:rPr>
      </w:pPr>
    </w:p>
    <w:p w:rsidR="008F5B54" w:rsidRPr="0006506F" w:rsidRDefault="00B321AE" w:rsidP="0006506F">
      <w:pPr>
        <w:ind w:left="284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Zapsal:  </w:t>
      </w:r>
      <w:r w:rsidR="00AC3351">
        <w:rPr>
          <w:rFonts w:ascii="Arial" w:hAnsi="Arial" w:cs="Arial"/>
          <w:sz w:val="22"/>
        </w:rPr>
        <w:t>5.12</w:t>
      </w:r>
      <w:r w:rsidR="00B4609E">
        <w:rPr>
          <w:rFonts w:ascii="Arial" w:hAnsi="Arial" w:cs="Arial"/>
          <w:sz w:val="22"/>
        </w:rPr>
        <w:t>.20</w:t>
      </w:r>
      <w:r w:rsidR="008401A3">
        <w:rPr>
          <w:rFonts w:ascii="Arial" w:hAnsi="Arial" w:cs="Arial"/>
          <w:sz w:val="22"/>
        </w:rPr>
        <w:t>17</w:t>
      </w:r>
      <w:r w:rsidR="0063204B" w:rsidRPr="0022423C">
        <w:rPr>
          <w:rFonts w:ascii="Arial" w:hAnsi="Arial" w:cs="Arial"/>
          <w:sz w:val="22"/>
        </w:rPr>
        <w:t xml:space="preserve"> , </w:t>
      </w:r>
      <w:proofErr w:type="spellStart"/>
      <w:proofErr w:type="gramStart"/>
      <w:r w:rsidR="0063204B" w:rsidRPr="0022423C">
        <w:rPr>
          <w:rFonts w:ascii="Arial" w:hAnsi="Arial" w:cs="Arial"/>
          <w:sz w:val="22"/>
        </w:rPr>
        <w:t>Ing.Petr</w:t>
      </w:r>
      <w:proofErr w:type="spellEnd"/>
      <w:proofErr w:type="gramEnd"/>
      <w:r w:rsidR="0063204B" w:rsidRPr="0022423C">
        <w:rPr>
          <w:rFonts w:ascii="Arial" w:hAnsi="Arial" w:cs="Arial"/>
          <w:sz w:val="22"/>
        </w:rPr>
        <w:t xml:space="preserve"> Bayer</w:t>
      </w:r>
      <w:r w:rsidR="00150BDA" w:rsidRPr="0022423C">
        <w:rPr>
          <w:rFonts w:ascii="Arial" w:hAnsi="Arial" w:cs="Arial"/>
          <w:sz w:val="22"/>
        </w:rPr>
        <w:t xml:space="preserve"> </w:t>
      </w:r>
      <w:r w:rsidR="00933F69">
        <w:rPr>
          <w:rFonts w:ascii="Arial" w:hAnsi="Arial" w:cs="Arial"/>
          <w:sz w:val="22"/>
        </w:rPr>
        <w:t>–</w:t>
      </w:r>
      <w:r w:rsidR="00150BDA" w:rsidRPr="0022423C">
        <w:rPr>
          <w:rFonts w:ascii="Arial" w:hAnsi="Arial" w:cs="Arial"/>
          <w:sz w:val="22"/>
        </w:rPr>
        <w:t xml:space="preserve"> TDI</w:t>
      </w:r>
      <w:r w:rsidR="00933F69">
        <w:rPr>
          <w:rFonts w:ascii="Arial" w:hAnsi="Arial" w:cs="Arial"/>
          <w:sz w:val="22"/>
        </w:rPr>
        <w:t xml:space="preserve"> </w:t>
      </w:r>
    </w:p>
    <w:sectPr w:rsidR="008F5B54" w:rsidRPr="0006506F" w:rsidSect="009F4A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618" w:right="1418" w:bottom="1418" w:left="1418" w:header="709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19" w:rsidRDefault="00F23A19">
      <w:r>
        <w:separator/>
      </w:r>
    </w:p>
  </w:endnote>
  <w:endnote w:type="continuationSeparator" w:id="0">
    <w:p w:rsidR="00F23A19" w:rsidRDefault="00F2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7CE" w:rsidRDefault="009B57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4B6" w:rsidRDefault="00E804B6">
    <w:pPr>
      <w:pStyle w:val="Zpat"/>
      <w:jc w:val="center"/>
      <w:rPr>
        <w:rFonts w:ascii="Arial" w:hAnsi="Arial" w:cs="Arial"/>
        <w:b/>
        <w:bCs/>
        <w:sz w:val="20"/>
      </w:rPr>
    </w:pPr>
    <w:r>
      <w:rPr>
        <w:rStyle w:val="slostrnky"/>
        <w:rFonts w:ascii="Arial" w:hAnsi="Arial" w:cs="Arial"/>
        <w:sz w:val="20"/>
      </w:rPr>
      <w:t xml:space="preserve">– </w:t>
    </w:r>
    <w:r>
      <w:rPr>
        <w:rStyle w:val="slostrnky"/>
        <w:rFonts w:ascii="Arial" w:hAnsi="Arial" w:cs="Arial"/>
        <w:sz w:val="20"/>
      </w:rPr>
      <w:fldChar w:fldCharType="begin"/>
    </w:r>
    <w:r>
      <w:rPr>
        <w:rStyle w:val="slostrnky"/>
        <w:rFonts w:ascii="Arial" w:hAnsi="Arial" w:cs="Arial"/>
        <w:sz w:val="20"/>
      </w:rPr>
      <w:instrText xml:space="preserve"> PAGE </w:instrText>
    </w:r>
    <w:r>
      <w:rPr>
        <w:rStyle w:val="slostrnky"/>
        <w:rFonts w:ascii="Arial" w:hAnsi="Arial" w:cs="Arial"/>
        <w:sz w:val="20"/>
      </w:rPr>
      <w:fldChar w:fldCharType="separate"/>
    </w:r>
    <w:r w:rsidR="00886BB7">
      <w:rPr>
        <w:rStyle w:val="slostrnky"/>
        <w:rFonts w:ascii="Arial" w:hAnsi="Arial" w:cs="Arial"/>
        <w:noProof/>
        <w:sz w:val="20"/>
      </w:rPr>
      <w:t>2</w:t>
    </w:r>
    <w:r>
      <w:rPr>
        <w:rStyle w:val="slostrnky"/>
        <w:rFonts w:ascii="Arial" w:hAnsi="Arial" w:cs="Arial"/>
        <w:sz w:val="20"/>
      </w:rPr>
      <w:fldChar w:fldCharType="end"/>
    </w:r>
    <w:r>
      <w:rPr>
        <w:rStyle w:val="slostrnky"/>
        <w:rFonts w:ascii="Arial" w:hAnsi="Arial" w:cs="Arial"/>
        <w:sz w:val="20"/>
      </w:rPr>
      <w:t xml:space="preserve"> –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4B6" w:rsidRDefault="00E804B6" w:rsidP="009F4AEB">
    <w:pPr>
      <w:pStyle w:val="Zpat"/>
      <w:pBdr>
        <w:top w:val="single" w:sz="4" w:space="6" w:color="auto"/>
      </w:pBdr>
      <w:tabs>
        <w:tab w:val="clear" w:pos="4536"/>
        <w:tab w:val="left" w:pos="5812"/>
        <w:tab w:val="left" w:pos="7002"/>
      </w:tabs>
      <w:spacing w:before="60"/>
      <w:ind w:left="-567" w:right="-567"/>
      <w:rPr>
        <w:rFonts w:ascii="Arial" w:hAnsi="Arial"/>
        <w:w w:val="90"/>
        <w:sz w:val="16"/>
        <w:szCs w:val="16"/>
      </w:rPr>
    </w:pPr>
    <w:r>
      <w:rPr>
        <w:rFonts w:ascii="Arial" w:hAnsi="Arial"/>
        <w:w w:val="90"/>
        <w:sz w:val="16"/>
        <w:szCs w:val="16"/>
      </w:rPr>
      <w:t>Spisová značka: C – 4875, vedená Krajským soudem v Českých Budějovicích</w:t>
    </w:r>
    <w:r>
      <w:rPr>
        <w:rFonts w:ascii="Arial" w:hAnsi="Arial"/>
        <w:w w:val="90"/>
        <w:sz w:val="16"/>
        <w:szCs w:val="16"/>
      </w:rPr>
      <w:tab/>
    </w:r>
    <w:proofErr w:type="gramStart"/>
    <w:r>
      <w:rPr>
        <w:rFonts w:ascii="Arial" w:hAnsi="Arial"/>
        <w:w w:val="90"/>
        <w:sz w:val="16"/>
        <w:szCs w:val="16"/>
      </w:rPr>
      <w:t>www.stav-poradna</w:t>
    </w:r>
    <w:proofErr w:type="gramEnd"/>
    <w:r>
      <w:rPr>
        <w:rFonts w:ascii="Arial" w:hAnsi="Arial"/>
        <w:w w:val="90"/>
        <w:sz w:val="16"/>
        <w:szCs w:val="16"/>
      </w:rPr>
      <w:t xml:space="preserve">.cz </w:t>
    </w:r>
  </w:p>
  <w:p w:rsidR="00E804B6" w:rsidRDefault="00E804B6" w:rsidP="009F4AEB">
    <w:pPr>
      <w:pStyle w:val="Zpat"/>
      <w:tabs>
        <w:tab w:val="clear" w:pos="4536"/>
        <w:tab w:val="left" w:pos="-198"/>
        <w:tab w:val="left" w:pos="5812"/>
        <w:tab w:val="left" w:pos="7002"/>
      </w:tabs>
      <w:spacing w:before="60"/>
      <w:ind w:left="-567" w:right="-567"/>
      <w:rPr>
        <w:rFonts w:ascii="Arial" w:hAnsi="Arial"/>
        <w:w w:val="90"/>
        <w:sz w:val="16"/>
        <w:szCs w:val="16"/>
      </w:rPr>
    </w:pPr>
    <w:r>
      <w:rPr>
        <w:rFonts w:ascii="Arial" w:hAnsi="Arial"/>
        <w:w w:val="90"/>
        <w:sz w:val="16"/>
        <w:szCs w:val="16"/>
      </w:rPr>
      <w:t xml:space="preserve">IČ: </w:t>
    </w:r>
    <w:r>
      <w:rPr>
        <w:rFonts w:ascii="Arial" w:hAnsi="Arial"/>
        <w:w w:val="90"/>
        <w:sz w:val="16"/>
        <w:szCs w:val="16"/>
      </w:rPr>
      <w:tab/>
      <w:t>625 08 822</w:t>
    </w:r>
    <w:r>
      <w:rPr>
        <w:rFonts w:ascii="Arial" w:hAnsi="Arial"/>
        <w:w w:val="90"/>
        <w:sz w:val="16"/>
        <w:szCs w:val="16"/>
      </w:rPr>
      <w:tab/>
      <w:t xml:space="preserve">Bankovní spojení: </w:t>
    </w:r>
    <w:r>
      <w:rPr>
        <w:rFonts w:ascii="Arial" w:hAnsi="Arial"/>
        <w:w w:val="90"/>
        <w:sz w:val="16"/>
        <w:szCs w:val="16"/>
      </w:rPr>
      <w:tab/>
    </w:r>
  </w:p>
  <w:p w:rsidR="00E804B6" w:rsidRDefault="00E804B6" w:rsidP="009F4AEB">
    <w:pPr>
      <w:pStyle w:val="Zpat"/>
      <w:tabs>
        <w:tab w:val="clear" w:pos="4536"/>
        <w:tab w:val="left" w:pos="-198"/>
        <w:tab w:val="left" w:pos="5812"/>
        <w:tab w:val="left" w:pos="7002"/>
      </w:tabs>
      <w:ind w:left="-567" w:right="-567"/>
      <w:rPr>
        <w:rFonts w:ascii="Arial" w:hAnsi="Arial"/>
        <w:w w:val="90"/>
        <w:sz w:val="16"/>
        <w:szCs w:val="16"/>
      </w:rPr>
    </w:pPr>
    <w:r>
      <w:rPr>
        <w:rFonts w:ascii="Arial" w:hAnsi="Arial"/>
        <w:w w:val="90"/>
        <w:sz w:val="16"/>
        <w:szCs w:val="16"/>
      </w:rPr>
      <w:t xml:space="preserve">DIČ: </w:t>
    </w:r>
    <w:r>
      <w:rPr>
        <w:rFonts w:ascii="Arial" w:hAnsi="Arial"/>
        <w:w w:val="90"/>
        <w:sz w:val="16"/>
        <w:szCs w:val="16"/>
      </w:rPr>
      <w:tab/>
      <w:t xml:space="preserve">CZ62508822 </w:t>
    </w:r>
    <w:r>
      <w:rPr>
        <w:rFonts w:ascii="Arial" w:hAnsi="Arial"/>
        <w:w w:val="90"/>
        <w:sz w:val="16"/>
        <w:szCs w:val="16"/>
      </w:rPr>
      <w:tab/>
      <w:t xml:space="preserve">Číslo účtu:  </w:t>
    </w:r>
    <w:r>
      <w:rPr>
        <w:rFonts w:ascii="Arial" w:hAnsi="Arial"/>
        <w:w w:val="90"/>
        <w:sz w:val="16"/>
        <w:szCs w:val="16"/>
      </w:rPr>
      <w:tab/>
    </w:r>
  </w:p>
  <w:p w:rsidR="00E804B6" w:rsidRDefault="00E804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19" w:rsidRDefault="00F23A19">
      <w:r>
        <w:separator/>
      </w:r>
    </w:p>
  </w:footnote>
  <w:footnote w:type="continuationSeparator" w:id="0">
    <w:p w:rsidR="00F23A19" w:rsidRDefault="00F23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7CE" w:rsidRDefault="009B57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7CE" w:rsidRDefault="009B57C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4B6" w:rsidRDefault="00E4484E">
    <w:pPr>
      <w:pStyle w:val="Zhlav"/>
      <w:numPr>
        <w:ilvl w:val="0"/>
        <w:numId w:val="1"/>
      </w:numPr>
      <w:tabs>
        <w:tab w:val="clear" w:pos="4536"/>
        <w:tab w:val="left" w:pos="6124"/>
      </w:tabs>
      <w:ind w:right="-567" w:hanging="80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20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-135890</wp:posOffset>
          </wp:positionV>
          <wp:extent cx="2628900" cy="800100"/>
          <wp:effectExtent l="0" t="0" r="0" b="0"/>
          <wp:wrapTight wrapText="bothSides">
            <wp:wrapPolygon edited="0">
              <wp:start x="0" y="0"/>
              <wp:lineTo x="0" y="21086"/>
              <wp:lineTo x="21443" y="21086"/>
              <wp:lineTo x="21443" y="0"/>
              <wp:lineTo x="0" y="0"/>
            </wp:wrapPolygon>
          </wp:wrapTight>
          <wp:docPr id="5" name="obrázek 5" descr="stav_por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av_por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4B6">
      <w:rPr>
        <w:rFonts w:ascii="Arial" w:hAnsi="Arial" w:cs="Arial"/>
        <w:sz w:val="16"/>
        <w:szCs w:val="16"/>
      </w:rPr>
      <w:t>INVESTORSKÁ ČINNOST – ŘÍZENÍ PROJEKTŮ</w:t>
    </w:r>
  </w:p>
  <w:p w:rsidR="00E804B6" w:rsidRDefault="00E804B6">
    <w:pPr>
      <w:pStyle w:val="Zhlav"/>
      <w:numPr>
        <w:ilvl w:val="0"/>
        <w:numId w:val="1"/>
      </w:numPr>
      <w:tabs>
        <w:tab w:val="clear" w:pos="4536"/>
        <w:tab w:val="left" w:pos="180"/>
        <w:tab w:val="left" w:pos="6124"/>
      </w:tabs>
      <w:ind w:right="-567" w:hanging="80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PŘÍPRAVA STAVEB</w:t>
    </w:r>
  </w:p>
  <w:p w:rsidR="00E804B6" w:rsidRDefault="00E804B6">
    <w:pPr>
      <w:pStyle w:val="Zhlav"/>
      <w:numPr>
        <w:ilvl w:val="0"/>
        <w:numId w:val="1"/>
      </w:numPr>
      <w:tabs>
        <w:tab w:val="clear" w:pos="4536"/>
        <w:tab w:val="left" w:pos="6124"/>
      </w:tabs>
      <w:ind w:right="-567" w:hanging="80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STAVEBNÍ ROZPOČTY – KALKULACE CEN</w:t>
    </w:r>
  </w:p>
  <w:p w:rsidR="00E804B6" w:rsidRDefault="00E804B6" w:rsidP="00A7733C">
    <w:pPr>
      <w:pStyle w:val="Zhlav"/>
      <w:numPr>
        <w:ilvl w:val="0"/>
        <w:numId w:val="1"/>
      </w:numPr>
      <w:tabs>
        <w:tab w:val="clear" w:pos="4536"/>
        <w:tab w:val="left" w:pos="6124"/>
      </w:tabs>
      <w:ind w:right="-567" w:hanging="80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ORGANIZOVÁNÍ VÝBĚROVÝCH ŘÍZENÍ</w:t>
    </w:r>
  </w:p>
  <w:p w:rsidR="00E804B6" w:rsidRDefault="00E804B6" w:rsidP="00A7733C">
    <w:pPr>
      <w:pStyle w:val="Zhlav"/>
      <w:numPr>
        <w:ilvl w:val="0"/>
        <w:numId w:val="1"/>
      </w:numPr>
      <w:tabs>
        <w:tab w:val="clear" w:pos="4536"/>
        <w:tab w:val="clear" w:pos="6747"/>
        <w:tab w:val="num" w:pos="6096"/>
        <w:tab w:val="left" w:pos="6124"/>
      </w:tabs>
      <w:ind w:left="6096" w:right="-567" w:hanging="15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TECHNICKÝ DOZOR INVESTORA </w:t>
    </w:r>
  </w:p>
  <w:p w:rsidR="00E804B6" w:rsidRDefault="00E804B6" w:rsidP="00A7733C">
    <w:pPr>
      <w:pStyle w:val="Zhlav"/>
      <w:numPr>
        <w:ilvl w:val="0"/>
        <w:numId w:val="1"/>
      </w:numPr>
      <w:tabs>
        <w:tab w:val="clear" w:pos="4536"/>
        <w:tab w:val="clear" w:pos="6747"/>
        <w:tab w:val="num" w:pos="6096"/>
        <w:tab w:val="left" w:pos="6124"/>
      </w:tabs>
      <w:ind w:left="6101" w:right="-567" w:hanging="15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SLUŽBY KOORDINÁTORA BOZP</w:t>
    </w:r>
  </w:p>
  <w:p w:rsidR="00E804B6" w:rsidRPr="009F4AEB" w:rsidRDefault="00E804B6" w:rsidP="009F4AEB">
    <w:pPr>
      <w:pStyle w:val="Zhlav"/>
      <w:tabs>
        <w:tab w:val="clear" w:pos="4536"/>
        <w:tab w:val="left" w:pos="6124"/>
      </w:tabs>
      <w:spacing w:after="100"/>
      <w:ind w:left="5580" w:right="-567" w:hanging="586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DRŽITEL CERTIFIKÁTU Č</w:t>
    </w:r>
    <w:r w:rsidRPr="009F4AEB">
      <w:rPr>
        <w:rFonts w:ascii="Arial" w:hAnsi="Arial" w:cs="Arial"/>
        <w:b/>
        <w:sz w:val="16"/>
        <w:szCs w:val="16"/>
      </w:rPr>
      <w:t>SN EN ISO 9001:2001</w:t>
    </w:r>
  </w:p>
  <w:p w:rsidR="00E804B6" w:rsidRDefault="00E804B6">
    <w:pPr>
      <w:pStyle w:val="Zhlav"/>
      <w:pBdr>
        <w:top w:val="single" w:sz="4" w:space="4" w:color="auto"/>
      </w:pBdr>
      <w:ind w:left="-567" w:right="-567"/>
      <w:jc w:val="both"/>
      <w:rPr>
        <w:rFonts w:ascii="Arial" w:hAnsi="Arial"/>
        <w:spacing w:val="-2"/>
        <w:sz w:val="17"/>
        <w:szCs w:val="17"/>
      </w:rPr>
    </w:pPr>
    <w:r>
      <w:rPr>
        <w:rFonts w:ascii="Arial" w:hAnsi="Arial"/>
        <w:spacing w:val="-2"/>
        <w:sz w:val="17"/>
        <w:szCs w:val="17"/>
      </w:rPr>
      <w:t xml:space="preserve">Průběžná 48, 370 04 České Budějovice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3C00"/>
    <w:multiLevelType w:val="hybridMultilevel"/>
    <w:tmpl w:val="3518566A"/>
    <w:lvl w:ilvl="0" w:tplc="A642D530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B7050"/>
    <w:multiLevelType w:val="hybridMultilevel"/>
    <w:tmpl w:val="11ECDE3A"/>
    <w:lvl w:ilvl="0" w:tplc="92E6125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D14157"/>
    <w:multiLevelType w:val="hybridMultilevel"/>
    <w:tmpl w:val="B8A8A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17D9D"/>
    <w:multiLevelType w:val="hybridMultilevel"/>
    <w:tmpl w:val="61E89A54"/>
    <w:lvl w:ilvl="0" w:tplc="9462E6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91203"/>
    <w:multiLevelType w:val="hybridMultilevel"/>
    <w:tmpl w:val="51B2B274"/>
    <w:lvl w:ilvl="0" w:tplc="FC68BCE4">
      <w:start w:val="1"/>
      <w:numFmt w:val="bullet"/>
      <w:lvlText w:val=""/>
      <w:lvlJc w:val="left"/>
      <w:pPr>
        <w:tabs>
          <w:tab w:val="num" w:pos="6747"/>
        </w:tabs>
        <w:ind w:left="6747" w:hanging="226"/>
      </w:pPr>
      <w:rPr>
        <w:rFonts w:ascii="Wingdings 2" w:hAnsi="Wingdings 2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16"/>
        </w:tabs>
        <w:ind w:left="74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36"/>
        </w:tabs>
        <w:ind w:left="81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56"/>
        </w:tabs>
        <w:ind w:left="88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576"/>
        </w:tabs>
        <w:ind w:left="95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296"/>
        </w:tabs>
        <w:ind w:left="102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16"/>
        </w:tabs>
        <w:ind w:left="11016" w:hanging="360"/>
      </w:pPr>
      <w:rPr>
        <w:rFonts w:ascii="Wingdings" w:hAnsi="Wingdings" w:hint="default"/>
      </w:rPr>
    </w:lvl>
  </w:abstractNum>
  <w:abstractNum w:abstractNumId="5">
    <w:nsid w:val="6FED195C"/>
    <w:multiLevelType w:val="hybridMultilevel"/>
    <w:tmpl w:val="8E3E5936"/>
    <w:lvl w:ilvl="0" w:tplc="6BD40F9E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281B88"/>
    <w:multiLevelType w:val="hybridMultilevel"/>
    <w:tmpl w:val="A656DAC4"/>
    <w:lvl w:ilvl="0" w:tplc="EE68BB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F1"/>
    <w:rsid w:val="00000178"/>
    <w:rsid w:val="00000F87"/>
    <w:rsid w:val="00001176"/>
    <w:rsid w:val="00007BEA"/>
    <w:rsid w:val="000154C0"/>
    <w:rsid w:val="00016B22"/>
    <w:rsid w:val="00016F03"/>
    <w:rsid w:val="00021B05"/>
    <w:rsid w:val="000223D8"/>
    <w:rsid w:val="00027458"/>
    <w:rsid w:val="00041040"/>
    <w:rsid w:val="00042361"/>
    <w:rsid w:val="00042FD3"/>
    <w:rsid w:val="0004482E"/>
    <w:rsid w:val="00056DA1"/>
    <w:rsid w:val="00056E2C"/>
    <w:rsid w:val="00060C40"/>
    <w:rsid w:val="00063A7E"/>
    <w:rsid w:val="00064DEA"/>
    <w:rsid w:val="0006506F"/>
    <w:rsid w:val="00065637"/>
    <w:rsid w:val="00072BE5"/>
    <w:rsid w:val="00074F23"/>
    <w:rsid w:val="00075878"/>
    <w:rsid w:val="00075A0D"/>
    <w:rsid w:val="000767FC"/>
    <w:rsid w:val="000839FA"/>
    <w:rsid w:val="0008687C"/>
    <w:rsid w:val="00091923"/>
    <w:rsid w:val="000A1648"/>
    <w:rsid w:val="000A21DE"/>
    <w:rsid w:val="000A2631"/>
    <w:rsid w:val="000A3BF8"/>
    <w:rsid w:val="000A6B7E"/>
    <w:rsid w:val="000B089D"/>
    <w:rsid w:val="000B5BB4"/>
    <w:rsid w:val="000B6D3B"/>
    <w:rsid w:val="000B6EBF"/>
    <w:rsid w:val="000C170E"/>
    <w:rsid w:val="000C36E9"/>
    <w:rsid w:val="000C41E0"/>
    <w:rsid w:val="000D2708"/>
    <w:rsid w:val="000D6EAE"/>
    <w:rsid w:val="000D7DC3"/>
    <w:rsid w:val="000E31A3"/>
    <w:rsid w:val="000E39DA"/>
    <w:rsid w:val="000E6FF9"/>
    <w:rsid w:val="000E7BFF"/>
    <w:rsid w:val="000F3205"/>
    <w:rsid w:val="00105D80"/>
    <w:rsid w:val="00105DFB"/>
    <w:rsid w:val="00112E61"/>
    <w:rsid w:val="00115291"/>
    <w:rsid w:val="00121D56"/>
    <w:rsid w:val="0013557D"/>
    <w:rsid w:val="001408D0"/>
    <w:rsid w:val="00141388"/>
    <w:rsid w:val="00150BDA"/>
    <w:rsid w:val="00152519"/>
    <w:rsid w:val="0015384B"/>
    <w:rsid w:val="00161DD8"/>
    <w:rsid w:val="001656E6"/>
    <w:rsid w:val="00167510"/>
    <w:rsid w:val="00175364"/>
    <w:rsid w:val="00175D5B"/>
    <w:rsid w:val="0018306D"/>
    <w:rsid w:val="001842B3"/>
    <w:rsid w:val="00187E36"/>
    <w:rsid w:val="0019027D"/>
    <w:rsid w:val="001A317A"/>
    <w:rsid w:val="001A7C54"/>
    <w:rsid w:val="001B007A"/>
    <w:rsid w:val="001B2843"/>
    <w:rsid w:val="001B3DA8"/>
    <w:rsid w:val="001B5A25"/>
    <w:rsid w:val="001C179D"/>
    <w:rsid w:val="001C1D43"/>
    <w:rsid w:val="001C2BC0"/>
    <w:rsid w:val="001C4B3B"/>
    <w:rsid w:val="001D2360"/>
    <w:rsid w:val="001D2769"/>
    <w:rsid w:val="001E17F4"/>
    <w:rsid w:val="001F004A"/>
    <w:rsid w:val="002019AE"/>
    <w:rsid w:val="00203C87"/>
    <w:rsid w:val="00204353"/>
    <w:rsid w:val="00204B25"/>
    <w:rsid w:val="002053F9"/>
    <w:rsid w:val="002076EE"/>
    <w:rsid w:val="00213BA9"/>
    <w:rsid w:val="00222B08"/>
    <w:rsid w:val="0022423C"/>
    <w:rsid w:val="00240D3D"/>
    <w:rsid w:val="00243C56"/>
    <w:rsid w:val="002506D2"/>
    <w:rsid w:val="00253DDC"/>
    <w:rsid w:val="0029056F"/>
    <w:rsid w:val="00291E57"/>
    <w:rsid w:val="0029315C"/>
    <w:rsid w:val="00296EEF"/>
    <w:rsid w:val="002A4C8B"/>
    <w:rsid w:val="002A4F48"/>
    <w:rsid w:val="002A7D84"/>
    <w:rsid w:val="002B2E4B"/>
    <w:rsid w:val="002C084D"/>
    <w:rsid w:val="002C1726"/>
    <w:rsid w:val="002C42F4"/>
    <w:rsid w:val="002C4A4C"/>
    <w:rsid w:val="002C73A5"/>
    <w:rsid w:val="002D18EB"/>
    <w:rsid w:val="002D1C83"/>
    <w:rsid w:val="002E0D8D"/>
    <w:rsid w:val="002F69EA"/>
    <w:rsid w:val="00301FA9"/>
    <w:rsid w:val="00303173"/>
    <w:rsid w:val="00303931"/>
    <w:rsid w:val="00307FD2"/>
    <w:rsid w:val="00310F23"/>
    <w:rsid w:val="00311F12"/>
    <w:rsid w:val="00312D32"/>
    <w:rsid w:val="00316932"/>
    <w:rsid w:val="00317018"/>
    <w:rsid w:val="00321264"/>
    <w:rsid w:val="00321C9A"/>
    <w:rsid w:val="0033356E"/>
    <w:rsid w:val="003361E7"/>
    <w:rsid w:val="00340E36"/>
    <w:rsid w:val="00341A6B"/>
    <w:rsid w:val="00343A35"/>
    <w:rsid w:val="0034611C"/>
    <w:rsid w:val="0035075E"/>
    <w:rsid w:val="00356978"/>
    <w:rsid w:val="0036024A"/>
    <w:rsid w:val="00360DED"/>
    <w:rsid w:val="00362069"/>
    <w:rsid w:val="00363F18"/>
    <w:rsid w:val="003658B0"/>
    <w:rsid w:val="00365FC7"/>
    <w:rsid w:val="00370A1F"/>
    <w:rsid w:val="003824DC"/>
    <w:rsid w:val="00384EA5"/>
    <w:rsid w:val="00386E8C"/>
    <w:rsid w:val="00391C2F"/>
    <w:rsid w:val="003A02E1"/>
    <w:rsid w:val="003A0B66"/>
    <w:rsid w:val="003A2346"/>
    <w:rsid w:val="003A3CDB"/>
    <w:rsid w:val="003B1CBE"/>
    <w:rsid w:val="003B4198"/>
    <w:rsid w:val="003B5D87"/>
    <w:rsid w:val="003B5DAA"/>
    <w:rsid w:val="003B6C15"/>
    <w:rsid w:val="003C489D"/>
    <w:rsid w:val="003C7405"/>
    <w:rsid w:val="003D02B1"/>
    <w:rsid w:val="003D0948"/>
    <w:rsid w:val="003D23F6"/>
    <w:rsid w:val="003D264C"/>
    <w:rsid w:val="003D3C00"/>
    <w:rsid w:val="003D57C4"/>
    <w:rsid w:val="003E3486"/>
    <w:rsid w:val="003F0EF7"/>
    <w:rsid w:val="003F327B"/>
    <w:rsid w:val="003F4AC5"/>
    <w:rsid w:val="003F7FC5"/>
    <w:rsid w:val="00402073"/>
    <w:rsid w:val="00402349"/>
    <w:rsid w:val="00402C87"/>
    <w:rsid w:val="00403EDA"/>
    <w:rsid w:val="00405A78"/>
    <w:rsid w:val="00405AB0"/>
    <w:rsid w:val="004117D4"/>
    <w:rsid w:val="004119A2"/>
    <w:rsid w:val="004127C9"/>
    <w:rsid w:val="00430613"/>
    <w:rsid w:val="00430E0D"/>
    <w:rsid w:val="004339F1"/>
    <w:rsid w:val="00433B47"/>
    <w:rsid w:val="00436E61"/>
    <w:rsid w:val="00440398"/>
    <w:rsid w:val="00445460"/>
    <w:rsid w:val="00446853"/>
    <w:rsid w:val="00447EA0"/>
    <w:rsid w:val="004552F2"/>
    <w:rsid w:val="00461925"/>
    <w:rsid w:val="00465048"/>
    <w:rsid w:val="004716B6"/>
    <w:rsid w:val="00475D76"/>
    <w:rsid w:val="00476265"/>
    <w:rsid w:val="00477969"/>
    <w:rsid w:val="004835C1"/>
    <w:rsid w:val="00487EC1"/>
    <w:rsid w:val="00492B0E"/>
    <w:rsid w:val="00492DB3"/>
    <w:rsid w:val="00493CE8"/>
    <w:rsid w:val="00494B54"/>
    <w:rsid w:val="00497B72"/>
    <w:rsid w:val="004A0A45"/>
    <w:rsid w:val="004A513A"/>
    <w:rsid w:val="004A5B6D"/>
    <w:rsid w:val="004A5BBC"/>
    <w:rsid w:val="004A7462"/>
    <w:rsid w:val="004B1375"/>
    <w:rsid w:val="004B3C42"/>
    <w:rsid w:val="004B424D"/>
    <w:rsid w:val="004B5C20"/>
    <w:rsid w:val="004B72E6"/>
    <w:rsid w:val="004C0F18"/>
    <w:rsid w:val="004D4B1F"/>
    <w:rsid w:val="004D65DE"/>
    <w:rsid w:val="004E0637"/>
    <w:rsid w:val="004E1889"/>
    <w:rsid w:val="004E2CEF"/>
    <w:rsid w:val="004E3539"/>
    <w:rsid w:val="004E4042"/>
    <w:rsid w:val="004E5431"/>
    <w:rsid w:val="004E7C0D"/>
    <w:rsid w:val="004F004F"/>
    <w:rsid w:val="004F44EF"/>
    <w:rsid w:val="005006B3"/>
    <w:rsid w:val="005154BD"/>
    <w:rsid w:val="00515C07"/>
    <w:rsid w:val="00524E51"/>
    <w:rsid w:val="00526A1A"/>
    <w:rsid w:val="00530D30"/>
    <w:rsid w:val="005317CD"/>
    <w:rsid w:val="00534854"/>
    <w:rsid w:val="00535394"/>
    <w:rsid w:val="00557736"/>
    <w:rsid w:val="00557DEE"/>
    <w:rsid w:val="00560488"/>
    <w:rsid w:val="00562D8D"/>
    <w:rsid w:val="00566123"/>
    <w:rsid w:val="0057016C"/>
    <w:rsid w:val="0057410D"/>
    <w:rsid w:val="00575DE5"/>
    <w:rsid w:val="00582513"/>
    <w:rsid w:val="005850AD"/>
    <w:rsid w:val="005861E6"/>
    <w:rsid w:val="0059231F"/>
    <w:rsid w:val="00594B5A"/>
    <w:rsid w:val="00594E00"/>
    <w:rsid w:val="005A3171"/>
    <w:rsid w:val="005A594A"/>
    <w:rsid w:val="005A5F68"/>
    <w:rsid w:val="005B1BFB"/>
    <w:rsid w:val="005B1EAA"/>
    <w:rsid w:val="005B1ED6"/>
    <w:rsid w:val="005B680E"/>
    <w:rsid w:val="005B78D9"/>
    <w:rsid w:val="005C4AD7"/>
    <w:rsid w:val="005C6976"/>
    <w:rsid w:val="005E1129"/>
    <w:rsid w:val="005E17A2"/>
    <w:rsid w:val="005E3DE7"/>
    <w:rsid w:val="005E43EA"/>
    <w:rsid w:val="006011BB"/>
    <w:rsid w:val="0060201F"/>
    <w:rsid w:val="00604B71"/>
    <w:rsid w:val="006120C8"/>
    <w:rsid w:val="00622A31"/>
    <w:rsid w:val="0063019F"/>
    <w:rsid w:val="00630950"/>
    <w:rsid w:val="0063204B"/>
    <w:rsid w:val="00633414"/>
    <w:rsid w:val="00637FE2"/>
    <w:rsid w:val="006413DA"/>
    <w:rsid w:val="00641D86"/>
    <w:rsid w:val="0064356A"/>
    <w:rsid w:val="00644876"/>
    <w:rsid w:val="00646632"/>
    <w:rsid w:val="0064689C"/>
    <w:rsid w:val="00646EBE"/>
    <w:rsid w:val="00647183"/>
    <w:rsid w:val="00650530"/>
    <w:rsid w:val="00651140"/>
    <w:rsid w:val="0065219C"/>
    <w:rsid w:val="006527A1"/>
    <w:rsid w:val="006606E6"/>
    <w:rsid w:val="00660D23"/>
    <w:rsid w:val="00661B65"/>
    <w:rsid w:val="00672710"/>
    <w:rsid w:val="00675801"/>
    <w:rsid w:val="00692EB3"/>
    <w:rsid w:val="0069359C"/>
    <w:rsid w:val="006A20A7"/>
    <w:rsid w:val="006A3C32"/>
    <w:rsid w:val="006B1D8F"/>
    <w:rsid w:val="006B2648"/>
    <w:rsid w:val="006C4A9E"/>
    <w:rsid w:val="006C68FB"/>
    <w:rsid w:val="006D08A3"/>
    <w:rsid w:val="006D5224"/>
    <w:rsid w:val="006D5720"/>
    <w:rsid w:val="006E4C03"/>
    <w:rsid w:val="006E5F81"/>
    <w:rsid w:val="006E6A43"/>
    <w:rsid w:val="006F272D"/>
    <w:rsid w:val="0070582B"/>
    <w:rsid w:val="00713D1F"/>
    <w:rsid w:val="007261D2"/>
    <w:rsid w:val="00731721"/>
    <w:rsid w:val="00733FEE"/>
    <w:rsid w:val="00734B43"/>
    <w:rsid w:val="00743B85"/>
    <w:rsid w:val="00747D39"/>
    <w:rsid w:val="00754C84"/>
    <w:rsid w:val="0075555D"/>
    <w:rsid w:val="00755CBD"/>
    <w:rsid w:val="00760360"/>
    <w:rsid w:val="00761905"/>
    <w:rsid w:val="007713FE"/>
    <w:rsid w:val="007720E0"/>
    <w:rsid w:val="0077321B"/>
    <w:rsid w:val="00777D78"/>
    <w:rsid w:val="007811D3"/>
    <w:rsid w:val="00793F9A"/>
    <w:rsid w:val="0079535D"/>
    <w:rsid w:val="007966B7"/>
    <w:rsid w:val="0079739B"/>
    <w:rsid w:val="007A52A9"/>
    <w:rsid w:val="007B3D1E"/>
    <w:rsid w:val="007C0C58"/>
    <w:rsid w:val="007D0497"/>
    <w:rsid w:val="007D1A15"/>
    <w:rsid w:val="007D2919"/>
    <w:rsid w:val="007D7B8B"/>
    <w:rsid w:val="007E58B7"/>
    <w:rsid w:val="008023CB"/>
    <w:rsid w:val="00807189"/>
    <w:rsid w:val="008153E1"/>
    <w:rsid w:val="008157EA"/>
    <w:rsid w:val="00817EF8"/>
    <w:rsid w:val="0082039D"/>
    <w:rsid w:val="00820C76"/>
    <w:rsid w:val="00820CBA"/>
    <w:rsid w:val="008229A8"/>
    <w:rsid w:val="008269EF"/>
    <w:rsid w:val="00831FE8"/>
    <w:rsid w:val="008401A3"/>
    <w:rsid w:val="0084267D"/>
    <w:rsid w:val="00845F8A"/>
    <w:rsid w:val="008546DF"/>
    <w:rsid w:val="00856D47"/>
    <w:rsid w:val="00860082"/>
    <w:rsid w:val="00862A26"/>
    <w:rsid w:val="00863BBB"/>
    <w:rsid w:val="00866C65"/>
    <w:rsid w:val="00877D31"/>
    <w:rsid w:val="00881962"/>
    <w:rsid w:val="00881E06"/>
    <w:rsid w:val="00882035"/>
    <w:rsid w:val="00886BB7"/>
    <w:rsid w:val="008912AD"/>
    <w:rsid w:val="008941E9"/>
    <w:rsid w:val="008A251E"/>
    <w:rsid w:val="008A37C7"/>
    <w:rsid w:val="008A4D5B"/>
    <w:rsid w:val="008A517D"/>
    <w:rsid w:val="008A52F6"/>
    <w:rsid w:val="008B1C4A"/>
    <w:rsid w:val="008B1C56"/>
    <w:rsid w:val="008B5AFA"/>
    <w:rsid w:val="008B5BDA"/>
    <w:rsid w:val="008C25B2"/>
    <w:rsid w:val="008C6781"/>
    <w:rsid w:val="008C6D1B"/>
    <w:rsid w:val="008C6F16"/>
    <w:rsid w:val="008D3A61"/>
    <w:rsid w:val="008D4633"/>
    <w:rsid w:val="008E702E"/>
    <w:rsid w:val="008E70A5"/>
    <w:rsid w:val="008F21E7"/>
    <w:rsid w:val="008F235E"/>
    <w:rsid w:val="008F4B22"/>
    <w:rsid w:val="008F4D03"/>
    <w:rsid w:val="008F5B54"/>
    <w:rsid w:val="008F7E4D"/>
    <w:rsid w:val="00900B08"/>
    <w:rsid w:val="00906975"/>
    <w:rsid w:val="00911438"/>
    <w:rsid w:val="00914EB7"/>
    <w:rsid w:val="009158FD"/>
    <w:rsid w:val="00933F69"/>
    <w:rsid w:val="0093767C"/>
    <w:rsid w:val="00941727"/>
    <w:rsid w:val="00944232"/>
    <w:rsid w:val="009462C7"/>
    <w:rsid w:val="0094696C"/>
    <w:rsid w:val="00950BA1"/>
    <w:rsid w:val="00955343"/>
    <w:rsid w:val="0095672B"/>
    <w:rsid w:val="009623D8"/>
    <w:rsid w:val="009668B8"/>
    <w:rsid w:val="00971554"/>
    <w:rsid w:val="00985475"/>
    <w:rsid w:val="009866CB"/>
    <w:rsid w:val="009942F3"/>
    <w:rsid w:val="009954B3"/>
    <w:rsid w:val="009A0D69"/>
    <w:rsid w:val="009A4235"/>
    <w:rsid w:val="009A4D79"/>
    <w:rsid w:val="009A72A8"/>
    <w:rsid w:val="009B0E40"/>
    <w:rsid w:val="009B156D"/>
    <w:rsid w:val="009B4335"/>
    <w:rsid w:val="009B57CE"/>
    <w:rsid w:val="009B6C14"/>
    <w:rsid w:val="009B6E04"/>
    <w:rsid w:val="009C72F9"/>
    <w:rsid w:val="009D3B2B"/>
    <w:rsid w:val="009D4F71"/>
    <w:rsid w:val="009F4AEB"/>
    <w:rsid w:val="00A00DE3"/>
    <w:rsid w:val="00A01F77"/>
    <w:rsid w:val="00A13946"/>
    <w:rsid w:val="00A20782"/>
    <w:rsid w:val="00A3063C"/>
    <w:rsid w:val="00A318BB"/>
    <w:rsid w:val="00A41298"/>
    <w:rsid w:val="00A43B3E"/>
    <w:rsid w:val="00A45EEB"/>
    <w:rsid w:val="00A463F5"/>
    <w:rsid w:val="00A46B75"/>
    <w:rsid w:val="00A626D3"/>
    <w:rsid w:val="00A6512C"/>
    <w:rsid w:val="00A65385"/>
    <w:rsid w:val="00A74505"/>
    <w:rsid w:val="00A76661"/>
    <w:rsid w:val="00A7733C"/>
    <w:rsid w:val="00A919A5"/>
    <w:rsid w:val="00A94336"/>
    <w:rsid w:val="00AA20DB"/>
    <w:rsid w:val="00AA6952"/>
    <w:rsid w:val="00AB5855"/>
    <w:rsid w:val="00AB65E7"/>
    <w:rsid w:val="00AB67C9"/>
    <w:rsid w:val="00AC3351"/>
    <w:rsid w:val="00AC4D9B"/>
    <w:rsid w:val="00AD15D2"/>
    <w:rsid w:val="00AD1BFC"/>
    <w:rsid w:val="00AD495B"/>
    <w:rsid w:val="00AD5BDC"/>
    <w:rsid w:val="00AD6CA3"/>
    <w:rsid w:val="00AF168E"/>
    <w:rsid w:val="00AF1E10"/>
    <w:rsid w:val="00B00A5B"/>
    <w:rsid w:val="00B019D3"/>
    <w:rsid w:val="00B0758C"/>
    <w:rsid w:val="00B10085"/>
    <w:rsid w:val="00B131F2"/>
    <w:rsid w:val="00B13948"/>
    <w:rsid w:val="00B2083A"/>
    <w:rsid w:val="00B321AE"/>
    <w:rsid w:val="00B35548"/>
    <w:rsid w:val="00B4029C"/>
    <w:rsid w:val="00B42038"/>
    <w:rsid w:val="00B42371"/>
    <w:rsid w:val="00B456DE"/>
    <w:rsid w:val="00B4609E"/>
    <w:rsid w:val="00B51294"/>
    <w:rsid w:val="00B51CAC"/>
    <w:rsid w:val="00B526A2"/>
    <w:rsid w:val="00B60C5E"/>
    <w:rsid w:val="00B62018"/>
    <w:rsid w:val="00B65B5C"/>
    <w:rsid w:val="00B679E3"/>
    <w:rsid w:val="00B7387B"/>
    <w:rsid w:val="00B76F1B"/>
    <w:rsid w:val="00B80CF1"/>
    <w:rsid w:val="00B83DF9"/>
    <w:rsid w:val="00B864A4"/>
    <w:rsid w:val="00B96FFE"/>
    <w:rsid w:val="00BA0C04"/>
    <w:rsid w:val="00BB043F"/>
    <w:rsid w:val="00BB1881"/>
    <w:rsid w:val="00BB4AD3"/>
    <w:rsid w:val="00BC2A1A"/>
    <w:rsid w:val="00BC6D26"/>
    <w:rsid w:val="00BD10CA"/>
    <w:rsid w:val="00BD6991"/>
    <w:rsid w:val="00BD7CE9"/>
    <w:rsid w:val="00BE2263"/>
    <w:rsid w:val="00BE2C85"/>
    <w:rsid w:val="00BE3395"/>
    <w:rsid w:val="00BE3E0D"/>
    <w:rsid w:val="00BE6808"/>
    <w:rsid w:val="00BF16B4"/>
    <w:rsid w:val="00BF2AB0"/>
    <w:rsid w:val="00BF41FC"/>
    <w:rsid w:val="00BF4E43"/>
    <w:rsid w:val="00BF5010"/>
    <w:rsid w:val="00BF713F"/>
    <w:rsid w:val="00C00507"/>
    <w:rsid w:val="00C01656"/>
    <w:rsid w:val="00C01EE9"/>
    <w:rsid w:val="00C0315B"/>
    <w:rsid w:val="00C042EB"/>
    <w:rsid w:val="00C10F35"/>
    <w:rsid w:val="00C26CDC"/>
    <w:rsid w:val="00C26D16"/>
    <w:rsid w:val="00C31BBB"/>
    <w:rsid w:val="00C35CFD"/>
    <w:rsid w:val="00C40819"/>
    <w:rsid w:val="00C411EA"/>
    <w:rsid w:val="00C42263"/>
    <w:rsid w:val="00C5029A"/>
    <w:rsid w:val="00C50707"/>
    <w:rsid w:val="00C50C49"/>
    <w:rsid w:val="00C530C6"/>
    <w:rsid w:val="00C5539E"/>
    <w:rsid w:val="00C556ED"/>
    <w:rsid w:val="00C61091"/>
    <w:rsid w:val="00C62A08"/>
    <w:rsid w:val="00C70CA3"/>
    <w:rsid w:val="00C756EE"/>
    <w:rsid w:val="00C86D24"/>
    <w:rsid w:val="00C91483"/>
    <w:rsid w:val="00C927F9"/>
    <w:rsid w:val="00C9519F"/>
    <w:rsid w:val="00C97F78"/>
    <w:rsid w:val="00CA1A21"/>
    <w:rsid w:val="00CA4351"/>
    <w:rsid w:val="00CA66D5"/>
    <w:rsid w:val="00CB34B2"/>
    <w:rsid w:val="00CB37FC"/>
    <w:rsid w:val="00CB5CCB"/>
    <w:rsid w:val="00CB7D48"/>
    <w:rsid w:val="00CC2CDF"/>
    <w:rsid w:val="00CC60CD"/>
    <w:rsid w:val="00CD0750"/>
    <w:rsid w:val="00CD1655"/>
    <w:rsid w:val="00CE7E87"/>
    <w:rsid w:val="00CF1640"/>
    <w:rsid w:val="00CF2D21"/>
    <w:rsid w:val="00CF57E9"/>
    <w:rsid w:val="00CF5852"/>
    <w:rsid w:val="00D01785"/>
    <w:rsid w:val="00D0231C"/>
    <w:rsid w:val="00D14D7F"/>
    <w:rsid w:val="00D17AAF"/>
    <w:rsid w:val="00D2159C"/>
    <w:rsid w:val="00D21F17"/>
    <w:rsid w:val="00D22832"/>
    <w:rsid w:val="00D256FE"/>
    <w:rsid w:val="00D33A1D"/>
    <w:rsid w:val="00D45F36"/>
    <w:rsid w:val="00D47D77"/>
    <w:rsid w:val="00D532DD"/>
    <w:rsid w:val="00D556FD"/>
    <w:rsid w:val="00D6393E"/>
    <w:rsid w:val="00D64B6F"/>
    <w:rsid w:val="00D71B5C"/>
    <w:rsid w:val="00D76070"/>
    <w:rsid w:val="00D76EA7"/>
    <w:rsid w:val="00D82564"/>
    <w:rsid w:val="00D83C83"/>
    <w:rsid w:val="00D92B26"/>
    <w:rsid w:val="00D93D6F"/>
    <w:rsid w:val="00D9604E"/>
    <w:rsid w:val="00D97F01"/>
    <w:rsid w:val="00DA0A0A"/>
    <w:rsid w:val="00DB1C72"/>
    <w:rsid w:val="00DC1F64"/>
    <w:rsid w:val="00DC36DE"/>
    <w:rsid w:val="00DD05E2"/>
    <w:rsid w:val="00DD1065"/>
    <w:rsid w:val="00DD462A"/>
    <w:rsid w:val="00DE1732"/>
    <w:rsid w:val="00DF19A4"/>
    <w:rsid w:val="00DF54A1"/>
    <w:rsid w:val="00E05D4D"/>
    <w:rsid w:val="00E141C5"/>
    <w:rsid w:val="00E16EAD"/>
    <w:rsid w:val="00E27943"/>
    <w:rsid w:val="00E37826"/>
    <w:rsid w:val="00E37D24"/>
    <w:rsid w:val="00E437EF"/>
    <w:rsid w:val="00E4484E"/>
    <w:rsid w:val="00E5082A"/>
    <w:rsid w:val="00E60F97"/>
    <w:rsid w:val="00E71B22"/>
    <w:rsid w:val="00E72510"/>
    <w:rsid w:val="00E74F86"/>
    <w:rsid w:val="00E8007A"/>
    <w:rsid w:val="00E804B6"/>
    <w:rsid w:val="00E812F1"/>
    <w:rsid w:val="00E84326"/>
    <w:rsid w:val="00E85212"/>
    <w:rsid w:val="00E85806"/>
    <w:rsid w:val="00E87CB1"/>
    <w:rsid w:val="00EA0E04"/>
    <w:rsid w:val="00EA181E"/>
    <w:rsid w:val="00EA64DE"/>
    <w:rsid w:val="00EA7835"/>
    <w:rsid w:val="00EB74E6"/>
    <w:rsid w:val="00ED22C2"/>
    <w:rsid w:val="00ED4227"/>
    <w:rsid w:val="00ED4750"/>
    <w:rsid w:val="00EF0E39"/>
    <w:rsid w:val="00EF731E"/>
    <w:rsid w:val="00F00610"/>
    <w:rsid w:val="00F04D6F"/>
    <w:rsid w:val="00F067D9"/>
    <w:rsid w:val="00F07163"/>
    <w:rsid w:val="00F1093C"/>
    <w:rsid w:val="00F126B2"/>
    <w:rsid w:val="00F13046"/>
    <w:rsid w:val="00F14BC5"/>
    <w:rsid w:val="00F1586E"/>
    <w:rsid w:val="00F23320"/>
    <w:rsid w:val="00F23A19"/>
    <w:rsid w:val="00F258FA"/>
    <w:rsid w:val="00F25EDF"/>
    <w:rsid w:val="00F3249B"/>
    <w:rsid w:val="00F368E2"/>
    <w:rsid w:val="00F3793F"/>
    <w:rsid w:val="00F425F2"/>
    <w:rsid w:val="00F426D0"/>
    <w:rsid w:val="00F45141"/>
    <w:rsid w:val="00F46D2D"/>
    <w:rsid w:val="00F50498"/>
    <w:rsid w:val="00F50755"/>
    <w:rsid w:val="00F54D1A"/>
    <w:rsid w:val="00F670A3"/>
    <w:rsid w:val="00F7334A"/>
    <w:rsid w:val="00F76451"/>
    <w:rsid w:val="00F82542"/>
    <w:rsid w:val="00F8472A"/>
    <w:rsid w:val="00F96945"/>
    <w:rsid w:val="00FA7EA4"/>
    <w:rsid w:val="00FB2585"/>
    <w:rsid w:val="00FB65D5"/>
    <w:rsid w:val="00FB767C"/>
    <w:rsid w:val="00FB78A8"/>
    <w:rsid w:val="00FC77D6"/>
    <w:rsid w:val="00FC7CD0"/>
    <w:rsid w:val="00FD0A2D"/>
    <w:rsid w:val="00FD56C5"/>
    <w:rsid w:val="00FD5FDA"/>
    <w:rsid w:val="00FD651B"/>
    <w:rsid w:val="00FE0EE3"/>
    <w:rsid w:val="00FE4106"/>
    <w:rsid w:val="00FE413B"/>
    <w:rsid w:val="00FE4ED3"/>
    <w:rsid w:val="00FF255B"/>
    <w:rsid w:val="00FF358E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0"/>
    </w:rPr>
  </w:style>
  <w:style w:type="paragraph" w:styleId="Nadpis3">
    <w:name w:val="heading 3"/>
    <w:basedOn w:val="Normln"/>
    <w:next w:val="Normln"/>
    <w:qFormat/>
    <w:pPr>
      <w:keepNext/>
      <w:ind w:left="1440" w:hanging="1440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pPr>
      <w:jc w:val="both"/>
    </w:pPr>
    <w:rPr>
      <w:rFonts w:ascii="Arial" w:hAnsi="Arial"/>
      <w:szCs w:val="20"/>
    </w:rPr>
  </w:style>
  <w:style w:type="paragraph" w:styleId="Zkladntext">
    <w:name w:val="Body Text"/>
    <w:basedOn w:val="Normln"/>
    <w:pPr>
      <w:spacing w:after="120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before="120"/>
      <w:ind w:firstLine="510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rFonts w:ascii="Arial" w:hAnsi="Arial"/>
      <w:bCs/>
      <w:iCs/>
      <w:noProof/>
      <w:sz w:val="22"/>
      <w:szCs w:val="20"/>
    </w:rPr>
  </w:style>
  <w:style w:type="character" w:styleId="Hypertextovodkaz">
    <w:name w:val="Hyperlink"/>
    <w:uiPriority w:val="99"/>
    <w:unhideWhenUsed/>
    <w:rsid w:val="007D2919"/>
    <w:rPr>
      <w:color w:val="0000FF"/>
      <w:u w:val="single"/>
    </w:rPr>
  </w:style>
  <w:style w:type="paragraph" w:styleId="Podtitul">
    <w:name w:val="Subtitle"/>
    <w:basedOn w:val="Normln"/>
    <w:next w:val="Normln"/>
    <w:link w:val="PodtitulChar"/>
    <w:qFormat/>
    <w:rsid w:val="00150BD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itulChar">
    <w:name w:val="Podtitul Char"/>
    <w:link w:val="Podtitul"/>
    <w:rsid w:val="00150BDA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0BD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0"/>
    </w:rPr>
  </w:style>
  <w:style w:type="paragraph" w:styleId="Nadpis3">
    <w:name w:val="heading 3"/>
    <w:basedOn w:val="Normln"/>
    <w:next w:val="Normln"/>
    <w:qFormat/>
    <w:pPr>
      <w:keepNext/>
      <w:ind w:left="1440" w:hanging="1440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pPr>
      <w:jc w:val="both"/>
    </w:pPr>
    <w:rPr>
      <w:rFonts w:ascii="Arial" w:hAnsi="Arial"/>
      <w:szCs w:val="20"/>
    </w:rPr>
  </w:style>
  <w:style w:type="paragraph" w:styleId="Zkladntext">
    <w:name w:val="Body Text"/>
    <w:basedOn w:val="Normln"/>
    <w:pPr>
      <w:spacing w:after="120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before="120"/>
      <w:ind w:firstLine="510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rFonts w:ascii="Arial" w:hAnsi="Arial"/>
      <w:bCs/>
      <w:iCs/>
      <w:noProof/>
      <w:sz w:val="22"/>
      <w:szCs w:val="20"/>
    </w:rPr>
  </w:style>
  <w:style w:type="character" w:styleId="Hypertextovodkaz">
    <w:name w:val="Hyperlink"/>
    <w:uiPriority w:val="99"/>
    <w:unhideWhenUsed/>
    <w:rsid w:val="007D2919"/>
    <w:rPr>
      <w:color w:val="0000FF"/>
      <w:u w:val="single"/>
    </w:rPr>
  </w:style>
  <w:style w:type="paragraph" w:styleId="Podtitul">
    <w:name w:val="Subtitle"/>
    <w:basedOn w:val="Normln"/>
    <w:next w:val="Normln"/>
    <w:link w:val="PodtitulChar"/>
    <w:qFormat/>
    <w:rsid w:val="00150BD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itulChar">
    <w:name w:val="Podtitul Char"/>
    <w:link w:val="Podtitul"/>
    <w:rsid w:val="00150BDA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0BD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8AD5-9056-42FD-BC0E-E47FC228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AGENTURA OCHRANY PŘÍRODY A KRAJINY ČR</vt:lpstr>
    </vt:vector>
  </TitlesOfParts>
  <Company>STAVEBNÍ PORADNA spol. s r.o.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AGENTURA OCHRANY PŘÍRODY A KRAJINY ČR</dc:title>
  <dc:creator>Petr Bayer</dc:creator>
  <cp:lastModifiedBy>admin</cp:lastModifiedBy>
  <cp:revision>4</cp:revision>
  <cp:lastPrinted>2013-07-24T13:38:00Z</cp:lastPrinted>
  <dcterms:created xsi:type="dcterms:W3CDTF">2017-12-11T09:43:00Z</dcterms:created>
  <dcterms:modified xsi:type="dcterms:W3CDTF">2017-12-13T11:18:00Z</dcterms:modified>
</cp:coreProperties>
</file>