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EB" w:rsidRPr="00425AC3" w:rsidRDefault="00B14279" w:rsidP="00834AEB">
      <w:pPr>
        <w:jc w:val="center"/>
        <w:rPr>
          <w:rFonts w:cs="Times New Roman"/>
        </w:rPr>
      </w:pPr>
      <w:r>
        <w:rPr>
          <w:rFonts w:cs="Times New Roman"/>
          <w:b/>
          <w:sz w:val="28"/>
        </w:rPr>
        <w:t xml:space="preserve">DODATEK </w:t>
      </w:r>
      <w:proofErr w:type="gramStart"/>
      <w:r>
        <w:rPr>
          <w:rFonts w:cs="Times New Roman"/>
          <w:b/>
          <w:sz w:val="28"/>
        </w:rPr>
        <w:t>č.</w:t>
      </w:r>
      <w:r w:rsidR="002F3D11">
        <w:rPr>
          <w:rFonts w:cs="Times New Roman"/>
          <w:b/>
          <w:sz w:val="28"/>
        </w:rPr>
        <w:t xml:space="preserve"> </w:t>
      </w:r>
      <w:r w:rsidR="004F63CA">
        <w:rPr>
          <w:rFonts w:cs="Times New Roman"/>
          <w:b/>
          <w:sz w:val="28"/>
        </w:rPr>
        <w:t xml:space="preserve">2 </w:t>
      </w:r>
      <w:r w:rsidR="002F3D11"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KE</w:t>
      </w:r>
      <w:proofErr w:type="gramEnd"/>
      <w:r>
        <w:rPr>
          <w:rFonts w:cs="Times New Roman"/>
          <w:b/>
          <w:sz w:val="28"/>
        </w:rPr>
        <w:t xml:space="preserve"> </w:t>
      </w:r>
      <w:r w:rsidR="004F63CA">
        <w:rPr>
          <w:rFonts w:cs="Times New Roman"/>
          <w:b/>
          <w:sz w:val="28"/>
        </w:rPr>
        <w:t xml:space="preserve"> </w:t>
      </w:r>
      <w:r w:rsidR="00834AEB" w:rsidRPr="00425AC3">
        <w:rPr>
          <w:rFonts w:cs="Times New Roman"/>
          <w:b/>
          <w:sz w:val="28"/>
        </w:rPr>
        <w:t>S M L O U V </w:t>
      </w:r>
      <w:r>
        <w:rPr>
          <w:rFonts w:cs="Times New Roman"/>
          <w:b/>
          <w:sz w:val="28"/>
        </w:rPr>
        <w:t>Ě</w:t>
      </w:r>
      <w:r w:rsidR="00834AEB" w:rsidRPr="00425AC3">
        <w:rPr>
          <w:rFonts w:cs="Times New Roman"/>
          <w:b/>
          <w:sz w:val="28"/>
        </w:rPr>
        <w:t xml:space="preserve">  O  D Í L O </w:t>
      </w:r>
    </w:p>
    <w:p w:rsidR="00023F69" w:rsidRPr="00425AC3" w:rsidRDefault="00023F69" w:rsidP="00834AEB">
      <w:pPr>
        <w:pStyle w:val="ZkladntextIMP"/>
        <w:suppressAutoHyphens w:val="0"/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>ze dne 29.</w:t>
      </w:r>
      <w:r w:rsidR="004F63CA">
        <w:rPr>
          <w:rFonts w:cs="Times New Roman"/>
        </w:rPr>
        <w:t xml:space="preserve"> </w:t>
      </w:r>
      <w:r>
        <w:rPr>
          <w:rFonts w:cs="Times New Roman"/>
        </w:rPr>
        <w:t>6.</w:t>
      </w:r>
      <w:r w:rsidR="004F63CA">
        <w:rPr>
          <w:rFonts w:cs="Times New Roman"/>
        </w:rPr>
        <w:t xml:space="preserve"> </w:t>
      </w:r>
      <w:r>
        <w:rPr>
          <w:rFonts w:cs="Times New Roman"/>
        </w:rPr>
        <w:t>2017</w:t>
      </w:r>
    </w:p>
    <w:p w:rsidR="00834AEB" w:rsidRPr="00425AC3" w:rsidRDefault="00834AEB" w:rsidP="00834AEB">
      <w:pPr>
        <w:shd w:val="clear" w:color="auto" w:fill="FFFFFF"/>
        <w:suppressAutoHyphens w:val="0"/>
        <w:jc w:val="center"/>
        <w:rPr>
          <w:rFonts w:cs="Times New Roman"/>
          <w:sz w:val="24"/>
          <w:szCs w:val="24"/>
        </w:rPr>
      </w:pPr>
      <w:r w:rsidRPr="00425AC3">
        <w:rPr>
          <w:rFonts w:cs="Times New Roman"/>
          <w:color w:val="000000"/>
          <w:sz w:val="24"/>
          <w:szCs w:val="24"/>
        </w:rPr>
        <w:t xml:space="preserve">Smlouva o dílo uzavřená podle ustanovení § </w:t>
      </w:r>
      <w:smartTag w:uri="urn:schemas-microsoft-com:office:smarttags" w:element="metricconverter">
        <w:smartTagPr>
          <w:attr w:name="ProductID" w:val="2586 a"/>
        </w:smartTagPr>
        <w:r w:rsidRPr="00425AC3">
          <w:rPr>
            <w:rFonts w:cs="Times New Roman"/>
            <w:color w:val="000000"/>
            <w:sz w:val="24"/>
            <w:szCs w:val="24"/>
          </w:rPr>
          <w:t>2586 a</w:t>
        </w:r>
      </w:smartTag>
      <w:r w:rsidRPr="00425AC3">
        <w:rPr>
          <w:rFonts w:cs="Times New Roman"/>
          <w:color w:val="000000"/>
          <w:sz w:val="24"/>
          <w:szCs w:val="24"/>
        </w:rPr>
        <w:t xml:space="preserve"> následujících zákona č. 89/2012 Sb., občanského zákoníku</w:t>
      </w:r>
      <w:r>
        <w:rPr>
          <w:rFonts w:cs="Times New Roman"/>
          <w:color w:val="000000"/>
          <w:sz w:val="24"/>
          <w:szCs w:val="24"/>
        </w:rPr>
        <w:t>,</w:t>
      </w:r>
      <w:r w:rsidRPr="00425AC3">
        <w:rPr>
          <w:rFonts w:cs="Times New Roman"/>
          <w:color w:val="000000"/>
          <w:sz w:val="24"/>
          <w:szCs w:val="24"/>
        </w:rPr>
        <w:t xml:space="preserve"> v</w:t>
      </w:r>
      <w:r>
        <w:rPr>
          <w:rFonts w:cs="Times New Roman"/>
          <w:color w:val="000000"/>
          <w:sz w:val="24"/>
          <w:szCs w:val="24"/>
        </w:rPr>
        <w:t>e</w:t>
      </w:r>
      <w:r w:rsidRPr="00425AC3">
        <w:rPr>
          <w:rFonts w:cs="Times New Roman"/>
          <w:color w:val="000000"/>
          <w:sz w:val="24"/>
          <w:szCs w:val="24"/>
        </w:rPr>
        <w:t xml:space="preserve"> znění</w:t>
      </w:r>
      <w:r>
        <w:rPr>
          <w:rFonts w:cs="Times New Roman"/>
          <w:color w:val="000000"/>
          <w:sz w:val="24"/>
          <w:szCs w:val="24"/>
        </w:rPr>
        <w:t xml:space="preserve"> pozdějších předpisů</w:t>
      </w:r>
    </w:p>
    <w:p w:rsidR="00834AEB" w:rsidRPr="00425AC3" w:rsidRDefault="00834AEB" w:rsidP="00834AEB">
      <w:pPr>
        <w:rPr>
          <w:rFonts w:cs="Times New Roman"/>
          <w:sz w:val="24"/>
          <w:szCs w:val="24"/>
        </w:rPr>
      </w:pPr>
    </w:p>
    <w:p w:rsidR="00834AEB" w:rsidRPr="00425AC3" w:rsidRDefault="00834AEB" w:rsidP="00834AEB">
      <w:pPr>
        <w:pStyle w:val="Nadpis1"/>
        <w:numPr>
          <w:ilvl w:val="0"/>
          <w:numId w:val="1"/>
        </w:numPr>
        <w:rPr>
          <w:rFonts w:cs="Times New Roman"/>
          <w:b/>
          <w:szCs w:val="24"/>
        </w:rPr>
      </w:pPr>
      <w:r w:rsidRPr="00425AC3">
        <w:rPr>
          <w:rFonts w:cs="Times New Roman"/>
          <w:b/>
        </w:rPr>
        <w:t>I. Smluvní strany</w:t>
      </w:r>
    </w:p>
    <w:p w:rsidR="00023F69" w:rsidRPr="00023F69" w:rsidRDefault="00023F69" w:rsidP="00023F69"/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szCs w:val="24"/>
        </w:rPr>
        <w:t>Objednatel:</w:t>
      </w:r>
      <w:r w:rsidRPr="00425AC3">
        <w:rPr>
          <w:rFonts w:cs="Times New Roman"/>
          <w:b/>
          <w:szCs w:val="24"/>
        </w:rPr>
        <w:tab/>
      </w:r>
    </w:p>
    <w:p w:rsidR="00834AEB" w:rsidRPr="00202B88" w:rsidRDefault="00D7350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Městské kulturní středisko </w:t>
      </w:r>
      <w:r w:rsidR="00834AEB" w:rsidRPr="00202B88">
        <w:rPr>
          <w:rFonts w:cs="Times New Roman"/>
          <w:b/>
          <w:color w:val="000000"/>
          <w:sz w:val="24"/>
          <w:szCs w:val="24"/>
        </w:rPr>
        <w:t>Trhové Sviny</w:t>
      </w:r>
    </w:p>
    <w:p w:rsidR="00834AEB" w:rsidRPr="002D67BE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D67BE">
        <w:rPr>
          <w:rFonts w:cs="Times New Roman"/>
          <w:color w:val="000000"/>
          <w:sz w:val="24"/>
          <w:szCs w:val="24"/>
        </w:rPr>
        <w:t>Se sídlem:</w:t>
      </w:r>
      <w:r w:rsidRPr="002D67BE">
        <w:rPr>
          <w:sz w:val="24"/>
          <w:szCs w:val="24"/>
        </w:rPr>
        <w:t xml:space="preserve"> </w:t>
      </w:r>
      <w:r w:rsidR="00D7350B">
        <w:rPr>
          <w:sz w:val="24"/>
          <w:szCs w:val="24"/>
        </w:rPr>
        <w:t>Sídliště 710</w:t>
      </w:r>
      <w:r w:rsidRPr="002D67BE">
        <w:rPr>
          <w:sz w:val="24"/>
          <w:szCs w:val="24"/>
        </w:rPr>
        <w:t>, 374 01 TRHOVÉ SVINY</w:t>
      </w:r>
    </w:p>
    <w:p w:rsidR="00834AEB" w:rsidRPr="00202B88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IČ: </w:t>
      </w:r>
      <w:r w:rsidR="00FB0B28">
        <w:rPr>
          <w:rFonts w:cs="Times New Roman"/>
          <w:color w:val="000000"/>
          <w:sz w:val="24"/>
          <w:szCs w:val="24"/>
        </w:rPr>
        <w:t>00</w:t>
      </w:r>
      <w:r w:rsidR="00D7350B">
        <w:rPr>
          <w:rFonts w:cs="Times New Roman"/>
          <w:color w:val="000000"/>
          <w:sz w:val="24"/>
          <w:szCs w:val="24"/>
        </w:rPr>
        <w:t>362930</w:t>
      </w:r>
    </w:p>
    <w:p w:rsidR="00834AEB" w:rsidRPr="00202B88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Zastoupeno: </w:t>
      </w:r>
      <w:r w:rsidR="00D7350B">
        <w:rPr>
          <w:rFonts w:cs="Times New Roman"/>
          <w:color w:val="000000"/>
          <w:sz w:val="24"/>
          <w:szCs w:val="24"/>
        </w:rPr>
        <w:t xml:space="preserve">Františkem </w:t>
      </w:r>
      <w:proofErr w:type="spellStart"/>
      <w:r w:rsidR="00D7350B">
        <w:rPr>
          <w:rFonts w:cs="Times New Roman"/>
          <w:color w:val="000000"/>
          <w:sz w:val="24"/>
          <w:szCs w:val="24"/>
        </w:rPr>
        <w:t>H</w:t>
      </w:r>
      <w:r w:rsidR="00BE5B13">
        <w:rPr>
          <w:rFonts w:cs="Times New Roman"/>
          <w:color w:val="000000"/>
          <w:sz w:val="24"/>
          <w:szCs w:val="24"/>
        </w:rPr>
        <w:t>e</w:t>
      </w:r>
      <w:r w:rsidR="00D7350B">
        <w:rPr>
          <w:rFonts w:cs="Times New Roman"/>
          <w:color w:val="000000"/>
          <w:sz w:val="24"/>
          <w:szCs w:val="24"/>
        </w:rPr>
        <w:t>rbstem</w:t>
      </w:r>
      <w:proofErr w:type="spellEnd"/>
      <w:r w:rsidR="00D7350B">
        <w:rPr>
          <w:rFonts w:cs="Times New Roman"/>
          <w:color w:val="000000"/>
          <w:sz w:val="24"/>
          <w:szCs w:val="24"/>
        </w:rPr>
        <w:t>, ředitelem</w:t>
      </w:r>
    </w:p>
    <w:p w:rsidR="00834AEB" w:rsidRPr="00F60EC4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Bankovní spojení: </w:t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b/>
          <w:bCs/>
          <w:szCs w:val="24"/>
        </w:rPr>
        <w:t>(dále jen „objednatel“)</w:t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szCs w:val="24"/>
        </w:rPr>
        <w:tab/>
      </w:r>
      <w:r w:rsidRPr="00425AC3">
        <w:rPr>
          <w:rFonts w:cs="Times New Roman"/>
          <w:szCs w:val="24"/>
        </w:rPr>
        <w:tab/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bCs/>
          <w:szCs w:val="24"/>
        </w:rPr>
        <w:t xml:space="preserve">Zhotovitel: </w:t>
      </w:r>
    </w:p>
    <w:p w:rsidR="00834AEB" w:rsidRPr="00425AC3" w:rsidRDefault="00834AEB" w:rsidP="00834AEB">
      <w:pPr>
        <w:rPr>
          <w:rFonts w:cs="Times New Roman"/>
        </w:rPr>
      </w:pPr>
      <w:r>
        <w:rPr>
          <w:rFonts w:cs="Times New Roman"/>
          <w:b/>
          <w:sz w:val="24"/>
          <w:szCs w:val="24"/>
        </w:rPr>
        <w:t>Název:</w:t>
      </w:r>
      <w:r w:rsidR="00590DA9">
        <w:rPr>
          <w:rFonts w:cs="Times New Roman"/>
          <w:b/>
          <w:sz w:val="24"/>
          <w:szCs w:val="24"/>
        </w:rPr>
        <w:t xml:space="preserve"> Stavitelství Matourek s.r.o. dopravní a inženýrské stavby</w:t>
      </w:r>
    </w:p>
    <w:p w:rsidR="00834AEB" w:rsidRDefault="00834AEB" w:rsidP="00834AEB">
      <w:pPr>
        <w:pStyle w:val="Zkladntext"/>
        <w:rPr>
          <w:rFonts w:cs="Times New Roman"/>
        </w:rPr>
      </w:pPr>
      <w:r w:rsidRPr="00425AC3">
        <w:rPr>
          <w:rFonts w:cs="Times New Roman"/>
        </w:rPr>
        <w:t xml:space="preserve">Sídlo: </w:t>
      </w:r>
      <w:r w:rsidR="00590DA9">
        <w:rPr>
          <w:rFonts w:eastAsia="SimSun"/>
          <w:b/>
        </w:rPr>
        <w:t>Třeboňská 620, 373 71 Rudolfov</w:t>
      </w:r>
    </w:p>
    <w:p w:rsidR="00834AEB" w:rsidRPr="00425AC3" w:rsidRDefault="00834AEB" w:rsidP="00834AEB">
      <w:pPr>
        <w:pStyle w:val="Zkladntext"/>
        <w:rPr>
          <w:rFonts w:cs="Times New Roman"/>
        </w:rPr>
      </w:pPr>
      <w:r w:rsidRPr="00425AC3">
        <w:rPr>
          <w:rFonts w:cs="Times New Roman"/>
        </w:rPr>
        <w:t xml:space="preserve">IČ:  </w:t>
      </w:r>
      <w:r w:rsidR="00590DA9">
        <w:rPr>
          <w:rFonts w:eastAsia="SimSun"/>
          <w:b/>
        </w:rPr>
        <w:t>25168002</w:t>
      </w:r>
    </w:p>
    <w:p w:rsidR="00834AEB" w:rsidRPr="00425AC3" w:rsidRDefault="00834AEB" w:rsidP="00834AEB">
      <w:pPr>
        <w:pStyle w:val="Zkladntext"/>
        <w:rPr>
          <w:rFonts w:cs="Times New Roman"/>
        </w:rPr>
      </w:pPr>
      <w:r w:rsidRPr="00425AC3">
        <w:rPr>
          <w:rFonts w:cs="Times New Roman"/>
        </w:rPr>
        <w:t xml:space="preserve">DIČ: </w:t>
      </w:r>
      <w:r w:rsidR="00590DA9">
        <w:rPr>
          <w:rFonts w:eastAsia="SimSun"/>
          <w:b/>
        </w:rPr>
        <w:t>CZ 25168002</w:t>
      </w:r>
    </w:p>
    <w:p w:rsidR="00834AEB" w:rsidRPr="00425AC3" w:rsidRDefault="00834AEB" w:rsidP="00834AEB">
      <w:pPr>
        <w:pStyle w:val="Zkladntext"/>
        <w:rPr>
          <w:rFonts w:cs="Times New Roman"/>
        </w:rPr>
      </w:pPr>
      <w:r>
        <w:rPr>
          <w:rFonts w:cs="Times New Roman"/>
        </w:rPr>
        <w:t xml:space="preserve">Zastoupený: </w:t>
      </w:r>
      <w:r w:rsidR="00590DA9">
        <w:rPr>
          <w:rFonts w:eastAsia="SimSun"/>
          <w:b/>
        </w:rPr>
        <w:t xml:space="preserve">Janem </w:t>
      </w:r>
      <w:proofErr w:type="spellStart"/>
      <w:r w:rsidR="00590DA9">
        <w:rPr>
          <w:rFonts w:eastAsia="SimSun"/>
          <w:b/>
        </w:rPr>
        <w:t>Matourkem</w:t>
      </w:r>
      <w:proofErr w:type="spellEnd"/>
      <w:r w:rsidR="00590DA9">
        <w:rPr>
          <w:rFonts w:eastAsia="SimSun"/>
          <w:b/>
        </w:rPr>
        <w:t xml:space="preserve"> a Ing. Janem Bouchalem, jednateli společnosti</w:t>
      </w:r>
    </w:p>
    <w:p w:rsidR="00834AEB" w:rsidRPr="00425AC3" w:rsidRDefault="00834AEB" w:rsidP="00896544">
      <w:pPr>
        <w:pStyle w:val="Zkladntext"/>
        <w:rPr>
          <w:rFonts w:cs="Times New Roman"/>
        </w:rPr>
      </w:pPr>
      <w:r w:rsidRPr="00425AC3">
        <w:rPr>
          <w:rFonts w:cs="Times New Roman"/>
        </w:rPr>
        <w:t>B</w:t>
      </w:r>
      <w:r>
        <w:rPr>
          <w:rFonts w:cs="Times New Roman"/>
        </w:rPr>
        <w:t xml:space="preserve">ankovní spojení: </w:t>
      </w:r>
      <w:bookmarkStart w:id="0" w:name="_GoBack"/>
      <w:bookmarkEnd w:id="0"/>
      <w:r w:rsidRPr="00425AC3">
        <w:rPr>
          <w:rFonts w:cs="Times New Roman"/>
          <w:szCs w:val="24"/>
        </w:rPr>
        <w:t>(</w:t>
      </w:r>
      <w:r w:rsidRPr="00425AC3">
        <w:rPr>
          <w:rFonts w:cs="Times New Roman"/>
          <w:b/>
          <w:bCs/>
          <w:szCs w:val="24"/>
        </w:rPr>
        <w:t>dále jen „zhotovitel“)</w:t>
      </w:r>
    </w:p>
    <w:p w:rsidR="00E17BA0" w:rsidRDefault="00E17BA0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II. Předmět smlouvy</w:t>
      </w:r>
    </w:p>
    <w:p w:rsidR="00834AEB" w:rsidRPr="00D7350B" w:rsidRDefault="00834AEB" w:rsidP="00D7350B">
      <w:pPr>
        <w:pStyle w:val="Zkladntext"/>
        <w:ind w:left="284" w:hanging="284"/>
        <w:rPr>
          <w:rFonts w:cs="Times New Roman"/>
        </w:rPr>
      </w:pPr>
      <w:r w:rsidRPr="00D7350B">
        <w:rPr>
          <w:rFonts w:cs="Times New Roman"/>
        </w:rPr>
        <w:t xml:space="preserve">1. Zhotovitel se zavazuje, že pro objednatele provede </w:t>
      </w:r>
      <w:r w:rsidR="00E86BE1" w:rsidRPr="00D7350B">
        <w:rPr>
          <w:rFonts w:cs="Times New Roman"/>
        </w:rPr>
        <w:t xml:space="preserve">dílo </w:t>
      </w:r>
      <w:r w:rsidRPr="00D7350B">
        <w:rPr>
          <w:rFonts w:cs="Times New Roman"/>
        </w:rPr>
        <w:t>„</w:t>
      </w:r>
      <w:r w:rsidR="00D7350B" w:rsidRPr="00D7350B">
        <w:rPr>
          <w:rFonts w:cs="Times New Roman"/>
        </w:rPr>
        <w:t xml:space="preserve">Kulturní dům Trhové Sviny – </w:t>
      </w:r>
      <w:r w:rsidR="00285D0D">
        <w:rPr>
          <w:rFonts w:cs="Times New Roman"/>
        </w:rPr>
        <w:t>odvodnění</w:t>
      </w:r>
      <w:r w:rsidRPr="00D7350B">
        <w:rPr>
          <w:rFonts w:cs="Times New Roman"/>
        </w:rPr>
        <w:t>“ (dále také „dílo“), a to v rozsahu dle</w:t>
      </w:r>
      <w:r w:rsidR="00EC2F94" w:rsidRPr="00D7350B">
        <w:rPr>
          <w:rFonts w:cs="Times New Roman"/>
        </w:rPr>
        <w:t xml:space="preserve"> </w:t>
      </w:r>
      <w:r w:rsidR="00D7350B" w:rsidRPr="00D7350B">
        <w:rPr>
          <w:rFonts w:cs="Times New Roman"/>
        </w:rPr>
        <w:t>specif</w:t>
      </w:r>
      <w:r w:rsidR="00285D0D">
        <w:rPr>
          <w:rFonts w:cs="Times New Roman"/>
        </w:rPr>
        <w:t>ikace uvedené ve výzvě ze dne 22. 3. </w:t>
      </w:r>
      <w:r w:rsidR="00D7350B" w:rsidRPr="00D7350B">
        <w:rPr>
          <w:rFonts w:cs="Times New Roman"/>
        </w:rPr>
        <w:t>2017, odstavec I.</w:t>
      </w:r>
    </w:p>
    <w:p w:rsidR="00834AEB" w:rsidRPr="00425AC3" w:rsidRDefault="00834AEB" w:rsidP="00834AEB">
      <w:pPr>
        <w:pStyle w:val="Zkladntext"/>
        <w:ind w:left="284" w:hanging="284"/>
        <w:rPr>
          <w:rFonts w:cs="Times New Roman"/>
        </w:rPr>
      </w:pPr>
      <w:r w:rsidRPr="00425AC3">
        <w:rPr>
          <w:rFonts w:cs="Times New Roman"/>
        </w:rPr>
        <w:t>2. Objednatel se zavazuje k převzetí díla a k zaplacení ceny za podmínek dále uvedených.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425AC3">
        <w:rPr>
          <w:rFonts w:cs="Times New Roman"/>
        </w:rPr>
        <w:t xml:space="preserve">O předání a převzetí díla vyhotoví smluvní strany </w:t>
      </w:r>
      <w:r w:rsidR="00B14279">
        <w:rPr>
          <w:rFonts w:cs="Times New Roman"/>
        </w:rPr>
        <w:t>z</w:t>
      </w:r>
      <w:r w:rsidRPr="00425AC3">
        <w:rPr>
          <w:rFonts w:cs="Times New Roman"/>
        </w:rPr>
        <w:t>ápis.</w:t>
      </w:r>
    </w:p>
    <w:p w:rsidR="00E17BA0" w:rsidRDefault="00E17BA0" w:rsidP="00834AEB">
      <w:pPr>
        <w:pStyle w:val="Zkladntext"/>
        <w:rPr>
          <w:rFonts w:cs="Times New Roman"/>
        </w:rPr>
      </w:pPr>
    </w:p>
    <w:p w:rsidR="00B14279" w:rsidRPr="00425AC3" w:rsidRDefault="00B14279" w:rsidP="00B14279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proofErr w:type="spellStart"/>
      <w:proofErr w:type="gramStart"/>
      <w:r w:rsidRPr="00425AC3">
        <w:rPr>
          <w:rFonts w:cs="Times New Roman"/>
        </w:rPr>
        <w:t>II</w:t>
      </w:r>
      <w:r>
        <w:rPr>
          <w:rFonts w:cs="Times New Roman"/>
        </w:rPr>
        <w:t>.a</w:t>
      </w:r>
      <w:proofErr w:type="spellEnd"/>
      <w:r>
        <w:rPr>
          <w:rFonts w:cs="Times New Roman"/>
        </w:rPr>
        <w:t>.</w:t>
      </w:r>
      <w:proofErr w:type="gramEnd"/>
      <w:r w:rsidRPr="00425AC3">
        <w:rPr>
          <w:rFonts w:cs="Times New Roman"/>
        </w:rPr>
        <w:t xml:space="preserve"> Předmět </w:t>
      </w:r>
      <w:r>
        <w:rPr>
          <w:rFonts w:cs="Times New Roman"/>
        </w:rPr>
        <w:t>dodatku</w:t>
      </w:r>
    </w:p>
    <w:p w:rsidR="00834AEB" w:rsidRDefault="00B14279" w:rsidP="00834AEB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834AEB" w:rsidRPr="002F3D1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2F3D11">
        <w:rPr>
          <w:rFonts w:cs="Times New Roman"/>
        </w:rPr>
        <w:t>III. Doba plnění</w:t>
      </w:r>
    </w:p>
    <w:p w:rsidR="00B35854" w:rsidRPr="004F63CA" w:rsidRDefault="00834AEB" w:rsidP="00B35854">
      <w:pPr>
        <w:tabs>
          <w:tab w:val="left" w:pos="284"/>
        </w:tabs>
        <w:ind w:left="284" w:hanging="284"/>
        <w:jc w:val="both"/>
        <w:rPr>
          <w:rFonts w:cs="Times New Roman"/>
          <w:b/>
          <w:sz w:val="24"/>
          <w:u w:val="single"/>
        </w:rPr>
      </w:pPr>
      <w:r w:rsidRPr="00425AC3">
        <w:rPr>
          <w:rFonts w:cs="Times New Roman"/>
          <w:sz w:val="24"/>
        </w:rPr>
        <w:t xml:space="preserve">1. </w:t>
      </w:r>
      <w:r w:rsidR="00E17BA0">
        <w:rPr>
          <w:rFonts w:cs="Times New Roman"/>
          <w:sz w:val="24"/>
        </w:rPr>
        <w:t xml:space="preserve"> </w:t>
      </w:r>
      <w:r w:rsidR="004F63CA">
        <w:rPr>
          <w:rFonts w:cs="Times New Roman"/>
          <w:sz w:val="24"/>
        </w:rPr>
        <w:t xml:space="preserve">Z důvodu nepříznivých klimatických podmínek </w:t>
      </w:r>
      <w:r w:rsidR="00B14279">
        <w:rPr>
          <w:rFonts w:cs="Times New Roman"/>
          <w:sz w:val="24"/>
        </w:rPr>
        <w:t xml:space="preserve">a </w:t>
      </w:r>
      <w:r w:rsidR="004F63CA">
        <w:rPr>
          <w:rFonts w:cs="Times New Roman"/>
          <w:sz w:val="24"/>
        </w:rPr>
        <w:t xml:space="preserve">na </w:t>
      </w:r>
      <w:r w:rsidR="00B14279">
        <w:rPr>
          <w:rFonts w:cs="Times New Roman"/>
          <w:sz w:val="24"/>
        </w:rPr>
        <w:t xml:space="preserve">základě vzájemného projednání a odsouhlasení </w:t>
      </w:r>
      <w:r w:rsidR="00980E94">
        <w:rPr>
          <w:rFonts w:cs="Times New Roman"/>
          <w:sz w:val="24"/>
        </w:rPr>
        <w:t xml:space="preserve">(viz zápis z jednání na kontrolním dnu </w:t>
      </w:r>
      <w:proofErr w:type="gramStart"/>
      <w:r w:rsidR="00980E94">
        <w:rPr>
          <w:rFonts w:cs="Times New Roman"/>
          <w:sz w:val="24"/>
        </w:rPr>
        <w:t>č.</w:t>
      </w:r>
      <w:r w:rsidR="0007288C">
        <w:rPr>
          <w:rFonts w:cs="Times New Roman"/>
          <w:sz w:val="24"/>
        </w:rPr>
        <w:t>10</w:t>
      </w:r>
      <w:proofErr w:type="gramEnd"/>
      <w:r w:rsidR="004F63CA">
        <w:rPr>
          <w:rFonts w:cs="Times New Roman"/>
          <w:sz w:val="24"/>
        </w:rPr>
        <w:t xml:space="preserve"> </w:t>
      </w:r>
      <w:r w:rsidR="00980E94">
        <w:rPr>
          <w:rFonts w:cs="Times New Roman"/>
          <w:sz w:val="24"/>
        </w:rPr>
        <w:t>z </w:t>
      </w:r>
      <w:r w:rsidR="004F63CA">
        <w:rPr>
          <w:rFonts w:cs="Times New Roman"/>
          <w:sz w:val="24"/>
        </w:rPr>
        <w:t>5</w:t>
      </w:r>
      <w:r w:rsidR="00980E94">
        <w:rPr>
          <w:rFonts w:cs="Times New Roman"/>
          <w:sz w:val="24"/>
        </w:rPr>
        <w:t>.1</w:t>
      </w:r>
      <w:r w:rsidR="004F63CA">
        <w:rPr>
          <w:rFonts w:cs="Times New Roman"/>
          <w:sz w:val="24"/>
        </w:rPr>
        <w:t>2</w:t>
      </w:r>
      <w:r w:rsidR="00980E94">
        <w:rPr>
          <w:rFonts w:cs="Times New Roman"/>
          <w:sz w:val="24"/>
        </w:rPr>
        <w:t xml:space="preserve">.2017) za účasti investora a TDI stavby, </w:t>
      </w:r>
      <w:r w:rsidR="004F63CA">
        <w:rPr>
          <w:rFonts w:cs="Times New Roman"/>
          <w:sz w:val="24"/>
        </w:rPr>
        <w:t xml:space="preserve">budou </w:t>
      </w:r>
      <w:r w:rsidR="000020D6">
        <w:rPr>
          <w:rFonts w:cs="Times New Roman"/>
          <w:sz w:val="24"/>
        </w:rPr>
        <w:t xml:space="preserve">v prostoru venkovního schodiště v zadní části objektu KD </w:t>
      </w:r>
      <w:r w:rsidR="004F63CA">
        <w:rPr>
          <w:rFonts w:cs="Times New Roman"/>
          <w:sz w:val="24"/>
        </w:rPr>
        <w:t xml:space="preserve">izolační vrstvy, dlažby a oprava </w:t>
      </w:r>
      <w:r w:rsidR="000020D6">
        <w:rPr>
          <w:rFonts w:cs="Times New Roman"/>
          <w:sz w:val="24"/>
        </w:rPr>
        <w:t>schodů</w:t>
      </w:r>
      <w:r w:rsidR="00980E94">
        <w:rPr>
          <w:rFonts w:cs="Times New Roman"/>
          <w:sz w:val="24"/>
        </w:rPr>
        <w:t xml:space="preserve"> dokončen</w:t>
      </w:r>
      <w:r w:rsidR="004F63CA">
        <w:rPr>
          <w:rFonts w:cs="Times New Roman"/>
          <w:sz w:val="24"/>
        </w:rPr>
        <w:t>y</w:t>
      </w:r>
      <w:r w:rsidRPr="00425AC3">
        <w:rPr>
          <w:rFonts w:cs="Times New Roman"/>
          <w:sz w:val="24"/>
        </w:rPr>
        <w:t xml:space="preserve"> a před</w:t>
      </w:r>
      <w:r w:rsidR="00980E94">
        <w:rPr>
          <w:rFonts w:cs="Times New Roman"/>
          <w:sz w:val="24"/>
        </w:rPr>
        <w:t>án</w:t>
      </w:r>
      <w:r w:rsidR="000020D6">
        <w:rPr>
          <w:rFonts w:cs="Times New Roman"/>
          <w:sz w:val="24"/>
        </w:rPr>
        <w:t>y</w:t>
      </w:r>
      <w:r w:rsidRPr="00425AC3">
        <w:rPr>
          <w:rFonts w:cs="Times New Roman"/>
          <w:sz w:val="24"/>
        </w:rPr>
        <w:t xml:space="preserve"> obj</w:t>
      </w:r>
      <w:r>
        <w:rPr>
          <w:rFonts w:cs="Times New Roman"/>
          <w:sz w:val="24"/>
        </w:rPr>
        <w:t xml:space="preserve">ednateli v termínu do </w:t>
      </w:r>
      <w:r w:rsidR="004F63CA" w:rsidRPr="004F63CA">
        <w:rPr>
          <w:rFonts w:cs="Times New Roman"/>
          <w:b/>
          <w:sz w:val="24"/>
        </w:rPr>
        <w:t>30.04</w:t>
      </w:r>
      <w:r w:rsidR="00B35854" w:rsidRPr="004F63CA">
        <w:rPr>
          <w:rFonts w:cs="Times New Roman"/>
          <w:b/>
          <w:sz w:val="24"/>
        </w:rPr>
        <w:t>. 201</w:t>
      </w:r>
      <w:r w:rsidR="004F63CA" w:rsidRPr="004F63CA">
        <w:rPr>
          <w:rFonts w:cs="Times New Roman"/>
          <w:b/>
          <w:sz w:val="24"/>
        </w:rPr>
        <w:t>8</w:t>
      </w:r>
      <w:r w:rsidR="00980E94" w:rsidRPr="004F63CA">
        <w:rPr>
          <w:rFonts w:cs="Times New Roman"/>
          <w:b/>
          <w:sz w:val="24"/>
        </w:rPr>
        <w:t>.</w:t>
      </w:r>
    </w:p>
    <w:p w:rsidR="00E17BA0" w:rsidRPr="00E17BA0" w:rsidRDefault="00E17BA0" w:rsidP="00E17BA0"/>
    <w:p w:rsidR="00834AEB" w:rsidRPr="007D6FF6" w:rsidRDefault="00834AEB" w:rsidP="00834AEB">
      <w:pPr>
        <w:pStyle w:val="Zkladntext"/>
        <w:tabs>
          <w:tab w:val="left" w:pos="284"/>
        </w:tabs>
        <w:ind w:left="284" w:hanging="284"/>
        <w:rPr>
          <w:rFonts w:cs="Times New Roman"/>
          <w:i/>
        </w:rPr>
      </w:pPr>
    </w:p>
    <w:p w:rsidR="00834AEB" w:rsidRPr="007D6FF6" w:rsidRDefault="007D6FF6" w:rsidP="00834AEB">
      <w:pPr>
        <w:suppressAutoHyphens w:val="0"/>
        <w:jc w:val="both"/>
        <w:rPr>
          <w:rFonts w:cs="Times New Roman"/>
          <w:i/>
          <w:sz w:val="24"/>
          <w:szCs w:val="24"/>
        </w:rPr>
      </w:pPr>
      <w:r w:rsidRPr="007D6FF6">
        <w:rPr>
          <w:rFonts w:cs="Times New Roman"/>
          <w:i/>
          <w:sz w:val="24"/>
          <w:szCs w:val="24"/>
        </w:rPr>
        <w:t xml:space="preserve">    Ostatní body Smlouvy o dílo ze dne 29.6.2017</w:t>
      </w:r>
      <w:r w:rsidR="002F3D11">
        <w:rPr>
          <w:rFonts w:cs="Times New Roman"/>
          <w:i/>
          <w:sz w:val="24"/>
          <w:szCs w:val="24"/>
        </w:rPr>
        <w:t xml:space="preserve"> vč. dodatku </w:t>
      </w:r>
      <w:proofErr w:type="gramStart"/>
      <w:r w:rsidR="002F3D11">
        <w:rPr>
          <w:rFonts w:cs="Times New Roman"/>
          <w:i/>
          <w:sz w:val="24"/>
          <w:szCs w:val="24"/>
        </w:rPr>
        <w:t>č.1</w:t>
      </w:r>
      <w:r w:rsidRPr="007D6FF6">
        <w:rPr>
          <w:rFonts w:cs="Times New Roman"/>
          <w:i/>
          <w:sz w:val="24"/>
          <w:szCs w:val="24"/>
        </w:rPr>
        <w:t xml:space="preserve"> se</w:t>
      </w:r>
      <w:proofErr w:type="gramEnd"/>
      <w:r w:rsidRPr="007D6FF6">
        <w:rPr>
          <w:rFonts w:cs="Times New Roman"/>
          <w:i/>
          <w:sz w:val="24"/>
          <w:szCs w:val="24"/>
        </w:rPr>
        <w:t xml:space="preserve"> nemění.</w:t>
      </w:r>
    </w:p>
    <w:p w:rsidR="0095565C" w:rsidRDefault="0095565C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834AEB" w:rsidRPr="00447F28" w:rsidRDefault="00834AEB" w:rsidP="00834AEB">
      <w:pPr>
        <w:rPr>
          <w:sz w:val="24"/>
          <w:szCs w:val="24"/>
        </w:rPr>
      </w:pPr>
      <w:r>
        <w:rPr>
          <w:sz w:val="24"/>
          <w:szCs w:val="24"/>
        </w:rPr>
        <w:t xml:space="preserve">V Trhových </w:t>
      </w:r>
      <w:r w:rsidRPr="00590DA9">
        <w:rPr>
          <w:sz w:val="24"/>
          <w:szCs w:val="24"/>
        </w:rPr>
        <w:t>Svinech dne</w:t>
      </w:r>
      <w:r w:rsidRPr="00447F28">
        <w:rPr>
          <w:sz w:val="24"/>
          <w:szCs w:val="24"/>
        </w:rPr>
        <w:t>:</w:t>
      </w:r>
      <w:r w:rsidR="00D06855">
        <w:rPr>
          <w:sz w:val="24"/>
          <w:szCs w:val="24"/>
        </w:rPr>
        <w:t xml:space="preserve"> 7. 12. 2017                </w:t>
      </w:r>
      <w:r>
        <w:rPr>
          <w:sz w:val="24"/>
          <w:szCs w:val="24"/>
        </w:rPr>
        <w:tab/>
        <w:t xml:space="preserve">           V</w:t>
      </w:r>
      <w:r w:rsidR="00590DA9">
        <w:rPr>
          <w:sz w:val="24"/>
          <w:szCs w:val="24"/>
        </w:rPr>
        <w:t> Rudolfově dne</w:t>
      </w:r>
      <w:r>
        <w:rPr>
          <w:sz w:val="24"/>
          <w:szCs w:val="24"/>
        </w:rPr>
        <w:t>:</w:t>
      </w:r>
      <w:r w:rsidR="004F63CA">
        <w:rPr>
          <w:sz w:val="24"/>
          <w:szCs w:val="24"/>
        </w:rPr>
        <w:t xml:space="preserve"> 6. 12. 2017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4AEB" w:rsidRPr="00091C34" w:rsidRDefault="00834AEB" w:rsidP="00834AEB">
      <w:pPr>
        <w:ind w:left="360"/>
        <w:rPr>
          <w:sz w:val="24"/>
          <w:szCs w:val="24"/>
        </w:rPr>
      </w:pPr>
      <w:r w:rsidRPr="00091C34">
        <w:rPr>
          <w:sz w:val="24"/>
          <w:szCs w:val="24"/>
        </w:rPr>
        <w:br/>
        <w:t>Za objednatele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zhotovitele:</w:t>
      </w:r>
    </w:p>
    <w:p w:rsidR="00834AEB" w:rsidRDefault="00834AEB" w:rsidP="00834AEB">
      <w:pPr>
        <w:ind w:right="3526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ind w:right="3526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ind w:right="-3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</w:t>
      </w:r>
      <w:r w:rsidR="00590DA9">
        <w:rPr>
          <w:rFonts w:cs="Times New Roman"/>
          <w:sz w:val="24"/>
          <w:szCs w:val="24"/>
        </w:rPr>
        <w:t>......</w:t>
      </w:r>
      <w:r>
        <w:rPr>
          <w:rFonts w:cs="Times New Roman"/>
          <w:sz w:val="24"/>
          <w:szCs w:val="24"/>
        </w:rPr>
        <w:t>…………..……</w:t>
      </w:r>
      <w:r w:rsidR="00590DA9">
        <w:rPr>
          <w:rFonts w:cs="Times New Roman"/>
          <w:sz w:val="24"/>
          <w:szCs w:val="24"/>
        </w:rPr>
        <w:t>...</w:t>
      </w:r>
    </w:p>
    <w:p w:rsidR="00834AEB" w:rsidRDefault="00834AEB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D7350B">
        <w:rPr>
          <w:rFonts w:cs="Times New Roman"/>
          <w:sz w:val="24"/>
          <w:szCs w:val="24"/>
        </w:rPr>
        <w:t xml:space="preserve">František </w:t>
      </w:r>
      <w:proofErr w:type="spellStart"/>
      <w:r w:rsidR="00D7350B">
        <w:rPr>
          <w:rFonts w:cs="Times New Roman"/>
          <w:sz w:val="24"/>
          <w:szCs w:val="24"/>
        </w:rPr>
        <w:t>Herbst</w:t>
      </w:r>
      <w:proofErr w:type="spellEnd"/>
      <w:r w:rsidR="00590DA9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ab/>
        <w:t xml:space="preserve">            </w:t>
      </w:r>
      <w:r w:rsidR="00590DA9">
        <w:rPr>
          <w:rFonts w:cs="Times New Roman"/>
          <w:sz w:val="24"/>
          <w:szCs w:val="24"/>
        </w:rPr>
        <w:t xml:space="preserve">          Jan Matourek, jednatel společnosti</w:t>
      </w:r>
      <w:r>
        <w:rPr>
          <w:rFonts w:cs="Times New Roman"/>
          <w:sz w:val="24"/>
          <w:szCs w:val="24"/>
        </w:rPr>
        <w:t xml:space="preserve"> </w:t>
      </w:r>
    </w:p>
    <w:p w:rsidR="00590DA9" w:rsidRDefault="00621C6D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ř</w:t>
      </w:r>
      <w:r w:rsidR="00D125B0">
        <w:rPr>
          <w:rFonts w:cs="Times New Roman"/>
          <w:sz w:val="24"/>
          <w:szCs w:val="24"/>
        </w:rPr>
        <w:t>editel Městského kulturního střediska</w:t>
      </w:r>
    </w:p>
    <w:p w:rsidR="00590DA9" w:rsidRDefault="00590DA9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</w:p>
    <w:p w:rsidR="00590DA9" w:rsidRDefault="00590DA9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............................................................</w:t>
      </w:r>
    </w:p>
    <w:p w:rsidR="00834AEB" w:rsidRPr="00425AC3" w:rsidRDefault="00590DA9" w:rsidP="00590DA9">
      <w:pPr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Ing. Jan Bouchal, jednatel společnosti</w:t>
      </w:r>
    </w:p>
    <w:sectPr w:rsidR="00834AEB" w:rsidRPr="00425AC3" w:rsidSect="00834AEB">
      <w:pgSz w:w="11906" w:h="16838"/>
      <w:pgMar w:top="840" w:right="1152" w:bottom="840" w:left="1152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3C" w:rsidRDefault="002E4F3C">
      <w:r>
        <w:separator/>
      </w:r>
    </w:p>
  </w:endnote>
  <w:endnote w:type="continuationSeparator" w:id="0">
    <w:p w:rsidR="002E4F3C" w:rsidRDefault="002E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3C" w:rsidRDefault="002E4F3C">
      <w:r>
        <w:separator/>
      </w:r>
    </w:p>
  </w:footnote>
  <w:footnote w:type="continuationSeparator" w:id="0">
    <w:p w:rsidR="002E4F3C" w:rsidRDefault="002E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8">
    <w:nsid w:val="432C2D27"/>
    <w:multiLevelType w:val="hybridMultilevel"/>
    <w:tmpl w:val="1C3212D0"/>
    <w:lvl w:ilvl="0" w:tplc="38B281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3937479"/>
    <w:multiLevelType w:val="hybridMultilevel"/>
    <w:tmpl w:val="1C66F3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7462C5"/>
    <w:multiLevelType w:val="hybridMultilevel"/>
    <w:tmpl w:val="A4246290"/>
    <w:lvl w:ilvl="0" w:tplc="814CD1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1166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EB"/>
    <w:rsid w:val="000020D6"/>
    <w:rsid w:val="00023F69"/>
    <w:rsid w:val="0007288C"/>
    <w:rsid w:val="001C4EEF"/>
    <w:rsid w:val="0020086D"/>
    <w:rsid w:val="002019F8"/>
    <w:rsid w:val="00235C7B"/>
    <w:rsid w:val="00285D0D"/>
    <w:rsid w:val="002E4F3C"/>
    <w:rsid w:val="002F3D11"/>
    <w:rsid w:val="003825DF"/>
    <w:rsid w:val="003C5483"/>
    <w:rsid w:val="00432136"/>
    <w:rsid w:val="004F63CA"/>
    <w:rsid w:val="0057591E"/>
    <w:rsid w:val="00590DA9"/>
    <w:rsid w:val="00621C6D"/>
    <w:rsid w:val="00653037"/>
    <w:rsid w:val="00664F69"/>
    <w:rsid w:val="00763E51"/>
    <w:rsid w:val="007843EB"/>
    <w:rsid w:val="007D6FF6"/>
    <w:rsid w:val="007D7BDD"/>
    <w:rsid w:val="00834AEB"/>
    <w:rsid w:val="00891713"/>
    <w:rsid w:val="00896544"/>
    <w:rsid w:val="008B392E"/>
    <w:rsid w:val="0095565C"/>
    <w:rsid w:val="009703D8"/>
    <w:rsid w:val="00980E94"/>
    <w:rsid w:val="009E4F05"/>
    <w:rsid w:val="00A30583"/>
    <w:rsid w:val="00AC12DE"/>
    <w:rsid w:val="00B14279"/>
    <w:rsid w:val="00B20993"/>
    <w:rsid w:val="00B35854"/>
    <w:rsid w:val="00B7330D"/>
    <w:rsid w:val="00B80C33"/>
    <w:rsid w:val="00BE5B13"/>
    <w:rsid w:val="00BF5C19"/>
    <w:rsid w:val="00C10D96"/>
    <w:rsid w:val="00C23BA5"/>
    <w:rsid w:val="00C57D76"/>
    <w:rsid w:val="00D06855"/>
    <w:rsid w:val="00D125B0"/>
    <w:rsid w:val="00D7350B"/>
    <w:rsid w:val="00DD27F6"/>
    <w:rsid w:val="00E17BA0"/>
    <w:rsid w:val="00E65FBA"/>
    <w:rsid w:val="00E86BE1"/>
    <w:rsid w:val="00EC2F94"/>
    <w:rsid w:val="00EC668B"/>
    <w:rsid w:val="00EC7418"/>
    <w:rsid w:val="00F73AF9"/>
    <w:rsid w:val="00FA22EC"/>
    <w:rsid w:val="00FA7772"/>
    <w:rsid w:val="00FB0B28"/>
    <w:rsid w:val="00FC766F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4AEB"/>
    <w:pPr>
      <w:suppressAutoHyphens/>
    </w:pPr>
    <w:rPr>
      <w:rFonts w:cs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34AEB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34AEB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834AEB"/>
    <w:pPr>
      <w:keepNext/>
      <w:ind w:left="284"/>
      <w:jc w:val="both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834AEB"/>
    <w:rPr>
      <w:rFonts w:cs="Arial"/>
      <w:sz w:val="24"/>
      <w:lang w:val="cs-CZ" w:eastAsia="ar-SA" w:bidi="ar-SA"/>
    </w:rPr>
  </w:style>
  <w:style w:type="character" w:customStyle="1" w:styleId="Nadpis4Char">
    <w:name w:val="Nadpis 4 Char"/>
    <w:link w:val="Nadpis4"/>
    <w:semiHidden/>
    <w:locked/>
    <w:rsid w:val="00834AEB"/>
    <w:rPr>
      <w:rFonts w:cs="Arial"/>
      <w:b/>
      <w:bCs/>
      <w:sz w:val="24"/>
      <w:lang w:val="cs-CZ" w:eastAsia="ar-SA" w:bidi="ar-SA"/>
    </w:rPr>
  </w:style>
  <w:style w:type="character" w:customStyle="1" w:styleId="Nadpis5Char">
    <w:name w:val="Nadpis 5 Char"/>
    <w:link w:val="Nadpis5"/>
    <w:semiHidden/>
    <w:locked/>
    <w:rsid w:val="00834AEB"/>
    <w:rPr>
      <w:rFonts w:cs="Arial"/>
      <w:sz w:val="24"/>
      <w:lang w:val="cs-CZ" w:eastAsia="ar-SA" w:bidi="ar-SA"/>
    </w:rPr>
  </w:style>
  <w:style w:type="paragraph" w:styleId="Zkladntext">
    <w:name w:val="Body Text"/>
    <w:basedOn w:val="Normln"/>
    <w:link w:val="ZkladntextChar"/>
    <w:rsid w:val="00834AEB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locked/>
    <w:rsid w:val="00834AEB"/>
    <w:rPr>
      <w:rFonts w:cs="Arial"/>
      <w:sz w:val="24"/>
      <w:lang w:val="cs-CZ" w:eastAsia="ar-SA" w:bidi="ar-SA"/>
    </w:rPr>
  </w:style>
  <w:style w:type="paragraph" w:customStyle="1" w:styleId="ZkladntextIMP">
    <w:name w:val="Základní text_IMP"/>
    <w:basedOn w:val="Normln"/>
    <w:rsid w:val="00834AEB"/>
    <w:pPr>
      <w:spacing w:line="276" w:lineRule="auto"/>
    </w:pPr>
    <w:rPr>
      <w:sz w:val="24"/>
    </w:rPr>
  </w:style>
  <w:style w:type="paragraph" w:customStyle="1" w:styleId="Barevnseznamzvraznn11">
    <w:name w:val="Barevný seznam – zvýraznění 11"/>
    <w:basedOn w:val="Normln"/>
    <w:rsid w:val="00834AEB"/>
    <w:pPr>
      <w:ind w:left="708"/>
    </w:pPr>
  </w:style>
  <w:style w:type="paragraph" w:styleId="Textbubliny">
    <w:name w:val="Balloon Text"/>
    <w:basedOn w:val="Normln"/>
    <w:link w:val="TextbublinyChar"/>
    <w:rsid w:val="00EC668B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EC668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4AEB"/>
    <w:pPr>
      <w:suppressAutoHyphens/>
    </w:pPr>
    <w:rPr>
      <w:rFonts w:cs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34AEB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34AEB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834AEB"/>
    <w:pPr>
      <w:keepNext/>
      <w:ind w:left="284"/>
      <w:jc w:val="both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834AEB"/>
    <w:rPr>
      <w:rFonts w:cs="Arial"/>
      <w:sz w:val="24"/>
      <w:lang w:val="cs-CZ" w:eastAsia="ar-SA" w:bidi="ar-SA"/>
    </w:rPr>
  </w:style>
  <w:style w:type="character" w:customStyle="1" w:styleId="Nadpis4Char">
    <w:name w:val="Nadpis 4 Char"/>
    <w:link w:val="Nadpis4"/>
    <w:semiHidden/>
    <w:locked/>
    <w:rsid w:val="00834AEB"/>
    <w:rPr>
      <w:rFonts w:cs="Arial"/>
      <w:b/>
      <w:bCs/>
      <w:sz w:val="24"/>
      <w:lang w:val="cs-CZ" w:eastAsia="ar-SA" w:bidi="ar-SA"/>
    </w:rPr>
  </w:style>
  <w:style w:type="character" w:customStyle="1" w:styleId="Nadpis5Char">
    <w:name w:val="Nadpis 5 Char"/>
    <w:link w:val="Nadpis5"/>
    <w:semiHidden/>
    <w:locked/>
    <w:rsid w:val="00834AEB"/>
    <w:rPr>
      <w:rFonts w:cs="Arial"/>
      <w:sz w:val="24"/>
      <w:lang w:val="cs-CZ" w:eastAsia="ar-SA" w:bidi="ar-SA"/>
    </w:rPr>
  </w:style>
  <w:style w:type="paragraph" w:styleId="Zkladntext">
    <w:name w:val="Body Text"/>
    <w:basedOn w:val="Normln"/>
    <w:link w:val="ZkladntextChar"/>
    <w:rsid w:val="00834AEB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locked/>
    <w:rsid w:val="00834AEB"/>
    <w:rPr>
      <w:rFonts w:cs="Arial"/>
      <w:sz w:val="24"/>
      <w:lang w:val="cs-CZ" w:eastAsia="ar-SA" w:bidi="ar-SA"/>
    </w:rPr>
  </w:style>
  <w:style w:type="paragraph" w:customStyle="1" w:styleId="ZkladntextIMP">
    <w:name w:val="Základní text_IMP"/>
    <w:basedOn w:val="Normln"/>
    <w:rsid w:val="00834AEB"/>
    <w:pPr>
      <w:spacing w:line="276" w:lineRule="auto"/>
    </w:pPr>
    <w:rPr>
      <w:sz w:val="24"/>
    </w:rPr>
  </w:style>
  <w:style w:type="paragraph" w:customStyle="1" w:styleId="Barevnseznamzvraznn11">
    <w:name w:val="Barevný seznam – zvýraznění 11"/>
    <w:basedOn w:val="Normln"/>
    <w:rsid w:val="00834AEB"/>
    <w:pPr>
      <w:ind w:left="708"/>
    </w:pPr>
  </w:style>
  <w:style w:type="paragraph" w:styleId="Textbubliny">
    <w:name w:val="Balloon Text"/>
    <w:basedOn w:val="Normln"/>
    <w:link w:val="TextbublinyChar"/>
    <w:rsid w:val="00EC668B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EC668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BCED4-1B0E-4123-B904-3256357F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MPSV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bozakova</dc:creator>
  <cp:lastModifiedBy>admin</cp:lastModifiedBy>
  <cp:revision>3</cp:revision>
  <cp:lastPrinted>2017-12-05T08:13:00Z</cp:lastPrinted>
  <dcterms:created xsi:type="dcterms:W3CDTF">2017-12-07T11:05:00Z</dcterms:created>
  <dcterms:modified xsi:type="dcterms:W3CDTF">2017-12-07T11:06:00Z</dcterms:modified>
</cp:coreProperties>
</file>