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C8" w:rsidRDefault="00116362">
      <w:pPr>
        <w:tabs>
          <w:tab w:val="center" w:pos="4570"/>
          <w:tab w:val="right" w:pos="9701"/>
        </w:tabs>
        <w:spacing w:after="18" w:line="259" w:lineRule="auto"/>
        <w:ind w:left="0" w:right="-566" w:firstLine="0"/>
        <w:jc w:val="left"/>
      </w:pPr>
      <w:r>
        <w:rPr>
          <w:sz w:val="38"/>
        </w:rPr>
        <w:tab/>
        <w:t>Kupní smlouva</w:t>
      </w:r>
      <w:r>
        <w:rPr>
          <w:sz w:val="38"/>
        </w:rPr>
        <w:tab/>
      </w:r>
    </w:p>
    <w:p w:rsidR="008A0AC8" w:rsidRDefault="00116362">
      <w:pPr>
        <w:spacing w:after="3"/>
        <w:ind w:left="2746" w:right="14" w:hanging="2472"/>
      </w:pPr>
      <w:r>
        <w:t>uzavřená podle ustanovení 2079 a souvisejících zákona č. 89/2012 Sb. občanský zákoník, ve znění pozdějších předpisů (dále jen NOZ)</w:t>
      </w:r>
    </w:p>
    <w:p w:rsidR="008A0AC8" w:rsidRDefault="00116362">
      <w:pPr>
        <w:spacing w:after="280" w:line="259" w:lineRule="auto"/>
        <w:ind w:left="5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57216" cy="12196"/>
                <wp:effectExtent l="0" t="0" r="0" b="0"/>
                <wp:docPr id="58961" name="Group 58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216" cy="12196"/>
                          <a:chOff x="0" y="0"/>
                          <a:chExt cx="5157216" cy="12196"/>
                        </a:xfrm>
                      </wpg:grpSpPr>
                      <wps:wsp>
                        <wps:cNvPr id="58960" name="Shape 58960"/>
                        <wps:cNvSpPr/>
                        <wps:spPr>
                          <a:xfrm>
                            <a:off x="0" y="0"/>
                            <a:ext cx="515721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216" h="12196">
                                <a:moveTo>
                                  <a:pt x="0" y="6098"/>
                                </a:moveTo>
                                <a:lnTo>
                                  <a:pt x="515721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61" style="width:406.08pt;height:0.960281pt;mso-position-horizontal-relative:char;mso-position-vertical-relative:line" coordsize="51572,121">
                <v:shape id="Shape 58960" style="position:absolute;width:51572;height:121;left:0;top:0;" coordsize="5157216,12196" path="m0,6098l5157216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A0AC8" w:rsidRDefault="00116362">
      <w:pPr>
        <w:spacing w:after="0"/>
        <w:ind w:left="763" w:right="14" w:firstLine="0"/>
      </w:pPr>
      <w:r>
        <w:t>Číslo smlouvy prodávajícího :</w:t>
      </w:r>
    </w:p>
    <w:p w:rsidR="008A0AC8" w:rsidRDefault="00116362">
      <w:pPr>
        <w:spacing w:after="7"/>
        <w:ind w:left="763" w:right="14" w:firstLine="0"/>
      </w:pPr>
      <w:r>
        <w:t>Číslo smlouvy kupuj ícího</w:t>
      </w:r>
      <w:r>
        <w:rPr>
          <w:noProof/>
        </w:rPr>
        <w:drawing>
          <wp:inline distT="0" distB="0" distL="0" distR="0">
            <wp:extent cx="3773424" cy="521357"/>
            <wp:effectExtent l="0" t="0" r="0" b="0"/>
            <wp:docPr id="58956" name="Picture 5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6" name="Picture 589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52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C8" w:rsidRDefault="00116362">
      <w:pPr>
        <w:spacing w:after="260"/>
        <w:ind w:left="76" w:right="14" w:firstLine="0"/>
      </w:pPr>
      <w:r>
        <w:t>Smluvní strany :</w:t>
      </w:r>
    </w:p>
    <w:p w:rsidR="008A0AC8" w:rsidRDefault="00116362">
      <w:pPr>
        <w:numPr>
          <w:ilvl w:val="0"/>
          <w:numId w:val="1"/>
        </w:numPr>
        <w:spacing w:after="0" w:line="259" w:lineRule="auto"/>
        <w:ind w:left="762" w:hanging="355"/>
        <w:jc w:val="left"/>
      </w:pPr>
      <w:r>
        <w:rPr>
          <w:sz w:val="24"/>
        </w:rPr>
        <w:t>Kupující:</w:t>
      </w:r>
    </w:p>
    <w:tbl>
      <w:tblPr>
        <w:tblStyle w:val="TableGrid"/>
        <w:tblW w:w="6773" w:type="dxa"/>
        <w:tblInd w:w="739" w:type="dxa"/>
        <w:tblLook w:val="04A0" w:firstRow="1" w:lastRow="0" w:firstColumn="1" w:lastColumn="0" w:noHBand="0" w:noVBand="1"/>
      </w:tblPr>
      <w:tblGrid>
        <w:gridCol w:w="2663"/>
        <w:gridCol w:w="4110"/>
      </w:tblGrid>
      <w:tr w:rsidR="008A0AC8" w:rsidTr="008237AF">
        <w:trPr>
          <w:trHeight w:val="21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29" w:firstLine="0"/>
              <w:jc w:val="left"/>
            </w:pPr>
            <w:r>
              <w:t>název: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5" w:firstLine="0"/>
            </w:pPr>
            <w:r>
              <w:t>Zdravotní ústav se sídlem v Ustí nad Labem</w:t>
            </w:r>
          </w:p>
        </w:tc>
      </w:tr>
      <w:tr w:rsidR="008A0AC8" w:rsidTr="008237AF">
        <w:trPr>
          <w:trHeight w:val="259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29" w:firstLine="0"/>
              <w:jc w:val="left"/>
            </w:pPr>
            <w:r>
              <w:t>sídlo: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10" w:firstLine="0"/>
            </w:pPr>
            <w:r>
              <w:t>Moskevská 153 1/15, 400 Ol Ústí nad Labem</w:t>
            </w:r>
          </w:p>
        </w:tc>
      </w:tr>
      <w:tr w:rsidR="008A0AC8" w:rsidTr="008237AF">
        <w:trPr>
          <w:trHeight w:val="5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0" w:firstLine="0"/>
              <w:jc w:val="left"/>
            </w:pPr>
            <w:r>
              <w:t>jednající .</w:t>
            </w:r>
          </w:p>
          <w:p w:rsidR="008A0AC8" w:rsidRDefault="00116362">
            <w:pPr>
              <w:spacing w:after="0" w:line="259" w:lineRule="auto"/>
              <w:ind w:left="24" w:firstLine="0"/>
              <w:jc w:val="left"/>
            </w:pPr>
            <w:r>
              <w:t>ve věcech smluvních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Ing. Pavel Bernáth, ředitel</w:t>
            </w:r>
          </w:p>
        </w:tc>
      </w:tr>
      <w:tr w:rsidR="008A0AC8" w:rsidTr="008237AF">
        <w:trPr>
          <w:trHeight w:val="505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24" w:firstLine="0"/>
              <w:jc w:val="left"/>
            </w:pPr>
            <w:r>
              <w:t>oprávněn jednat 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3" w:line="259" w:lineRule="auto"/>
              <w:ind w:left="14" w:firstLine="0"/>
              <w:jc w:val="left"/>
            </w:pPr>
            <w:r>
              <w:t>Ing. Josef Staněk, vedoucí oddělení MTZ</w:t>
            </w:r>
          </w:p>
          <w:p w:rsidR="008A0AC8" w:rsidRDefault="00116362">
            <w:pPr>
              <w:spacing w:after="0" w:line="259" w:lineRule="auto"/>
              <w:ind w:left="5" w:firstLine="0"/>
              <w:jc w:val="left"/>
            </w:pPr>
            <w:r>
              <w:t>71009361</w:t>
            </w:r>
          </w:p>
        </w:tc>
      </w:tr>
      <w:tr w:rsidR="008A0AC8" w:rsidTr="008237AF">
        <w:trPr>
          <w:trHeight w:val="251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DIČ: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0" w:firstLine="0"/>
              <w:jc w:val="left"/>
            </w:pPr>
            <w:r>
              <w:t>CZ7109361</w:t>
            </w:r>
          </w:p>
        </w:tc>
      </w:tr>
      <w:tr w:rsidR="008A0AC8" w:rsidTr="008237AF">
        <w:trPr>
          <w:trHeight w:val="281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0" w:firstLine="0"/>
              <w:jc w:val="left"/>
            </w:pPr>
            <w:r>
              <w:t>ČNB, pobočka Ústí nad Labem</w:t>
            </w:r>
          </w:p>
        </w:tc>
      </w:tr>
      <w:tr w:rsidR="008A0AC8" w:rsidTr="008237AF">
        <w:trPr>
          <w:trHeight w:val="196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5" w:firstLine="0"/>
              <w:jc w:val="left"/>
            </w:pPr>
            <w:r>
              <w:t>číslo účtu: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0" w:firstLine="0"/>
              <w:jc w:val="left"/>
            </w:pPr>
            <w:r w:rsidRPr="008237AF">
              <w:rPr>
                <w:highlight w:val="black"/>
              </w:rPr>
              <w:t>4193641 1/0710</w:t>
            </w:r>
          </w:p>
        </w:tc>
      </w:tr>
    </w:tbl>
    <w:p w:rsidR="008A0AC8" w:rsidRDefault="00116362">
      <w:pPr>
        <w:spacing w:after="382"/>
        <w:ind w:left="744" w:right="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219519</wp:posOffset>
            </wp:positionV>
            <wp:extent cx="1301496" cy="591481"/>
            <wp:effectExtent l="0" t="0" r="0" b="0"/>
            <wp:wrapTopAndBottom/>
            <wp:docPr id="2201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2709672</wp:posOffset>
            </wp:positionH>
            <wp:positionV relativeFrom="page">
              <wp:posOffset>368913</wp:posOffset>
            </wp:positionV>
            <wp:extent cx="1621536" cy="496966"/>
            <wp:effectExtent l="0" t="0" r="0" b="0"/>
            <wp:wrapTopAndBottom/>
            <wp:docPr id="2202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49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5782056</wp:posOffset>
            </wp:positionH>
            <wp:positionV relativeFrom="page">
              <wp:posOffset>10103951</wp:posOffset>
            </wp:positionV>
            <wp:extent cx="795528" cy="103662"/>
            <wp:effectExtent l="0" t="0" r="0" b="0"/>
            <wp:wrapTopAndBottom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jako „kupující" na straně jedné)</w:t>
      </w:r>
    </w:p>
    <w:p w:rsidR="008A0AC8" w:rsidRDefault="00116362">
      <w:pPr>
        <w:numPr>
          <w:ilvl w:val="0"/>
          <w:numId w:val="1"/>
        </w:numPr>
        <w:spacing w:after="0" w:line="259" w:lineRule="auto"/>
        <w:ind w:left="762" w:hanging="355"/>
        <w:jc w:val="left"/>
      </w:pPr>
      <w:r>
        <w:rPr>
          <w:sz w:val="24"/>
        </w:rPr>
        <w:t>Prodávající:</w:t>
      </w:r>
    </w:p>
    <w:p w:rsidR="008A0AC8" w:rsidRDefault="00116362">
      <w:pPr>
        <w:tabs>
          <w:tab w:val="center" w:pos="1022"/>
          <w:tab w:val="center" w:pos="4685"/>
        </w:tabs>
        <w:spacing w:after="46"/>
        <w:ind w:left="0" w:firstLine="0"/>
        <w:jc w:val="left"/>
      </w:pPr>
      <w:r>
        <w:tab/>
        <w:t>název:</w:t>
      </w:r>
      <w:r>
        <w:tab/>
        <w:t>Z + M Partner, spol. s r.o.</w:t>
      </w:r>
    </w:p>
    <w:p w:rsidR="008A0AC8" w:rsidRDefault="00116362">
      <w:pPr>
        <w:spacing w:after="25"/>
        <w:ind w:left="749" w:right="14" w:firstLine="5"/>
      </w:pPr>
      <w:r>
        <w:t>sídlo: Valchařská 3261/17, Moravská Ostrava, 702 OO Ostrava statutární zástupce: David Sevčík, jednatel</w:t>
      </w:r>
    </w:p>
    <w:p w:rsidR="008A0AC8" w:rsidRDefault="00116362">
      <w:pPr>
        <w:spacing w:after="7" w:line="282" w:lineRule="auto"/>
        <w:ind w:left="729" w:right="3734" w:firstLine="2813"/>
        <w:jc w:val="left"/>
      </w:pPr>
      <w:r>
        <w:t>26843935 DIČ:</w:t>
      </w:r>
      <w:r>
        <w:tab/>
        <w:t>CZ699003336 bankovní spojení:</w:t>
      </w:r>
      <w:r>
        <w:tab/>
        <w:t>Komerční banka, a.s.</w:t>
      </w:r>
    </w:p>
    <w:p w:rsidR="008A0AC8" w:rsidRDefault="00116362">
      <w:pPr>
        <w:spacing w:after="230" w:line="282" w:lineRule="auto"/>
        <w:ind w:left="729" w:right="3091" w:firstLine="0"/>
        <w:jc w:val="left"/>
      </w:pPr>
      <w:r>
        <w:t>číslo účtu:</w:t>
      </w:r>
      <w:r>
        <w:tab/>
      </w:r>
      <w:r w:rsidRPr="008237AF">
        <w:rPr>
          <w:highlight w:val="black"/>
        </w:rPr>
        <w:t>1 15-1263060237/0100 elektronická adresa</w:t>
      </w:r>
      <w:r>
        <w:t xml:space="preserve"> pro příjem dílčích žádanek:</w:t>
      </w:r>
      <w:r>
        <w:tab/>
      </w:r>
      <w:r w:rsidRPr="008237AF">
        <w:rPr>
          <w:highlight w:val="black"/>
        </w:rPr>
        <w:t>jaromir.rejhon@zmservis.cz</w:t>
      </w:r>
    </w:p>
    <w:p w:rsidR="008A0AC8" w:rsidRDefault="00116362">
      <w:pPr>
        <w:spacing w:after="242"/>
        <w:ind w:left="792" w:right="14" w:firstLine="0"/>
      </w:pPr>
      <w:r>
        <w:t>(dále jen jako „prodávající” na straně druhé)</w:t>
      </w:r>
    </w:p>
    <w:p w:rsidR="008A0AC8" w:rsidRDefault="00116362">
      <w:pPr>
        <w:spacing w:after="519"/>
        <w:ind w:left="76" w:right="14" w:firstLine="0"/>
      </w:pPr>
      <w:r>
        <w:t>uzavírají l)ľostřednictvím svých zástupců, kteří jsou dle svého prohlášení způsobilí k právním úkonům tuto kupní smlouvu:</w:t>
      </w:r>
    </w:p>
    <w:p w:rsidR="008A0AC8" w:rsidRDefault="00116362">
      <w:pPr>
        <w:pStyle w:val="Nadpis1"/>
        <w:spacing w:after="237"/>
        <w:ind w:left="423" w:right="485"/>
      </w:pPr>
      <w:r>
        <w:rPr>
          <w:noProof/>
        </w:rPr>
        <w:drawing>
          <wp:inline distT="0" distB="0" distL="0" distR="0">
            <wp:extent cx="128016" cy="97563"/>
            <wp:effectExtent l="0" t="0" r="0" b="0"/>
            <wp:docPr id="58958" name="Picture 58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8" name="Picture 58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Uvodní ustanovení</w:t>
      </w:r>
    </w:p>
    <w:p w:rsidR="008A0AC8" w:rsidRDefault="00116362">
      <w:pPr>
        <w:spacing w:after="0" w:line="380" w:lineRule="auto"/>
        <w:ind w:left="-5" w:right="14" w:firstLine="14"/>
      </w:pPr>
      <w:r>
        <w:t xml:space="preserve">Tato smlouva navazuje na výsledek zadávacího řízení k veřejné zakázce na dodávky s názvem „ZUUL </w:t>
      </w:r>
      <w:r>
        <w:rPr>
          <w:noProof/>
        </w:rPr>
        <w:drawing>
          <wp:inline distT="0" distB="0" distL="0" distR="0">
            <wp:extent cx="73152" cy="6097"/>
            <wp:effectExtent l="0" t="0" r="0" b="0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kancelářský papír 2018”, a vychází z nabídky prodávajícího (vybraného dodavatele) ze dne</w:t>
      </w:r>
    </w:p>
    <w:p w:rsidR="008A0AC8" w:rsidRDefault="00116362">
      <w:pPr>
        <w:spacing w:after="0" w:line="259" w:lineRule="auto"/>
        <w:ind w:left="5" w:firstLine="0"/>
        <w:jc w:val="left"/>
      </w:pPr>
      <w:r>
        <w:rPr>
          <w:noProof/>
        </w:rPr>
        <w:drawing>
          <wp:inline distT="0" distB="0" distL="0" distR="0">
            <wp:extent cx="545592" cy="97564"/>
            <wp:effectExtent l="0" t="0" r="0" b="0"/>
            <wp:docPr id="2205" name="Picture 2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" name="Picture 22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C8" w:rsidRDefault="00116362">
      <w:pPr>
        <w:pStyle w:val="Nadpis1"/>
        <w:ind w:left="423" w:right="355"/>
      </w:pPr>
      <w:r>
        <w:t>II. Předmět smlouvy</w:t>
      </w:r>
    </w:p>
    <w:p w:rsidR="008A0AC8" w:rsidRDefault="00116362">
      <w:pPr>
        <w:spacing w:after="247"/>
        <w:ind w:left="499" w:right="14"/>
      </w:pPr>
      <w:r>
        <w:t xml:space="preserve">l . Touto smlouvou se prodávající zavazuje dodat kupujícímu, v době účinnosti této smlouvy a za podmínek ve smlouvě sjednaných, zboží v rozsahu uvedeném v příloze A této smlouvy a převést </w:t>
      </w:r>
      <w:r>
        <w:lastRenderedPageBreak/>
        <w:t>na něj vlastnické právo k tomuto zboží. Množství a kvalita zboží bude odpovídat nabídce prodávajícího a zadávacím podmínkám a bude zaručena po celou dobu trvání smluvního vztahu.</w:t>
      </w:r>
    </w:p>
    <w:p w:rsidR="008A0AC8" w:rsidRDefault="00116362">
      <w:pPr>
        <w:spacing w:after="248"/>
        <w:ind w:left="499" w:right="14"/>
      </w:pPr>
      <w:r>
        <w:t>2. Plnění předmětll veřejné zakázky podle této smlouvy bude uskutečněno podle aktuální potřeby kupujícího, na základě dílčích žádanek vystavovaných zpravidla s měsíční periodicitou. Místem plnění budou pracoviště kupujícího uvedená v dílčích žádankách (výběr z lokalit podle přílohy B této smlouvy). Hodnota jednorázové dílčí žádanky pro jedno místo plnění nebude nižší než 5()(),Kč (bez DPH), výjimečně dohodnuto jinak.</w:t>
      </w:r>
    </w:p>
    <w:p w:rsidR="008A0AC8" w:rsidRDefault="00116362">
      <w:pPr>
        <w:spacing w:after="228"/>
        <w:ind w:left="499" w:right="14"/>
      </w:pPr>
      <w:r>
        <w:t>3, Pro zasílání dílčích žádanek souhlasí prodávající s jejich přijímáním v elektronické podobě zasílané na elektronickou adresu uvedenou prodávajícím v záhlaví této kupní smlouvy.</w:t>
      </w:r>
    </w:p>
    <w:p w:rsidR="008A0AC8" w:rsidRDefault="00116362">
      <w:pPr>
        <w:numPr>
          <w:ilvl w:val="0"/>
          <w:numId w:val="2"/>
        </w:numPr>
        <w:spacing w:after="271"/>
        <w:ind w:right="14" w:hanging="427"/>
      </w:pPr>
      <w:r>
        <w:t>Pro technicky a obchodně jasnou dílčí žádanku budou využity údaje prodávajícího (vybraného dodavatele) z přílohy C této smlouvy (jednotkové ceny), podle nichž bude zadavatel žádanky vystavovat.</w:t>
      </w:r>
    </w:p>
    <w:p w:rsidR="008A0AC8" w:rsidRDefault="00116362">
      <w:pPr>
        <w:numPr>
          <w:ilvl w:val="0"/>
          <w:numId w:val="2"/>
        </w:numPr>
        <w:spacing w:after="239"/>
        <w:ind w:right="14" w:hanging="427"/>
      </w:pPr>
      <w:r>
        <w:t>Kupující se zavazuje zboží převzít a zaplatit za něj sjednanou kupní cenu způsobem a v termínu stanoveném touto smlouvou.</w:t>
      </w:r>
    </w:p>
    <w:p w:rsidR="008A0AC8" w:rsidRDefault="00116362">
      <w:pPr>
        <w:numPr>
          <w:ilvl w:val="0"/>
          <w:numId w:val="2"/>
        </w:numPr>
        <w:spacing w:after="166" w:line="282" w:lineRule="auto"/>
        <w:ind w:right="14" w:hanging="42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417576</wp:posOffset>
            </wp:positionH>
            <wp:positionV relativeFrom="page">
              <wp:posOffset>231714</wp:posOffset>
            </wp:positionV>
            <wp:extent cx="1304544" cy="591481"/>
            <wp:effectExtent l="0" t="0" r="0" b="0"/>
            <wp:wrapTopAndBottom/>
            <wp:docPr id="5051" name="Picture 5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" name="Picture 50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5794249</wp:posOffset>
            </wp:positionH>
            <wp:positionV relativeFrom="page">
              <wp:posOffset>10116148</wp:posOffset>
            </wp:positionV>
            <wp:extent cx="795528" cy="103661"/>
            <wp:effectExtent l="0" t="0" r="0" b="0"/>
            <wp:wrapTopAndBottom/>
            <wp:docPr id="5052" name="Picture 5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" name="Picture 50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Prodávající se dále zavazuje ve lhůtě pro dodání zboží předat, nebo zpřístupnit: o celtiflkáty ke zboží, kterými disponuje (je-li to relevantní),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4818" name="Picture 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" name="Picture 48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prohlášení o shodě dodávaného zboží, je-li to nutné podle právních předpisů.</w:t>
      </w:r>
    </w:p>
    <w:p w:rsidR="008A0AC8" w:rsidRDefault="00116362">
      <w:pPr>
        <w:numPr>
          <w:ilvl w:val="0"/>
          <w:numId w:val="2"/>
        </w:numPr>
        <w:spacing w:after="22"/>
        <w:ind w:right="14" w:hanging="427"/>
      </w:pPr>
      <w:r>
        <w:t>Prodávající prohlašuje, že:</w:t>
      </w:r>
    </w:p>
    <w:p w:rsidR="008A0AC8" w:rsidRDefault="00116362">
      <w:pPr>
        <w:spacing w:after="743"/>
        <w:ind w:left="662" w:right="14" w:firstLine="10"/>
      </w:pP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4819" name="Picture 4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" name="Picture 48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 normami pro bezpečné používání, </w:t>
      </w:r>
      <w:r>
        <w:rPr>
          <w:noProof/>
        </w:rPr>
        <w:drawing>
          <wp:inline distT="0" distB="0" distL="0" distR="0">
            <wp:extent cx="45720" cy="51831"/>
            <wp:effectExtent l="0" t="0" r="0" b="0"/>
            <wp:docPr id="4820" name="Picture 4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" name="Picture 48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smlouvy, včetně oprávnění převést vlastnictví k věci na kupujícího, </w:t>
      </w:r>
      <w:r>
        <w:rPr>
          <w:noProof/>
        </w:rPr>
        <w:drawing>
          <wp:inline distT="0" distB="0" distL="0" distR="0">
            <wp:extent cx="48768" cy="48782"/>
            <wp:effectExtent l="0" t="0" r="0" b="0"/>
            <wp:docPr id="4821" name="Picture 4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Picture 48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48768" cy="48782"/>
            <wp:effectExtent l="0" t="0" r="0" b="0"/>
            <wp:docPr id="4822" name="Picture 4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2" name="Picture 48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trestné činnosti, z výsledku trestné činnosti či jakéhokoliv jednání, které je v rozporu s obecně závaznými právními předpisy.</w:t>
      </w:r>
    </w:p>
    <w:p w:rsidR="008A0AC8" w:rsidRDefault="00116362">
      <w:pPr>
        <w:spacing w:after="293" w:line="265" w:lineRule="auto"/>
        <w:ind w:left="77" w:right="91" w:hanging="10"/>
        <w:jc w:val="center"/>
      </w:pPr>
      <w:r>
        <w:t>Illo Dodací podmínky</w:t>
      </w:r>
    </w:p>
    <w:p w:rsidR="008A0AC8" w:rsidRDefault="00116362">
      <w:pPr>
        <w:ind w:left="499" w:right="14"/>
      </w:pPr>
      <w:r>
        <w:t>l.</w:t>
      </w:r>
      <w:r>
        <w:tab/>
        <w:t>Prodávající se zavazuje kupujícímu dodat zboží dle článku Il. této smlouvy ve lhůtě ne delší než I (slovy jeden) pracovních dnů od přijetí dílčí žádanky, nebude-li dohodnuto jinak,</w:t>
      </w:r>
    </w:p>
    <w:p w:rsidR="008A0AC8" w:rsidRDefault="00116362">
      <w:pPr>
        <w:numPr>
          <w:ilvl w:val="0"/>
          <w:numId w:val="3"/>
        </w:numPr>
        <w:spacing w:after="132"/>
        <w:ind w:right="14" w:hanging="437"/>
      </w:pPr>
      <w:r>
        <w:t>Smluvní strany se dohodly, že místem plnění podle této smlouvy jsou pracoviště kupujícího vybraná z přílohy B této smlouvy a upřesněná v dílčích žádankách.</w:t>
      </w:r>
    </w:p>
    <w:p w:rsidR="008A0AC8" w:rsidRDefault="00116362">
      <w:pPr>
        <w:numPr>
          <w:ilvl w:val="0"/>
          <w:numId w:val="3"/>
        </w:numPr>
        <w:ind w:right="14" w:hanging="437"/>
      </w:pPr>
      <w:r>
        <w:t>Předmět dílčího plnění podle článku II.1 této smlouvy se smluvní strany zavazují předat a převzít na základě písemného předávacího protokolu dodaného zboží prostého vad a nedodělků (přejímací protokol/dodací list/faktura). Přechod vlastnictví ke zboží na kupujícího nastává okamžikem podpisu tohoto protokolu.</w:t>
      </w:r>
    </w:p>
    <w:p w:rsidR="008A0AC8" w:rsidRDefault="00116362">
      <w:pPr>
        <w:numPr>
          <w:ilvl w:val="0"/>
          <w:numId w:val="3"/>
        </w:numPr>
        <w:ind w:right="14" w:hanging="437"/>
      </w:pPr>
      <w:r>
        <w:t>Nebezpečí škody na zboží přechází na kupujícího okamžikem přechodu vlastnictví.</w:t>
      </w:r>
    </w:p>
    <w:p w:rsidR="008A0AC8" w:rsidRDefault="00116362">
      <w:pPr>
        <w:numPr>
          <w:ilvl w:val="0"/>
          <w:numId w:val="3"/>
        </w:numPr>
        <w:spacing w:after="83"/>
        <w:ind w:right="14" w:hanging="437"/>
      </w:pPr>
      <w:r>
        <w:t>Datem uskutečnění zdanitelného dílčího plnění (dále jen DUZP) této smlouvy je dohodnut, v souladu s ustanovením 21 odst. 8 zákona o dani z přidané hodnoty číslo 235/2004 Sb. ve znění pozdějších předpisů (dále jen ZoDPH), poslední den měsíce v němž bylo poskytnuto dílčí plnění z této smlouvy podle článku II. l .</w:t>
      </w:r>
    </w:p>
    <w:p w:rsidR="008A0AC8" w:rsidRDefault="00116362">
      <w:pPr>
        <w:numPr>
          <w:ilvl w:val="0"/>
          <w:numId w:val="3"/>
        </w:numPr>
        <w:ind w:right="14" w:hanging="437"/>
      </w:pPr>
      <w:r>
        <w:lastRenderedPageBreak/>
        <w:t>Pokud ve výjimečných případech nebude dílčí plnění odpovídat požadavkům kupujícího (plnění bude vadné), prodávající se zavazuje zjednat nápravu a dodat zboží bez vad ve lhůtě ne později než I (slovy jeden) pracovních dnů od přijetí rekalamace kupujícího, nebude-li dohodnuto jinak.</w:t>
      </w:r>
    </w:p>
    <w:p w:rsidR="008A0AC8" w:rsidRDefault="00116362">
      <w:pPr>
        <w:numPr>
          <w:ilvl w:val="0"/>
          <w:numId w:val="3"/>
        </w:numPr>
        <w:spacing w:after="137"/>
        <w:ind w:right="14" w:hanging="437"/>
      </w:pPr>
      <w:r>
        <w:t>Prodávající se zavazuje poskytnout kupujícímu náhradní plnění ve smyslu S 81 odstavec 2 písmeno b) zákona o zaměstnanosti číslo 435/2004 Sb. ve znění pozdějších předpisů (dále též ZOZ), minimálně ve výši 100 % celkového ročního plnění pro kupujícího při dodržení zásad stanovených v 81 odstavec 3 ZOZ.</w:t>
      </w:r>
    </w:p>
    <w:p w:rsidR="008A0AC8" w:rsidRDefault="00116362">
      <w:pPr>
        <w:numPr>
          <w:ilvl w:val="0"/>
          <w:numId w:val="3"/>
        </w:numPr>
        <w:spacing w:after="161"/>
        <w:ind w:right="14" w:hanging="437"/>
      </w:pPr>
      <w:r>
        <w:t>Prodávající je povinen nejpozději do 28. února následujícího roku plnění:</w:t>
      </w:r>
    </w:p>
    <w:p w:rsidR="008A0AC8" w:rsidRDefault="00116362">
      <w:pPr>
        <w:numPr>
          <w:ilvl w:val="1"/>
          <w:numId w:val="3"/>
        </w:numPr>
        <w:spacing w:after="173"/>
        <w:ind w:right="14" w:hanging="360"/>
      </w:pPr>
      <w:r>
        <w:t>pokud bude plnit veřejnou zakázku prostřednictvím poddodavatele, předat kupujícímu informace o poddodavatelích, kteří se podíleli na plnění veřejné zakázky a jimž za plnění poddodávky uhradil v běžném roce více než 10% z ceny vyfakturované kupujícímu (zadavateli) v tomto běžném roce. Pokud bude mít poddodavatel (poddodavatelé) formu akciové společnosti, bude přílohou předaného seznamu i seznam vlastníků akcií, jejichž souhrnná hodnota přesahuje 10% základního kapitálu, vyhotovený ve lhůtě ne delší než 90 dnů přede dnem předložení seznamu poddodavatelů,</w:t>
      </w:r>
    </w:p>
    <w:p w:rsidR="008A0AC8" w:rsidRDefault="00116362">
      <w:pPr>
        <w:numPr>
          <w:ilvl w:val="1"/>
          <w:numId w:val="3"/>
        </w:numPr>
        <w:spacing w:after="401"/>
        <w:ind w:right="14" w:hanging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417576</wp:posOffset>
            </wp:positionH>
            <wp:positionV relativeFrom="page">
              <wp:posOffset>246958</wp:posOffset>
            </wp:positionV>
            <wp:extent cx="1310640" cy="591481"/>
            <wp:effectExtent l="0" t="0" r="0" b="0"/>
            <wp:wrapTopAndBottom/>
            <wp:docPr id="8346" name="Picture 8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" name="Picture 83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5824728</wp:posOffset>
            </wp:positionH>
            <wp:positionV relativeFrom="page">
              <wp:posOffset>10116148</wp:posOffset>
            </wp:positionV>
            <wp:extent cx="792480" cy="103661"/>
            <wp:effectExtent l="0" t="0" r="0" b="0"/>
            <wp:wrapTopAndBottom/>
            <wp:docPr id="8347" name="Picture 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" name="Picture 83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nebude využito poddodavatelů, sdělí tuto skutečnost prodávající kupujícímu nejpozději v této lhůtě.</w:t>
      </w:r>
    </w:p>
    <w:p w:rsidR="008A0AC8" w:rsidRDefault="00116362">
      <w:pPr>
        <w:pStyle w:val="Nadpis1"/>
        <w:ind w:left="423" w:right="360"/>
      </w:pPr>
      <w:r>
        <w:t>IV. Kupní cena a platební podmínky</w:t>
      </w:r>
    </w:p>
    <w:p w:rsidR="008A0AC8" w:rsidRDefault="00116362">
      <w:pPr>
        <w:spacing w:after="143"/>
        <w:ind w:left="499" w:right="14"/>
      </w:pPr>
      <w:r>
        <w:t>l . Celková kupní cena za předmět plnění dle článku Il. této smlouvy je stanovena dohodou smluvních stran v souladu se zákonem 526/1990 Sb. ve znění pozdějších předpisů a vychází z ceny nabídnuté k VZ dle článku I. této smlouvy pro celou dobu její platnosti (24 měsíců):</w:t>
      </w:r>
    </w:p>
    <w:p w:rsidR="008A0AC8" w:rsidRDefault="00116362">
      <w:pPr>
        <w:tabs>
          <w:tab w:val="center" w:pos="2470"/>
          <w:tab w:val="center" w:pos="6367"/>
        </w:tabs>
        <w:spacing w:after="126"/>
        <w:ind w:left="0" w:firstLine="0"/>
        <w:jc w:val="left"/>
      </w:pPr>
      <w:r>
        <w:t>2.</w:t>
      </w:r>
      <w:r>
        <w:tab/>
        <w:t>Cena celkem bez DPH</w:t>
      </w:r>
      <w:r>
        <w:tab/>
        <w:t>905 260,00 Kč</w:t>
      </w:r>
    </w:p>
    <w:p w:rsidR="008A0AC8" w:rsidRDefault="00116362">
      <w:pPr>
        <w:spacing w:after="0"/>
        <w:ind w:left="1478" w:right="14" w:firstLine="0"/>
      </w:pPr>
      <w:r>
        <w:t>(slovy: devětsetpěttisícdvěstěšedesátkorunčeských korun českých)</w:t>
      </w:r>
    </w:p>
    <w:tbl>
      <w:tblPr>
        <w:tblStyle w:val="TableGrid"/>
        <w:tblW w:w="7118" w:type="dxa"/>
        <w:tblInd w:w="58" w:type="dxa"/>
        <w:tblLook w:val="04A0" w:firstRow="1" w:lastRow="0" w:firstColumn="1" w:lastColumn="0" w:noHBand="0" w:noVBand="1"/>
      </w:tblPr>
      <w:tblGrid>
        <w:gridCol w:w="4958"/>
        <w:gridCol w:w="2160"/>
      </w:tblGrid>
      <w:tr w:rsidR="008A0AC8">
        <w:trPr>
          <w:trHeight w:val="28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tabs>
                <w:tab w:val="center" w:pos="924"/>
              </w:tabs>
              <w:spacing w:after="0" w:line="259" w:lineRule="auto"/>
              <w:ind w:left="0" w:firstLine="0"/>
              <w:jc w:val="left"/>
            </w:pPr>
            <w:r>
              <w:t>3.</w:t>
            </w:r>
            <w:r>
              <w:tab/>
              <w:t>DPH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734" w:firstLine="0"/>
              <w:jc w:val="left"/>
            </w:pPr>
            <w:r>
              <w:t>190 104,60 Kč</w:t>
            </w:r>
          </w:p>
        </w:tc>
      </w:tr>
      <w:tr w:rsidR="008A0AC8">
        <w:trPr>
          <w:trHeight w:val="281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tabs>
                <w:tab w:val="center" w:pos="1838"/>
              </w:tabs>
              <w:spacing w:after="0" w:line="259" w:lineRule="auto"/>
              <w:ind w:left="0" w:firstLine="0"/>
              <w:jc w:val="left"/>
            </w:pPr>
            <w:r>
              <w:t>4.</w:t>
            </w:r>
            <w:r>
              <w:tab/>
              <w:t>Cena celkem včetně DPH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A0AC8" w:rsidRDefault="00116362">
            <w:pPr>
              <w:spacing w:after="0" w:line="259" w:lineRule="auto"/>
              <w:ind w:left="0" w:firstLine="0"/>
              <w:jc w:val="right"/>
            </w:pPr>
            <w:r>
              <w:t>1 095 364,60 Kč</w:t>
            </w:r>
          </w:p>
        </w:tc>
      </w:tr>
    </w:tbl>
    <w:p w:rsidR="008A0AC8" w:rsidRDefault="00116362">
      <w:pPr>
        <w:spacing w:after="390"/>
        <w:ind w:left="499" w:right="14"/>
      </w:pPr>
      <w:r>
        <w:t>5, Rozpis kupní ceny v příloze A této smlouvy (vycházející z jednotkových cen uvedených prodávajícím v příloze C) odpovídá nabídkové ceně a jednotkovým cenám uvedeným v nabídce prodávajícího (dodavatele) k veřejné zakázce podle článku l. této smlouvy. Cena je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předmětu plnění, zejména, nikoliv však pouze, nákladů na dodávku, dopravu, náklady na média, služby a výkony potřebné k plnění předmětu smlouvy, zabezpečení prohlášení o shodě, certifikátů, likvidaci obalů, apod. Kupní cena může být měněna pouze v souvislosti se změnou daiíových předpisů majících prokazatelný vliv na cenu předmětu</w:t>
      </w:r>
    </w:p>
    <w:p w:rsidR="008A0AC8" w:rsidRDefault="00116362">
      <w:pPr>
        <w:numPr>
          <w:ilvl w:val="0"/>
          <w:numId w:val="4"/>
        </w:numPr>
        <w:ind w:right="14"/>
      </w:pPr>
      <w:r>
        <w:t>Kupní cena bude postupně naplňována dílčími plněními prodávajícího na základě dílčích žádanek kupujícího. Cena dohodnutá v této smlouvě nebude dílčími plněními překročena, nebude-li v souladu s dotčenými právními předpisy dohodnuto jinak.</w:t>
      </w:r>
    </w:p>
    <w:p w:rsidR="008A0AC8" w:rsidRDefault="00116362">
      <w:pPr>
        <w:numPr>
          <w:ilvl w:val="0"/>
          <w:numId w:val="4"/>
        </w:numPr>
        <w:ind w:right="14"/>
      </w:pPr>
      <w:r>
        <w:t>Ceny za dílčí plnění (článek 11/I této smlouvy) budou stanoveny jako součin skutečně dodaného množství zboží a příslušných jednotkových cen (uvedených v příloze C této smlouvy) v účtovacím (zdaňovacím) období uskutečněných dílčích plnění (měsíci — článek III.5 této smlouvy). Ke kupní ceně bude doúčtována DPH ve výši stanovené ZoDPH.</w:t>
      </w:r>
    </w:p>
    <w:p w:rsidR="008A0AC8" w:rsidRDefault="00116362">
      <w:pPr>
        <w:numPr>
          <w:ilvl w:val="0"/>
          <w:numId w:val="4"/>
        </w:numPr>
        <w:ind w:right="14"/>
      </w:pPr>
      <w:r>
        <w:t>Cena za dílčí plnění podle bodů 3 a 4 tohoto článku bude prodávajícímu uhrazena kupujícím na základě faktury s náležitostmi daňového dokladu (S 29 ZoDPH).</w:t>
      </w:r>
    </w:p>
    <w:p w:rsidR="008A0AC8" w:rsidRDefault="00116362">
      <w:pPr>
        <w:numPr>
          <w:ilvl w:val="0"/>
          <w:numId w:val="4"/>
        </w:numPr>
        <w:spacing w:after="0"/>
        <w:ind w:right="14"/>
      </w:pPr>
      <w:r>
        <w:lastRenderedPageBreak/>
        <w:t>Prodávající je oprávněn vystavit v souladu s ustanovením článku 111/5 této smlouvy dílčí faktury měsíčně (zdaňovací období). Faktura musí být vystavena nejpozději do IO dnů po skončení zdaňovacího období, v němž bylo poskytnuto dílčí plnění a doručena kupujícímu nejpozději do třetího dne od vystavení. Může být vystavena jako jeden doklad, nebo několik dokladů, Nezbytnou náležitostí faktury je i její doplnění textem: „plnění ke smlouvě SD17ĺ)0aĺh'"</w:t>
      </w:r>
    </w:p>
    <w:p w:rsidR="008A0AC8" w:rsidRDefault="00116362">
      <w:pPr>
        <w:spacing w:after="142"/>
        <w:ind w:left="76" w:right="14" w:firstLine="0"/>
      </w:pPr>
      <w:r>
        <w:rPr>
          <w:noProof/>
        </w:rPr>
        <w:drawing>
          <wp:inline distT="0" distB="0" distL="0" distR="0">
            <wp:extent cx="143256" cy="103662"/>
            <wp:effectExtent l="0" t="0" r="0" b="0"/>
            <wp:docPr id="58963" name="Picture 58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3" name="Picture 5896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Faktura musí být doručena v elektronické podobě na adresu</w:t>
      </w:r>
      <w:r>
        <w:rPr>
          <w:noProof/>
        </w:rPr>
        <w:drawing>
          <wp:inline distT="0" distB="0" distL="0" distR="0">
            <wp:extent cx="2133600" cy="246959"/>
            <wp:effectExtent l="0" t="0" r="0" b="0"/>
            <wp:docPr id="58965" name="Picture 58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5" name="Picture 589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C8" w:rsidRDefault="00116362">
      <w:pPr>
        <w:ind w:left="450" w:right="14" w:hanging="374"/>
      </w:pPr>
      <w:r>
        <w:t>I I . Splatnost faktury je dohodnuta ve lhůtě 30 dní ode dne jejího prokazatelného doručení kupujícímu, a to bezhotovostně na účet prodávajícího uvedený v záhlaví této smlouvy. Splatností je rozuměno datum odepsání dlužné částky z účtu kupujícího.</w:t>
      </w:r>
    </w:p>
    <w:p w:rsidR="008A0AC8" w:rsidRDefault="00116362">
      <w:pPr>
        <w:spacing w:after="505"/>
        <w:ind w:left="499" w:right="14"/>
      </w:pPr>
      <w:r>
        <w:t>12. V případě, že faktura (daňový doklad) nebude obsahovat všechny nezbytné náležitosti, je kupující oprávněn vrátit ji prodávajícímu k doplnění či přepracování. V takovém případě se přeruší plynutí lhůty splatnosti a nová lhůta splatnosti začne plynout doručením opraveného daňového dokladu kupujícímu.</w:t>
      </w:r>
    </w:p>
    <w:p w:rsidR="008A0AC8" w:rsidRDefault="00116362">
      <w:pPr>
        <w:pStyle w:val="Nadpis1"/>
        <w:ind w:left="423" w:right="346"/>
      </w:pPr>
      <w:r>
        <w:t>V. Záruka a zajištění závazku</w:t>
      </w:r>
    </w:p>
    <w:p w:rsidR="008A0AC8" w:rsidRDefault="00116362">
      <w:pPr>
        <w:ind w:left="499" w:right="1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246958</wp:posOffset>
            </wp:positionV>
            <wp:extent cx="1310640" cy="588432"/>
            <wp:effectExtent l="0" t="0" r="0" b="0"/>
            <wp:wrapTopAndBottom/>
            <wp:docPr id="12368" name="Picture 12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8" name="Picture 1236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5839969</wp:posOffset>
            </wp:positionH>
            <wp:positionV relativeFrom="page">
              <wp:posOffset>10113098</wp:posOffset>
            </wp:positionV>
            <wp:extent cx="786384" cy="100613"/>
            <wp:effectExtent l="0" t="0" r="0" b="0"/>
            <wp:wrapTopAndBottom/>
            <wp:docPr id="12371" name="Picture 1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" name="Picture 1237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 . Prodávající poskytllje záruku na dle této smlouvy na dodané zboží v trvání 24 měsíců. Tato lhůta počíná běžet ode dne úspěšného předání a převzetí předmětu dílčího plnění prostého všech vad a nedodělků.</w:t>
      </w:r>
    </w:p>
    <w:p w:rsidR="008A0AC8" w:rsidRDefault="00116362">
      <w:pPr>
        <w:numPr>
          <w:ilvl w:val="0"/>
          <w:numId w:val="5"/>
        </w:numPr>
        <w:spacing w:after="137"/>
        <w:ind w:right="14"/>
      </w:pPr>
      <w:r>
        <w:t>Prodávající je odpovědný za věcné a právní vady zboží. Zjištěné vady zboží v průběhu záruční doby se zavazuje kupující oznámit prodávajícímu písemně, a to bez zbytečného odkladu poté, co se o nich dozvěděl. Nároky z vad zboží se řídí touto smlouvou a příslušnými ustanoveními NOZ.</w:t>
      </w:r>
    </w:p>
    <w:p w:rsidR="008A0AC8" w:rsidRDefault="00116362">
      <w:pPr>
        <w:numPr>
          <w:ilvl w:val="0"/>
          <w:numId w:val="5"/>
        </w:numPr>
        <w:ind w:right="14"/>
      </w:pPr>
      <w:r>
        <w:t xml:space="preserve">Pro případ prodlení prodávajícího s plněním této smlouvy bez zavinění druhé strany, nebo vyšší moci, smluvní strany dohodly povinnost prodávajícího zaplatit kupujícímu smluvní pokutu podle </w:t>
      </w:r>
      <w:r>
        <w:rPr>
          <w:noProof/>
        </w:rPr>
        <w:drawing>
          <wp:inline distT="0" distB="0" distL="0" distR="0">
            <wp:extent cx="48768" cy="128052"/>
            <wp:effectExtent l="0" t="0" r="0" b="0"/>
            <wp:docPr id="12076" name="Picture 1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6" name="Picture 1207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2048 a následujících NOZ ve výši 100 Kč za každý i jen započatý den prodlení s dodávkou každé jednotlivé položky zboží podle dílčích žádanek (oproti dohodnuté lhůtě podle článku 111/1 a 111/6 této smlouvy). V souladu s ustanovením 3 nař. vlády ČR č. 35 1/2013 Sb. je dohoclnuta částka nákladů spojených s vymáháním každé splatné pohledávky ve výši 1 25() Kč.</w:t>
      </w:r>
    </w:p>
    <w:p w:rsidR="008A0AC8" w:rsidRDefault="00116362">
      <w:pPr>
        <w:numPr>
          <w:ilvl w:val="0"/>
          <w:numId w:val="5"/>
        </w:numPr>
        <w:ind w:right="14"/>
      </w:pPr>
      <w:r>
        <w:t xml:space="preserve">Pro případ nesplnění závazku prodávajícího podle článku 111/4 této smlouvy bez zavinění druhé strany, nebo vyšší moci, smluvní strany dohodly povinnost prodávajícího zaplatit kupujícímu smluvní pokutu podle SS 2048 a následujících NOZ ve výši 1() ()00 Kč. V souladu s ustanovením </w:t>
      </w:r>
      <w:r>
        <w:rPr>
          <w:noProof/>
        </w:rPr>
        <w:drawing>
          <wp:inline distT="0" distB="0" distL="0" distR="0">
            <wp:extent cx="48768" cy="121955"/>
            <wp:effectExtent l="0" t="0" r="0" b="0"/>
            <wp:docPr id="12077" name="Picture 1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7" name="Picture 120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 nař. vlády ČR č. 35 1/2()13 Sb. je dohodnuta částka nákladů spojených s vymáháním každé splatné pohledávky ve výši 1 25() Kč.</w:t>
      </w:r>
    </w:p>
    <w:p w:rsidR="008A0AC8" w:rsidRDefault="00116362">
      <w:pPr>
        <w:numPr>
          <w:ilvl w:val="0"/>
          <w:numId w:val="5"/>
        </w:numPr>
        <w:ind w:right="14"/>
      </w:pPr>
      <w:r>
        <w:t>Pro případ prodlení kupujícího s úhradou kupní ceny v dohodnutém čase vzniká prodávajícímu právo vyúčtovat úrok z prodlení v zákonem stanovené výši (S 2 nař. vlády ČR č. 35 1/2013 Sb.).</w:t>
      </w:r>
    </w:p>
    <w:p w:rsidR="008A0AC8" w:rsidRDefault="00116362">
      <w:pPr>
        <w:numPr>
          <w:ilvl w:val="0"/>
          <w:numId w:val="5"/>
        </w:numPr>
        <w:spacing w:after="174"/>
        <w:ind w:right="14"/>
      </w:pPr>
      <w:r>
        <w:t>Prodávající se zavazuje uhradit smluvní pokutu ve výši 200 Kč za každý i jen započatý den prodlení s plněním povinností dle bodu 111/7 této smlouvy. V souladu s ustanovením SS 3 nar. vlády ČR č. 35 1/2013 Sb. je dohodnuta částka nákladů spojených s vymáháním kažclé splatné pohledávky ve výši 1 250 Kč.</w:t>
      </w:r>
    </w:p>
    <w:p w:rsidR="008A0AC8" w:rsidRDefault="00116362">
      <w:pPr>
        <w:numPr>
          <w:ilvl w:val="0"/>
          <w:numId w:val="5"/>
        </w:numPr>
        <w:ind w:right="14"/>
      </w:pPr>
      <w:r>
        <w:t xml:space="preserve">Smluvní pokuta či úrok z prodlení jsou splatné ve lhůtě 1 5 dnů ode dne podání výzvy k jejich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078" name="Picture 1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" name="Picture 120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zaplacení k poštovní přepravě ve formě doporučeného dopisu adresovaného na adresu zavázané strany uveclenou v záhlaví této smlouvy. V této výzvě bude určen způsob platby. Písemnou výzvu</w:t>
      </w:r>
    </w:p>
    <w:p w:rsidR="008A0AC8" w:rsidRDefault="00116362">
      <w:pPr>
        <w:spacing w:after="613"/>
        <w:ind w:left="499" w:right="14" w:firstLine="0"/>
      </w:pPr>
      <w:r>
        <w:t>k zaplacení výše uvedené smluvní pokuty může oprávněná strana zaslat straně zavázané ihned poté, co se oprávněná strana o porušení povinnosti zavázané strany vyplývající z této smlouvy dozví. Zaplacením smluvní pokuty není dotčeno právo oprávněné strany na náhradu škody.</w:t>
      </w:r>
    </w:p>
    <w:p w:rsidR="008A0AC8" w:rsidRDefault="00116362">
      <w:pPr>
        <w:pStyle w:val="Nadpis1"/>
        <w:spacing w:after="224"/>
        <w:ind w:left="423" w:right="10"/>
      </w:pPr>
      <w:r>
        <w:lastRenderedPageBreak/>
        <w:t>VI. Ukončení smluvního vztahu</w:t>
      </w:r>
    </w:p>
    <w:p w:rsidR="008A0AC8" w:rsidRDefault="00116362">
      <w:pPr>
        <w:ind w:left="499" w:right="14"/>
      </w:pPr>
      <w:r>
        <w:rPr>
          <w:noProof/>
        </w:rPr>
        <w:drawing>
          <wp:inline distT="0" distB="0" distL="0" distR="0">
            <wp:extent cx="67056" cy="100612"/>
            <wp:effectExtent l="0" t="0" r="0" b="0"/>
            <wp:docPr id="58968" name="Picture 58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8" name="Picture 5896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Smlouva je uzavírána na dobu určitou — 48 měsíců, počínaje prvním dnem měsíce následujícího po účinnosti této smlouvy, nebo do vyčerpání finančního limitu (cena bez DPH) uvedeného v článku IV/1 a v příloze A této smlouvy a to tím dnem, který nastane dříve.</w:t>
      </w:r>
    </w:p>
    <w:p w:rsidR="008A0AC8" w:rsidRDefault="00116362">
      <w:pPr>
        <w:numPr>
          <w:ilvl w:val="0"/>
          <w:numId w:val="6"/>
        </w:numPr>
        <w:ind w:right="14" w:hanging="437"/>
      </w:pPr>
      <w:r>
        <w:t>Smlouvu lze ukončit písemnou dohodou.</w:t>
      </w:r>
    </w:p>
    <w:p w:rsidR="008A0AC8" w:rsidRDefault="00116362">
      <w:pPr>
        <w:numPr>
          <w:ilvl w:val="0"/>
          <w:numId w:val="6"/>
        </w:numPr>
        <w:spacing w:after="11"/>
        <w:ind w:right="14" w:hanging="437"/>
      </w:pPr>
      <w:r>
        <w:t>Kupující je oprávněn od této smlouvy nad rámec zákonných důvodů dále odstoupit v případě:</w:t>
      </w:r>
    </w:p>
    <w:p w:rsidR="008A0AC8" w:rsidRDefault="00116362">
      <w:pPr>
        <w:ind w:left="638" w:right="14" w:firstLine="0"/>
      </w:pPr>
      <w:r>
        <w:t xml:space="preserve">o prodlení prodávajícího s plněním (dílčím, nebo opakovaným plněním) o více než 15 kalendářních dnů proti ustanovení článku III. l ,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15584" name="Picture 1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" name="Picture 155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8A0AC8" w:rsidRDefault="00116362">
      <w:pPr>
        <w:numPr>
          <w:ilvl w:val="0"/>
          <w:numId w:val="6"/>
        </w:numPr>
        <w:spacing w:after="7"/>
        <w:ind w:right="14" w:hanging="437"/>
      </w:pPr>
      <w:r>
        <w:t>Prodávaj ící je oprávněn od této smlouvy odstoupit v případě:</w:t>
      </w:r>
    </w:p>
    <w:p w:rsidR="008A0AC8" w:rsidRDefault="00116362">
      <w:pPr>
        <w:spacing w:after="86"/>
        <w:ind w:left="638" w:right="14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414528</wp:posOffset>
            </wp:positionH>
            <wp:positionV relativeFrom="page">
              <wp:posOffset>259154</wp:posOffset>
            </wp:positionV>
            <wp:extent cx="1307592" cy="588432"/>
            <wp:effectExtent l="0" t="0" r="0" b="0"/>
            <wp:wrapTopAndBottom/>
            <wp:docPr id="15823" name="Picture 15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3" name="Picture 1582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5830824</wp:posOffset>
            </wp:positionH>
            <wp:positionV relativeFrom="page">
              <wp:posOffset>10119197</wp:posOffset>
            </wp:positionV>
            <wp:extent cx="795528" cy="103661"/>
            <wp:effectExtent l="0" t="0" r="0" b="0"/>
            <wp:wrapTopAndBottom/>
            <wp:docPr id="15824" name="Picture 1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4" name="Picture 1582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8768" cy="54879"/>
            <wp:effectExtent l="0" t="0" r="0" b="0"/>
            <wp:docPr id="15585" name="Picture 15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" name="Picture 1558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úpadku kupujícího ve smyslu ustanovení 3 zák. č. 182/2006 Sb., o úpadku a způsobech jeho řešení (insolvenční zákon), ve znění pozdějších předpisů, prohlášení konkursu nebo zahájení řízení o nuceném vyrovnání před dodáním zboží, </w:t>
      </w:r>
      <w:r>
        <w:rPr>
          <w:noProof/>
        </w:rPr>
        <w:drawing>
          <wp:inline distT="0" distB="0" distL="0" distR="0">
            <wp:extent cx="48768" cy="54879"/>
            <wp:effectExtent l="0" t="0" r="0" b="0"/>
            <wp:docPr id="15586" name="Picture 15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6" name="Picture 155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převzetím zboží, ačkoliv byl prodávajícím písemně vyzván, o více než 15 kalendářních dnů.</w:t>
      </w:r>
    </w:p>
    <w:p w:rsidR="008A0AC8" w:rsidRDefault="00116362">
      <w:pPr>
        <w:numPr>
          <w:ilvl w:val="0"/>
          <w:numId w:val="6"/>
        </w:numPr>
        <w:ind w:right="14" w:hanging="437"/>
      </w:pPr>
      <w:r>
        <w:t>Odstoupení musí být učiněno písemně, s vyznačením důvodu odstoupení a je účinné dnem jeho doručení druhé smluvní straně. Smluvní strana, jejíž porušení povinnosti vyplývající z této smlouvy bylo důvodem pro odstoupení od této smlouvy, nemá nárok na náhradu škody, která jí odstoupením od smlouvy vnikla.</w:t>
      </w:r>
    </w:p>
    <w:p w:rsidR="008A0AC8" w:rsidRDefault="00116362">
      <w:pPr>
        <w:numPr>
          <w:ilvl w:val="0"/>
          <w:numId w:val="6"/>
        </w:numPr>
        <w:spacing w:after="377"/>
        <w:ind w:right="14" w:hanging="437"/>
      </w:pPr>
      <w:r>
        <w:t>Odstoupením od smlouvy nezaniká vzájemná sankční odpovědnost stran.</w:t>
      </w:r>
    </w:p>
    <w:p w:rsidR="008A0AC8" w:rsidRDefault="00116362">
      <w:pPr>
        <w:pStyle w:val="Nadpis1"/>
        <w:spacing w:after="337"/>
        <w:ind w:left="423"/>
      </w:pPr>
      <w:r>
        <w:t>VII. Ustanovení společná a závěrečná</w:t>
      </w:r>
    </w:p>
    <w:p w:rsidR="008A0AC8" w:rsidRDefault="00116362">
      <w:pPr>
        <w:ind w:left="499" w:right="14"/>
      </w:pPr>
      <w:r>
        <w:t>l . Tato smlouva, jakož i právní vztahy z této smlouvy vzniklé nebo v této smlouvě výslovně neupravené se řídí příslušnými ustanoveními NOZ, případně dalšími zákony a jinými právními předpisy, jejichž, ustanovení se vztahují k této smlouvě.</w:t>
      </w:r>
    </w:p>
    <w:p w:rsidR="008A0AC8" w:rsidRDefault="00116362">
      <w:pPr>
        <w:numPr>
          <w:ilvl w:val="0"/>
          <w:numId w:val="7"/>
        </w:numPr>
        <w:ind w:right="14" w:hanging="432"/>
      </w:pPr>
      <w:r>
        <w:t>Pokud by se některé z ustanovení této smlouvy stalo podle platného práva v jakémkoli ohledu neplatným, neúčinným nebo protiprávním, nebude tím dotčena, nebo ovlivněna platnost, účinnost nebo právní bezvadnost ostatních ustanovení této smlouvy. Jakákoli vada této smlouvy, která by měla původ v takové neplatnosti nebo neílčinnosti, bude dodatečně zhojena dohodou účastníků přijetím ustanovení nového a platného, které bucle respektovat ujednání a zŔjem smluvních stran.</w:t>
      </w:r>
    </w:p>
    <w:p w:rsidR="008A0AC8" w:rsidRDefault="00116362">
      <w:pPr>
        <w:numPr>
          <w:ilvl w:val="0"/>
          <w:numId w:val="7"/>
        </w:numPr>
        <w:ind w:right="14" w:hanging="432"/>
      </w:pPr>
      <w:r>
        <w:t>Veškeré změłvy této smlouvy je možné činit pouze v písemné formě, a to na základě oboustranně podepsaného dodatku k této smlouvě.</w:t>
      </w:r>
    </w:p>
    <w:p w:rsidR="008A0AC8" w:rsidRDefault="00116362">
      <w:pPr>
        <w:numPr>
          <w:ilvl w:val="0"/>
          <w:numId w:val="7"/>
        </w:numPr>
        <w:spacing w:after="143"/>
        <w:ind w:right="14" w:hanging="432"/>
      </w:pPr>
      <w:r>
        <w:t>Všechny záležitosti a spory vyplývající z této smlouvy se smluvní strany zavazují řešit především smírnou cestou a dohodou ve snaze odstranit nedostatky, které brání plnění smlouvy.</w:t>
      </w:r>
    </w:p>
    <w:p w:rsidR="008A0AC8" w:rsidRDefault="00116362">
      <w:pPr>
        <w:numPr>
          <w:ilvl w:val="0"/>
          <w:numId w:val="7"/>
        </w:numPr>
        <w:ind w:right="14" w:hanging="432"/>
      </w:pPr>
      <w:r>
        <w:t>Smluvní strany se zavazují vzájemně poskytovat součinnosti při plnění této smlouvy.</w:t>
      </w:r>
    </w:p>
    <w:p w:rsidR="008A0AC8" w:rsidRDefault="00116362">
      <w:pPr>
        <w:numPr>
          <w:ilvl w:val="0"/>
          <w:numId w:val="7"/>
        </w:numPr>
        <w:ind w:right="14" w:hanging="432"/>
      </w:pPr>
      <w:r>
        <w:t>Odmítne-li některá ze smluvních stran převzít písemnost nebo její převzetí znemožní, má se za to, že písemnost doručena byla.</w:t>
      </w:r>
    </w:p>
    <w:p w:rsidR="008A0AC8" w:rsidRDefault="00116362">
      <w:pPr>
        <w:numPr>
          <w:ilvl w:val="0"/>
          <w:numId w:val="7"/>
        </w:numPr>
        <w:spacing w:after="179"/>
        <w:ind w:right="14" w:hanging="432"/>
      </w:pPr>
      <w:r>
        <w:t>Smlouva je sepsána ve 2 vyhotoveních, z nichž každá strana obdrží jedno vyhotovení s platností originálu.</w:t>
      </w:r>
    </w:p>
    <w:p w:rsidR="008A0AC8" w:rsidRDefault="00116362">
      <w:pPr>
        <w:numPr>
          <w:ilvl w:val="0"/>
          <w:numId w:val="7"/>
        </w:numPr>
        <w:spacing w:after="189"/>
        <w:ind w:right="14" w:hanging="432"/>
      </w:pPr>
      <w:r>
        <w:t xml:space="preserve">Obě smluvní strany berou na vědomí a souhlasí s tím, že kupující uveřejní metadata k této smlouvě a textový obsah smlouvy v informačním systému registru smluv zřízeném podle zákona číslo </w:t>
      </w:r>
      <w:r>
        <w:lastRenderedPageBreak/>
        <w:t>340/2015 Sb. ve znění pozdějších předpisů bez zbytečného odkladu po podpisu smlouvy. O zveřejnění bude prodávající vyrozuměn.</w:t>
      </w:r>
    </w:p>
    <w:p w:rsidR="008A0AC8" w:rsidRDefault="00116362">
      <w:pPr>
        <w:numPr>
          <w:ilvl w:val="0"/>
          <w:numId w:val="7"/>
        </w:numPr>
        <w:spacing w:after="180"/>
        <w:ind w:right="14" w:hanging="432"/>
      </w:pPr>
      <w:r>
        <w:t>Učinnost této smlouvy je sjednána prvním dnem měsíce následujícího po uveřejnění smlouvy v informačním systému registru smluv zřízeném podle zákona č. 340/2015 Sb. ve znění pozdějších předpisů.</w:t>
      </w:r>
    </w:p>
    <w:p w:rsidR="008A0AC8" w:rsidRDefault="00116362">
      <w:pPr>
        <w:spacing w:after="289"/>
        <w:ind w:left="753" w:right="1670" w:hanging="677"/>
      </w:pPr>
      <w:r>
        <w:t xml:space="preserve">IO. Součástí této smlouvy jsou následující přílohy, které tvoří její nedílnou součást: o Příloha A - specifikace předmětu plnění o Příloha B - místa plnění </w:t>
      </w:r>
      <w:r>
        <w:rPr>
          <w:vertAlign w:val="superscript"/>
        </w:rPr>
        <w:t xml:space="preserve">o </w:t>
      </w:r>
      <w:r>
        <w:t>Příloha C jednotkové ceny</w:t>
      </w:r>
    </w:p>
    <w:p w:rsidR="008A0AC8" w:rsidRDefault="00116362">
      <w:pPr>
        <w:spacing w:after="370"/>
        <w:ind w:left="499" w:right="14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256105</wp:posOffset>
            </wp:positionV>
            <wp:extent cx="1307592" cy="588432"/>
            <wp:effectExtent l="0" t="0" r="0" b="0"/>
            <wp:wrapTopAndBottom/>
            <wp:docPr id="18190" name="Picture 18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0" name="Picture 1819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707136</wp:posOffset>
            </wp:positionH>
            <wp:positionV relativeFrom="page">
              <wp:posOffset>9826505</wp:posOffset>
            </wp:positionV>
            <wp:extent cx="326136" cy="509161"/>
            <wp:effectExtent l="0" t="0" r="0" b="0"/>
            <wp:wrapTopAndBottom/>
            <wp:docPr id="18194" name="Picture 1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4" name="Picture 1819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50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5833872</wp:posOffset>
            </wp:positionH>
            <wp:positionV relativeFrom="page">
              <wp:posOffset>10116148</wp:posOffset>
            </wp:positionV>
            <wp:extent cx="792480" cy="103661"/>
            <wp:effectExtent l="0" t="0" r="0" b="0"/>
            <wp:wrapTopAndBottom/>
            <wp:docPr id="18195" name="Picture 18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5" name="Picture 1819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l . Učastníci shodně a výslovně prohlašují, že došlo k dohodě o celém obsahu této smlouvy, že si tuto smlouvu přečetli, jejímu obsahu porozuměli a tato byla sepsána na základě jejich pravé, vážné a svobodné vůle, nikoli za nápadně nevýhodných podmínek, na důkaz čehož připojují vlastnoruční podpisy oprávněných zástupců.</w:t>
      </w:r>
    </w:p>
    <w:p w:rsidR="008A0AC8" w:rsidRDefault="00116362">
      <w:pPr>
        <w:spacing w:after="1003"/>
        <w:ind w:left="76" w:right="14" w:firstLine="0"/>
      </w:pPr>
      <w:r>
        <w:t>V Ustí nad Labem dne</w:t>
      </w:r>
      <w:r>
        <w:rPr>
          <w:noProof/>
        </w:rPr>
        <w:drawing>
          <wp:inline distT="0" distB="0" distL="0" distR="0">
            <wp:extent cx="902208" cy="192079"/>
            <wp:effectExtent l="0" t="0" r="0" b="0"/>
            <wp:docPr id="58971" name="Picture 58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71" name="Picture 5897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Praze dne 1.12.2017</w:t>
      </w:r>
    </w:p>
    <w:p w:rsidR="008A0AC8" w:rsidRDefault="00116362">
      <w:pPr>
        <w:spacing w:after="968" w:line="265" w:lineRule="auto"/>
        <w:ind w:left="77" w:hanging="10"/>
        <w:jc w:val="center"/>
      </w:pPr>
      <w:bookmarkStart w:id="0" w:name="_GoBack"/>
      <w:bookmarkEnd w:id="0"/>
      <w:r>
        <w:t>Prodávající:</w:t>
      </w:r>
    </w:p>
    <w:p w:rsidR="008A0AC8" w:rsidRDefault="00116362">
      <w:pPr>
        <w:spacing w:after="267" w:line="259" w:lineRule="auto"/>
        <w:ind w:left="67" w:right="624" w:firstLine="0"/>
        <w:jc w:val="right"/>
      </w:pPr>
      <w:r>
        <w:rPr>
          <w:sz w:val="24"/>
        </w:rPr>
        <w:t>@</w:t>
      </w:r>
    </w:p>
    <w:p w:rsidR="008A0AC8" w:rsidRDefault="00116362">
      <w:pPr>
        <w:ind w:left="993" w:right="1334" w:hanging="547"/>
      </w:pPr>
      <w:r>
        <w:t>Ingo Pavel Bernáth</w:t>
      </w:r>
      <w:r>
        <w:tab/>
        <w:t>David Chromec ředitel</w:t>
      </w:r>
      <w:r>
        <w:tab/>
        <w:t>obchodní ředitel</w:t>
      </w:r>
    </w:p>
    <w:p w:rsidR="008A0AC8" w:rsidRDefault="008A0AC8">
      <w:pPr>
        <w:sectPr w:rsidR="008A0AC8">
          <w:headerReference w:type="even" r:id="rId40"/>
          <w:headerReference w:type="default" r:id="rId41"/>
          <w:headerReference w:type="first" r:id="rId42"/>
          <w:pgSz w:w="11904" w:h="16838"/>
          <w:pgMar w:top="970" w:right="1450" w:bottom="1458" w:left="1320" w:header="663" w:footer="708" w:gutter="0"/>
          <w:cols w:space="708"/>
        </w:sectPr>
      </w:pPr>
    </w:p>
    <w:p w:rsidR="008A0AC8" w:rsidRDefault="00116362">
      <w:pPr>
        <w:spacing w:after="12662" w:line="259" w:lineRule="auto"/>
        <w:ind w:left="0" w:firstLine="0"/>
        <w:jc w:val="left"/>
      </w:pPr>
      <w:r>
        <w:rPr>
          <w:sz w:val="8"/>
        </w:rPr>
        <w:lastRenderedPageBreak/>
        <w:t>-Ω</w:t>
      </w:r>
    </w:p>
    <w:p w:rsidR="008A0AC8" w:rsidRDefault="00116362">
      <w:pPr>
        <w:spacing w:after="689" w:line="259" w:lineRule="auto"/>
        <w:ind w:left="0" w:right="2318" w:firstLine="0"/>
        <w:jc w:val="right"/>
      </w:pPr>
      <w:r>
        <w:rPr>
          <w:sz w:val="14"/>
        </w:rPr>
        <w:t>ο</w:t>
      </w:r>
    </w:p>
    <w:p w:rsidR="008A0AC8" w:rsidRDefault="00116362">
      <w:pPr>
        <w:spacing w:after="0" w:line="259" w:lineRule="auto"/>
        <w:ind w:left="1646" w:firstLine="0"/>
        <w:jc w:val="left"/>
      </w:pPr>
      <w:r>
        <w:rPr>
          <w:sz w:val="10"/>
        </w:rPr>
        <w:t>9110peA0d</w:t>
      </w:r>
    </w:p>
    <w:p w:rsidR="008A0AC8" w:rsidRDefault="00116362">
      <w:pPr>
        <w:spacing w:after="0" w:line="259" w:lineRule="auto"/>
        <w:ind w:left="10723" w:firstLine="0"/>
        <w:jc w:val="left"/>
      </w:pPr>
      <w:r>
        <w:rPr>
          <w:noProof/>
        </w:rPr>
        <w:lastRenderedPageBreak/>
        <w:drawing>
          <wp:inline distT="0" distB="0" distL="0" distR="0">
            <wp:extent cx="39624" cy="48782"/>
            <wp:effectExtent l="0" t="0" r="0" b="0"/>
            <wp:docPr id="32639" name="Picture 32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9" name="Picture 3263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C8" w:rsidRDefault="00116362">
      <w:pPr>
        <w:spacing w:after="17" w:line="259" w:lineRule="auto"/>
        <w:ind w:left="10" w:right="-5" w:hanging="10"/>
        <w:jc w:val="right"/>
      </w:pPr>
      <w:r>
        <w:rPr>
          <w:rFonts w:ascii="Calibri" w:eastAsia="Calibri" w:hAnsi="Calibri" w:cs="Calibri"/>
          <w:sz w:val="20"/>
        </w:rPr>
        <w:t>Příloha 6 ZD</w:t>
      </w:r>
    </w:p>
    <w:p w:rsidR="008A0AC8" w:rsidRDefault="00116362">
      <w:pPr>
        <w:spacing w:after="85" w:line="259" w:lineRule="auto"/>
        <w:ind w:left="10" w:right="-5" w:hanging="10"/>
        <w:jc w:val="right"/>
      </w:pPr>
      <w:r>
        <w:rPr>
          <w:rFonts w:ascii="Calibri" w:eastAsia="Calibri" w:hAnsi="Calibri" w:cs="Calibri"/>
          <w:sz w:val="20"/>
        </w:rPr>
        <w:t xml:space="preserve">Příloha B kupní smlouvy </w:t>
      </w:r>
      <w:r>
        <w:rPr>
          <w:noProof/>
        </w:rPr>
        <w:drawing>
          <wp:inline distT="0" distB="0" distL="0" distR="0">
            <wp:extent cx="30480" cy="106711"/>
            <wp:effectExtent l="0" t="0" r="0" b="0"/>
            <wp:docPr id="32640" name="Picture 3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0" name="Picture 3264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C8" w:rsidRDefault="00116362">
      <w:pPr>
        <w:spacing w:after="68" w:line="259" w:lineRule="auto"/>
        <w:ind w:left="67" w:firstLine="0"/>
        <w:jc w:val="center"/>
      </w:pPr>
      <w:r>
        <w:rPr>
          <w:sz w:val="28"/>
        </w:rPr>
        <w:t>Z UtJ L - kancelářský papír 2018</w:t>
      </w:r>
    </w:p>
    <w:p w:rsidR="008A0AC8" w:rsidRDefault="00116362">
      <w:pPr>
        <w:spacing w:after="435" w:line="216" w:lineRule="auto"/>
        <w:ind w:left="2184" w:right="2098" w:firstLine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3429000</wp:posOffset>
            </wp:positionH>
            <wp:positionV relativeFrom="page">
              <wp:posOffset>9725892</wp:posOffset>
            </wp:positionV>
            <wp:extent cx="704088" cy="91466"/>
            <wp:effectExtent l="0" t="0" r="0" b="0"/>
            <wp:wrapTopAndBottom/>
            <wp:docPr id="32792" name="Picture 3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2" name="Picture 3279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Seznam pracovišť zadavatele pro která přichází v úvahu plnění k veřejné zakázce</w:t>
      </w:r>
    </w:p>
    <w:p w:rsidR="008A0AC8" w:rsidRDefault="00116362">
      <w:pPr>
        <w:spacing w:after="249" w:line="259" w:lineRule="auto"/>
        <w:ind w:left="81" w:hanging="10"/>
      </w:pPr>
      <w:r>
        <w:rPr>
          <w:sz w:val="26"/>
        </w:rPr>
        <w:t>VEŘEJNÁ ZAKÁZKA: „ZUUL kancelářský papír 2018”</w:t>
      </w:r>
    </w:p>
    <w:p w:rsidR="008A0AC8" w:rsidRDefault="00116362">
      <w:pPr>
        <w:spacing w:after="65" w:line="259" w:lineRule="auto"/>
        <w:ind w:left="71" w:firstLine="710"/>
      </w:pPr>
      <w:r>
        <w:rPr>
          <w:sz w:val="26"/>
        </w:rPr>
        <w:t>Místem plnění je sídlo zadavatele, Moskevská 1531/15, 400 01 Ústí nad Labem a místa jeho regionálních pracovišť. Detaily požadovaných poskytovaných dílčích plnění budou uvedeny v dílčích objednávkách výběrem z níže uvedeného seznamu:</w:t>
      </w:r>
    </w:p>
    <w:tbl>
      <w:tblPr>
        <w:tblStyle w:val="TableGrid"/>
        <w:tblW w:w="8698" w:type="dxa"/>
        <w:tblInd w:w="1141" w:type="dxa"/>
        <w:tblCellMar>
          <w:left w:w="7" w:type="dxa"/>
          <w:right w:w="27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4275"/>
      </w:tblGrid>
      <w:tr w:rsidR="008A0AC8">
        <w:trPr>
          <w:trHeight w:val="27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" w:firstLine="0"/>
              <w:jc w:val="center"/>
            </w:pPr>
            <w:r>
              <w:t>lokalita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82368" cy="161590"/>
                  <wp:effectExtent l="0" t="0" r="0" b="0"/>
                  <wp:docPr id="58975" name="Picture 58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75" name="Picture 5897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16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AC8" w:rsidRDefault="00116362">
            <w:pPr>
              <w:spacing w:after="0" w:line="259" w:lineRule="auto"/>
              <w:ind w:left="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685289" cy="164639"/>
                  <wp:effectExtent l="0" t="0" r="0" b="0"/>
                  <wp:docPr id="58977" name="Picture 58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77" name="Picture 5897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289" cy="1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C8">
        <w:trPr>
          <w:trHeight w:val="44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2" w:firstLine="0"/>
              <w:jc w:val="left"/>
            </w:pPr>
            <w:r>
              <w:t>Pavlovova 6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65" w:firstLine="0"/>
              <w:jc w:val="left"/>
            </w:pPr>
            <w:r>
              <w:t>568 02 Svitavy</w:t>
            </w:r>
          </w:p>
        </w:tc>
      </w:tr>
      <w:tr w:rsidR="008A0AC8">
        <w:trPr>
          <w:trHeight w:val="444"/>
        </w:trPr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8" w:firstLine="0"/>
              <w:jc w:val="left"/>
            </w:pPr>
            <w:r>
              <w:t>Tvardkova 1191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65" w:firstLine="0"/>
              <w:jc w:val="left"/>
            </w:pPr>
            <w:r>
              <w:t>562 06 Ústí nad orlicí</w:t>
            </w:r>
          </w:p>
        </w:tc>
      </w:tr>
      <w:tr w:rsidR="008A0AC8">
        <w:trPr>
          <w:trHeight w:val="45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2" w:firstLine="0"/>
              <w:jc w:val="left"/>
            </w:pPr>
            <w:r>
              <w:t>U Sila 1139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65" w:firstLine="0"/>
              <w:jc w:val="left"/>
            </w:pPr>
            <w:r>
              <w:t>463 11 Liberec 30</w:t>
            </w:r>
          </w:p>
        </w:tc>
      </w:tr>
      <w:tr w:rsidR="008A0AC8">
        <w:trPr>
          <w:trHeight w:val="45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7" w:firstLine="0"/>
              <w:jc w:val="left"/>
            </w:pPr>
            <w:r>
              <w:t>Purkyňova 1849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65" w:firstLine="0"/>
              <w:jc w:val="left"/>
            </w:pPr>
            <w:r>
              <w:t>470 01 česká Lípa</w:t>
            </w:r>
          </w:p>
        </w:tc>
      </w:tr>
      <w:tr w:rsidR="008A0AC8">
        <w:trPr>
          <w:trHeight w:val="46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22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7" w:firstLine="0"/>
              <w:jc w:val="left"/>
            </w:pPr>
            <w:r>
              <w:t>Habrmanova 154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0" w:firstLine="0"/>
              <w:jc w:val="left"/>
            </w:pPr>
            <w:r>
              <w:t>500 02 Hradec Králové</w:t>
            </w:r>
          </w:p>
        </w:tc>
      </w:tr>
      <w:tr w:rsidR="008A0AC8">
        <w:trPr>
          <w:trHeight w:val="46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62" w:firstLine="0"/>
              <w:jc w:val="left"/>
            </w:pPr>
            <w:r>
              <w:t>J. Černého 361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0" w:firstLine="0"/>
              <w:jc w:val="left"/>
            </w:pPr>
            <w:r>
              <w:t>503 41 Hradec Králové</w:t>
            </w:r>
          </w:p>
        </w:tc>
      </w:tr>
      <w:tr w:rsidR="008A0AC8">
        <w:trPr>
          <w:trHeight w:val="4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2" w:firstLine="0"/>
              <w:jc w:val="left"/>
            </w:pPr>
            <w:r>
              <w:t>Nezvalova 958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5" w:firstLine="0"/>
              <w:jc w:val="left"/>
            </w:pPr>
            <w:r>
              <w:t>500 02 Hradec Králové</w:t>
            </w:r>
          </w:p>
        </w:tc>
      </w:tr>
      <w:tr w:rsidR="008A0AC8">
        <w:trPr>
          <w:trHeight w:val="45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2" w:firstLine="0"/>
              <w:jc w:val="left"/>
            </w:pPr>
            <w:r>
              <w:t>Čáslavská 1146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0" w:firstLine="0"/>
              <w:jc w:val="left"/>
            </w:pPr>
            <w:r>
              <w:t>537 01 Chrudim IV</w:t>
            </w:r>
          </w:p>
        </w:tc>
      </w:tr>
      <w:tr w:rsidR="008A0AC8">
        <w:trPr>
          <w:trHeight w:val="4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26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2" w:firstLine="0"/>
              <w:jc w:val="left"/>
            </w:pPr>
            <w:r>
              <w:t>Denisovo nábřeží 840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0" w:firstLine="0"/>
              <w:jc w:val="left"/>
            </w:pPr>
            <w:r>
              <w:t>547 01 Náchod</w:t>
            </w:r>
          </w:p>
        </w:tc>
      </w:tr>
      <w:tr w:rsidR="008A0AC8">
        <w:trPr>
          <w:trHeight w:val="4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6" w:firstLine="0"/>
              <w:jc w:val="left"/>
            </w:pPr>
            <w:r>
              <w:t>Krámská 29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0" w:firstLine="0"/>
              <w:jc w:val="left"/>
            </w:pPr>
            <w:r>
              <w:t>547 01 Náchod</w:t>
            </w:r>
          </w:p>
        </w:tc>
      </w:tr>
      <w:tr w:rsidR="008A0AC8">
        <w:trPr>
          <w:trHeight w:val="4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2" w:firstLine="0"/>
              <w:jc w:val="left"/>
            </w:pPr>
            <w:r>
              <w:t>Úpická 94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0" w:firstLine="0"/>
              <w:jc w:val="left"/>
            </w:pPr>
            <w:r>
              <w:t>541 01 Trutnov</w:t>
            </w:r>
          </w:p>
        </w:tc>
      </w:tr>
      <w:tr w:rsidR="008A0AC8">
        <w:trPr>
          <w:trHeight w:val="4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6" w:firstLine="0"/>
              <w:jc w:val="left"/>
            </w:pPr>
            <w:r>
              <w:t>Bolzanova 292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5" w:firstLine="0"/>
              <w:jc w:val="left"/>
            </w:pPr>
            <w:r>
              <w:t>506 Ol Jičín, Valdicl&lt;é Předměstí</w:t>
            </w:r>
          </w:p>
        </w:tc>
      </w:tr>
      <w:tr w:rsidR="008A0AC8">
        <w:trPr>
          <w:trHeight w:val="45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6" w:firstLine="0"/>
              <w:jc w:val="left"/>
            </w:pPr>
            <w:r>
              <w:t>Na Spravedlnosti 1533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5" w:firstLine="0"/>
              <w:jc w:val="left"/>
            </w:pPr>
            <w:r>
              <w:t>532 31 Pardubice</w:t>
            </w:r>
          </w:p>
        </w:tc>
      </w:tr>
      <w:tr w:rsidR="008A0AC8">
        <w:trPr>
          <w:trHeight w:val="4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45" w:firstLine="0"/>
              <w:jc w:val="left"/>
            </w:pPr>
            <w:r>
              <w:t>Letišti 385/11, budova C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5" w:firstLine="0"/>
              <w:jc w:val="left"/>
            </w:pPr>
            <w:r>
              <w:t>339 Ol Klatovy</w:t>
            </w:r>
          </w:p>
        </w:tc>
      </w:tr>
      <w:tr w:rsidR="008A0AC8">
        <w:trPr>
          <w:trHeight w:val="4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6" w:firstLine="0"/>
              <w:jc w:val="left"/>
            </w:pPr>
            <w:r>
              <w:t>17. listopadu 1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9" w:firstLine="0"/>
              <w:jc w:val="left"/>
            </w:pPr>
            <w:r>
              <w:t>301 OO Plzeň</w:t>
            </w:r>
          </w:p>
        </w:tc>
      </w:tr>
      <w:tr w:rsidR="008A0AC8">
        <w:trPr>
          <w:trHeight w:val="45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7" w:firstLine="0"/>
              <w:jc w:val="left"/>
            </w:pPr>
            <w:r>
              <w:t>Václavská 1560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9" w:firstLine="0"/>
              <w:jc w:val="left"/>
            </w:pPr>
            <w:r>
              <w:t>347 01 Tachov</w:t>
            </w:r>
          </w:p>
        </w:tc>
      </w:tr>
      <w:tr w:rsidR="008A0AC8">
        <w:trPr>
          <w:trHeight w:val="45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91" w:firstLine="0"/>
              <w:jc w:val="left"/>
            </w:pPr>
            <w:r>
              <w:t>L.B. Schneidera 32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9" w:firstLine="0"/>
              <w:jc w:val="left"/>
            </w:pPr>
            <w:r>
              <w:t>370 21 České Budějovice</w:t>
            </w:r>
          </w:p>
        </w:tc>
      </w:tr>
      <w:tr w:rsidR="008A0AC8">
        <w:trPr>
          <w:trHeight w:val="45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91" w:firstLine="0"/>
              <w:jc w:val="left"/>
            </w:pPr>
            <w:r>
              <w:t>Bezručova 857/11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9" w:firstLine="0"/>
              <w:jc w:val="left"/>
            </w:pPr>
            <w:r>
              <w:t>377 Ol Jindřichův Hradec Il</w:t>
            </w:r>
          </w:p>
        </w:tc>
      </w:tr>
      <w:tr w:rsidR="008A0AC8">
        <w:trPr>
          <w:trHeight w:val="4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91" w:firstLine="0"/>
              <w:jc w:val="left"/>
            </w:pPr>
            <w:r>
              <w:t>Karla čapka 2459/5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9" w:firstLine="0"/>
              <w:jc w:val="left"/>
            </w:pPr>
            <w:r>
              <w:t>397 01 Písek</w:t>
            </w:r>
          </w:p>
        </w:tc>
      </w:tr>
      <w:tr w:rsidR="008A0AC8">
        <w:trPr>
          <w:trHeight w:val="4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38" w:firstLine="0"/>
              <w:jc w:val="center"/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91" w:firstLine="0"/>
              <w:jc w:val="left"/>
            </w:pPr>
            <w:r>
              <w:t>Nemocniční 204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89" w:firstLine="0"/>
              <w:jc w:val="left"/>
            </w:pPr>
            <w:r>
              <w:t>383 01 Prachatice</w:t>
            </w:r>
          </w:p>
        </w:tc>
      </w:tr>
    </w:tbl>
    <w:p w:rsidR="008A0AC8" w:rsidRDefault="00116362">
      <w:pPr>
        <w:spacing w:after="0" w:line="259" w:lineRule="auto"/>
        <w:ind w:left="10728" w:firstLine="0"/>
        <w:jc w:val="left"/>
      </w:pPr>
      <w:r>
        <w:rPr>
          <w:noProof/>
        </w:rPr>
        <w:lastRenderedPageBreak/>
        <w:drawing>
          <wp:inline distT="0" distB="0" distL="0" distR="0">
            <wp:extent cx="42672" cy="45733"/>
            <wp:effectExtent l="0" t="0" r="0" b="0"/>
            <wp:docPr id="58979" name="Picture 58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79" name="Picture 5897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C8" w:rsidRDefault="00116362">
      <w:pPr>
        <w:spacing w:after="0" w:line="259" w:lineRule="auto"/>
        <w:ind w:left="0" w:right="62" w:firstLine="0"/>
        <w:jc w:val="right"/>
      </w:pPr>
      <w:r>
        <w:rPr>
          <w:sz w:val="20"/>
        </w:rPr>
        <w:t>Příloha 6 ZD</w:t>
      </w:r>
    </w:p>
    <w:p w:rsidR="008A0AC8" w:rsidRDefault="00116362">
      <w:pPr>
        <w:spacing w:after="21" w:line="259" w:lineRule="auto"/>
        <w:ind w:left="3816" w:firstLine="4891"/>
        <w:jc w:val="left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3413760</wp:posOffset>
            </wp:positionH>
            <wp:positionV relativeFrom="page">
              <wp:posOffset>9719795</wp:posOffset>
            </wp:positionV>
            <wp:extent cx="701040" cy="91466"/>
            <wp:effectExtent l="0" t="0" r="0" b="0"/>
            <wp:wrapTopAndBottom/>
            <wp:docPr id="36406" name="Picture 36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6" name="Picture 3640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Příloha B kupní smlouvy </w:t>
      </w:r>
      <w:r>
        <w:rPr>
          <w:noProof/>
        </w:rPr>
        <w:drawing>
          <wp:inline distT="0" distB="0" distL="0" distR="0">
            <wp:extent cx="73152" cy="106711"/>
            <wp:effectExtent l="0" t="0" r="0" b="0"/>
            <wp:docPr id="58981" name="Picture 58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1" name="Picture 5898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ZIJU kancelářský papír 2018</w:t>
      </w:r>
    </w:p>
    <w:tbl>
      <w:tblPr>
        <w:tblStyle w:val="TableGrid"/>
        <w:tblW w:w="8704" w:type="dxa"/>
        <w:tblInd w:w="1121" w:type="dxa"/>
        <w:tblCellMar>
          <w:left w:w="69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46"/>
        <w:gridCol w:w="3485"/>
        <w:gridCol w:w="4273"/>
      </w:tblGrid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45" w:firstLine="0"/>
              <w:jc w:val="center"/>
            </w:pPr>
            <w:r>
              <w:t>66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Radomyšlská 336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386 01 Strakonice</w:t>
            </w:r>
          </w:p>
        </w:tc>
      </w:tr>
      <w:tr w:rsidR="008A0AC8">
        <w:trPr>
          <w:trHeight w:val="459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AC8" w:rsidRDefault="008A0A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" w:firstLine="0"/>
              <w:jc w:val="left"/>
            </w:pPr>
            <w:r>
              <w:t>Čsl. armády 1191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390 03 Tábor</w:t>
            </w:r>
          </w:p>
        </w:tc>
      </w:tr>
      <w:tr w:rsidR="008A0AC8">
        <w:trPr>
          <w:trHeight w:val="45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45" w:firstLine="0"/>
              <w:jc w:val="center"/>
            </w:pPr>
            <w:r>
              <w:t>68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" w:firstLine="0"/>
              <w:jc w:val="left"/>
            </w:pPr>
            <w:r>
              <w:t>Černoleská 2053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256 01 Benešov</w:t>
            </w:r>
          </w:p>
        </w:tc>
      </w:tr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69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K Nemocnici 1395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268 01 Hořovice</w:t>
            </w:r>
          </w:p>
        </w:tc>
      </w:tr>
      <w:tr w:rsidR="008A0AC8">
        <w:trPr>
          <w:trHeight w:val="46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70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Františka Kloze 2316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272 01 Kladno</w:t>
            </w:r>
          </w:p>
        </w:tc>
      </w:tr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>71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U Nemocnice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280 02 Kolín</w:t>
            </w:r>
          </w:p>
        </w:tc>
      </w:tr>
      <w:tr w:rsidR="008A0AC8">
        <w:trPr>
          <w:trHeight w:val="46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45" w:firstLine="0"/>
              <w:jc w:val="center"/>
            </w:pPr>
            <w:r>
              <w:t>72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Pražská 391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276 01 Mělník</w:t>
            </w:r>
          </w:p>
        </w:tc>
      </w:tr>
      <w:tr w:rsidR="008A0AC8">
        <w:trPr>
          <w:trHeight w:val="46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73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U Nemocnice 85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261 01 Příbram</w:t>
            </w:r>
          </w:p>
        </w:tc>
      </w:tr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74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Dittrichova 17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left"/>
            </w:pPr>
            <w:r>
              <w:t>128 01 Praha 2</w:t>
            </w:r>
          </w:p>
        </w:tc>
      </w:tr>
      <w:tr w:rsidR="008A0AC8">
        <w:trPr>
          <w:trHeight w:val="46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75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Rumunská 28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left"/>
            </w:pPr>
            <w:r>
              <w:t>120 OO Praha 2</w:t>
            </w:r>
          </w:p>
        </w:tc>
      </w:tr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78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" w:firstLine="0"/>
              <w:jc w:val="left"/>
            </w:pPr>
            <w:r>
              <w:t>Sokolovská 60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4" w:firstLine="0"/>
              <w:jc w:val="left"/>
            </w:pPr>
            <w:r>
              <w:t>186 OO Praha 8</w:t>
            </w:r>
          </w:p>
        </w:tc>
      </w:tr>
      <w:tr w:rsidR="008A0AC8">
        <w:trPr>
          <w:trHeight w:val="46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79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0" w:firstLine="0"/>
              <w:jc w:val="left"/>
            </w:pPr>
            <w:r>
              <w:t>Jasmínová 2905/37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4" w:firstLine="0"/>
              <w:jc w:val="left"/>
            </w:pPr>
            <w:r>
              <w:t>106 OO Praha 10</w:t>
            </w:r>
          </w:p>
        </w:tc>
      </w:tr>
      <w:tr w:rsidR="008A0AC8">
        <w:trPr>
          <w:trHeight w:val="463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80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left"/>
            </w:pPr>
            <w:r>
              <w:t>Březinova 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405 01 Děčín</w:t>
            </w:r>
          </w:p>
        </w:tc>
      </w:tr>
      <w:tr w:rsidR="008A0AC8">
        <w:trPr>
          <w:trHeight w:val="459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82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0" w:firstLine="0"/>
              <w:jc w:val="left"/>
            </w:pPr>
            <w:r>
              <w:t>J. E. Purkyně 270/5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434 64 Most</w:t>
            </w:r>
          </w:p>
        </w:tc>
      </w:tr>
      <w:tr w:rsidR="008A0AC8">
        <w:trPr>
          <w:trHeight w:val="45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83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" w:firstLine="0"/>
              <w:jc w:val="left"/>
            </w:pPr>
            <w:r>
              <w:t>tř. Budovatelů 2830/3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434 Ol Most</w:t>
            </w:r>
          </w:p>
        </w:tc>
      </w:tr>
      <w:tr w:rsidR="008A0AC8">
        <w:trPr>
          <w:trHeight w:val="459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84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left"/>
            </w:pPr>
            <w:r>
              <w:t>Moskevská 1531/ 15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400 01 Ústí nad Labem</w:t>
            </w:r>
          </w:p>
        </w:tc>
      </w:tr>
      <w:tr w:rsidR="008A0AC8">
        <w:trPr>
          <w:trHeight w:val="46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0" w:firstLine="0"/>
              <w:jc w:val="center"/>
            </w:pPr>
            <w:r>
              <w:t>85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Na l&lt;abátě 229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400 11 Ústí nad Labem - Bukov</w:t>
            </w:r>
          </w:p>
        </w:tc>
      </w:tr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86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left"/>
            </w:pPr>
            <w:r>
              <w:t>Pasteurova 9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4" w:firstLine="0"/>
              <w:jc w:val="left"/>
            </w:pPr>
            <w:r>
              <w:t>400 Ol Ústí nad Labem</w:t>
            </w:r>
          </w:p>
        </w:tc>
      </w:tr>
      <w:tr w:rsidR="008A0AC8">
        <w:trPr>
          <w:trHeight w:val="45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88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9" w:firstLine="0"/>
              <w:jc w:val="left"/>
            </w:pPr>
            <w:r>
              <w:t>Kochova 1185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62" w:firstLine="0"/>
              <w:jc w:val="left"/>
            </w:pPr>
            <w:r>
              <w:t>430 01 Chomutov</w:t>
            </w:r>
          </w:p>
        </w:tc>
      </w:tr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89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Závodní 94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24" w:firstLine="0"/>
              <w:jc w:val="left"/>
            </w:pPr>
            <w:r>
              <w:t>360 06 Karlovy vary</w:t>
            </w:r>
          </w:p>
        </w:tc>
      </w:tr>
      <w:tr w:rsidR="008A0AC8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55" w:firstLine="0"/>
              <w:jc w:val="center"/>
            </w:pPr>
            <w:r>
              <w:t>90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10" w:firstLine="0"/>
              <w:jc w:val="left"/>
            </w:pPr>
            <w:r>
              <w:t>Žitavského 497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AC8" w:rsidRDefault="00116362">
            <w:pPr>
              <w:spacing w:after="0" w:line="259" w:lineRule="auto"/>
              <w:ind w:left="77" w:firstLine="0"/>
              <w:jc w:val="left"/>
            </w:pPr>
            <w:r>
              <w:t>156 OO Praha 5 - Zbraslav</w:t>
            </w:r>
          </w:p>
        </w:tc>
      </w:tr>
    </w:tbl>
    <w:p w:rsidR="008A0AC8" w:rsidRDefault="00116362">
      <w:pPr>
        <w:spacing w:after="391" w:line="259" w:lineRule="auto"/>
        <w:ind w:left="778" w:firstLine="0"/>
        <w:jc w:val="left"/>
      </w:pPr>
      <w:r>
        <w:rPr>
          <w:sz w:val="24"/>
        </w:rPr>
        <w:t>Zadavatel si vyhrazuje právo seznam upravit podle aktuálního stavu regionálních pracovišť a své potřeby.</w:t>
      </w:r>
    </w:p>
    <w:p w:rsidR="008A0AC8" w:rsidRDefault="00116362">
      <w:pPr>
        <w:spacing w:after="0" w:line="259" w:lineRule="auto"/>
        <w:ind w:left="581" w:firstLine="0"/>
        <w:jc w:val="left"/>
      </w:pPr>
      <w:r>
        <w:rPr>
          <w:noProof/>
        </w:rPr>
        <w:drawing>
          <wp:inline distT="0" distB="0" distL="0" distR="0">
            <wp:extent cx="2115312" cy="109760"/>
            <wp:effectExtent l="0" t="0" r="0" b="0"/>
            <wp:docPr id="58983" name="Picture 58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3" name="Picture 5898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C8" w:rsidRDefault="00116362">
      <w:pPr>
        <w:spacing w:after="3986" w:line="259" w:lineRule="auto"/>
        <w:ind w:left="0" w:right="6533" w:firstLine="0"/>
        <w:jc w:val="right"/>
      </w:pPr>
      <w:r>
        <w:rPr>
          <w:sz w:val="26"/>
        </w:rPr>
        <w:t>o</w:t>
      </w:r>
    </w:p>
    <w:p w:rsidR="008A0AC8" w:rsidRDefault="00116362">
      <w:pPr>
        <w:spacing w:after="0" w:line="231" w:lineRule="auto"/>
        <w:ind w:left="1522" w:right="8093" w:firstLine="456"/>
        <w:jc w:val="left"/>
      </w:pPr>
      <w:r>
        <w:rPr>
          <w:sz w:val="16"/>
        </w:rPr>
        <w:lastRenderedPageBreak/>
        <w:t>h)łzołod ołsp</w:t>
      </w:r>
    </w:p>
    <w:sectPr w:rsidR="008A0AC8">
      <w:headerReference w:type="even" r:id="rId52"/>
      <w:headerReference w:type="default" r:id="rId53"/>
      <w:headerReference w:type="first" r:id="rId54"/>
      <w:pgSz w:w="11904" w:h="16838"/>
      <w:pgMar w:top="1392" w:right="600" w:bottom="1604" w:left="4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19" w:rsidRDefault="00116362">
      <w:pPr>
        <w:spacing w:after="0" w:line="240" w:lineRule="auto"/>
      </w:pPr>
      <w:r>
        <w:separator/>
      </w:r>
    </w:p>
  </w:endnote>
  <w:endnote w:type="continuationSeparator" w:id="0">
    <w:p w:rsidR="00574D19" w:rsidRDefault="0011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19" w:rsidRDefault="00116362">
      <w:pPr>
        <w:spacing w:after="0" w:line="240" w:lineRule="auto"/>
      </w:pPr>
      <w:r>
        <w:separator/>
      </w:r>
    </w:p>
  </w:footnote>
  <w:footnote w:type="continuationSeparator" w:id="0">
    <w:p w:rsidR="00574D19" w:rsidRDefault="0011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C8" w:rsidRDefault="00116362">
    <w:pPr>
      <w:spacing w:after="0" w:line="259" w:lineRule="auto"/>
      <w:ind w:left="0" w:right="34" w:firstLine="0"/>
      <w:jc w:val="right"/>
    </w:pPr>
    <w:r>
      <w:rPr>
        <w:sz w:val="20"/>
      </w:rPr>
      <w:t xml:space="preserve">Příloha </w:t>
    </w:r>
    <w:r>
      <w:rPr>
        <w:sz w:val="18"/>
      </w:rPr>
      <w:t>7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C8" w:rsidRDefault="00116362">
    <w:pPr>
      <w:spacing w:after="0" w:line="259" w:lineRule="auto"/>
      <w:ind w:left="0" w:right="34" w:firstLine="0"/>
      <w:jc w:val="right"/>
    </w:pPr>
    <w:r>
      <w:rPr>
        <w:sz w:val="20"/>
      </w:rPr>
      <w:t xml:space="preserve">Příloha </w:t>
    </w:r>
    <w:r>
      <w:rPr>
        <w:sz w:val="18"/>
      </w:rPr>
      <w:t>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C8" w:rsidRDefault="00116362">
    <w:pPr>
      <w:spacing w:after="0" w:line="259" w:lineRule="auto"/>
      <w:ind w:left="0" w:right="34" w:firstLine="0"/>
      <w:jc w:val="right"/>
    </w:pPr>
    <w:r>
      <w:rPr>
        <w:sz w:val="20"/>
      </w:rPr>
      <w:t xml:space="preserve">Příloha </w:t>
    </w:r>
    <w:r>
      <w:rPr>
        <w:sz w:val="18"/>
      </w:rPr>
      <w:t>7 ZD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C8" w:rsidRDefault="008A0AC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C8" w:rsidRDefault="008A0AC8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C8" w:rsidRDefault="008A0AC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204"/>
    <w:multiLevelType w:val="hybridMultilevel"/>
    <w:tmpl w:val="A7C84A98"/>
    <w:lvl w:ilvl="0" w:tplc="0B4E1AFC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2E1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05C3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C302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225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88F5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C253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C4FA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6E1F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E0878"/>
    <w:multiLevelType w:val="hybridMultilevel"/>
    <w:tmpl w:val="0AC2FD3E"/>
    <w:lvl w:ilvl="0" w:tplc="E29AB978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3522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5650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F2AA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C4398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CBFC8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650D0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B4B4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AC8CE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F3E5B"/>
    <w:multiLevelType w:val="hybridMultilevel"/>
    <w:tmpl w:val="E8CA2ED8"/>
    <w:lvl w:ilvl="0" w:tplc="612C42DC">
      <w:start w:val="2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E3192">
      <w:start w:val="1"/>
      <w:numFmt w:val="low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8EA9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81C6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246C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6365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CCB62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E6AE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C1C8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623691"/>
    <w:multiLevelType w:val="hybridMultilevel"/>
    <w:tmpl w:val="2A4CF37C"/>
    <w:lvl w:ilvl="0" w:tplc="78B8B576">
      <w:start w:val="6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81F5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48F5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607D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801C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CEEE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8B95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A06D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C3D0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E20DB"/>
    <w:multiLevelType w:val="hybridMultilevel"/>
    <w:tmpl w:val="468CDFD0"/>
    <w:lvl w:ilvl="0" w:tplc="EF10BC92">
      <w:start w:val="2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4896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CD1D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A671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D4C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C4C5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81CA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838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6962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5463CE"/>
    <w:multiLevelType w:val="hybridMultilevel"/>
    <w:tmpl w:val="4FE6BCDC"/>
    <w:lvl w:ilvl="0" w:tplc="D2E8A778">
      <w:start w:val="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87C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0E64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4E44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2A30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45B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FF0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CD8D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EAC9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A47C6"/>
    <w:multiLevelType w:val="hybridMultilevel"/>
    <w:tmpl w:val="69C647BE"/>
    <w:lvl w:ilvl="0" w:tplc="D35624FA">
      <w:start w:val="4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FB1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0FFA8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037F6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6A980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A30B2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8ED68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E0EF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C4430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C8"/>
    <w:rsid w:val="00116362"/>
    <w:rsid w:val="00574D19"/>
    <w:rsid w:val="008237AF"/>
    <w:rsid w:val="008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63E1-1A47-4422-9C0B-95744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6" w:line="261" w:lineRule="auto"/>
      <w:ind w:left="697" w:hanging="42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6"/>
      <w:ind w:left="4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header" Target="header3.xml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3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header" Target="header2.xml"/><Relationship Id="rId54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header" Target="header1.xml"/><Relationship Id="rId45" Type="http://schemas.openxmlformats.org/officeDocument/2006/relationships/image" Target="media/image36.jpg"/><Relationship Id="rId53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5.jpg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2570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2017-12-13T11:03:00Z</dcterms:created>
  <dcterms:modified xsi:type="dcterms:W3CDTF">2017-12-13T11:04:00Z</dcterms:modified>
</cp:coreProperties>
</file>