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67" w:rsidRDefault="00EE5867" w:rsidP="00EE5867">
      <w:pPr>
        <w:autoSpaceDE w:val="0"/>
        <w:autoSpaceDN w:val="0"/>
        <w:adjustRightInd w:val="0"/>
        <w:spacing w:line="300" w:lineRule="atLeast"/>
        <w:jc w:val="center"/>
        <w:outlineLvl w:val="0"/>
        <w:rPr>
          <w:rFonts w:ascii="Arial" w:hAnsi="Arial" w:cs="Arial"/>
          <w:b/>
          <w:bCs/>
          <w:sz w:val="36"/>
          <w:szCs w:val="36"/>
        </w:rPr>
      </w:pPr>
      <w:r w:rsidRPr="003D0CCB">
        <w:rPr>
          <w:rFonts w:ascii="Arial" w:hAnsi="Arial" w:cs="Arial"/>
          <w:b/>
          <w:bCs/>
          <w:sz w:val="36"/>
          <w:szCs w:val="36"/>
        </w:rPr>
        <w:t xml:space="preserve">Dodatek č. </w:t>
      </w:r>
      <w:r>
        <w:rPr>
          <w:rFonts w:ascii="Arial" w:hAnsi="Arial" w:cs="Arial"/>
          <w:b/>
          <w:bCs/>
          <w:sz w:val="36"/>
          <w:szCs w:val="36"/>
        </w:rPr>
        <w:t>2</w:t>
      </w:r>
      <w:r w:rsidRPr="003D0CCB">
        <w:rPr>
          <w:rFonts w:ascii="Arial" w:hAnsi="Arial" w:cs="Arial"/>
          <w:b/>
          <w:bCs/>
          <w:sz w:val="36"/>
          <w:szCs w:val="36"/>
        </w:rPr>
        <w:t xml:space="preserve"> </w:t>
      </w:r>
    </w:p>
    <w:p w:rsidR="00EE5867" w:rsidRPr="003D0CCB" w:rsidRDefault="00EE5867" w:rsidP="00EE5867">
      <w:pPr>
        <w:autoSpaceDE w:val="0"/>
        <w:autoSpaceDN w:val="0"/>
        <w:adjustRightInd w:val="0"/>
        <w:spacing w:line="300" w:lineRule="atLeast"/>
        <w:jc w:val="center"/>
        <w:outlineLvl w:val="0"/>
        <w:rPr>
          <w:rFonts w:ascii="Arial" w:hAnsi="Arial" w:cs="Arial"/>
          <w:b/>
          <w:bCs/>
          <w:sz w:val="36"/>
          <w:szCs w:val="36"/>
        </w:rPr>
      </w:pPr>
      <w:r w:rsidRPr="003D0CCB">
        <w:rPr>
          <w:rFonts w:ascii="Arial" w:hAnsi="Arial" w:cs="Arial"/>
          <w:b/>
          <w:bCs/>
          <w:sz w:val="36"/>
          <w:szCs w:val="36"/>
        </w:rPr>
        <w:t>smlouvy o dílo</w:t>
      </w:r>
    </w:p>
    <w:p w:rsidR="00EE5867" w:rsidRPr="00C83B71" w:rsidRDefault="00EE5867" w:rsidP="00EE5867">
      <w:pPr>
        <w:ind w:left="1416" w:hanging="1416"/>
        <w:jc w:val="center"/>
        <w:rPr>
          <w:rFonts w:ascii="Arial CE" w:hAnsi="Arial CE" w:cs="Arial"/>
          <w:b/>
          <w:sz w:val="22"/>
          <w:szCs w:val="22"/>
        </w:rPr>
      </w:pPr>
      <w:r w:rsidRPr="001D7A19">
        <w:rPr>
          <w:rFonts w:ascii="Arial CE" w:hAnsi="Arial CE" w:cs="Arial"/>
          <w:b/>
          <w:sz w:val="22"/>
          <w:szCs w:val="22"/>
        </w:rPr>
        <w:t xml:space="preserve">č. smlouvy </w:t>
      </w:r>
      <w:r>
        <w:rPr>
          <w:rFonts w:ascii="Arial CE" w:hAnsi="Arial CE" w:cs="Arial"/>
          <w:b/>
          <w:sz w:val="22"/>
          <w:szCs w:val="22"/>
        </w:rPr>
        <w:t>zhotovitel</w:t>
      </w:r>
      <w:r w:rsidRPr="00C83B71">
        <w:rPr>
          <w:rFonts w:ascii="Arial CE" w:hAnsi="Arial CE" w:cs="Arial"/>
          <w:b/>
          <w:sz w:val="22"/>
          <w:szCs w:val="22"/>
        </w:rPr>
        <w:t xml:space="preserve">e: </w:t>
      </w:r>
    </w:p>
    <w:p w:rsidR="00EE5867" w:rsidRPr="001D7A19" w:rsidRDefault="00EE5867" w:rsidP="00EE5867">
      <w:pPr>
        <w:jc w:val="center"/>
        <w:rPr>
          <w:rFonts w:ascii="Arial CE" w:hAnsi="Arial CE" w:cs="Arial"/>
          <w:b/>
          <w:sz w:val="22"/>
          <w:szCs w:val="22"/>
        </w:rPr>
      </w:pPr>
      <w:r w:rsidRPr="001D7A19">
        <w:rPr>
          <w:rFonts w:ascii="Arial CE" w:hAnsi="Arial CE" w:cs="Arial"/>
          <w:b/>
          <w:sz w:val="22"/>
          <w:szCs w:val="22"/>
        </w:rPr>
        <w:t xml:space="preserve">č. smlouvy objednatele: </w:t>
      </w:r>
      <w:r>
        <w:rPr>
          <w:rFonts w:ascii="Arial CE" w:hAnsi="Arial CE" w:cs="Arial"/>
          <w:b/>
          <w:sz w:val="22"/>
          <w:szCs w:val="22"/>
        </w:rPr>
        <w:t>789/2017</w:t>
      </w:r>
    </w:p>
    <w:p w:rsidR="00EE5867" w:rsidRPr="001D7A19" w:rsidRDefault="00EE5867" w:rsidP="00EE5867">
      <w:pPr>
        <w:rPr>
          <w:rFonts w:ascii="Arial CE" w:hAnsi="Arial CE" w:cs="Arial"/>
          <w:b/>
          <w:sz w:val="22"/>
          <w:szCs w:val="22"/>
        </w:rPr>
      </w:pPr>
    </w:p>
    <w:p w:rsidR="00EE5867" w:rsidRPr="001D7A19" w:rsidRDefault="00EE5867" w:rsidP="00EE5867">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EE5867" w:rsidRPr="001D7A19" w:rsidRDefault="00EE5867" w:rsidP="00EE5867">
      <w:pPr>
        <w:jc w:val="center"/>
        <w:rPr>
          <w:rFonts w:ascii="Arial CE" w:hAnsi="Arial CE" w:cs="Arial"/>
          <w:b/>
          <w:sz w:val="28"/>
          <w:szCs w:val="28"/>
          <w:highlight w:val="yellow"/>
        </w:rPr>
      </w:pPr>
    </w:p>
    <w:p w:rsidR="00EE5867" w:rsidRDefault="00EE5867" w:rsidP="00EE5867">
      <w:pPr>
        <w:tabs>
          <w:tab w:val="left" w:pos="4080"/>
        </w:tabs>
        <w:jc w:val="center"/>
        <w:rPr>
          <w:rFonts w:ascii="Arial CE" w:hAnsi="Arial CE" w:cs="Arial"/>
          <w:b/>
          <w:sz w:val="32"/>
          <w:szCs w:val="32"/>
        </w:rPr>
      </w:pPr>
      <w:r w:rsidRPr="00FC0720">
        <w:rPr>
          <w:rFonts w:ascii="Arial CE" w:hAnsi="Arial CE" w:cs="Arial"/>
          <w:b/>
          <w:sz w:val="32"/>
          <w:szCs w:val="32"/>
        </w:rPr>
        <w:t>VD Březová - oprava podest návodních strojoven</w:t>
      </w:r>
    </w:p>
    <w:p w:rsidR="00EE5867" w:rsidRDefault="00EE5867" w:rsidP="00EE5867">
      <w:pPr>
        <w:tabs>
          <w:tab w:val="left" w:pos="4080"/>
        </w:tabs>
        <w:jc w:val="center"/>
        <w:rPr>
          <w:rFonts w:ascii="Arial CE" w:hAnsi="Arial CE" w:cs="Arial"/>
          <w:b/>
          <w:sz w:val="32"/>
          <w:szCs w:val="32"/>
        </w:rPr>
      </w:pPr>
      <w:r>
        <w:rPr>
          <w:rFonts w:ascii="Arial CE" w:hAnsi="Arial CE" w:cs="Arial"/>
          <w:b/>
          <w:sz w:val="32"/>
          <w:szCs w:val="32"/>
        </w:rPr>
        <w:t>Technická pomoc</w:t>
      </w:r>
    </w:p>
    <w:p w:rsidR="00EE5867" w:rsidRPr="001D7A19" w:rsidRDefault="00EE5867" w:rsidP="000A6DEF">
      <w:pPr>
        <w:tabs>
          <w:tab w:val="left" w:pos="4080"/>
        </w:tabs>
        <w:jc w:val="both"/>
        <w:rPr>
          <w:rFonts w:ascii="Arial CE" w:hAnsi="Arial CE" w:cs="Arial"/>
          <w:b/>
          <w:sz w:val="32"/>
          <w:szCs w:val="32"/>
        </w:rPr>
      </w:pPr>
    </w:p>
    <w:p w:rsidR="00EE5867" w:rsidRPr="001D7A19" w:rsidRDefault="00EE5867"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EE5867" w:rsidRPr="001D7A19" w:rsidRDefault="00EE5867" w:rsidP="000A6DEF">
      <w:pPr>
        <w:tabs>
          <w:tab w:val="left" w:pos="4080"/>
        </w:tabs>
        <w:jc w:val="both"/>
        <w:rPr>
          <w:rFonts w:ascii="Arial CE" w:hAnsi="Arial CE" w:cs="Arial"/>
          <w:b/>
          <w:sz w:val="32"/>
          <w:szCs w:val="32"/>
        </w:rPr>
      </w:pPr>
    </w:p>
    <w:p w:rsidR="00EE5867" w:rsidRPr="001D7A19" w:rsidRDefault="00EE5867"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EE5867" w:rsidRPr="001D7A19" w:rsidRDefault="00EE5867"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EE5867" w:rsidRPr="001D7A19" w:rsidRDefault="00EE5867"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EE5867" w:rsidRPr="001D7A19" w:rsidRDefault="00EE5867"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EE5867" w:rsidRPr="001D7A19" w:rsidRDefault="00EE5867"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EE5867" w:rsidRPr="001D7A19" w:rsidRDefault="00EE5867"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Ing. Vlastimil Hasík, investiční ředitel</w:t>
      </w:r>
    </w:p>
    <w:p w:rsidR="00EE5867" w:rsidRPr="001D7A19" w:rsidRDefault="00EE5867"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EE5867" w:rsidRDefault="00EE5867"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EE5867" w:rsidRPr="001D7A19" w:rsidRDefault="00EE5867" w:rsidP="000A6DEF">
      <w:pPr>
        <w:tabs>
          <w:tab w:val="left" w:pos="3960"/>
        </w:tabs>
        <w:ind w:left="3969" w:hanging="3969"/>
        <w:jc w:val="both"/>
        <w:rPr>
          <w:rFonts w:ascii="Arial CE" w:hAnsi="Arial CE" w:cs="Arial"/>
          <w:b/>
          <w:sz w:val="22"/>
          <w:szCs w:val="22"/>
        </w:rPr>
      </w:pPr>
    </w:p>
    <w:p w:rsidR="00EE5867" w:rsidRDefault="00EE5867"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EE5867" w:rsidRDefault="00EE5867" w:rsidP="00106739">
      <w:pPr>
        <w:tabs>
          <w:tab w:val="left" w:pos="3960"/>
        </w:tabs>
        <w:autoSpaceDE w:val="0"/>
        <w:rPr>
          <w:rFonts w:ascii="Arial CE" w:hAnsi="Arial CE" w:cs="Arial"/>
          <w:color w:val="000000"/>
          <w:sz w:val="22"/>
          <w:szCs w:val="22"/>
        </w:rPr>
      </w:pPr>
    </w:p>
    <w:p w:rsidR="00EE5867" w:rsidRDefault="00EE5867" w:rsidP="00106739">
      <w:pPr>
        <w:tabs>
          <w:tab w:val="left" w:pos="3960"/>
        </w:tabs>
        <w:autoSpaceDE w:val="0"/>
        <w:rPr>
          <w:rFonts w:ascii="Arial CE" w:hAnsi="Arial CE" w:cs="Arial"/>
          <w:color w:val="000000"/>
          <w:sz w:val="22"/>
          <w:szCs w:val="22"/>
        </w:rPr>
      </w:pPr>
    </w:p>
    <w:p w:rsidR="00EE5867" w:rsidRDefault="00EE5867" w:rsidP="00106739">
      <w:pPr>
        <w:tabs>
          <w:tab w:val="left" w:pos="3960"/>
        </w:tabs>
        <w:autoSpaceDE w:val="0"/>
        <w:rPr>
          <w:rFonts w:ascii="Arial CE" w:hAnsi="Arial CE" w:cs="Arial"/>
          <w:color w:val="000000"/>
          <w:sz w:val="22"/>
          <w:szCs w:val="22"/>
        </w:rPr>
      </w:pPr>
    </w:p>
    <w:p w:rsidR="00EE5867" w:rsidRPr="001D7A19" w:rsidRDefault="00EE5867" w:rsidP="00106739">
      <w:pPr>
        <w:tabs>
          <w:tab w:val="left" w:pos="3960"/>
        </w:tabs>
        <w:autoSpaceDE w:val="0"/>
        <w:rPr>
          <w:rFonts w:ascii="Arial CE" w:hAnsi="Arial CE"/>
          <w:sz w:val="22"/>
          <w:szCs w:val="22"/>
        </w:rPr>
      </w:pPr>
    </w:p>
    <w:p w:rsidR="00EE5867" w:rsidRDefault="00EE5867" w:rsidP="000A6DEF">
      <w:pPr>
        <w:tabs>
          <w:tab w:val="left" w:pos="3960"/>
        </w:tabs>
        <w:autoSpaceDE w:val="0"/>
        <w:autoSpaceDN w:val="0"/>
        <w:adjustRightInd w:val="0"/>
        <w:rPr>
          <w:rFonts w:ascii="Arial CE" w:hAnsi="Arial CE" w:cs="Arial"/>
          <w:color w:val="000000"/>
          <w:sz w:val="22"/>
          <w:szCs w:val="22"/>
        </w:rPr>
      </w:pPr>
    </w:p>
    <w:p w:rsidR="00EE5867" w:rsidRDefault="00EE5867" w:rsidP="000A6DEF">
      <w:pPr>
        <w:tabs>
          <w:tab w:val="left" w:pos="3960"/>
        </w:tabs>
        <w:autoSpaceDE w:val="0"/>
        <w:autoSpaceDN w:val="0"/>
        <w:adjustRightInd w:val="0"/>
        <w:rPr>
          <w:rFonts w:ascii="Arial CE" w:hAnsi="Arial CE" w:cs="Arial"/>
          <w:color w:val="000000"/>
          <w:sz w:val="22"/>
          <w:szCs w:val="22"/>
        </w:rPr>
      </w:pPr>
    </w:p>
    <w:p w:rsidR="00EE5867" w:rsidRPr="001D7A19" w:rsidRDefault="00EE5867"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EE5867" w:rsidRDefault="00EE5867"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EE5867" w:rsidRDefault="00EE5867" w:rsidP="00106739">
      <w:pPr>
        <w:tabs>
          <w:tab w:val="left" w:pos="3960"/>
        </w:tabs>
        <w:autoSpaceDE w:val="0"/>
        <w:autoSpaceDN w:val="0"/>
        <w:adjustRightInd w:val="0"/>
        <w:rPr>
          <w:rFonts w:ascii="Arial CE" w:hAnsi="Arial CE" w:cs="Arial"/>
          <w:color w:val="000000"/>
          <w:sz w:val="22"/>
          <w:szCs w:val="22"/>
        </w:rPr>
      </w:pPr>
    </w:p>
    <w:p w:rsidR="00EE5867" w:rsidRDefault="00EE5867" w:rsidP="00106739">
      <w:pPr>
        <w:tabs>
          <w:tab w:val="left" w:pos="3960"/>
        </w:tabs>
        <w:autoSpaceDE w:val="0"/>
        <w:autoSpaceDN w:val="0"/>
        <w:adjustRightInd w:val="0"/>
        <w:rPr>
          <w:rFonts w:ascii="Arial CE" w:hAnsi="Arial CE" w:cs="Arial"/>
          <w:color w:val="000000"/>
          <w:sz w:val="22"/>
          <w:szCs w:val="22"/>
        </w:rPr>
      </w:pPr>
    </w:p>
    <w:p w:rsidR="00EE5867" w:rsidRDefault="00EE5867" w:rsidP="00106739">
      <w:pPr>
        <w:tabs>
          <w:tab w:val="left" w:pos="3960"/>
        </w:tabs>
        <w:autoSpaceDE w:val="0"/>
        <w:autoSpaceDN w:val="0"/>
        <w:adjustRightInd w:val="0"/>
        <w:rPr>
          <w:rFonts w:ascii="Arial CE" w:hAnsi="Arial CE" w:cs="Arial"/>
          <w:color w:val="000000"/>
          <w:sz w:val="22"/>
          <w:szCs w:val="22"/>
        </w:rPr>
      </w:pPr>
    </w:p>
    <w:p w:rsidR="00EE5867" w:rsidRPr="001D7A19" w:rsidRDefault="00EE5867" w:rsidP="00106739">
      <w:pPr>
        <w:tabs>
          <w:tab w:val="left" w:pos="3960"/>
        </w:tabs>
        <w:autoSpaceDE w:val="0"/>
        <w:autoSpaceDN w:val="0"/>
        <w:adjustRightInd w:val="0"/>
        <w:rPr>
          <w:rFonts w:ascii="Arial CE" w:hAnsi="Arial CE" w:cs="Arial"/>
          <w:sz w:val="22"/>
          <w:szCs w:val="22"/>
        </w:rPr>
      </w:pPr>
    </w:p>
    <w:p w:rsidR="00EE5867" w:rsidRPr="001D7A19" w:rsidRDefault="00EE5867" w:rsidP="000A6DEF">
      <w:pPr>
        <w:tabs>
          <w:tab w:val="left" w:pos="3960"/>
        </w:tabs>
        <w:jc w:val="both"/>
        <w:rPr>
          <w:rFonts w:ascii="Arial CE" w:hAnsi="Arial CE" w:cs="Arial"/>
          <w:b/>
          <w:sz w:val="22"/>
          <w:szCs w:val="22"/>
        </w:rPr>
      </w:pPr>
    </w:p>
    <w:p w:rsidR="00EE5867" w:rsidRDefault="00EE5867"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EE5867" w:rsidRDefault="00EE5867"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EE5867" w:rsidRDefault="00EE5867" w:rsidP="000A6DEF">
      <w:pPr>
        <w:tabs>
          <w:tab w:val="left" w:pos="3960"/>
        </w:tabs>
        <w:jc w:val="both"/>
        <w:rPr>
          <w:rFonts w:ascii="Arial CE" w:hAnsi="Arial CE" w:cs="Arial"/>
          <w:b/>
          <w:sz w:val="22"/>
          <w:szCs w:val="22"/>
        </w:rPr>
      </w:pPr>
    </w:p>
    <w:p w:rsidR="00EE5867" w:rsidRPr="001D7A19" w:rsidRDefault="00EE5867" w:rsidP="000A6DEF">
      <w:pPr>
        <w:tabs>
          <w:tab w:val="left" w:pos="3960"/>
        </w:tabs>
        <w:jc w:val="both"/>
        <w:rPr>
          <w:rFonts w:ascii="Arial CE" w:hAnsi="Arial CE" w:cs="Arial"/>
          <w:b/>
          <w:sz w:val="22"/>
          <w:szCs w:val="22"/>
        </w:rPr>
      </w:pPr>
    </w:p>
    <w:p w:rsidR="00EE5867" w:rsidRPr="001D7A19" w:rsidRDefault="00EE5867"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EE5867" w:rsidRPr="001D7A19" w:rsidRDefault="00EE5867"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EE5867" w:rsidRDefault="00EE5867"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EE5867" w:rsidRDefault="00EE5867" w:rsidP="00855E9C">
      <w:pPr>
        <w:autoSpaceDE w:val="0"/>
        <w:autoSpaceDN w:val="0"/>
        <w:adjustRightInd w:val="0"/>
        <w:jc w:val="center"/>
        <w:rPr>
          <w:rFonts w:ascii="Arial CE" w:hAnsi="Arial CE" w:cs="Arial"/>
          <w:b/>
          <w:bCs/>
          <w:color w:val="000000"/>
          <w:sz w:val="28"/>
          <w:szCs w:val="28"/>
        </w:rPr>
      </w:pPr>
    </w:p>
    <w:p w:rsidR="00B66959" w:rsidRPr="000F0D27" w:rsidRDefault="00B66959" w:rsidP="00B66959">
      <w:pPr>
        <w:rPr>
          <w:i/>
          <w:iCs/>
          <w:sz w:val="16"/>
          <w:szCs w:val="16"/>
        </w:rPr>
      </w:pPr>
    </w:p>
    <w:p w:rsidR="00EB19BB" w:rsidRPr="001A6AF1" w:rsidRDefault="00EB19BB" w:rsidP="00EB19BB">
      <w:pPr>
        <w:rPr>
          <w:rFonts w:ascii="Arial" w:hAnsi="Arial" w:cs="Arial"/>
          <w:b/>
          <w:color w:val="000000"/>
          <w:sz w:val="22"/>
          <w:szCs w:val="22"/>
        </w:rPr>
      </w:pPr>
      <w:r>
        <w:rPr>
          <w:rFonts w:ascii="Arial CE" w:hAnsi="Arial CE" w:cs="Arial"/>
          <w:b/>
          <w:bCs/>
          <w:color w:val="000000"/>
          <w:sz w:val="28"/>
          <w:szCs w:val="28"/>
        </w:rPr>
        <w:br w:type="page"/>
      </w:r>
      <w:r w:rsidR="001A6AF1">
        <w:rPr>
          <w:rFonts w:ascii="Arial CE" w:hAnsi="Arial CE" w:cs="Arial"/>
          <w:b/>
          <w:sz w:val="22"/>
          <w:szCs w:val="22"/>
        </w:rPr>
        <w:lastRenderedPageBreak/>
        <w:t>Zhotovitel</w:t>
      </w:r>
      <w:r w:rsidRPr="00F33A55">
        <w:rPr>
          <w:rFonts w:ascii="Arial CE" w:hAnsi="Arial CE" w:cs="Arial"/>
          <w:b/>
          <w:sz w:val="22"/>
          <w:szCs w:val="22"/>
        </w:rPr>
        <w:t>:</w:t>
      </w:r>
      <w:r>
        <w:rPr>
          <w:rFonts w:ascii="Arial" w:hAnsi="Arial" w:cs="Arial"/>
          <w:b/>
          <w:bCs/>
          <w:color w:val="000000"/>
          <w:sz w:val="22"/>
          <w:szCs w:val="22"/>
        </w:rPr>
        <w:tab/>
      </w:r>
      <w:r w:rsidR="001A6AF1">
        <w:rPr>
          <w:rFonts w:ascii="Arial" w:hAnsi="Arial" w:cs="Arial"/>
          <w:b/>
          <w:bCs/>
          <w:color w:val="000000"/>
          <w:sz w:val="22"/>
          <w:szCs w:val="22"/>
        </w:rPr>
        <w:tab/>
      </w:r>
      <w:r w:rsidR="001A6AF1">
        <w:rPr>
          <w:rFonts w:ascii="Arial" w:hAnsi="Arial" w:cs="Arial"/>
          <w:b/>
          <w:bCs/>
          <w:color w:val="000000"/>
          <w:sz w:val="22"/>
          <w:szCs w:val="22"/>
        </w:rPr>
        <w:tab/>
      </w:r>
      <w:r w:rsidR="001A6AF1">
        <w:rPr>
          <w:rFonts w:ascii="Arial" w:hAnsi="Arial" w:cs="Arial"/>
          <w:b/>
          <w:bCs/>
          <w:color w:val="000000"/>
          <w:sz w:val="22"/>
          <w:szCs w:val="22"/>
        </w:rPr>
        <w:tab/>
        <w:t xml:space="preserve">       </w:t>
      </w:r>
      <w:r w:rsidRPr="001A6AF1">
        <w:rPr>
          <w:rFonts w:ascii="Arial" w:hAnsi="Arial" w:cs="Arial"/>
          <w:b/>
          <w:color w:val="000000"/>
          <w:sz w:val="22"/>
          <w:szCs w:val="22"/>
        </w:rPr>
        <w:t>Kancelář stavebního inženýrství s.r.o.</w:t>
      </w:r>
    </w:p>
    <w:p w:rsidR="00EB19BB" w:rsidRPr="00D25F13" w:rsidRDefault="00EB19BB" w:rsidP="00EB19BB">
      <w:pPr>
        <w:tabs>
          <w:tab w:val="left" w:pos="3960"/>
        </w:tabs>
        <w:autoSpaceDE w:val="0"/>
        <w:autoSpaceDN w:val="0"/>
        <w:adjustRightInd w:val="0"/>
        <w:spacing w:line="300" w:lineRule="atLeast"/>
        <w:jc w:val="both"/>
        <w:rPr>
          <w:rFonts w:ascii="Arial" w:hAnsi="Arial" w:cs="Arial"/>
          <w:sz w:val="22"/>
          <w:szCs w:val="22"/>
        </w:rPr>
      </w:pPr>
      <w:r w:rsidRPr="00F24B22">
        <w:rPr>
          <w:rFonts w:ascii="Arial" w:hAnsi="Arial" w:cs="Arial"/>
          <w:color w:val="000000"/>
          <w:sz w:val="22"/>
          <w:szCs w:val="22"/>
        </w:rPr>
        <w:t>adresa:</w:t>
      </w:r>
      <w:r>
        <w:rPr>
          <w:rFonts w:ascii="Arial" w:hAnsi="Arial" w:cs="Arial"/>
          <w:color w:val="000000"/>
          <w:sz w:val="22"/>
          <w:szCs w:val="22"/>
        </w:rPr>
        <w:tab/>
        <w:t>Botanická 256, 360 02  Dalovice</w:t>
      </w:r>
    </w:p>
    <w:p w:rsidR="00EB19BB" w:rsidRPr="00D25F13" w:rsidRDefault="00EB19BB" w:rsidP="00EB19B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IČ</w:t>
      </w:r>
      <w:r w:rsidR="001A6AF1">
        <w:rPr>
          <w:rFonts w:ascii="Arial" w:hAnsi="Arial" w:cs="Arial"/>
          <w:sz w:val="22"/>
          <w:szCs w:val="22"/>
        </w:rPr>
        <w:t>O</w:t>
      </w:r>
      <w:r w:rsidRPr="00D25F13">
        <w:rPr>
          <w:rFonts w:ascii="Arial" w:hAnsi="Arial" w:cs="Arial"/>
          <w:sz w:val="22"/>
          <w:szCs w:val="22"/>
        </w:rPr>
        <w:t>:</w:t>
      </w:r>
      <w:r w:rsidRPr="00D25F13">
        <w:rPr>
          <w:rFonts w:ascii="Arial" w:hAnsi="Arial" w:cs="Arial"/>
          <w:sz w:val="22"/>
          <w:szCs w:val="22"/>
        </w:rPr>
        <w:tab/>
      </w:r>
      <w:r>
        <w:rPr>
          <w:rFonts w:ascii="Arial" w:hAnsi="Arial" w:cs="Arial"/>
          <w:sz w:val="22"/>
          <w:szCs w:val="22"/>
        </w:rPr>
        <w:t>25224581</w:t>
      </w:r>
      <w:r w:rsidRPr="00D25F13">
        <w:rPr>
          <w:rFonts w:ascii="Arial" w:hAnsi="Arial" w:cs="Arial"/>
          <w:sz w:val="22"/>
          <w:szCs w:val="22"/>
        </w:rPr>
        <w:tab/>
      </w:r>
    </w:p>
    <w:p w:rsidR="00EB19BB" w:rsidRPr="00D25F13" w:rsidRDefault="00EB19BB" w:rsidP="00EB19B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DIČ:</w:t>
      </w:r>
      <w:r w:rsidRPr="00D25F13">
        <w:rPr>
          <w:rFonts w:ascii="Arial" w:hAnsi="Arial" w:cs="Arial"/>
          <w:sz w:val="22"/>
          <w:szCs w:val="22"/>
        </w:rPr>
        <w:tab/>
        <w:t>CZ</w:t>
      </w:r>
      <w:r>
        <w:rPr>
          <w:rFonts w:ascii="Arial" w:hAnsi="Arial" w:cs="Arial"/>
          <w:sz w:val="22"/>
          <w:szCs w:val="22"/>
        </w:rPr>
        <w:t>25224581</w:t>
      </w:r>
      <w:r w:rsidRPr="00D25F13">
        <w:rPr>
          <w:rFonts w:ascii="Arial" w:hAnsi="Arial" w:cs="Arial"/>
          <w:sz w:val="22"/>
          <w:szCs w:val="22"/>
        </w:rPr>
        <w:tab/>
      </w:r>
    </w:p>
    <w:p w:rsidR="00EB19BB" w:rsidRDefault="00EB19BB" w:rsidP="00EB19B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zastoupená:</w:t>
      </w:r>
      <w:r w:rsidRPr="00D25F13">
        <w:rPr>
          <w:rFonts w:ascii="Arial" w:hAnsi="Arial" w:cs="Arial"/>
          <w:sz w:val="22"/>
          <w:szCs w:val="22"/>
        </w:rPr>
        <w:tab/>
      </w:r>
      <w:r>
        <w:rPr>
          <w:rFonts w:ascii="Arial" w:hAnsi="Arial" w:cs="Arial"/>
          <w:sz w:val="22"/>
          <w:szCs w:val="22"/>
        </w:rPr>
        <w:t>Ing. Stanislavem Vonkou</w:t>
      </w:r>
    </w:p>
    <w:p w:rsidR="00EB19BB" w:rsidRPr="00D25F13" w:rsidRDefault="00EB19BB" w:rsidP="00EB19BB">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ab/>
        <w:t>Ing. Petrem Hamplem</w:t>
      </w:r>
    </w:p>
    <w:p w:rsidR="00EB19BB" w:rsidRDefault="00EB19BB" w:rsidP="00EB19BB">
      <w:pPr>
        <w:tabs>
          <w:tab w:val="left" w:pos="3960"/>
        </w:tabs>
        <w:autoSpaceDE w:val="0"/>
        <w:autoSpaceDN w:val="0"/>
        <w:adjustRightInd w:val="0"/>
        <w:spacing w:line="300" w:lineRule="atLeast"/>
        <w:jc w:val="both"/>
        <w:rPr>
          <w:rFonts w:ascii="Arial" w:hAnsi="Arial" w:cs="Arial"/>
          <w:sz w:val="22"/>
          <w:szCs w:val="22"/>
        </w:rPr>
      </w:pPr>
    </w:p>
    <w:p w:rsidR="00EB19BB" w:rsidRPr="00471538" w:rsidRDefault="00EB19BB" w:rsidP="00EB19BB">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mobil:</w:t>
      </w:r>
      <w:r w:rsidRPr="00471538">
        <w:rPr>
          <w:rFonts w:ascii="Arial" w:hAnsi="Arial" w:cs="Arial"/>
          <w:sz w:val="22"/>
          <w:szCs w:val="22"/>
        </w:rPr>
        <w:tab/>
      </w:r>
    </w:p>
    <w:p w:rsidR="00EB19BB" w:rsidRPr="00471538" w:rsidRDefault="00EB19BB" w:rsidP="00EB19BB">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telefon:</w:t>
      </w:r>
      <w:r w:rsidRPr="00471538">
        <w:rPr>
          <w:rFonts w:ascii="Arial" w:hAnsi="Arial" w:cs="Arial"/>
          <w:sz w:val="22"/>
          <w:szCs w:val="22"/>
        </w:rPr>
        <w:tab/>
      </w:r>
    </w:p>
    <w:p w:rsidR="00EB19BB" w:rsidRPr="00471538" w:rsidRDefault="00EB19BB" w:rsidP="00EB19BB">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e-mail:</w:t>
      </w:r>
      <w:r w:rsidRPr="00471538">
        <w:rPr>
          <w:rFonts w:ascii="Arial" w:hAnsi="Arial" w:cs="Arial"/>
          <w:sz w:val="22"/>
          <w:szCs w:val="22"/>
        </w:rPr>
        <w:tab/>
      </w:r>
    </w:p>
    <w:p w:rsidR="00EB19BB" w:rsidRPr="00471538" w:rsidRDefault="00EB19BB" w:rsidP="00EB19BB">
      <w:pPr>
        <w:tabs>
          <w:tab w:val="left" w:pos="3960"/>
        </w:tabs>
        <w:autoSpaceDE w:val="0"/>
        <w:autoSpaceDN w:val="0"/>
        <w:adjustRightInd w:val="0"/>
        <w:spacing w:line="300" w:lineRule="atLeast"/>
        <w:jc w:val="both"/>
        <w:rPr>
          <w:rFonts w:ascii="Arial" w:hAnsi="Arial" w:cs="Arial"/>
          <w:sz w:val="22"/>
          <w:szCs w:val="22"/>
        </w:rPr>
      </w:pPr>
    </w:p>
    <w:p w:rsidR="00EB19BB" w:rsidRPr="00471538" w:rsidRDefault="00EB19BB" w:rsidP="00EB19BB">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Bankovní spojení:</w:t>
      </w:r>
      <w:r w:rsidRPr="00471538">
        <w:rPr>
          <w:rFonts w:ascii="Arial" w:hAnsi="Arial" w:cs="Arial"/>
          <w:sz w:val="22"/>
          <w:szCs w:val="22"/>
        </w:rPr>
        <w:tab/>
      </w:r>
      <w:r w:rsidRPr="00471538">
        <w:rPr>
          <w:rFonts w:ascii="Arial" w:hAnsi="Arial" w:cs="Arial"/>
          <w:sz w:val="22"/>
          <w:szCs w:val="22"/>
        </w:rPr>
        <w:tab/>
      </w:r>
    </w:p>
    <w:p w:rsidR="00EB19BB" w:rsidRPr="00471538" w:rsidRDefault="00EB19BB" w:rsidP="00EB19BB">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číslo účtu:</w:t>
      </w:r>
      <w:r w:rsidRPr="00471538">
        <w:rPr>
          <w:rFonts w:ascii="Arial" w:hAnsi="Arial" w:cs="Arial"/>
          <w:sz w:val="22"/>
          <w:szCs w:val="22"/>
        </w:rPr>
        <w:tab/>
      </w:r>
    </w:p>
    <w:p w:rsidR="00EB19BB" w:rsidRPr="00471538" w:rsidRDefault="00EB19BB" w:rsidP="00EB19BB">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ab/>
      </w:r>
    </w:p>
    <w:p w:rsidR="00EB19BB" w:rsidRPr="00471538" w:rsidRDefault="00EB19BB" w:rsidP="00EB19BB">
      <w:pPr>
        <w:autoSpaceDE w:val="0"/>
        <w:autoSpaceDN w:val="0"/>
        <w:adjustRightInd w:val="0"/>
        <w:spacing w:line="300" w:lineRule="atLeast"/>
        <w:jc w:val="both"/>
        <w:rPr>
          <w:rFonts w:ascii="Arial" w:hAnsi="Arial" w:cs="Arial"/>
          <w:sz w:val="22"/>
          <w:szCs w:val="22"/>
        </w:rPr>
      </w:pPr>
    </w:p>
    <w:p w:rsidR="00EB19BB" w:rsidRPr="00471538" w:rsidRDefault="001A6AF1" w:rsidP="00EB19BB">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Zhotovitel</w:t>
      </w:r>
      <w:r w:rsidR="00EB19BB" w:rsidRPr="00471538">
        <w:rPr>
          <w:rFonts w:ascii="Arial" w:hAnsi="Arial" w:cs="Arial"/>
          <w:sz w:val="22"/>
          <w:szCs w:val="22"/>
        </w:rPr>
        <w:t>e zastupuje:</w:t>
      </w:r>
      <w:r w:rsidR="00EB19BB" w:rsidRPr="00471538">
        <w:rPr>
          <w:rFonts w:ascii="Arial" w:hAnsi="Arial" w:cs="Arial"/>
          <w:sz w:val="22"/>
          <w:szCs w:val="22"/>
        </w:rPr>
        <w:tab/>
      </w:r>
      <w:r w:rsidR="00EB19BB" w:rsidRPr="00471538">
        <w:rPr>
          <w:rFonts w:ascii="Arial" w:hAnsi="Arial" w:cs="Arial"/>
          <w:sz w:val="22"/>
          <w:szCs w:val="22"/>
        </w:rPr>
        <w:tab/>
      </w:r>
    </w:p>
    <w:p w:rsidR="00EB19BB" w:rsidRPr="00471538" w:rsidRDefault="00EB19BB" w:rsidP="00EB19BB">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mobil:</w:t>
      </w:r>
      <w:r w:rsidRPr="00471538">
        <w:rPr>
          <w:rFonts w:ascii="Arial" w:hAnsi="Arial" w:cs="Arial"/>
          <w:sz w:val="22"/>
          <w:szCs w:val="22"/>
        </w:rPr>
        <w:tab/>
      </w:r>
    </w:p>
    <w:p w:rsidR="00EB19BB" w:rsidRPr="00471538" w:rsidRDefault="00EB19BB" w:rsidP="00EB19BB">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telefon:</w:t>
      </w:r>
      <w:r w:rsidRPr="00471538">
        <w:rPr>
          <w:rFonts w:ascii="Arial" w:hAnsi="Arial" w:cs="Arial"/>
          <w:sz w:val="22"/>
          <w:szCs w:val="22"/>
        </w:rPr>
        <w:tab/>
      </w:r>
    </w:p>
    <w:p w:rsidR="00EB19BB" w:rsidRPr="00D25F13" w:rsidRDefault="00EB19BB" w:rsidP="00EB19BB">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e-mail:</w:t>
      </w:r>
      <w:r w:rsidRPr="00471538">
        <w:rPr>
          <w:rFonts w:ascii="Arial" w:hAnsi="Arial" w:cs="Arial"/>
          <w:sz w:val="22"/>
          <w:szCs w:val="22"/>
        </w:rPr>
        <w:tab/>
      </w:r>
      <w:bookmarkStart w:id="0" w:name="_GoBack"/>
      <w:bookmarkEnd w:id="0"/>
    </w:p>
    <w:p w:rsidR="00EB19BB" w:rsidRDefault="00EB19BB" w:rsidP="00EB19BB">
      <w:pPr>
        <w:tabs>
          <w:tab w:val="left" w:pos="3960"/>
        </w:tabs>
        <w:autoSpaceDE w:val="0"/>
        <w:autoSpaceDN w:val="0"/>
        <w:adjustRightInd w:val="0"/>
        <w:spacing w:line="300" w:lineRule="atLeast"/>
        <w:jc w:val="both"/>
        <w:rPr>
          <w:rFonts w:ascii="Arial" w:hAnsi="Arial" w:cs="Arial"/>
          <w:sz w:val="22"/>
          <w:szCs w:val="22"/>
        </w:rPr>
      </w:pPr>
    </w:p>
    <w:p w:rsidR="00EB19BB" w:rsidRPr="00D25F13" w:rsidRDefault="001A6AF1" w:rsidP="00EB19BB">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Zhotovitel</w:t>
      </w:r>
      <w:r w:rsidR="00EB19BB">
        <w:rPr>
          <w:rFonts w:ascii="Arial" w:hAnsi="Arial" w:cs="Arial"/>
          <w:sz w:val="22"/>
          <w:szCs w:val="22"/>
        </w:rPr>
        <w:t xml:space="preserve"> je zapsán v Obchodním rejstříku vedeném Krajským soudem v Plzni, oddíl C vložka 10148. </w:t>
      </w:r>
    </w:p>
    <w:p w:rsidR="00EB19BB" w:rsidRPr="001D7A19" w:rsidRDefault="00EB19BB" w:rsidP="00EB19BB">
      <w:pPr>
        <w:tabs>
          <w:tab w:val="left" w:pos="3960"/>
        </w:tabs>
        <w:jc w:val="both"/>
        <w:rPr>
          <w:rFonts w:ascii="Arial CE" w:hAnsi="Arial CE" w:cs="Arial"/>
          <w:sz w:val="22"/>
          <w:szCs w:val="22"/>
        </w:rPr>
      </w:pPr>
    </w:p>
    <w:p w:rsidR="00EB19BB" w:rsidRDefault="00EB19BB" w:rsidP="00EB19BB">
      <w:pPr>
        <w:autoSpaceDE w:val="0"/>
        <w:autoSpaceDN w:val="0"/>
        <w:adjustRightInd w:val="0"/>
        <w:rPr>
          <w:rFonts w:ascii="Arial CE" w:hAnsi="Arial CE" w:cs="Arial"/>
          <w:sz w:val="22"/>
          <w:szCs w:val="22"/>
        </w:rPr>
      </w:pPr>
      <w:r w:rsidRPr="001D7A19">
        <w:rPr>
          <w:rFonts w:ascii="Arial CE" w:hAnsi="Arial CE" w:cs="Arial"/>
          <w:sz w:val="22"/>
          <w:szCs w:val="22"/>
        </w:rPr>
        <w:t>(dále jen „</w:t>
      </w:r>
      <w:r w:rsidR="001A6AF1">
        <w:rPr>
          <w:rFonts w:ascii="Arial CE" w:hAnsi="Arial CE" w:cs="Arial"/>
          <w:sz w:val="22"/>
          <w:szCs w:val="22"/>
        </w:rPr>
        <w:t>zhotovitel</w:t>
      </w:r>
      <w:r w:rsidRPr="001D7A19">
        <w:rPr>
          <w:rFonts w:ascii="Arial CE" w:hAnsi="Arial CE" w:cs="Arial"/>
          <w:sz w:val="22"/>
          <w:szCs w:val="22"/>
        </w:rPr>
        <w:t xml:space="preserve">“) na straně </w:t>
      </w:r>
      <w:r>
        <w:rPr>
          <w:rFonts w:ascii="Arial CE" w:hAnsi="Arial CE" w:cs="Arial"/>
          <w:sz w:val="22"/>
          <w:szCs w:val="22"/>
        </w:rPr>
        <w:t>druhé.</w:t>
      </w:r>
    </w:p>
    <w:p w:rsidR="00F741F9" w:rsidRPr="001D7A19" w:rsidRDefault="00F741F9" w:rsidP="00F741F9">
      <w:pPr>
        <w:autoSpaceDE w:val="0"/>
        <w:autoSpaceDN w:val="0"/>
        <w:adjustRightInd w:val="0"/>
        <w:jc w:val="center"/>
        <w:rPr>
          <w:rFonts w:ascii="Arial CE" w:hAnsi="Arial CE" w:cs="Arial"/>
          <w:b/>
          <w:bCs/>
          <w:color w:val="000000"/>
          <w:sz w:val="28"/>
          <w:szCs w:val="28"/>
        </w:rPr>
      </w:pPr>
    </w:p>
    <w:p w:rsidR="003D0CCB" w:rsidRDefault="003D0CCB" w:rsidP="003D0CCB">
      <w:pPr>
        <w:autoSpaceDE w:val="0"/>
        <w:autoSpaceDN w:val="0"/>
        <w:adjustRightInd w:val="0"/>
        <w:spacing w:line="300" w:lineRule="atLeast"/>
        <w:jc w:val="both"/>
        <w:rPr>
          <w:rFonts w:ascii="Arial" w:hAnsi="Arial" w:cs="Arial"/>
          <w:sz w:val="22"/>
          <w:szCs w:val="22"/>
        </w:rPr>
      </w:pPr>
      <w:r w:rsidRPr="0066344D">
        <w:rPr>
          <w:rFonts w:ascii="Arial" w:hAnsi="Arial" w:cs="Arial"/>
          <w:sz w:val="22"/>
          <w:szCs w:val="22"/>
        </w:rPr>
        <w:t xml:space="preserve">Smluvní strany se dohodly na uzavření tohoto dodatku č. </w:t>
      </w:r>
      <w:r w:rsidR="00E812D1">
        <w:rPr>
          <w:rFonts w:ascii="Arial" w:hAnsi="Arial" w:cs="Arial"/>
          <w:sz w:val="22"/>
          <w:szCs w:val="22"/>
        </w:rPr>
        <w:t>2</w:t>
      </w:r>
      <w:r w:rsidRPr="0066344D">
        <w:rPr>
          <w:rFonts w:ascii="Arial" w:hAnsi="Arial" w:cs="Arial"/>
          <w:sz w:val="22"/>
          <w:szCs w:val="22"/>
        </w:rPr>
        <w:t xml:space="preserve"> ke smlouvě o dílo uzavřené dne </w:t>
      </w:r>
      <w:r w:rsidR="00EB19BB">
        <w:rPr>
          <w:rFonts w:ascii="Arial" w:hAnsi="Arial" w:cs="Arial"/>
          <w:sz w:val="22"/>
          <w:szCs w:val="22"/>
        </w:rPr>
        <w:t>21</w:t>
      </w:r>
      <w:r w:rsidRPr="000579C7">
        <w:rPr>
          <w:rFonts w:ascii="Arial" w:hAnsi="Arial" w:cs="Arial"/>
          <w:sz w:val="22"/>
          <w:szCs w:val="22"/>
        </w:rPr>
        <w:t xml:space="preserve">. </w:t>
      </w:r>
      <w:r w:rsidR="00EB19BB">
        <w:rPr>
          <w:rFonts w:ascii="Arial" w:hAnsi="Arial" w:cs="Arial"/>
          <w:sz w:val="22"/>
          <w:szCs w:val="22"/>
        </w:rPr>
        <w:t>7</w:t>
      </w:r>
      <w:r w:rsidRPr="000579C7">
        <w:rPr>
          <w:rFonts w:ascii="Arial" w:hAnsi="Arial" w:cs="Arial"/>
          <w:sz w:val="22"/>
          <w:szCs w:val="22"/>
        </w:rPr>
        <w:t>. 201</w:t>
      </w:r>
      <w:r w:rsidR="001F29E2" w:rsidRPr="000579C7">
        <w:rPr>
          <w:rFonts w:ascii="Arial" w:hAnsi="Arial" w:cs="Arial"/>
          <w:sz w:val="22"/>
          <w:szCs w:val="22"/>
        </w:rPr>
        <w:t>7</w:t>
      </w:r>
      <w:r w:rsidRPr="000579C7">
        <w:rPr>
          <w:rFonts w:ascii="Arial" w:hAnsi="Arial" w:cs="Arial"/>
          <w:sz w:val="22"/>
          <w:szCs w:val="22"/>
        </w:rPr>
        <w:t>.</w:t>
      </w:r>
    </w:p>
    <w:p w:rsidR="003D0CCB" w:rsidRPr="0066344D" w:rsidRDefault="003D0CCB" w:rsidP="003D0CCB">
      <w:pPr>
        <w:autoSpaceDE w:val="0"/>
        <w:autoSpaceDN w:val="0"/>
        <w:adjustRightInd w:val="0"/>
        <w:spacing w:line="300" w:lineRule="atLeast"/>
        <w:jc w:val="both"/>
        <w:rPr>
          <w:rFonts w:ascii="Arial" w:hAnsi="Arial" w:cs="Arial"/>
          <w:sz w:val="22"/>
          <w:szCs w:val="22"/>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66344D">
        <w:rPr>
          <w:rFonts w:ascii="Arial" w:hAnsi="Arial" w:cs="Arial"/>
          <w:sz w:val="22"/>
          <w:szCs w:val="22"/>
        </w:rPr>
        <w:t xml:space="preserve">Dodatkem č. </w:t>
      </w:r>
      <w:r w:rsidR="00E34C4E">
        <w:rPr>
          <w:rFonts w:ascii="Arial" w:hAnsi="Arial" w:cs="Arial"/>
          <w:sz w:val="22"/>
          <w:szCs w:val="22"/>
        </w:rPr>
        <w:t>2</w:t>
      </w:r>
      <w:r w:rsidR="00EB19BB">
        <w:rPr>
          <w:rFonts w:ascii="Arial" w:hAnsi="Arial" w:cs="Arial"/>
          <w:sz w:val="22"/>
          <w:szCs w:val="22"/>
        </w:rPr>
        <w:t xml:space="preserve"> </w:t>
      </w:r>
      <w:r w:rsidRPr="0066344D">
        <w:rPr>
          <w:rFonts w:ascii="Arial" w:hAnsi="Arial" w:cs="Arial"/>
          <w:sz w:val="22"/>
          <w:szCs w:val="22"/>
        </w:rPr>
        <w:t>se mění a doplňuj</w:t>
      </w:r>
      <w:r>
        <w:rPr>
          <w:rFonts w:ascii="Arial" w:hAnsi="Arial" w:cs="Arial"/>
          <w:sz w:val="22"/>
          <w:szCs w:val="22"/>
        </w:rPr>
        <w:t>e následující:</w:t>
      </w:r>
    </w:p>
    <w:p w:rsidR="003D0CCB" w:rsidRDefault="003D0CCB"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3D0CCB" w:rsidRPr="00C926C4"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C926C4">
        <w:rPr>
          <w:rFonts w:ascii="Arial" w:hAnsi="Arial" w:cs="Arial"/>
          <w:sz w:val="22"/>
          <w:szCs w:val="22"/>
          <w:u w:val="single"/>
        </w:rPr>
        <w:t>Původní znění:</w:t>
      </w:r>
    </w:p>
    <w:p w:rsidR="00982AC2" w:rsidRPr="00982AC2" w:rsidRDefault="00982AC2" w:rsidP="00982AC2">
      <w:pPr>
        <w:pStyle w:val="Zkladntext"/>
        <w:overflowPunct w:val="0"/>
        <w:autoSpaceDE w:val="0"/>
        <w:autoSpaceDN w:val="0"/>
        <w:adjustRightInd w:val="0"/>
        <w:spacing w:before="120" w:after="0"/>
        <w:jc w:val="center"/>
        <w:textAlignment w:val="baseline"/>
        <w:rPr>
          <w:rFonts w:ascii="Arial CE" w:hAnsi="Arial CE" w:cs="Arial"/>
          <w:b/>
          <w:sz w:val="22"/>
          <w:szCs w:val="22"/>
          <w:u w:val="single"/>
        </w:rPr>
      </w:pPr>
    </w:p>
    <w:p w:rsidR="00EB19BB" w:rsidRPr="001D7A19" w:rsidRDefault="00EB19BB" w:rsidP="00EB19BB">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EB19BB" w:rsidRPr="001D7A19" w:rsidRDefault="00EB19BB" w:rsidP="00EB19BB">
      <w:pPr>
        <w:ind w:left="426"/>
        <w:jc w:val="both"/>
        <w:rPr>
          <w:rFonts w:ascii="Arial CE" w:hAnsi="Arial CE" w:cs="Arial"/>
          <w:sz w:val="22"/>
          <w:szCs w:val="22"/>
        </w:rPr>
      </w:pPr>
    </w:p>
    <w:p w:rsidR="00EB19BB" w:rsidRDefault="00EB19BB" w:rsidP="00EB19BB">
      <w:pPr>
        <w:autoSpaceDE w:val="0"/>
        <w:autoSpaceDN w:val="0"/>
        <w:adjustRightInd w:val="0"/>
        <w:jc w:val="both"/>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t>20.07.2017</w:t>
      </w:r>
    </w:p>
    <w:p w:rsidR="00EB19BB" w:rsidRDefault="00EB19BB" w:rsidP="00EB19BB">
      <w:pPr>
        <w:autoSpaceDE w:val="0"/>
        <w:autoSpaceDN w:val="0"/>
        <w:adjustRightInd w:val="0"/>
        <w:jc w:val="both"/>
        <w:rPr>
          <w:rFonts w:ascii="Arial CE" w:hAnsi="Arial CE" w:cs="Arial"/>
          <w:sz w:val="22"/>
          <w:szCs w:val="22"/>
        </w:rPr>
      </w:pPr>
      <w:r w:rsidRPr="001D7A19">
        <w:rPr>
          <w:rFonts w:ascii="Arial CE" w:hAnsi="Arial CE" w:cs="Arial"/>
          <w:b/>
          <w:sz w:val="22"/>
          <w:szCs w:val="22"/>
        </w:rPr>
        <w:t>Ukončení díla:</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t>2</w:t>
      </w:r>
      <w:r w:rsidR="00E812D1">
        <w:rPr>
          <w:rFonts w:ascii="Arial CE" w:hAnsi="Arial CE" w:cs="Arial"/>
          <w:sz w:val="22"/>
          <w:szCs w:val="22"/>
        </w:rPr>
        <w:t>7</w:t>
      </w:r>
      <w:r>
        <w:rPr>
          <w:rFonts w:ascii="Arial CE" w:hAnsi="Arial CE" w:cs="Arial"/>
          <w:sz w:val="22"/>
          <w:szCs w:val="22"/>
        </w:rPr>
        <w:t>.</w:t>
      </w:r>
      <w:r w:rsidR="00E812D1">
        <w:rPr>
          <w:rFonts w:ascii="Arial CE" w:hAnsi="Arial CE" w:cs="Arial"/>
          <w:sz w:val="22"/>
          <w:szCs w:val="22"/>
        </w:rPr>
        <w:t>10</w:t>
      </w:r>
      <w:r>
        <w:rPr>
          <w:rFonts w:ascii="Arial CE" w:hAnsi="Arial CE" w:cs="Arial"/>
          <w:sz w:val="22"/>
          <w:szCs w:val="22"/>
        </w:rPr>
        <w:t>.2017</w:t>
      </w:r>
      <w:r w:rsidRPr="001D7A19">
        <w:rPr>
          <w:rFonts w:ascii="Arial CE" w:hAnsi="Arial CE" w:cs="Arial"/>
          <w:sz w:val="22"/>
          <w:szCs w:val="22"/>
        </w:rPr>
        <w:t xml:space="preserve"> </w:t>
      </w:r>
    </w:p>
    <w:p w:rsidR="00EB19BB" w:rsidRPr="009E7E81" w:rsidRDefault="00EB19BB" w:rsidP="00EB19BB">
      <w:pPr>
        <w:autoSpaceDE w:val="0"/>
        <w:autoSpaceDN w:val="0"/>
        <w:adjustRightInd w:val="0"/>
        <w:jc w:val="both"/>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EB19BB" w:rsidRPr="001D7A19" w:rsidRDefault="00EB19BB" w:rsidP="00EB19BB">
      <w:pPr>
        <w:autoSpaceDE w:val="0"/>
        <w:autoSpaceDN w:val="0"/>
        <w:adjustRightInd w:val="0"/>
        <w:jc w:val="both"/>
        <w:rPr>
          <w:rFonts w:ascii="Arial CE" w:hAnsi="Arial CE" w:cs="Arial"/>
          <w:sz w:val="22"/>
          <w:szCs w:val="22"/>
        </w:rPr>
      </w:pPr>
      <w:r>
        <w:rPr>
          <w:rFonts w:ascii="Arial CE" w:hAnsi="Arial CE" w:cs="Arial"/>
          <w:sz w:val="22"/>
          <w:szCs w:val="22"/>
        </w:rPr>
        <w:t>TP</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p>
    <w:p w:rsidR="00EB19BB" w:rsidRPr="00730147" w:rsidRDefault="00EB19BB" w:rsidP="00EB19BB">
      <w:pPr>
        <w:autoSpaceDE w:val="0"/>
        <w:autoSpaceDN w:val="0"/>
        <w:adjustRightInd w:val="0"/>
        <w:jc w:val="both"/>
        <w:rPr>
          <w:rFonts w:ascii="Arial CE" w:hAnsi="Arial CE" w:cs="Arial"/>
          <w:sz w:val="22"/>
          <w:szCs w:val="22"/>
        </w:rPr>
      </w:pPr>
      <w:r>
        <w:rPr>
          <w:rFonts w:ascii="Arial CE" w:hAnsi="Arial CE" w:cs="Arial"/>
          <w:sz w:val="22"/>
          <w:szCs w:val="22"/>
        </w:rPr>
        <w:t>Dílčí plnění (kompletní TP</w:t>
      </w:r>
      <w:r w:rsidRPr="00730147">
        <w:rPr>
          <w:rFonts w:ascii="Arial CE" w:hAnsi="Arial CE" w:cs="Arial"/>
          <w:sz w:val="22"/>
          <w:szCs w:val="22"/>
        </w:rPr>
        <w:t xml:space="preserve"> </w:t>
      </w:r>
      <w:r>
        <w:rPr>
          <w:rFonts w:ascii="Arial CE" w:hAnsi="Arial CE" w:cs="Arial"/>
          <w:sz w:val="22"/>
          <w:szCs w:val="22"/>
        </w:rPr>
        <w:t>po</w:t>
      </w:r>
      <w:r w:rsidRPr="00730147">
        <w:rPr>
          <w:rFonts w:ascii="Arial CE" w:hAnsi="Arial CE" w:cs="Arial"/>
          <w:sz w:val="22"/>
          <w:szCs w:val="22"/>
        </w:rPr>
        <w:t xml:space="preserve"> ZVV</w:t>
      </w:r>
      <w:r>
        <w:rPr>
          <w:rFonts w:ascii="Arial CE" w:hAnsi="Arial CE" w:cs="Arial"/>
          <w:sz w:val="22"/>
          <w:szCs w:val="22"/>
        </w:rPr>
        <w:t>)</w:t>
      </w:r>
      <w:r w:rsidRPr="00730147">
        <w:rPr>
          <w:rFonts w:ascii="Arial CE" w:hAnsi="Arial CE" w:cs="Arial"/>
          <w:sz w:val="22"/>
          <w:szCs w:val="22"/>
        </w:rPr>
        <w:t>:</w:t>
      </w:r>
      <w:r w:rsidRPr="00730147">
        <w:rPr>
          <w:rFonts w:ascii="Arial CE" w:hAnsi="Arial CE" w:cs="Arial"/>
          <w:sz w:val="22"/>
          <w:szCs w:val="22"/>
        </w:rPr>
        <w:tab/>
      </w:r>
      <w:r w:rsidRPr="00730147">
        <w:rPr>
          <w:rFonts w:ascii="Arial CE" w:hAnsi="Arial CE" w:cs="Arial"/>
          <w:sz w:val="22"/>
          <w:szCs w:val="22"/>
        </w:rPr>
        <w:tab/>
      </w:r>
      <w:r w:rsidRPr="00730147">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E812D1">
        <w:rPr>
          <w:rFonts w:ascii="Arial CE" w:hAnsi="Arial CE" w:cs="Arial"/>
          <w:sz w:val="22"/>
          <w:szCs w:val="22"/>
        </w:rPr>
        <w:t>29</w:t>
      </w:r>
      <w:r w:rsidRPr="00730147">
        <w:rPr>
          <w:rFonts w:ascii="Arial CE" w:hAnsi="Arial CE" w:cs="Arial"/>
          <w:sz w:val="22"/>
          <w:szCs w:val="22"/>
        </w:rPr>
        <w:t>.0</w:t>
      </w:r>
      <w:r w:rsidR="00A859B5">
        <w:rPr>
          <w:rFonts w:ascii="Arial CE" w:hAnsi="Arial CE" w:cs="Arial"/>
          <w:sz w:val="22"/>
          <w:szCs w:val="22"/>
        </w:rPr>
        <w:t>9</w:t>
      </w:r>
      <w:r w:rsidRPr="00730147">
        <w:rPr>
          <w:rFonts w:ascii="Arial CE" w:hAnsi="Arial CE" w:cs="Arial"/>
          <w:sz w:val="22"/>
          <w:szCs w:val="22"/>
        </w:rPr>
        <w:t>.201</w:t>
      </w:r>
      <w:r>
        <w:rPr>
          <w:rFonts w:ascii="Arial CE" w:hAnsi="Arial CE" w:cs="Arial"/>
          <w:sz w:val="22"/>
          <w:szCs w:val="22"/>
        </w:rPr>
        <w:t>7</w:t>
      </w:r>
    </w:p>
    <w:p w:rsidR="00EB19BB" w:rsidRDefault="00EB19BB" w:rsidP="00EB19BB">
      <w:pPr>
        <w:autoSpaceDE w:val="0"/>
        <w:autoSpaceDN w:val="0"/>
        <w:adjustRightInd w:val="0"/>
        <w:jc w:val="both"/>
        <w:rPr>
          <w:rFonts w:ascii="Arial CE" w:hAnsi="Arial CE" w:cs="Arial"/>
          <w:sz w:val="22"/>
          <w:szCs w:val="22"/>
        </w:rPr>
      </w:pPr>
      <w:r w:rsidRPr="00730147">
        <w:rPr>
          <w:rFonts w:ascii="Arial CE" w:hAnsi="Arial CE" w:cs="Arial"/>
          <w:sz w:val="22"/>
          <w:szCs w:val="22"/>
        </w:rPr>
        <w:tab/>
      </w:r>
      <w:r w:rsidRPr="00730147">
        <w:rPr>
          <w:rFonts w:ascii="Arial CE" w:hAnsi="Arial CE" w:cs="Arial"/>
          <w:sz w:val="22"/>
          <w:szCs w:val="22"/>
        </w:rPr>
        <w:tab/>
      </w:r>
      <w:r w:rsidRPr="00730147">
        <w:rPr>
          <w:rFonts w:ascii="Arial CE" w:hAnsi="Arial CE" w:cs="Arial"/>
          <w:sz w:val="22"/>
          <w:szCs w:val="22"/>
        </w:rPr>
        <w:tab/>
      </w:r>
    </w:p>
    <w:p w:rsidR="00EB19BB" w:rsidRPr="00730147" w:rsidRDefault="00EB19BB" w:rsidP="00EB19BB">
      <w:pPr>
        <w:autoSpaceDE w:val="0"/>
        <w:autoSpaceDN w:val="0"/>
        <w:adjustRightInd w:val="0"/>
        <w:jc w:val="both"/>
        <w:rPr>
          <w:rFonts w:ascii="Arial CE" w:hAnsi="Arial CE" w:cs="Arial"/>
          <w:sz w:val="22"/>
          <w:szCs w:val="22"/>
        </w:rPr>
      </w:pPr>
      <w:r w:rsidRPr="00730147">
        <w:rPr>
          <w:rFonts w:ascii="Arial CE" w:hAnsi="Arial CE" w:cs="Arial"/>
          <w:sz w:val="22"/>
          <w:szCs w:val="22"/>
        </w:rPr>
        <w:tab/>
      </w:r>
      <w:r w:rsidRPr="00730147">
        <w:rPr>
          <w:rFonts w:ascii="Arial CE" w:hAnsi="Arial CE" w:cs="Arial"/>
          <w:sz w:val="22"/>
          <w:szCs w:val="22"/>
        </w:rPr>
        <w:tab/>
      </w:r>
      <w:r w:rsidRPr="00730147">
        <w:rPr>
          <w:rFonts w:ascii="Arial CE" w:hAnsi="Arial CE" w:cs="Arial"/>
          <w:sz w:val="22"/>
          <w:szCs w:val="22"/>
        </w:rPr>
        <w:tab/>
      </w:r>
      <w:r w:rsidRPr="00730147">
        <w:rPr>
          <w:rFonts w:ascii="Arial CE" w:hAnsi="Arial CE" w:cs="Arial"/>
          <w:sz w:val="22"/>
          <w:szCs w:val="22"/>
        </w:rPr>
        <w:tab/>
      </w:r>
    </w:p>
    <w:p w:rsidR="00EB19BB" w:rsidRPr="00730147" w:rsidRDefault="00EB19BB" w:rsidP="00EB19BB">
      <w:pPr>
        <w:autoSpaceDE w:val="0"/>
        <w:autoSpaceDN w:val="0"/>
        <w:adjustRightInd w:val="0"/>
        <w:jc w:val="both"/>
        <w:rPr>
          <w:rFonts w:ascii="Arial CE" w:hAnsi="Arial CE" w:cs="Arial"/>
          <w:sz w:val="22"/>
          <w:szCs w:val="22"/>
        </w:rPr>
      </w:pPr>
      <w:r w:rsidRPr="00730147">
        <w:rPr>
          <w:rFonts w:ascii="Arial CE" w:hAnsi="Arial CE" w:cs="Arial"/>
          <w:b/>
          <w:sz w:val="22"/>
          <w:szCs w:val="22"/>
        </w:rPr>
        <w:t>Místo plnění:</w:t>
      </w:r>
    </w:p>
    <w:p w:rsidR="00EB19BB" w:rsidRPr="00730147" w:rsidRDefault="00EB19BB" w:rsidP="00EB19BB">
      <w:pPr>
        <w:tabs>
          <w:tab w:val="num" w:pos="480"/>
        </w:tabs>
        <w:rPr>
          <w:rFonts w:ascii="Arial CE" w:hAnsi="Arial CE" w:cs="Arial"/>
          <w:sz w:val="22"/>
          <w:szCs w:val="22"/>
        </w:rPr>
      </w:pPr>
      <w:r w:rsidRPr="00730147">
        <w:rPr>
          <w:rFonts w:ascii="Arial CE" w:hAnsi="Arial CE" w:cs="Arial"/>
          <w:sz w:val="22"/>
          <w:szCs w:val="22"/>
        </w:rPr>
        <w:t xml:space="preserve">Povodí Ohře, státní podnik, Bezručova 4219, 430 03 Chomutov, </w:t>
      </w:r>
    </w:p>
    <w:p w:rsidR="00EB19BB" w:rsidRPr="00730147" w:rsidRDefault="00EB19BB" w:rsidP="00EB19BB">
      <w:pPr>
        <w:tabs>
          <w:tab w:val="num" w:pos="480"/>
        </w:tabs>
        <w:rPr>
          <w:rFonts w:ascii="Arial CE" w:hAnsi="Arial CE" w:cs="Arial"/>
          <w:b/>
          <w:sz w:val="22"/>
          <w:szCs w:val="22"/>
        </w:rPr>
      </w:pPr>
      <w:r w:rsidRPr="00730147">
        <w:rPr>
          <w:rFonts w:ascii="Arial CE" w:hAnsi="Arial CE" w:cs="Arial"/>
          <w:sz w:val="22"/>
          <w:szCs w:val="22"/>
        </w:rPr>
        <w:t>odbor Plánování projektů a zakázek.</w:t>
      </w:r>
    </w:p>
    <w:p w:rsidR="00FF7624" w:rsidRDefault="00FF7624" w:rsidP="00A21A8F">
      <w:pPr>
        <w:autoSpaceDE w:val="0"/>
        <w:autoSpaceDN w:val="0"/>
        <w:adjustRightInd w:val="0"/>
        <w:spacing w:line="300" w:lineRule="atLeast"/>
        <w:jc w:val="both"/>
        <w:rPr>
          <w:rFonts w:ascii="Arial" w:hAnsi="Arial" w:cs="Arial"/>
          <w:b/>
          <w:bCs/>
          <w:sz w:val="22"/>
          <w:szCs w:val="22"/>
          <w:highlight w:val="yellow"/>
        </w:rPr>
      </w:pPr>
    </w:p>
    <w:p w:rsidR="00EB19BB" w:rsidRDefault="00EB19BB" w:rsidP="00A21A8F">
      <w:pPr>
        <w:autoSpaceDE w:val="0"/>
        <w:autoSpaceDN w:val="0"/>
        <w:adjustRightInd w:val="0"/>
        <w:spacing w:line="300" w:lineRule="atLeast"/>
        <w:jc w:val="both"/>
        <w:rPr>
          <w:rFonts w:ascii="Arial" w:hAnsi="Arial" w:cs="Arial"/>
          <w:b/>
          <w:bCs/>
          <w:sz w:val="22"/>
          <w:szCs w:val="22"/>
          <w:highlight w:val="yellow"/>
        </w:rPr>
      </w:pPr>
    </w:p>
    <w:p w:rsidR="00EB19BB" w:rsidRPr="00A21A8F" w:rsidRDefault="00EB19BB" w:rsidP="00A21A8F">
      <w:pPr>
        <w:autoSpaceDE w:val="0"/>
        <w:autoSpaceDN w:val="0"/>
        <w:adjustRightInd w:val="0"/>
        <w:spacing w:line="300" w:lineRule="atLeast"/>
        <w:jc w:val="both"/>
        <w:rPr>
          <w:rFonts w:ascii="Arial" w:hAnsi="Arial" w:cs="Arial"/>
          <w:b/>
          <w:bCs/>
          <w:sz w:val="22"/>
          <w:szCs w:val="22"/>
          <w:highlight w:val="yellow"/>
        </w:rPr>
      </w:pP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r w:rsidRPr="00CF5AA0">
        <w:rPr>
          <w:rFonts w:ascii="Arial" w:hAnsi="Arial" w:cs="Arial"/>
          <w:b/>
          <w:sz w:val="22"/>
          <w:szCs w:val="22"/>
          <w:u w:val="single"/>
        </w:rPr>
        <w:lastRenderedPageBreak/>
        <w:t>Nové znění:</w:t>
      </w:r>
    </w:p>
    <w:p w:rsidR="003D0CCB" w:rsidRDefault="003D0CCB" w:rsidP="003D0CCB">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IV. TERMÍN PLNĚNÍ </w:t>
      </w:r>
    </w:p>
    <w:p w:rsidR="00EB19BB" w:rsidRDefault="00EB19BB" w:rsidP="003D0CCB">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EB19BB" w:rsidRDefault="00EB19BB" w:rsidP="00EB19BB">
      <w:pPr>
        <w:autoSpaceDE w:val="0"/>
        <w:autoSpaceDN w:val="0"/>
        <w:adjustRightInd w:val="0"/>
        <w:jc w:val="both"/>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t>20.07.2017</w:t>
      </w:r>
    </w:p>
    <w:p w:rsidR="009304D7" w:rsidRPr="001D7A19" w:rsidRDefault="00EB19BB" w:rsidP="009304D7">
      <w:pPr>
        <w:autoSpaceDE w:val="0"/>
        <w:autoSpaceDN w:val="0"/>
        <w:adjustRightInd w:val="0"/>
        <w:jc w:val="both"/>
        <w:rPr>
          <w:rFonts w:ascii="Arial CE" w:hAnsi="Arial CE" w:cs="Arial"/>
          <w:sz w:val="22"/>
          <w:szCs w:val="22"/>
        </w:rPr>
      </w:pPr>
      <w:r w:rsidRPr="001D7A19">
        <w:rPr>
          <w:rFonts w:ascii="Arial CE" w:hAnsi="Arial CE" w:cs="Arial"/>
          <w:b/>
          <w:sz w:val="22"/>
          <w:szCs w:val="22"/>
        </w:rPr>
        <w:t>Ukončení díla:</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9304D7">
        <w:rPr>
          <w:rFonts w:ascii="Arial CE" w:hAnsi="Arial CE" w:cs="Arial"/>
          <w:sz w:val="22"/>
          <w:szCs w:val="22"/>
        </w:rPr>
        <w:t>20.12.2017</w:t>
      </w:r>
    </w:p>
    <w:p w:rsidR="00EB19BB" w:rsidRDefault="00EB19BB" w:rsidP="00EB19BB">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 </w:t>
      </w:r>
    </w:p>
    <w:p w:rsidR="00EB19BB" w:rsidRPr="009E7E81" w:rsidRDefault="00EB19BB" w:rsidP="00EB19BB">
      <w:pPr>
        <w:autoSpaceDE w:val="0"/>
        <w:autoSpaceDN w:val="0"/>
        <w:adjustRightInd w:val="0"/>
        <w:jc w:val="both"/>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EB19BB" w:rsidRPr="001D7A19" w:rsidRDefault="00EB19BB" w:rsidP="00EB19BB">
      <w:pPr>
        <w:autoSpaceDE w:val="0"/>
        <w:autoSpaceDN w:val="0"/>
        <w:adjustRightInd w:val="0"/>
        <w:jc w:val="both"/>
        <w:rPr>
          <w:rFonts w:ascii="Arial CE" w:hAnsi="Arial CE" w:cs="Arial"/>
          <w:sz w:val="22"/>
          <w:szCs w:val="22"/>
        </w:rPr>
      </w:pPr>
      <w:r>
        <w:rPr>
          <w:rFonts w:ascii="Arial CE" w:hAnsi="Arial CE" w:cs="Arial"/>
          <w:sz w:val="22"/>
          <w:szCs w:val="22"/>
        </w:rPr>
        <w:t>TP</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p>
    <w:p w:rsidR="009304D7" w:rsidRPr="00730147" w:rsidRDefault="00EB19BB" w:rsidP="009304D7">
      <w:pPr>
        <w:autoSpaceDE w:val="0"/>
        <w:autoSpaceDN w:val="0"/>
        <w:adjustRightInd w:val="0"/>
        <w:jc w:val="both"/>
        <w:rPr>
          <w:rFonts w:ascii="Arial CE" w:hAnsi="Arial CE" w:cs="Arial"/>
          <w:sz w:val="22"/>
          <w:szCs w:val="22"/>
        </w:rPr>
      </w:pPr>
      <w:r>
        <w:rPr>
          <w:rFonts w:ascii="Arial CE" w:hAnsi="Arial CE" w:cs="Arial"/>
          <w:sz w:val="22"/>
          <w:szCs w:val="22"/>
        </w:rPr>
        <w:t>Dílčí plnění (kompletní TP</w:t>
      </w:r>
      <w:r w:rsidRPr="00730147">
        <w:rPr>
          <w:rFonts w:ascii="Arial CE" w:hAnsi="Arial CE" w:cs="Arial"/>
          <w:sz w:val="22"/>
          <w:szCs w:val="22"/>
        </w:rPr>
        <w:t xml:space="preserve"> </w:t>
      </w:r>
      <w:r>
        <w:rPr>
          <w:rFonts w:ascii="Arial CE" w:hAnsi="Arial CE" w:cs="Arial"/>
          <w:sz w:val="22"/>
          <w:szCs w:val="22"/>
        </w:rPr>
        <w:t>po</w:t>
      </w:r>
      <w:r w:rsidRPr="00730147">
        <w:rPr>
          <w:rFonts w:ascii="Arial CE" w:hAnsi="Arial CE" w:cs="Arial"/>
          <w:sz w:val="22"/>
          <w:szCs w:val="22"/>
        </w:rPr>
        <w:t xml:space="preserve"> ZVV</w:t>
      </w:r>
      <w:r>
        <w:rPr>
          <w:rFonts w:ascii="Arial CE" w:hAnsi="Arial CE" w:cs="Arial"/>
          <w:sz w:val="22"/>
          <w:szCs w:val="22"/>
        </w:rPr>
        <w:t>)</w:t>
      </w:r>
      <w:r w:rsidRPr="00730147">
        <w:rPr>
          <w:rFonts w:ascii="Arial CE" w:hAnsi="Arial CE" w:cs="Arial"/>
          <w:sz w:val="22"/>
          <w:szCs w:val="22"/>
        </w:rPr>
        <w:t>:</w:t>
      </w:r>
      <w:r w:rsidRPr="00730147">
        <w:rPr>
          <w:rFonts w:ascii="Arial CE" w:hAnsi="Arial CE" w:cs="Arial"/>
          <w:sz w:val="22"/>
          <w:szCs w:val="22"/>
        </w:rPr>
        <w:tab/>
      </w:r>
      <w:r w:rsidRPr="00730147">
        <w:rPr>
          <w:rFonts w:ascii="Arial CE" w:hAnsi="Arial CE" w:cs="Arial"/>
          <w:sz w:val="22"/>
          <w:szCs w:val="22"/>
        </w:rPr>
        <w:tab/>
      </w:r>
      <w:r w:rsidRPr="00730147">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9304D7">
        <w:rPr>
          <w:rFonts w:ascii="Arial CE" w:hAnsi="Arial CE" w:cs="Arial"/>
          <w:sz w:val="22"/>
          <w:szCs w:val="22"/>
        </w:rPr>
        <w:t>30.11.2017</w:t>
      </w:r>
    </w:p>
    <w:p w:rsidR="00A859B5" w:rsidRPr="00730147" w:rsidRDefault="00A859B5" w:rsidP="00EB19BB">
      <w:pPr>
        <w:autoSpaceDE w:val="0"/>
        <w:autoSpaceDN w:val="0"/>
        <w:adjustRightInd w:val="0"/>
        <w:jc w:val="both"/>
        <w:rPr>
          <w:rFonts w:ascii="Arial CE" w:hAnsi="Arial CE" w:cs="Arial"/>
          <w:sz w:val="22"/>
          <w:szCs w:val="22"/>
        </w:rPr>
      </w:pPr>
    </w:p>
    <w:p w:rsidR="00EB19BB" w:rsidRDefault="00EB19BB" w:rsidP="00EB19BB">
      <w:pPr>
        <w:autoSpaceDE w:val="0"/>
        <w:autoSpaceDN w:val="0"/>
        <w:adjustRightInd w:val="0"/>
        <w:jc w:val="both"/>
        <w:rPr>
          <w:rFonts w:ascii="Arial CE" w:hAnsi="Arial CE" w:cs="Arial"/>
          <w:sz w:val="22"/>
          <w:szCs w:val="22"/>
        </w:rPr>
      </w:pPr>
      <w:r w:rsidRPr="00730147">
        <w:rPr>
          <w:rFonts w:ascii="Arial CE" w:hAnsi="Arial CE" w:cs="Arial"/>
          <w:sz w:val="22"/>
          <w:szCs w:val="22"/>
        </w:rPr>
        <w:tab/>
      </w:r>
      <w:r w:rsidRPr="00730147">
        <w:rPr>
          <w:rFonts w:ascii="Arial CE" w:hAnsi="Arial CE" w:cs="Arial"/>
          <w:sz w:val="22"/>
          <w:szCs w:val="22"/>
        </w:rPr>
        <w:tab/>
      </w:r>
      <w:r w:rsidRPr="00730147">
        <w:rPr>
          <w:rFonts w:ascii="Arial CE" w:hAnsi="Arial CE" w:cs="Arial"/>
          <w:sz w:val="22"/>
          <w:szCs w:val="22"/>
        </w:rPr>
        <w:tab/>
      </w:r>
    </w:p>
    <w:p w:rsidR="00EB19BB" w:rsidRPr="00730147" w:rsidRDefault="00EB19BB" w:rsidP="00EB19BB">
      <w:pPr>
        <w:autoSpaceDE w:val="0"/>
        <w:autoSpaceDN w:val="0"/>
        <w:adjustRightInd w:val="0"/>
        <w:jc w:val="both"/>
        <w:rPr>
          <w:rFonts w:ascii="Arial CE" w:hAnsi="Arial CE" w:cs="Arial"/>
          <w:sz w:val="22"/>
          <w:szCs w:val="22"/>
        </w:rPr>
      </w:pPr>
      <w:r w:rsidRPr="00730147">
        <w:rPr>
          <w:rFonts w:ascii="Arial CE" w:hAnsi="Arial CE" w:cs="Arial"/>
          <w:sz w:val="22"/>
          <w:szCs w:val="22"/>
        </w:rPr>
        <w:tab/>
      </w:r>
      <w:r w:rsidRPr="00730147">
        <w:rPr>
          <w:rFonts w:ascii="Arial CE" w:hAnsi="Arial CE" w:cs="Arial"/>
          <w:sz w:val="22"/>
          <w:szCs w:val="22"/>
        </w:rPr>
        <w:tab/>
      </w:r>
      <w:r w:rsidRPr="00730147">
        <w:rPr>
          <w:rFonts w:ascii="Arial CE" w:hAnsi="Arial CE" w:cs="Arial"/>
          <w:sz w:val="22"/>
          <w:szCs w:val="22"/>
        </w:rPr>
        <w:tab/>
      </w:r>
      <w:r w:rsidRPr="00730147">
        <w:rPr>
          <w:rFonts w:ascii="Arial CE" w:hAnsi="Arial CE" w:cs="Arial"/>
          <w:sz w:val="22"/>
          <w:szCs w:val="22"/>
        </w:rPr>
        <w:tab/>
      </w:r>
    </w:p>
    <w:p w:rsidR="00EB19BB" w:rsidRPr="00730147" w:rsidRDefault="00EB19BB" w:rsidP="00EB19BB">
      <w:pPr>
        <w:autoSpaceDE w:val="0"/>
        <w:autoSpaceDN w:val="0"/>
        <w:adjustRightInd w:val="0"/>
        <w:jc w:val="both"/>
        <w:rPr>
          <w:rFonts w:ascii="Arial CE" w:hAnsi="Arial CE" w:cs="Arial"/>
          <w:sz w:val="22"/>
          <w:szCs w:val="22"/>
        </w:rPr>
      </w:pPr>
      <w:r w:rsidRPr="00730147">
        <w:rPr>
          <w:rFonts w:ascii="Arial CE" w:hAnsi="Arial CE" w:cs="Arial"/>
          <w:b/>
          <w:sz w:val="22"/>
          <w:szCs w:val="22"/>
        </w:rPr>
        <w:t>Místo plnění:</w:t>
      </w:r>
    </w:p>
    <w:p w:rsidR="00EB19BB" w:rsidRPr="00730147" w:rsidRDefault="00EB19BB" w:rsidP="00EB19BB">
      <w:pPr>
        <w:tabs>
          <w:tab w:val="num" w:pos="480"/>
        </w:tabs>
        <w:rPr>
          <w:rFonts w:ascii="Arial CE" w:hAnsi="Arial CE" w:cs="Arial"/>
          <w:sz w:val="22"/>
          <w:szCs w:val="22"/>
        </w:rPr>
      </w:pPr>
      <w:r w:rsidRPr="00730147">
        <w:rPr>
          <w:rFonts w:ascii="Arial CE" w:hAnsi="Arial CE" w:cs="Arial"/>
          <w:sz w:val="22"/>
          <w:szCs w:val="22"/>
        </w:rPr>
        <w:t xml:space="preserve">Povodí Ohře, státní podnik, Bezručova 4219, 430 03 Chomutov, </w:t>
      </w:r>
    </w:p>
    <w:p w:rsidR="00EB19BB" w:rsidRDefault="00EB19BB" w:rsidP="00EB19BB">
      <w:pPr>
        <w:tabs>
          <w:tab w:val="num" w:pos="480"/>
        </w:tabs>
        <w:rPr>
          <w:rFonts w:ascii="Arial CE" w:hAnsi="Arial CE" w:cs="Arial"/>
          <w:sz w:val="22"/>
          <w:szCs w:val="22"/>
        </w:rPr>
      </w:pPr>
      <w:r w:rsidRPr="00730147">
        <w:rPr>
          <w:rFonts w:ascii="Arial CE" w:hAnsi="Arial CE" w:cs="Arial"/>
          <w:sz w:val="22"/>
          <w:szCs w:val="22"/>
        </w:rPr>
        <w:t>odbor Plánování projektů a zakázek.</w:t>
      </w:r>
    </w:p>
    <w:p w:rsidR="001B57FA" w:rsidRDefault="001B57FA" w:rsidP="00EB19BB">
      <w:pPr>
        <w:tabs>
          <w:tab w:val="num" w:pos="480"/>
        </w:tabs>
        <w:rPr>
          <w:rFonts w:ascii="Arial CE" w:hAnsi="Arial CE" w:cs="Arial"/>
          <w:sz w:val="22"/>
          <w:szCs w:val="22"/>
        </w:rPr>
      </w:pPr>
    </w:p>
    <w:p w:rsidR="00C926C4" w:rsidRDefault="00C926C4" w:rsidP="00EB19BB">
      <w:pPr>
        <w:tabs>
          <w:tab w:val="num" w:pos="480"/>
        </w:tabs>
        <w:rPr>
          <w:rFonts w:ascii="Arial CE" w:hAnsi="Arial CE" w:cs="Arial"/>
          <w:sz w:val="22"/>
          <w:szCs w:val="22"/>
        </w:rPr>
      </w:pPr>
    </w:p>
    <w:p w:rsidR="00C926C4" w:rsidRPr="00A07E51" w:rsidRDefault="00C926C4" w:rsidP="00EB19BB">
      <w:pPr>
        <w:tabs>
          <w:tab w:val="num" w:pos="480"/>
        </w:tabs>
        <w:rPr>
          <w:rFonts w:ascii="Arial CE" w:hAnsi="Arial CE" w:cs="Arial"/>
          <w:sz w:val="22"/>
          <w:szCs w:val="22"/>
          <w:u w:val="single"/>
        </w:rPr>
      </w:pPr>
      <w:r w:rsidRPr="00A07E51">
        <w:rPr>
          <w:rFonts w:ascii="Arial CE" w:hAnsi="Arial CE" w:cs="Arial"/>
          <w:sz w:val="22"/>
          <w:szCs w:val="22"/>
          <w:u w:val="single"/>
        </w:rPr>
        <w:t>Původní znění:</w:t>
      </w:r>
    </w:p>
    <w:p w:rsidR="00C926C4" w:rsidRDefault="00C926C4" w:rsidP="00EB19BB">
      <w:pPr>
        <w:tabs>
          <w:tab w:val="num" w:pos="480"/>
        </w:tabs>
        <w:rPr>
          <w:rFonts w:ascii="Arial CE" w:hAnsi="Arial CE" w:cs="Arial"/>
          <w:sz w:val="22"/>
          <w:szCs w:val="22"/>
        </w:rPr>
      </w:pPr>
    </w:p>
    <w:p w:rsidR="00C926C4" w:rsidRPr="001D7A19" w:rsidRDefault="00C926C4" w:rsidP="00C926C4">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C926C4" w:rsidRPr="001D7A19" w:rsidRDefault="00C926C4" w:rsidP="00C926C4">
      <w:pPr>
        <w:jc w:val="both"/>
        <w:rPr>
          <w:rFonts w:ascii="Arial CE" w:hAnsi="Arial CE" w:cs="Arial"/>
          <w:b/>
          <w:sz w:val="22"/>
          <w:szCs w:val="22"/>
        </w:rPr>
      </w:pPr>
    </w:p>
    <w:p w:rsidR="00C926C4" w:rsidRDefault="00C926C4" w:rsidP="00C926C4">
      <w:pPr>
        <w:jc w:val="both"/>
        <w:rPr>
          <w:rFonts w:ascii="Arial CE" w:hAnsi="Arial CE" w:cs="Arial"/>
          <w:b/>
          <w:color w:val="000000"/>
          <w:sz w:val="22"/>
          <w:szCs w:val="22"/>
        </w:rPr>
      </w:pPr>
      <w:r w:rsidRPr="001D7A19">
        <w:rPr>
          <w:rFonts w:ascii="Arial CE" w:hAnsi="Arial CE" w:cs="Arial"/>
          <w:b/>
          <w:sz w:val="22"/>
          <w:szCs w:val="22"/>
        </w:rPr>
        <w:t xml:space="preserve">Cena díla </w:t>
      </w:r>
      <w:r w:rsidRPr="001D7A19">
        <w:rPr>
          <w:rFonts w:ascii="Arial CE" w:hAnsi="Arial CE" w:cs="Arial"/>
          <w:color w:val="000000"/>
          <w:sz w:val="22"/>
          <w:szCs w:val="22"/>
        </w:rPr>
        <w:t xml:space="preserve">zahrnuje veškeré náklady </w:t>
      </w:r>
      <w:r>
        <w:rPr>
          <w:rFonts w:ascii="Arial CE" w:hAnsi="Arial CE" w:cs="Arial"/>
          <w:color w:val="000000"/>
          <w:sz w:val="22"/>
          <w:szCs w:val="22"/>
        </w:rPr>
        <w:t>dodavatel</w:t>
      </w:r>
      <w:r w:rsidRPr="001D7A19">
        <w:rPr>
          <w:rFonts w:ascii="Arial CE" w:hAnsi="Arial CE" w:cs="Arial"/>
          <w:color w:val="000000"/>
          <w:sz w:val="22"/>
          <w:szCs w:val="22"/>
        </w:rPr>
        <w:t xml:space="preserve">e </w:t>
      </w:r>
      <w:r w:rsidRPr="00730147">
        <w:rPr>
          <w:rFonts w:ascii="Arial CE" w:hAnsi="Arial CE" w:cs="Arial"/>
          <w:color w:val="000000"/>
          <w:sz w:val="22"/>
          <w:szCs w:val="22"/>
        </w:rPr>
        <w:t xml:space="preserve">související s realizací díla a činí </w:t>
      </w:r>
      <w:r w:rsidRPr="00730147">
        <w:rPr>
          <w:rFonts w:ascii="Arial CE" w:hAnsi="Arial CE" w:cs="Arial"/>
          <w:b/>
          <w:color w:val="000000"/>
          <w:sz w:val="22"/>
          <w:szCs w:val="22"/>
        </w:rPr>
        <w:t xml:space="preserve">celkem: </w:t>
      </w:r>
    </w:p>
    <w:p w:rsidR="00C926C4" w:rsidRPr="00730147" w:rsidRDefault="00C926C4" w:rsidP="00C926C4">
      <w:pPr>
        <w:jc w:val="both"/>
        <w:rPr>
          <w:rFonts w:ascii="Arial CE" w:hAnsi="Arial CE" w:cs="Arial"/>
          <w:b/>
          <w:color w:val="000000"/>
          <w:sz w:val="22"/>
          <w:szCs w:val="22"/>
        </w:rPr>
      </w:pPr>
    </w:p>
    <w:p w:rsidR="00C926C4" w:rsidRPr="00730147" w:rsidRDefault="00C926C4" w:rsidP="00C926C4">
      <w:pPr>
        <w:jc w:val="both"/>
        <w:rPr>
          <w:rFonts w:ascii="Arial CE" w:hAnsi="Arial CE" w:cs="Arial"/>
          <w:b/>
          <w:color w:val="000000"/>
          <w:sz w:val="22"/>
          <w:szCs w:val="22"/>
        </w:rPr>
      </w:pP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Pr>
          <w:rFonts w:ascii="Arial CE" w:hAnsi="Arial CE" w:cs="Arial"/>
          <w:b/>
          <w:color w:val="000000"/>
          <w:sz w:val="22"/>
          <w:szCs w:val="22"/>
        </w:rPr>
        <w:t>145 000</w:t>
      </w:r>
      <w:r>
        <w:rPr>
          <w:rFonts w:ascii="Arial CE" w:hAnsi="Arial CE" w:cs="Arial"/>
          <w:b/>
          <w:sz w:val="22"/>
          <w:szCs w:val="22"/>
        </w:rPr>
        <w:t>,00</w:t>
      </w:r>
      <w:r w:rsidRPr="00730147">
        <w:rPr>
          <w:rFonts w:ascii="Arial CE" w:hAnsi="Arial CE" w:cs="Arial"/>
          <w:b/>
          <w:sz w:val="22"/>
          <w:szCs w:val="22"/>
        </w:rPr>
        <w:t xml:space="preserve"> Kč bez </w:t>
      </w:r>
      <w:r w:rsidRPr="00730147">
        <w:rPr>
          <w:rFonts w:ascii="Arial CE" w:hAnsi="Arial CE" w:cs="Arial"/>
          <w:b/>
          <w:color w:val="000000"/>
          <w:sz w:val="22"/>
          <w:szCs w:val="22"/>
        </w:rPr>
        <w:t>DPH.</w:t>
      </w:r>
    </w:p>
    <w:p w:rsidR="00C926C4" w:rsidRPr="007D2E9E" w:rsidRDefault="00C926C4" w:rsidP="00C926C4">
      <w:pPr>
        <w:jc w:val="both"/>
        <w:rPr>
          <w:rFonts w:ascii="Arial CE" w:hAnsi="Arial CE" w:cs="Arial"/>
          <w:sz w:val="22"/>
          <w:szCs w:val="22"/>
        </w:rPr>
      </w:pPr>
    </w:p>
    <w:p w:rsidR="00C926C4" w:rsidRPr="009A13DC" w:rsidRDefault="00C926C4" w:rsidP="00C926C4">
      <w:pPr>
        <w:pStyle w:val="Zkladntext"/>
        <w:ind w:hanging="705"/>
        <w:jc w:val="both"/>
        <w:rPr>
          <w:rFonts w:ascii="Arial CE" w:hAnsi="Arial CE" w:cs="Arial"/>
          <w:color w:val="FF0000"/>
          <w:sz w:val="22"/>
          <w:szCs w:val="22"/>
        </w:rPr>
      </w:pPr>
      <w:r w:rsidRPr="001D7A19">
        <w:rPr>
          <w:rFonts w:ascii="Arial CE" w:hAnsi="Arial CE"/>
          <w:sz w:val="22"/>
          <w:szCs w:val="22"/>
        </w:rPr>
        <w:tab/>
      </w:r>
      <w:r w:rsidRPr="001D7A19">
        <w:rPr>
          <w:rFonts w:ascii="Arial CE" w:hAnsi="Arial CE" w:cs="Arial"/>
          <w:sz w:val="22"/>
          <w:szCs w:val="22"/>
        </w:rPr>
        <w:t xml:space="preserve">Výše ceny díla může být změněna jen písemnou dohodou objednatele a </w:t>
      </w:r>
      <w:r>
        <w:rPr>
          <w:rFonts w:ascii="Arial CE" w:hAnsi="Arial CE" w:cs="Arial"/>
          <w:sz w:val="22"/>
          <w:szCs w:val="22"/>
        </w:rPr>
        <w:t>dodavatel</w:t>
      </w:r>
      <w:r w:rsidRPr="001D7A19">
        <w:rPr>
          <w:rFonts w:ascii="Arial CE" w:hAnsi="Arial CE" w:cs="Arial"/>
          <w:sz w:val="22"/>
          <w:szCs w:val="22"/>
        </w:rPr>
        <w:t xml:space="preserve">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r w:rsidRPr="009A13DC">
        <w:t xml:space="preserve"> </w:t>
      </w:r>
    </w:p>
    <w:p w:rsidR="00C926C4" w:rsidRPr="00A60C0B" w:rsidRDefault="00C926C4" w:rsidP="00C926C4">
      <w:pPr>
        <w:jc w:val="both"/>
        <w:rPr>
          <w:rFonts w:ascii="Arial CE" w:hAnsi="Arial CE" w:cs="Arial"/>
          <w:b/>
          <w:bCs/>
          <w:color w:val="000000"/>
          <w:sz w:val="22"/>
          <w:szCs w:val="22"/>
        </w:rPr>
      </w:pPr>
      <w:r w:rsidRPr="00A60C0B">
        <w:rPr>
          <w:rFonts w:ascii="Arial CE" w:hAnsi="Arial CE" w:cs="Arial"/>
          <w:b/>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rsidR="00C926C4" w:rsidRPr="001D7A19" w:rsidRDefault="00C926C4" w:rsidP="00C926C4">
      <w:pPr>
        <w:autoSpaceDE w:val="0"/>
        <w:autoSpaceDN w:val="0"/>
        <w:adjustRightInd w:val="0"/>
        <w:jc w:val="both"/>
        <w:rPr>
          <w:rFonts w:ascii="Arial CE" w:hAnsi="Arial CE" w:cs="Arial"/>
          <w:bCs/>
          <w:color w:val="000000"/>
          <w:sz w:val="22"/>
          <w:szCs w:val="22"/>
        </w:rPr>
      </w:pPr>
    </w:p>
    <w:p w:rsidR="00C926C4" w:rsidRDefault="00C926C4" w:rsidP="00C926C4">
      <w:pPr>
        <w:jc w:val="both"/>
        <w:rPr>
          <w:rFonts w:ascii="Arial CE" w:hAnsi="Arial CE" w:cs="Arial"/>
          <w:sz w:val="22"/>
          <w:szCs w:val="22"/>
        </w:rPr>
      </w:pPr>
      <w:r w:rsidRPr="00F44843">
        <w:rPr>
          <w:rFonts w:ascii="Arial CE" w:hAnsi="Arial CE" w:cs="Arial"/>
          <w:sz w:val="22"/>
          <w:szCs w:val="22"/>
        </w:rPr>
        <w:t>Cena za výkon AD</w:t>
      </w:r>
      <w:r>
        <w:rPr>
          <w:rFonts w:ascii="Arial CE" w:hAnsi="Arial CE" w:cs="Arial"/>
          <w:b/>
          <w:sz w:val="22"/>
          <w:szCs w:val="22"/>
        </w:rPr>
        <w:t xml:space="preserve"> </w:t>
      </w:r>
      <w:r w:rsidRPr="001D7A19">
        <w:rPr>
          <w:rFonts w:ascii="Arial CE" w:hAnsi="Arial CE" w:cs="Arial"/>
          <w:sz w:val="22"/>
          <w:szCs w:val="22"/>
        </w:rPr>
        <w:t xml:space="preserve">je sjednána jako cena smluvní ve výši </w:t>
      </w:r>
      <w:r>
        <w:rPr>
          <w:rFonts w:ascii="Arial CE" w:hAnsi="Arial CE" w:cs="Arial"/>
          <w:sz w:val="22"/>
          <w:szCs w:val="22"/>
        </w:rPr>
        <w:tab/>
      </w:r>
      <w:r>
        <w:rPr>
          <w:rFonts w:ascii="Arial CE" w:hAnsi="Arial CE" w:cs="Arial"/>
          <w:sz w:val="22"/>
          <w:szCs w:val="22"/>
        </w:rPr>
        <w:tab/>
      </w:r>
      <w:r w:rsidRPr="008B472F">
        <w:rPr>
          <w:rFonts w:ascii="Arial CE" w:hAnsi="Arial CE" w:cs="Arial"/>
          <w:sz w:val="22"/>
          <w:szCs w:val="22"/>
        </w:rPr>
        <w:t>650,- Kč/hod bez DPH.</w:t>
      </w:r>
      <w:r w:rsidRPr="001D7A19">
        <w:rPr>
          <w:rFonts w:ascii="Arial CE" w:hAnsi="Arial CE" w:cs="Arial"/>
          <w:sz w:val="22"/>
          <w:szCs w:val="22"/>
        </w:rPr>
        <w:t xml:space="preserve"> </w:t>
      </w:r>
    </w:p>
    <w:p w:rsidR="00C926C4" w:rsidRPr="001D7A19" w:rsidRDefault="00C926C4" w:rsidP="00C926C4">
      <w:pPr>
        <w:jc w:val="both"/>
        <w:rPr>
          <w:rFonts w:ascii="Arial CE" w:hAnsi="Arial CE" w:cs="Arial"/>
          <w:sz w:val="22"/>
          <w:szCs w:val="22"/>
        </w:rPr>
      </w:pPr>
    </w:p>
    <w:p w:rsidR="00C926C4" w:rsidRDefault="00C926C4" w:rsidP="00C926C4">
      <w:pPr>
        <w:jc w:val="both"/>
        <w:rPr>
          <w:rFonts w:ascii="Arial CE" w:hAnsi="Arial CE" w:cs="Arial"/>
          <w:sz w:val="22"/>
          <w:szCs w:val="22"/>
        </w:rPr>
      </w:pPr>
    </w:p>
    <w:p w:rsidR="00C926C4" w:rsidRPr="001D7A19" w:rsidRDefault="00C926C4" w:rsidP="00C926C4">
      <w:pPr>
        <w:jc w:val="both"/>
        <w:rPr>
          <w:rFonts w:ascii="Arial CE" w:hAnsi="Arial CE" w:cs="Arial"/>
          <w:sz w:val="22"/>
          <w:szCs w:val="22"/>
        </w:rPr>
      </w:pPr>
      <w:r w:rsidRPr="001D7A19">
        <w:rPr>
          <w:rFonts w:ascii="Arial CE" w:hAnsi="Arial CE" w:cs="Arial"/>
          <w:sz w:val="22"/>
          <w:szCs w:val="22"/>
        </w:rPr>
        <w:t xml:space="preserve">Cena za autorský dozor zahrnuje veškeré náklady </w:t>
      </w:r>
      <w:r>
        <w:rPr>
          <w:rFonts w:ascii="Arial CE" w:hAnsi="Arial CE" w:cs="Arial"/>
          <w:sz w:val="22"/>
          <w:szCs w:val="22"/>
        </w:rPr>
        <w:t>dodavatele</w:t>
      </w:r>
      <w:r w:rsidRPr="001D7A19">
        <w:rPr>
          <w:rFonts w:ascii="Arial CE" w:hAnsi="Arial CE" w:cs="Arial"/>
          <w:sz w:val="22"/>
          <w:szCs w:val="22"/>
        </w:rPr>
        <w:t xml:space="preserve"> související s prováděním prací včetně cestovného. Výkon autorského dozoru začíná a končí v sídle </w:t>
      </w:r>
      <w:r>
        <w:rPr>
          <w:rFonts w:ascii="Arial CE" w:hAnsi="Arial CE" w:cs="Arial"/>
          <w:sz w:val="22"/>
          <w:szCs w:val="22"/>
        </w:rPr>
        <w:t>dodavatele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Pr>
          <w:rFonts w:ascii="Arial CE" w:hAnsi="Arial CE" w:cs="Arial"/>
          <w:sz w:val="22"/>
          <w:szCs w:val="22"/>
        </w:rPr>
        <w:t>dodavatelem</w:t>
      </w:r>
      <w:r w:rsidRPr="001D7A19">
        <w:rPr>
          <w:rFonts w:ascii="Arial CE" w:hAnsi="Arial CE" w:cs="Arial"/>
          <w:sz w:val="22"/>
          <w:szCs w:val="22"/>
        </w:rPr>
        <w:t xml:space="preserve"> také pro kalkulaci prací spojených s výkonem AD v případě požadovaných změn a doplnění projektové dokumentace po odsouhlasení jejich rozsahu </w:t>
      </w:r>
      <w:r w:rsidRPr="00E5013A">
        <w:rPr>
          <w:rFonts w:ascii="Arial CE" w:hAnsi="Arial CE" w:cs="Arial"/>
          <w:sz w:val="22"/>
          <w:szCs w:val="22"/>
        </w:rPr>
        <w:t>TDS.</w:t>
      </w:r>
    </w:p>
    <w:p w:rsidR="00C926C4" w:rsidRDefault="00C926C4" w:rsidP="00EB19BB">
      <w:pPr>
        <w:tabs>
          <w:tab w:val="num" w:pos="480"/>
        </w:tabs>
        <w:rPr>
          <w:rFonts w:ascii="Arial CE" w:hAnsi="Arial CE" w:cs="Arial"/>
          <w:sz w:val="22"/>
          <w:szCs w:val="22"/>
        </w:rPr>
      </w:pPr>
    </w:p>
    <w:p w:rsidR="00A07E51" w:rsidRPr="00A07E51" w:rsidRDefault="00A07E51" w:rsidP="00EB19BB">
      <w:pPr>
        <w:tabs>
          <w:tab w:val="num" w:pos="480"/>
        </w:tabs>
        <w:rPr>
          <w:rFonts w:ascii="Arial CE" w:hAnsi="Arial CE" w:cs="Arial"/>
          <w:b/>
          <w:sz w:val="22"/>
          <w:szCs w:val="22"/>
          <w:u w:val="single"/>
        </w:rPr>
      </w:pPr>
      <w:r w:rsidRPr="00A07E51">
        <w:rPr>
          <w:rFonts w:ascii="Arial CE" w:hAnsi="Arial CE" w:cs="Arial"/>
          <w:b/>
          <w:sz w:val="22"/>
          <w:szCs w:val="22"/>
          <w:u w:val="single"/>
        </w:rPr>
        <w:t>Nové znění:</w:t>
      </w:r>
    </w:p>
    <w:p w:rsidR="00A07E51" w:rsidRPr="001D7A19" w:rsidRDefault="00A07E51" w:rsidP="00A07E51">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A07E51" w:rsidRPr="001D7A19" w:rsidRDefault="00A07E51" w:rsidP="00A07E51">
      <w:pPr>
        <w:jc w:val="both"/>
        <w:rPr>
          <w:rFonts w:ascii="Arial CE" w:hAnsi="Arial CE" w:cs="Arial"/>
          <w:b/>
          <w:sz w:val="22"/>
          <w:szCs w:val="22"/>
        </w:rPr>
      </w:pPr>
    </w:p>
    <w:p w:rsidR="00A07E51" w:rsidRDefault="00A07E51" w:rsidP="00A07E51">
      <w:pPr>
        <w:jc w:val="both"/>
        <w:rPr>
          <w:rFonts w:ascii="Arial CE" w:hAnsi="Arial CE" w:cs="Arial"/>
          <w:b/>
          <w:color w:val="000000"/>
          <w:sz w:val="22"/>
          <w:szCs w:val="22"/>
        </w:rPr>
      </w:pPr>
      <w:r w:rsidRPr="001D7A19">
        <w:rPr>
          <w:rFonts w:ascii="Arial CE" w:hAnsi="Arial CE" w:cs="Arial"/>
          <w:b/>
          <w:sz w:val="22"/>
          <w:szCs w:val="22"/>
        </w:rPr>
        <w:t xml:space="preserve">Cena díla </w:t>
      </w:r>
      <w:r w:rsidRPr="001D7A19">
        <w:rPr>
          <w:rFonts w:ascii="Arial CE" w:hAnsi="Arial CE" w:cs="Arial"/>
          <w:color w:val="000000"/>
          <w:sz w:val="22"/>
          <w:szCs w:val="22"/>
        </w:rPr>
        <w:t xml:space="preserve">zahrnuje veškeré náklady </w:t>
      </w:r>
      <w:r>
        <w:rPr>
          <w:rFonts w:ascii="Arial CE" w:hAnsi="Arial CE" w:cs="Arial"/>
          <w:color w:val="000000"/>
          <w:sz w:val="22"/>
          <w:szCs w:val="22"/>
        </w:rPr>
        <w:t>dodavatel</w:t>
      </w:r>
      <w:r w:rsidRPr="001D7A19">
        <w:rPr>
          <w:rFonts w:ascii="Arial CE" w:hAnsi="Arial CE" w:cs="Arial"/>
          <w:color w:val="000000"/>
          <w:sz w:val="22"/>
          <w:szCs w:val="22"/>
        </w:rPr>
        <w:t xml:space="preserve">e </w:t>
      </w:r>
      <w:r w:rsidRPr="00730147">
        <w:rPr>
          <w:rFonts w:ascii="Arial CE" w:hAnsi="Arial CE" w:cs="Arial"/>
          <w:color w:val="000000"/>
          <w:sz w:val="22"/>
          <w:szCs w:val="22"/>
        </w:rPr>
        <w:t>související s realizací díla</w:t>
      </w:r>
      <w:r w:rsidR="0019142F">
        <w:rPr>
          <w:rFonts w:ascii="Arial CE" w:hAnsi="Arial CE" w:cs="Arial"/>
          <w:color w:val="000000"/>
          <w:sz w:val="22"/>
          <w:szCs w:val="22"/>
        </w:rPr>
        <w:t>, navyšuje se o </w:t>
      </w:r>
      <w:r w:rsidR="0019142F" w:rsidRPr="0019142F">
        <w:rPr>
          <w:rFonts w:ascii="Arial CE" w:hAnsi="Arial CE" w:cs="Arial"/>
          <w:b/>
          <w:color w:val="000000"/>
          <w:sz w:val="22"/>
          <w:szCs w:val="22"/>
        </w:rPr>
        <w:t>40 500,00 Kč bez DPH</w:t>
      </w:r>
      <w:r w:rsidR="0019142F">
        <w:rPr>
          <w:rFonts w:ascii="Arial CE" w:hAnsi="Arial CE" w:cs="Arial"/>
          <w:color w:val="000000"/>
          <w:sz w:val="22"/>
          <w:szCs w:val="22"/>
        </w:rPr>
        <w:t xml:space="preserve"> a činí</w:t>
      </w:r>
      <w:r w:rsidRPr="00730147">
        <w:rPr>
          <w:rFonts w:ascii="Arial CE" w:hAnsi="Arial CE" w:cs="Arial"/>
          <w:color w:val="000000"/>
          <w:sz w:val="22"/>
          <w:szCs w:val="22"/>
        </w:rPr>
        <w:t xml:space="preserve"> </w:t>
      </w:r>
      <w:r w:rsidRPr="00730147">
        <w:rPr>
          <w:rFonts w:ascii="Arial CE" w:hAnsi="Arial CE" w:cs="Arial"/>
          <w:b/>
          <w:color w:val="000000"/>
          <w:sz w:val="22"/>
          <w:szCs w:val="22"/>
        </w:rPr>
        <w:t xml:space="preserve">celkem: </w:t>
      </w:r>
    </w:p>
    <w:p w:rsidR="00A07E51" w:rsidRPr="00730147" w:rsidRDefault="00A07E51" w:rsidP="00A07E51">
      <w:pPr>
        <w:jc w:val="both"/>
        <w:rPr>
          <w:rFonts w:ascii="Arial CE" w:hAnsi="Arial CE" w:cs="Arial"/>
          <w:b/>
          <w:color w:val="000000"/>
          <w:sz w:val="22"/>
          <w:szCs w:val="22"/>
        </w:rPr>
      </w:pPr>
    </w:p>
    <w:p w:rsidR="00A07E51" w:rsidRPr="00730147" w:rsidRDefault="00A07E51" w:rsidP="00A07E51">
      <w:pPr>
        <w:jc w:val="both"/>
        <w:rPr>
          <w:rFonts w:ascii="Arial CE" w:hAnsi="Arial CE" w:cs="Arial"/>
          <w:b/>
          <w:color w:val="000000"/>
          <w:sz w:val="22"/>
          <w:szCs w:val="22"/>
        </w:rPr>
      </w:pP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sidRPr="00730147">
        <w:rPr>
          <w:rFonts w:ascii="Arial CE" w:hAnsi="Arial CE" w:cs="Arial"/>
          <w:b/>
          <w:color w:val="000000"/>
          <w:sz w:val="22"/>
          <w:szCs w:val="22"/>
        </w:rPr>
        <w:tab/>
      </w:r>
      <w:r>
        <w:rPr>
          <w:rFonts w:ascii="Arial CE" w:hAnsi="Arial CE" w:cs="Arial"/>
          <w:b/>
          <w:color w:val="000000"/>
          <w:sz w:val="22"/>
          <w:szCs w:val="22"/>
        </w:rPr>
        <w:t>185 500</w:t>
      </w:r>
      <w:r>
        <w:rPr>
          <w:rFonts w:ascii="Arial CE" w:hAnsi="Arial CE" w:cs="Arial"/>
          <w:b/>
          <w:sz w:val="22"/>
          <w:szCs w:val="22"/>
        </w:rPr>
        <w:t>,00</w:t>
      </w:r>
      <w:r w:rsidRPr="00730147">
        <w:rPr>
          <w:rFonts w:ascii="Arial CE" w:hAnsi="Arial CE" w:cs="Arial"/>
          <w:b/>
          <w:sz w:val="22"/>
          <w:szCs w:val="22"/>
        </w:rPr>
        <w:t xml:space="preserve"> Kč bez </w:t>
      </w:r>
      <w:r w:rsidRPr="00730147">
        <w:rPr>
          <w:rFonts w:ascii="Arial CE" w:hAnsi="Arial CE" w:cs="Arial"/>
          <w:b/>
          <w:color w:val="000000"/>
          <w:sz w:val="22"/>
          <w:szCs w:val="22"/>
        </w:rPr>
        <w:t>DPH.</w:t>
      </w:r>
    </w:p>
    <w:p w:rsidR="00A07E51" w:rsidRPr="007D2E9E" w:rsidRDefault="00A07E51" w:rsidP="00A07E51">
      <w:pPr>
        <w:jc w:val="both"/>
        <w:rPr>
          <w:rFonts w:ascii="Arial CE" w:hAnsi="Arial CE" w:cs="Arial"/>
          <w:sz w:val="22"/>
          <w:szCs w:val="22"/>
        </w:rPr>
      </w:pPr>
    </w:p>
    <w:p w:rsidR="00A07E51" w:rsidRPr="009A13DC" w:rsidRDefault="00A07E51" w:rsidP="00A07E51">
      <w:pPr>
        <w:pStyle w:val="Zkladntext"/>
        <w:ind w:hanging="705"/>
        <w:jc w:val="both"/>
        <w:rPr>
          <w:rFonts w:ascii="Arial CE" w:hAnsi="Arial CE" w:cs="Arial"/>
          <w:color w:val="FF0000"/>
          <w:sz w:val="22"/>
          <w:szCs w:val="22"/>
        </w:rPr>
      </w:pPr>
      <w:r w:rsidRPr="001D7A19">
        <w:rPr>
          <w:rFonts w:ascii="Arial CE" w:hAnsi="Arial CE"/>
          <w:sz w:val="22"/>
          <w:szCs w:val="22"/>
        </w:rPr>
        <w:lastRenderedPageBreak/>
        <w:tab/>
      </w:r>
      <w:r w:rsidRPr="001D7A19">
        <w:rPr>
          <w:rFonts w:ascii="Arial CE" w:hAnsi="Arial CE" w:cs="Arial"/>
          <w:sz w:val="22"/>
          <w:szCs w:val="22"/>
        </w:rPr>
        <w:t xml:space="preserve">Výše ceny díla může být změněna jen písemnou dohodou objednatele a </w:t>
      </w:r>
      <w:r>
        <w:rPr>
          <w:rFonts w:ascii="Arial CE" w:hAnsi="Arial CE" w:cs="Arial"/>
          <w:sz w:val="22"/>
          <w:szCs w:val="22"/>
        </w:rPr>
        <w:t>dodavatel</w:t>
      </w:r>
      <w:r w:rsidRPr="001D7A19">
        <w:rPr>
          <w:rFonts w:ascii="Arial CE" w:hAnsi="Arial CE" w:cs="Arial"/>
          <w:sz w:val="22"/>
          <w:szCs w:val="22"/>
        </w:rPr>
        <w:t xml:space="preserve">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r w:rsidRPr="009A13DC">
        <w:t xml:space="preserve"> </w:t>
      </w:r>
    </w:p>
    <w:p w:rsidR="00A07E51" w:rsidRPr="00A60C0B" w:rsidRDefault="00A07E51" w:rsidP="00A07E51">
      <w:pPr>
        <w:jc w:val="both"/>
        <w:rPr>
          <w:rFonts w:ascii="Arial CE" w:hAnsi="Arial CE" w:cs="Arial"/>
          <w:b/>
          <w:bCs/>
          <w:color w:val="000000"/>
          <w:sz w:val="22"/>
          <w:szCs w:val="22"/>
        </w:rPr>
      </w:pPr>
      <w:r w:rsidRPr="00A60C0B">
        <w:rPr>
          <w:rFonts w:ascii="Arial CE" w:hAnsi="Arial CE" w:cs="Arial"/>
          <w:b/>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rsidR="00A07E51" w:rsidRPr="001D7A19" w:rsidRDefault="00A07E51" w:rsidP="00A07E51">
      <w:pPr>
        <w:autoSpaceDE w:val="0"/>
        <w:autoSpaceDN w:val="0"/>
        <w:adjustRightInd w:val="0"/>
        <w:jc w:val="both"/>
        <w:rPr>
          <w:rFonts w:ascii="Arial CE" w:hAnsi="Arial CE" w:cs="Arial"/>
          <w:bCs/>
          <w:color w:val="000000"/>
          <w:sz w:val="22"/>
          <w:szCs w:val="22"/>
        </w:rPr>
      </w:pPr>
    </w:p>
    <w:p w:rsidR="00A07E51" w:rsidRDefault="00A07E51" w:rsidP="00A07E51">
      <w:pPr>
        <w:jc w:val="both"/>
        <w:rPr>
          <w:rFonts w:ascii="Arial CE" w:hAnsi="Arial CE" w:cs="Arial"/>
          <w:sz w:val="22"/>
          <w:szCs w:val="22"/>
        </w:rPr>
      </w:pPr>
      <w:r w:rsidRPr="00F44843">
        <w:rPr>
          <w:rFonts w:ascii="Arial CE" w:hAnsi="Arial CE" w:cs="Arial"/>
          <w:sz w:val="22"/>
          <w:szCs w:val="22"/>
        </w:rPr>
        <w:t>Cena za výkon AD</w:t>
      </w:r>
      <w:r>
        <w:rPr>
          <w:rFonts w:ascii="Arial CE" w:hAnsi="Arial CE" w:cs="Arial"/>
          <w:b/>
          <w:sz w:val="22"/>
          <w:szCs w:val="22"/>
        </w:rPr>
        <w:t xml:space="preserve"> </w:t>
      </w:r>
      <w:r w:rsidRPr="001D7A19">
        <w:rPr>
          <w:rFonts w:ascii="Arial CE" w:hAnsi="Arial CE" w:cs="Arial"/>
          <w:sz w:val="22"/>
          <w:szCs w:val="22"/>
        </w:rPr>
        <w:t xml:space="preserve">je sjednána jako cena smluvní ve výši </w:t>
      </w:r>
      <w:r>
        <w:rPr>
          <w:rFonts w:ascii="Arial CE" w:hAnsi="Arial CE" w:cs="Arial"/>
          <w:sz w:val="22"/>
          <w:szCs w:val="22"/>
        </w:rPr>
        <w:tab/>
      </w:r>
      <w:r>
        <w:rPr>
          <w:rFonts w:ascii="Arial CE" w:hAnsi="Arial CE" w:cs="Arial"/>
          <w:sz w:val="22"/>
          <w:szCs w:val="22"/>
        </w:rPr>
        <w:tab/>
      </w:r>
      <w:r w:rsidRPr="008B472F">
        <w:rPr>
          <w:rFonts w:ascii="Arial CE" w:hAnsi="Arial CE" w:cs="Arial"/>
          <w:sz w:val="22"/>
          <w:szCs w:val="22"/>
        </w:rPr>
        <w:t>650,- Kč/hod bez DPH.</w:t>
      </w:r>
      <w:r w:rsidRPr="001D7A19">
        <w:rPr>
          <w:rFonts w:ascii="Arial CE" w:hAnsi="Arial CE" w:cs="Arial"/>
          <w:sz w:val="22"/>
          <w:szCs w:val="22"/>
        </w:rPr>
        <w:t xml:space="preserve"> </w:t>
      </w:r>
    </w:p>
    <w:p w:rsidR="00A07E51" w:rsidRPr="001D7A19" w:rsidRDefault="00A07E51" w:rsidP="00A07E51">
      <w:pPr>
        <w:jc w:val="both"/>
        <w:rPr>
          <w:rFonts w:ascii="Arial CE" w:hAnsi="Arial CE" w:cs="Arial"/>
          <w:sz w:val="22"/>
          <w:szCs w:val="22"/>
        </w:rPr>
      </w:pPr>
    </w:p>
    <w:p w:rsidR="00A07E51" w:rsidRDefault="00A07E51" w:rsidP="00A07E51">
      <w:pPr>
        <w:jc w:val="both"/>
        <w:rPr>
          <w:rFonts w:ascii="Arial CE" w:hAnsi="Arial CE" w:cs="Arial"/>
          <w:sz w:val="22"/>
          <w:szCs w:val="22"/>
        </w:rPr>
      </w:pPr>
    </w:p>
    <w:p w:rsidR="00A07E51" w:rsidRPr="001D7A19" w:rsidRDefault="00A07E51" w:rsidP="00A07E51">
      <w:pPr>
        <w:jc w:val="both"/>
        <w:rPr>
          <w:rFonts w:ascii="Arial CE" w:hAnsi="Arial CE" w:cs="Arial"/>
          <w:sz w:val="22"/>
          <w:szCs w:val="22"/>
        </w:rPr>
      </w:pPr>
      <w:r w:rsidRPr="001D7A19">
        <w:rPr>
          <w:rFonts w:ascii="Arial CE" w:hAnsi="Arial CE" w:cs="Arial"/>
          <w:sz w:val="22"/>
          <w:szCs w:val="22"/>
        </w:rPr>
        <w:t xml:space="preserve">Cena za autorský dozor zahrnuje veškeré náklady </w:t>
      </w:r>
      <w:r>
        <w:rPr>
          <w:rFonts w:ascii="Arial CE" w:hAnsi="Arial CE" w:cs="Arial"/>
          <w:sz w:val="22"/>
          <w:szCs w:val="22"/>
        </w:rPr>
        <w:t>dodavatele</w:t>
      </w:r>
      <w:r w:rsidRPr="001D7A19">
        <w:rPr>
          <w:rFonts w:ascii="Arial CE" w:hAnsi="Arial CE" w:cs="Arial"/>
          <w:sz w:val="22"/>
          <w:szCs w:val="22"/>
        </w:rPr>
        <w:t xml:space="preserve"> související s prováděním prací včetně cestovného. Výkon autorského dozoru začíná a končí v sídle </w:t>
      </w:r>
      <w:r>
        <w:rPr>
          <w:rFonts w:ascii="Arial CE" w:hAnsi="Arial CE" w:cs="Arial"/>
          <w:sz w:val="22"/>
          <w:szCs w:val="22"/>
        </w:rPr>
        <w:t>dodavatele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Pr>
          <w:rFonts w:ascii="Arial CE" w:hAnsi="Arial CE" w:cs="Arial"/>
          <w:sz w:val="22"/>
          <w:szCs w:val="22"/>
        </w:rPr>
        <w:t>dodavatelem</w:t>
      </w:r>
      <w:r w:rsidRPr="001D7A19">
        <w:rPr>
          <w:rFonts w:ascii="Arial CE" w:hAnsi="Arial CE" w:cs="Arial"/>
          <w:sz w:val="22"/>
          <w:szCs w:val="22"/>
        </w:rPr>
        <w:t xml:space="preserve"> také pro kalkulaci prací spojených s výkonem AD v případě požadovaných změn a doplnění projektové dokumentace po odsouhlasení jejich rozsahu </w:t>
      </w:r>
      <w:r w:rsidRPr="00E5013A">
        <w:rPr>
          <w:rFonts w:ascii="Arial CE" w:hAnsi="Arial CE" w:cs="Arial"/>
          <w:sz w:val="22"/>
          <w:szCs w:val="22"/>
        </w:rPr>
        <w:t>TDS.</w:t>
      </w:r>
    </w:p>
    <w:p w:rsidR="00A07E51" w:rsidRDefault="00A07E51" w:rsidP="00EB19BB">
      <w:pPr>
        <w:tabs>
          <w:tab w:val="num" w:pos="480"/>
        </w:tabs>
        <w:rPr>
          <w:rFonts w:ascii="Arial CE" w:hAnsi="Arial CE" w:cs="Arial"/>
          <w:sz w:val="22"/>
          <w:szCs w:val="22"/>
        </w:rPr>
      </w:pPr>
    </w:p>
    <w:p w:rsidR="00A07E51" w:rsidRPr="00A07E51" w:rsidRDefault="00A07E51" w:rsidP="00EB19BB">
      <w:pPr>
        <w:tabs>
          <w:tab w:val="num" w:pos="480"/>
        </w:tabs>
        <w:rPr>
          <w:rFonts w:ascii="Arial CE" w:hAnsi="Arial CE" w:cs="Arial"/>
          <w:sz w:val="22"/>
          <w:szCs w:val="22"/>
          <w:u w:val="single"/>
        </w:rPr>
      </w:pPr>
      <w:r w:rsidRPr="00A07E51">
        <w:rPr>
          <w:rFonts w:ascii="Arial CE" w:hAnsi="Arial CE" w:cs="Arial"/>
          <w:sz w:val="22"/>
          <w:szCs w:val="22"/>
          <w:u w:val="single"/>
        </w:rPr>
        <w:t>Původní znění:</w:t>
      </w:r>
    </w:p>
    <w:p w:rsidR="00C926C4" w:rsidRDefault="00C926C4" w:rsidP="00C926C4">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VI. PLATEBNÍ PODMÍNKY</w:t>
      </w:r>
    </w:p>
    <w:p w:rsidR="00C926C4" w:rsidRPr="001D7A19" w:rsidRDefault="00C926C4" w:rsidP="00C926C4">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C926C4" w:rsidRPr="001D7A19" w:rsidRDefault="00C926C4" w:rsidP="00C926C4">
      <w:pPr>
        <w:autoSpaceDE w:val="0"/>
        <w:autoSpaceDN w:val="0"/>
        <w:adjustRightInd w:val="0"/>
        <w:ind w:left="426" w:hanging="426"/>
        <w:jc w:val="both"/>
        <w:rPr>
          <w:rFonts w:ascii="Arial CE" w:hAnsi="Arial CE" w:cs="Arial"/>
          <w:b/>
          <w:sz w:val="22"/>
          <w:szCs w:val="22"/>
        </w:rPr>
      </w:pPr>
      <w:r w:rsidRPr="001D7A19">
        <w:rPr>
          <w:rFonts w:ascii="Arial CE" w:hAnsi="Arial CE" w:cs="Arial"/>
          <w:b/>
          <w:sz w:val="22"/>
          <w:szCs w:val="22"/>
        </w:rPr>
        <w:t>Fakturace bude provedena následovně:</w:t>
      </w:r>
    </w:p>
    <w:p w:rsidR="00C926C4" w:rsidRPr="006B4C84" w:rsidRDefault="00C926C4" w:rsidP="00C926C4">
      <w:pPr>
        <w:pStyle w:val="Odstavecseseznamem"/>
        <w:numPr>
          <w:ilvl w:val="0"/>
          <w:numId w:val="19"/>
        </w:numPr>
        <w:suppressAutoHyphens/>
        <w:jc w:val="both"/>
        <w:rPr>
          <w:rFonts w:ascii="Arial CE" w:hAnsi="Arial CE" w:cs="Arial"/>
          <w:b/>
          <w:sz w:val="22"/>
          <w:szCs w:val="22"/>
        </w:rPr>
      </w:pPr>
      <w:r w:rsidRPr="006B4C84">
        <w:rPr>
          <w:rFonts w:ascii="Arial CE" w:hAnsi="Arial CE" w:cs="Arial"/>
          <w:sz w:val="22"/>
          <w:szCs w:val="22"/>
        </w:rPr>
        <w:t xml:space="preserve">v případě prvního dílčího plnění je dnem předání a převzetí </w:t>
      </w:r>
      <w:r>
        <w:rPr>
          <w:rFonts w:ascii="Arial CE" w:hAnsi="Arial CE" w:cs="Arial"/>
          <w:sz w:val="22"/>
          <w:szCs w:val="22"/>
        </w:rPr>
        <w:t>díla</w:t>
      </w:r>
      <w:r w:rsidRPr="006B4C84">
        <w:rPr>
          <w:rFonts w:ascii="Arial CE" w:hAnsi="Arial CE" w:cs="Arial"/>
          <w:sz w:val="22"/>
          <w:szCs w:val="22"/>
        </w:rPr>
        <w:t xml:space="preserve"> ve výši </w:t>
      </w:r>
      <w:r w:rsidRPr="006B4C84">
        <w:rPr>
          <w:rFonts w:ascii="Arial CE" w:hAnsi="Arial CE" w:cs="Arial"/>
          <w:b/>
          <w:sz w:val="22"/>
          <w:szCs w:val="22"/>
        </w:rPr>
        <w:t>80%</w:t>
      </w:r>
      <w:r w:rsidRPr="006B4C84">
        <w:rPr>
          <w:rFonts w:ascii="Arial CE" w:hAnsi="Arial CE" w:cs="Arial"/>
          <w:sz w:val="22"/>
          <w:szCs w:val="22"/>
        </w:rPr>
        <w:t xml:space="preserve"> ceny </w:t>
      </w:r>
      <w:r>
        <w:rPr>
          <w:rFonts w:ascii="Arial CE" w:hAnsi="Arial CE" w:cs="Arial"/>
          <w:sz w:val="22"/>
          <w:szCs w:val="22"/>
        </w:rPr>
        <w:t>díla</w:t>
      </w:r>
      <w:r w:rsidRPr="006B4C84">
        <w:rPr>
          <w:rFonts w:ascii="Arial CE" w:hAnsi="Arial CE" w:cs="Arial"/>
          <w:sz w:val="22"/>
          <w:szCs w:val="22"/>
        </w:rPr>
        <w:t>, tj</w:t>
      </w:r>
      <w:r w:rsidRPr="006B4C84">
        <w:rPr>
          <w:rFonts w:ascii="Arial CE" w:hAnsi="Arial CE" w:cs="Arial"/>
          <w:b/>
          <w:sz w:val="22"/>
          <w:szCs w:val="22"/>
        </w:rPr>
        <w:t>.</w:t>
      </w:r>
      <w:r>
        <w:rPr>
          <w:rFonts w:ascii="Arial CE" w:hAnsi="Arial CE" w:cs="Arial"/>
          <w:b/>
          <w:sz w:val="22"/>
          <w:szCs w:val="22"/>
        </w:rPr>
        <w:t> </w:t>
      </w:r>
      <w:r w:rsidRPr="006B4C84">
        <w:rPr>
          <w:rFonts w:ascii="Arial CE" w:hAnsi="Arial CE" w:cs="Arial"/>
          <w:b/>
          <w:sz w:val="22"/>
          <w:szCs w:val="22"/>
        </w:rPr>
        <w:t xml:space="preserve"> </w:t>
      </w:r>
      <w:r>
        <w:rPr>
          <w:rFonts w:ascii="Arial CE" w:hAnsi="Arial CE" w:cs="Arial"/>
          <w:b/>
          <w:sz w:val="22"/>
          <w:szCs w:val="22"/>
        </w:rPr>
        <w:t>116 000,00</w:t>
      </w:r>
      <w:r w:rsidRPr="00730147">
        <w:rPr>
          <w:rFonts w:ascii="Arial CE" w:hAnsi="Arial CE" w:cs="Arial"/>
          <w:b/>
          <w:sz w:val="22"/>
          <w:szCs w:val="22"/>
        </w:rPr>
        <w:t xml:space="preserve"> Kč bez DPH,</w:t>
      </w:r>
    </w:p>
    <w:p w:rsidR="00C926C4" w:rsidRPr="00730147" w:rsidRDefault="00C926C4" w:rsidP="00C926C4">
      <w:pPr>
        <w:pStyle w:val="Odstavecseseznamem"/>
        <w:numPr>
          <w:ilvl w:val="0"/>
          <w:numId w:val="19"/>
        </w:numPr>
        <w:suppressAutoHyphens/>
        <w:jc w:val="both"/>
        <w:rPr>
          <w:rFonts w:ascii="Arial CE" w:hAnsi="Arial CE" w:cs="Arial"/>
          <w:b/>
          <w:sz w:val="22"/>
          <w:szCs w:val="22"/>
        </w:rPr>
      </w:pPr>
      <w:r>
        <w:rPr>
          <w:rFonts w:ascii="Arial CE" w:hAnsi="Arial CE" w:cs="Arial"/>
          <w:sz w:val="22"/>
          <w:szCs w:val="22"/>
        </w:rPr>
        <w:t xml:space="preserve"> </w:t>
      </w:r>
      <w:r w:rsidRPr="006B4C84">
        <w:rPr>
          <w:rFonts w:ascii="Arial CE" w:hAnsi="Arial CE" w:cs="Arial"/>
          <w:sz w:val="22"/>
          <w:szCs w:val="22"/>
        </w:rPr>
        <w:t xml:space="preserve">v případě celkového plnění je dnem podpisu Rozhodnutí o schválení </w:t>
      </w:r>
      <w:r>
        <w:rPr>
          <w:rFonts w:ascii="Arial CE" w:hAnsi="Arial CE" w:cs="Arial"/>
          <w:sz w:val="22"/>
          <w:szCs w:val="22"/>
        </w:rPr>
        <w:t>díla</w:t>
      </w:r>
      <w:r w:rsidRPr="006B4C84">
        <w:rPr>
          <w:rFonts w:ascii="Arial CE" w:hAnsi="Arial CE" w:cs="Arial"/>
          <w:sz w:val="22"/>
          <w:szCs w:val="22"/>
        </w:rPr>
        <w:t xml:space="preserve"> generálním ředitelem Povodí Ohře, s. p., po předchozím projednání v příslušné komisi ve výši zbývajících </w:t>
      </w:r>
      <w:r w:rsidRPr="006B4C84">
        <w:rPr>
          <w:rFonts w:ascii="Arial CE" w:hAnsi="Arial CE" w:cs="Arial"/>
          <w:b/>
          <w:sz w:val="22"/>
          <w:szCs w:val="22"/>
        </w:rPr>
        <w:t>20%</w:t>
      </w:r>
      <w:r w:rsidRPr="006B4C84">
        <w:rPr>
          <w:rFonts w:ascii="Arial CE" w:hAnsi="Arial CE" w:cs="Arial"/>
          <w:sz w:val="22"/>
          <w:szCs w:val="22"/>
        </w:rPr>
        <w:t xml:space="preserve"> ceny </w:t>
      </w:r>
      <w:r>
        <w:rPr>
          <w:rFonts w:ascii="Arial CE" w:hAnsi="Arial CE" w:cs="Arial"/>
          <w:sz w:val="22"/>
          <w:szCs w:val="22"/>
        </w:rPr>
        <w:t>díla,</w:t>
      </w:r>
      <w:r w:rsidRPr="006B4C84">
        <w:rPr>
          <w:rFonts w:ascii="Arial CE" w:hAnsi="Arial CE" w:cs="Arial"/>
          <w:sz w:val="22"/>
          <w:szCs w:val="22"/>
        </w:rPr>
        <w:t xml:space="preserve"> tj. </w:t>
      </w:r>
      <w:r w:rsidRPr="00FE124A">
        <w:rPr>
          <w:rFonts w:ascii="Arial CE" w:hAnsi="Arial CE" w:cs="Arial"/>
          <w:b/>
          <w:sz w:val="22"/>
          <w:szCs w:val="22"/>
        </w:rPr>
        <w:t>29 000,00</w:t>
      </w:r>
      <w:r w:rsidRPr="00730147">
        <w:rPr>
          <w:rFonts w:ascii="Arial CE" w:hAnsi="Arial CE" w:cs="Arial"/>
          <w:b/>
          <w:sz w:val="22"/>
          <w:szCs w:val="22"/>
        </w:rPr>
        <w:t xml:space="preserve"> Kč bez DPH.</w:t>
      </w:r>
    </w:p>
    <w:p w:rsidR="00C926C4" w:rsidRPr="006B4C84" w:rsidRDefault="00C926C4" w:rsidP="00C926C4">
      <w:pPr>
        <w:pStyle w:val="Odstavecseseznamem"/>
        <w:suppressAutoHyphens/>
        <w:ind w:left="360"/>
        <w:jc w:val="both"/>
        <w:rPr>
          <w:rFonts w:ascii="Arial CE" w:hAnsi="Arial CE" w:cs="Arial"/>
          <w:sz w:val="22"/>
          <w:szCs w:val="22"/>
        </w:rPr>
      </w:pPr>
    </w:p>
    <w:p w:rsidR="00C926C4" w:rsidRPr="006B4C84" w:rsidRDefault="00C926C4" w:rsidP="00C926C4">
      <w:pPr>
        <w:pStyle w:val="Odstavecseseznamem"/>
        <w:suppressAutoHyphens/>
        <w:ind w:left="360"/>
        <w:jc w:val="both"/>
        <w:rPr>
          <w:rFonts w:ascii="Arial CE" w:hAnsi="Arial CE" w:cs="Arial"/>
          <w:sz w:val="22"/>
          <w:szCs w:val="22"/>
        </w:rPr>
      </w:pPr>
      <w:r w:rsidRPr="006B4C84">
        <w:rPr>
          <w:rFonts w:ascii="Arial CE" w:hAnsi="Arial CE" w:cs="Arial"/>
          <w:sz w:val="22"/>
          <w:szCs w:val="22"/>
        </w:rPr>
        <w:t xml:space="preserve">Schválení </w:t>
      </w:r>
      <w:r>
        <w:rPr>
          <w:rFonts w:ascii="Arial CE" w:hAnsi="Arial CE" w:cs="Arial"/>
          <w:sz w:val="22"/>
          <w:szCs w:val="22"/>
        </w:rPr>
        <w:t xml:space="preserve">technické pomoci </w:t>
      </w:r>
      <w:r w:rsidRPr="006B4C84">
        <w:rPr>
          <w:rFonts w:ascii="Arial CE" w:hAnsi="Arial CE" w:cs="Arial"/>
          <w:sz w:val="22"/>
          <w:szCs w:val="22"/>
        </w:rPr>
        <w:t xml:space="preserve">je povinen oznámit tajemník komise </w:t>
      </w:r>
      <w:r>
        <w:rPr>
          <w:rFonts w:ascii="Arial CE" w:hAnsi="Arial CE" w:cs="Arial"/>
          <w:sz w:val="22"/>
          <w:szCs w:val="22"/>
        </w:rPr>
        <w:t>dodavatel</w:t>
      </w:r>
      <w:r w:rsidRPr="006B4C84">
        <w:rPr>
          <w:rFonts w:ascii="Arial CE" w:hAnsi="Arial CE" w:cs="Arial"/>
          <w:sz w:val="22"/>
          <w:szCs w:val="22"/>
        </w:rPr>
        <w:t>i do 5</w:t>
      </w:r>
      <w:r>
        <w:rPr>
          <w:rFonts w:ascii="Arial CE" w:hAnsi="Arial CE" w:cs="Arial"/>
          <w:sz w:val="22"/>
          <w:szCs w:val="22"/>
        </w:rPr>
        <w:t> </w:t>
      </w:r>
      <w:r w:rsidRPr="006B4C84">
        <w:rPr>
          <w:rFonts w:ascii="Arial CE" w:hAnsi="Arial CE" w:cs="Arial"/>
          <w:sz w:val="22"/>
          <w:szCs w:val="22"/>
        </w:rPr>
        <w:t>pracovních dnů po</w:t>
      </w:r>
      <w:r>
        <w:rPr>
          <w:rFonts w:ascii="Arial CE" w:hAnsi="Arial CE" w:cs="Arial"/>
          <w:sz w:val="22"/>
          <w:szCs w:val="22"/>
        </w:rPr>
        <w:t> </w:t>
      </w:r>
      <w:r w:rsidRPr="006B4C84">
        <w:rPr>
          <w:rFonts w:ascii="Arial CE" w:hAnsi="Arial CE" w:cs="Arial"/>
          <w:sz w:val="22"/>
          <w:szCs w:val="22"/>
        </w:rPr>
        <w:t xml:space="preserve">podpisu Rozhodnutí generálním ředitelem Povodí Ohře, s. p. </w:t>
      </w:r>
    </w:p>
    <w:p w:rsidR="00C926C4" w:rsidRDefault="00C926C4" w:rsidP="00C926C4">
      <w:pPr>
        <w:ind w:left="1077"/>
        <w:jc w:val="both"/>
        <w:rPr>
          <w:rFonts w:ascii="Arial CE" w:hAnsi="Arial CE" w:cs="Arial"/>
          <w:sz w:val="22"/>
          <w:szCs w:val="22"/>
        </w:rPr>
      </w:pPr>
    </w:p>
    <w:p w:rsidR="00C926C4" w:rsidRDefault="00C926C4" w:rsidP="00C926C4">
      <w:pPr>
        <w:autoSpaceDE w:val="0"/>
        <w:autoSpaceDN w:val="0"/>
        <w:adjustRightInd w:val="0"/>
        <w:jc w:val="both"/>
        <w:rPr>
          <w:rFonts w:ascii="Arial CE" w:hAnsi="Arial CE" w:cs="Arial"/>
          <w:sz w:val="22"/>
          <w:szCs w:val="22"/>
        </w:rPr>
      </w:pPr>
      <w:r w:rsidRPr="001D7A19">
        <w:rPr>
          <w:rFonts w:ascii="Arial CE" w:hAnsi="Arial CE" w:cs="Arial"/>
          <w:sz w:val="22"/>
          <w:szCs w:val="22"/>
        </w:rPr>
        <w:t>Všechny faktury musí splňovat náležitosti ve smyslu daňových a účetních předpisů platných na území České republiky, zejména zákona č. 563/91 Sb., o účetnictví a zákona č. 235/2004 Sb., o DPH v platném znění a dále n</w:t>
      </w:r>
      <w:r>
        <w:rPr>
          <w:rFonts w:ascii="Arial CE" w:hAnsi="Arial CE" w:cs="Arial"/>
          <w:sz w:val="22"/>
          <w:szCs w:val="22"/>
        </w:rPr>
        <w:t>áležitosti stanovené smlouvou.</w:t>
      </w:r>
    </w:p>
    <w:p w:rsidR="00C926C4" w:rsidRPr="001D7A19" w:rsidRDefault="00C926C4" w:rsidP="00C926C4">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objednatel </w:t>
      </w:r>
      <w:r>
        <w:rPr>
          <w:rFonts w:ascii="Arial CE" w:hAnsi="Arial CE" w:cs="Arial"/>
          <w:sz w:val="22"/>
          <w:szCs w:val="22"/>
        </w:rPr>
        <w:t>dodavatel</w:t>
      </w:r>
      <w:r w:rsidRPr="001D7A19">
        <w:rPr>
          <w:rFonts w:ascii="Arial CE" w:hAnsi="Arial CE" w:cs="Arial"/>
          <w:sz w:val="22"/>
          <w:szCs w:val="22"/>
        </w:rPr>
        <w:t xml:space="preserve">i fakturu k opravě. Lhůta pro zaplacení pak počíná běžet od doby vrácení opravené faktury. </w:t>
      </w:r>
      <w:r w:rsidRPr="009424A7">
        <w:rPr>
          <w:rFonts w:ascii="Arial CE" w:hAnsi="Arial CE" w:cs="Arial"/>
          <w:sz w:val="22"/>
          <w:szCs w:val="22"/>
        </w:rPr>
        <w:t>Předat faktury lze i</w:t>
      </w:r>
      <w:r>
        <w:rPr>
          <w:rFonts w:ascii="Arial CE" w:hAnsi="Arial CE" w:cs="Arial"/>
          <w:sz w:val="22"/>
          <w:szCs w:val="22"/>
        </w:rPr>
        <w:t> </w:t>
      </w:r>
      <w:r w:rsidRPr="009424A7">
        <w:rPr>
          <w:rFonts w:ascii="Arial CE" w:hAnsi="Arial CE" w:cs="Arial"/>
          <w:sz w:val="22"/>
          <w:szCs w:val="22"/>
        </w:rPr>
        <w:t xml:space="preserve">elektronicky na adresu: </w:t>
      </w:r>
      <w:hyperlink r:id="rId9" w:history="1">
        <w:r w:rsidRPr="009424A7">
          <w:rPr>
            <w:rStyle w:val="Hypertextovodkaz"/>
            <w:rFonts w:ascii="Arial CE" w:hAnsi="Arial CE" w:cs="Arial"/>
            <w:b/>
            <w:color w:val="auto"/>
            <w:sz w:val="22"/>
            <w:szCs w:val="22"/>
            <w:u w:val="none"/>
          </w:rPr>
          <w:t>faktury-pr@poh.cz</w:t>
        </w:r>
      </w:hyperlink>
      <w:r w:rsidRPr="009424A7">
        <w:rPr>
          <w:rFonts w:ascii="Arial CE" w:hAnsi="Arial CE" w:cs="Arial"/>
          <w:b/>
          <w:sz w:val="22"/>
          <w:szCs w:val="22"/>
        </w:rPr>
        <w:t>.</w:t>
      </w:r>
    </w:p>
    <w:p w:rsidR="00C926C4" w:rsidRPr="001D7A19" w:rsidRDefault="00C926C4" w:rsidP="00C926C4">
      <w:pPr>
        <w:autoSpaceDE w:val="0"/>
        <w:autoSpaceDN w:val="0"/>
        <w:adjustRightInd w:val="0"/>
        <w:ind w:left="426"/>
        <w:jc w:val="both"/>
        <w:rPr>
          <w:rFonts w:ascii="Arial CE" w:hAnsi="Arial CE" w:cs="Arial"/>
          <w:sz w:val="22"/>
          <w:szCs w:val="22"/>
        </w:rPr>
      </w:pPr>
    </w:p>
    <w:p w:rsidR="00C926C4" w:rsidRPr="001D7A19" w:rsidRDefault="00C926C4" w:rsidP="00C926C4">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Pokud </w:t>
      </w:r>
      <w:r>
        <w:rPr>
          <w:rFonts w:ascii="Arial CE" w:hAnsi="Arial CE" w:cs="Arial"/>
          <w:sz w:val="22"/>
          <w:szCs w:val="22"/>
        </w:rPr>
        <w:t>dodavatel</w:t>
      </w:r>
      <w:r w:rsidRPr="001D7A19">
        <w:rPr>
          <w:rFonts w:ascii="Arial CE" w:hAnsi="Arial CE" w:cs="Arial"/>
          <w:sz w:val="22"/>
          <w:szCs w:val="22"/>
        </w:rPr>
        <w:t xml:space="preserve"> prací nedodrží správný postup fakturace, zejména ustanovení zákona č.</w:t>
      </w:r>
      <w:r>
        <w:rPr>
          <w:rFonts w:ascii="Arial CE" w:hAnsi="Arial CE" w:cs="Arial"/>
          <w:sz w:val="22"/>
          <w:szCs w:val="22"/>
        </w:rPr>
        <w:t> </w:t>
      </w:r>
      <w:r w:rsidRPr="001D7A19">
        <w:rPr>
          <w:rFonts w:ascii="Arial CE" w:hAnsi="Arial CE" w:cs="Arial"/>
          <w:sz w:val="22"/>
          <w:szCs w:val="22"/>
        </w:rPr>
        <w:t>235/2004 Sb.</w:t>
      </w:r>
      <w:r>
        <w:rPr>
          <w:rFonts w:ascii="Arial CE" w:hAnsi="Arial CE" w:cs="Arial"/>
          <w:sz w:val="22"/>
          <w:szCs w:val="22"/>
        </w:rPr>
        <w:t>,</w:t>
      </w:r>
      <w:r w:rsidRPr="001D7A19">
        <w:rPr>
          <w:rFonts w:ascii="Arial CE" w:hAnsi="Arial CE" w:cs="Arial"/>
          <w:sz w:val="22"/>
          <w:szCs w:val="22"/>
        </w:rPr>
        <w:t xml:space="preserve"> o DPH v platném znění, v důsledku čehož dojde u objednatele k chybnému vypořádání DPH, zavazuje se </w:t>
      </w:r>
      <w:r>
        <w:rPr>
          <w:rFonts w:ascii="Arial CE" w:hAnsi="Arial CE" w:cs="Arial"/>
          <w:sz w:val="22"/>
          <w:szCs w:val="22"/>
        </w:rPr>
        <w:t>dodavatel</w:t>
      </w:r>
      <w:r w:rsidRPr="001D7A19">
        <w:rPr>
          <w:rFonts w:ascii="Arial CE" w:hAnsi="Arial CE" w:cs="Arial"/>
          <w:sz w:val="22"/>
          <w:szCs w:val="22"/>
        </w:rPr>
        <w:t xml:space="preserve"> zaplatit objednateli smluvní pokutu ve výši 1,5</w:t>
      </w:r>
      <w:r>
        <w:rPr>
          <w:rFonts w:ascii="Arial CE" w:hAnsi="Arial CE" w:cs="Arial"/>
          <w:sz w:val="22"/>
          <w:szCs w:val="22"/>
        </w:rPr>
        <w:t> </w:t>
      </w:r>
      <w:r w:rsidRPr="001D7A19">
        <w:rPr>
          <w:rFonts w:ascii="Arial CE" w:hAnsi="Arial CE" w:cs="Arial"/>
          <w:sz w:val="22"/>
          <w:szCs w:val="22"/>
        </w:rPr>
        <w:t>násobku částky, která bude správcem daně vyměřena objednateli jako sankce.</w:t>
      </w:r>
    </w:p>
    <w:p w:rsidR="00C926C4" w:rsidRPr="001D7A19" w:rsidRDefault="00C926C4" w:rsidP="00C926C4">
      <w:pPr>
        <w:autoSpaceDE w:val="0"/>
        <w:autoSpaceDN w:val="0"/>
        <w:adjustRightInd w:val="0"/>
        <w:jc w:val="both"/>
        <w:rPr>
          <w:rFonts w:ascii="Arial CE" w:hAnsi="Arial CE" w:cs="Arial"/>
          <w:sz w:val="22"/>
          <w:szCs w:val="22"/>
        </w:rPr>
      </w:pPr>
    </w:p>
    <w:p w:rsidR="00C926C4" w:rsidRPr="001D7A19" w:rsidRDefault="00C926C4" w:rsidP="00C926C4">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Splatnost faktury je </w:t>
      </w:r>
      <w:r w:rsidRPr="001D7A19">
        <w:rPr>
          <w:rFonts w:ascii="Arial CE" w:hAnsi="Arial CE" w:cs="Arial"/>
          <w:b/>
          <w:sz w:val="22"/>
          <w:szCs w:val="22"/>
        </w:rPr>
        <w:t>30 dnů</w:t>
      </w:r>
      <w:r w:rsidRPr="001D7A19">
        <w:rPr>
          <w:rFonts w:ascii="Arial CE" w:hAnsi="Arial CE" w:cs="Arial"/>
          <w:sz w:val="22"/>
          <w:szCs w:val="22"/>
        </w:rPr>
        <w:t xml:space="preserve"> od data doručení faktury objednateli.</w:t>
      </w:r>
    </w:p>
    <w:p w:rsidR="00C926C4" w:rsidRPr="001D7A19" w:rsidRDefault="00C926C4" w:rsidP="00C926C4">
      <w:pPr>
        <w:autoSpaceDE w:val="0"/>
        <w:autoSpaceDN w:val="0"/>
        <w:adjustRightInd w:val="0"/>
        <w:jc w:val="both"/>
        <w:rPr>
          <w:rFonts w:ascii="Arial CE" w:hAnsi="Arial CE" w:cs="Arial"/>
          <w:sz w:val="22"/>
          <w:szCs w:val="22"/>
        </w:rPr>
      </w:pPr>
    </w:p>
    <w:p w:rsidR="00C926C4" w:rsidRPr="001D7A19" w:rsidRDefault="00C926C4" w:rsidP="00C926C4">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Peněžitý závazek (dluh) objednatele se považuje za splněný v den, kdy je dlužná částka připsána na účet </w:t>
      </w:r>
      <w:r>
        <w:rPr>
          <w:rFonts w:ascii="Arial CE" w:hAnsi="Arial CE" w:cs="Arial"/>
          <w:sz w:val="22"/>
          <w:szCs w:val="22"/>
        </w:rPr>
        <w:t>dodavatel</w:t>
      </w:r>
      <w:r w:rsidRPr="001D7A19">
        <w:rPr>
          <w:rFonts w:ascii="Arial CE" w:hAnsi="Arial CE" w:cs="Arial"/>
          <w:sz w:val="22"/>
          <w:szCs w:val="22"/>
        </w:rPr>
        <w:t>e.</w:t>
      </w:r>
    </w:p>
    <w:p w:rsidR="00C926C4" w:rsidRDefault="00C926C4" w:rsidP="00EB19BB">
      <w:pPr>
        <w:tabs>
          <w:tab w:val="num" w:pos="480"/>
        </w:tabs>
        <w:rPr>
          <w:rFonts w:ascii="Arial CE" w:hAnsi="Arial CE" w:cs="Arial"/>
          <w:sz w:val="22"/>
          <w:szCs w:val="22"/>
        </w:rPr>
      </w:pPr>
    </w:p>
    <w:p w:rsidR="0019142F" w:rsidRDefault="0019142F" w:rsidP="00EB19BB">
      <w:pPr>
        <w:tabs>
          <w:tab w:val="num" w:pos="480"/>
        </w:tabs>
        <w:rPr>
          <w:rFonts w:ascii="Arial CE" w:hAnsi="Arial CE" w:cs="Arial"/>
          <w:sz w:val="22"/>
          <w:szCs w:val="22"/>
        </w:rPr>
      </w:pPr>
    </w:p>
    <w:p w:rsidR="0019142F" w:rsidRDefault="0019142F" w:rsidP="00EB19BB">
      <w:pPr>
        <w:tabs>
          <w:tab w:val="num" w:pos="480"/>
        </w:tabs>
        <w:rPr>
          <w:rFonts w:ascii="Arial CE" w:hAnsi="Arial CE" w:cs="Arial"/>
          <w:sz w:val="22"/>
          <w:szCs w:val="22"/>
        </w:rPr>
      </w:pPr>
    </w:p>
    <w:p w:rsidR="0019142F" w:rsidRDefault="0019142F" w:rsidP="00EB19BB">
      <w:pPr>
        <w:tabs>
          <w:tab w:val="num" w:pos="480"/>
        </w:tabs>
        <w:rPr>
          <w:rFonts w:ascii="Arial CE" w:hAnsi="Arial CE" w:cs="Arial"/>
          <w:sz w:val="22"/>
          <w:szCs w:val="22"/>
        </w:rPr>
      </w:pPr>
    </w:p>
    <w:p w:rsidR="0019142F" w:rsidRDefault="0019142F" w:rsidP="00EB19BB">
      <w:pPr>
        <w:tabs>
          <w:tab w:val="num" w:pos="480"/>
        </w:tabs>
        <w:rPr>
          <w:rFonts w:ascii="Arial CE" w:hAnsi="Arial CE" w:cs="Arial"/>
          <w:sz w:val="22"/>
          <w:szCs w:val="22"/>
        </w:rPr>
      </w:pPr>
    </w:p>
    <w:p w:rsidR="0019142F" w:rsidRDefault="0019142F" w:rsidP="00EB19BB">
      <w:pPr>
        <w:tabs>
          <w:tab w:val="num" w:pos="480"/>
        </w:tabs>
        <w:rPr>
          <w:rFonts w:ascii="Arial CE" w:hAnsi="Arial CE" w:cs="Arial"/>
          <w:sz w:val="22"/>
          <w:szCs w:val="22"/>
        </w:rPr>
      </w:pPr>
    </w:p>
    <w:p w:rsidR="00A07E51" w:rsidRPr="00A07E51" w:rsidRDefault="00A07E51" w:rsidP="00EB19BB">
      <w:pPr>
        <w:tabs>
          <w:tab w:val="num" w:pos="480"/>
        </w:tabs>
        <w:rPr>
          <w:rFonts w:ascii="Arial CE" w:hAnsi="Arial CE" w:cs="Arial"/>
          <w:b/>
          <w:sz w:val="22"/>
          <w:szCs w:val="22"/>
          <w:u w:val="single"/>
        </w:rPr>
      </w:pPr>
      <w:r w:rsidRPr="00A07E51">
        <w:rPr>
          <w:rFonts w:ascii="Arial CE" w:hAnsi="Arial CE" w:cs="Arial"/>
          <w:b/>
          <w:sz w:val="22"/>
          <w:szCs w:val="22"/>
          <w:u w:val="single"/>
        </w:rPr>
        <w:lastRenderedPageBreak/>
        <w:t>Nové znění:</w:t>
      </w:r>
    </w:p>
    <w:p w:rsidR="00A07E51" w:rsidRDefault="00A07E51" w:rsidP="00A07E51">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VI. PLATEBNÍ PODMÍNKY</w:t>
      </w:r>
    </w:p>
    <w:p w:rsidR="00A07E51" w:rsidRPr="001D7A19" w:rsidRDefault="00A07E51" w:rsidP="00A07E51">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A07E51" w:rsidRPr="001D7A19" w:rsidRDefault="00A07E51" w:rsidP="00A07E51">
      <w:pPr>
        <w:autoSpaceDE w:val="0"/>
        <w:autoSpaceDN w:val="0"/>
        <w:adjustRightInd w:val="0"/>
        <w:ind w:left="426" w:hanging="426"/>
        <w:jc w:val="both"/>
        <w:rPr>
          <w:rFonts w:ascii="Arial CE" w:hAnsi="Arial CE" w:cs="Arial"/>
          <w:b/>
          <w:sz w:val="22"/>
          <w:szCs w:val="22"/>
        </w:rPr>
      </w:pPr>
      <w:r w:rsidRPr="001D7A19">
        <w:rPr>
          <w:rFonts w:ascii="Arial CE" w:hAnsi="Arial CE" w:cs="Arial"/>
          <w:b/>
          <w:sz w:val="22"/>
          <w:szCs w:val="22"/>
        </w:rPr>
        <w:t>Fakturace bude provedena následovně:</w:t>
      </w:r>
    </w:p>
    <w:p w:rsidR="00A07E51" w:rsidRPr="006B4C84" w:rsidRDefault="00A07E51" w:rsidP="00A07E51">
      <w:pPr>
        <w:pStyle w:val="Odstavecseseznamem"/>
        <w:numPr>
          <w:ilvl w:val="0"/>
          <w:numId w:val="19"/>
        </w:numPr>
        <w:suppressAutoHyphens/>
        <w:jc w:val="both"/>
        <w:rPr>
          <w:rFonts w:ascii="Arial CE" w:hAnsi="Arial CE" w:cs="Arial"/>
          <w:b/>
          <w:sz w:val="22"/>
          <w:szCs w:val="22"/>
        </w:rPr>
      </w:pPr>
      <w:r w:rsidRPr="006B4C84">
        <w:rPr>
          <w:rFonts w:ascii="Arial CE" w:hAnsi="Arial CE" w:cs="Arial"/>
          <w:sz w:val="22"/>
          <w:szCs w:val="22"/>
        </w:rPr>
        <w:t xml:space="preserve">v případě prvního dílčího plnění je dnem předání a převzetí </w:t>
      </w:r>
      <w:r>
        <w:rPr>
          <w:rFonts w:ascii="Arial CE" w:hAnsi="Arial CE" w:cs="Arial"/>
          <w:sz w:val="22"/>
          <w:szCs w:val="22"/>
        </w:rPr>
        <w:t>díla</w:t>
      </w:r>
      <w:r w:rsidRPr="006B4C84">
        <w:rPr>
          <w:rFonts w:ascii="Arial CE" w:hAnsi="Arial CE" w:cs="Arial"/>
          <w:sz w:val="22"/>
          <w:szCs w:val="22"/>
        </w:rPr>
        <w:t xml:space="preserve"> ve výši </w:t>
      </w:r>
      <w:r w:rsidRPr="006B4C84">
        <w:rPr>
          <w:rFonts w:ascii="Arial CE" w:hAnsi="Arial CE" w:cs="Arial"/>
          <w:b/>
          <w:sz w:val="22"/>
          <w:szCs w:val="22"/>
        </w:rPr>
        <w:t>80%</w:t>
      </w:r>
      <w:r w:rsidRPr="006B4C84">
        <w:rPr>
          <w:rFonts w:ascii="Arial CE" w:hAnsi="Arial CE" w:cs="Arial"/>
          <w:sz w:val="22"/>
          <w:szCs w:val="22"/>
        </w:rPr>
        <w:t xml:space="preserve"> ceny </w:t>
      </w:r>
      <w:r>
        <w:rPr>
          <w:rFonts w:ascii="Arial CE" w:hAnsi="Arial CE" w:cs="Arial"/>
          <w:sz w:val="22"/>
          <w:szCs w:val="22"/>
        </w:rPr>
        <w:t>díla</w:t>
      </w:r>
      <w:r w:rsidRPr="006B4C84">
        <w:rPr>
          <w:rFonts w:ascii="Arial CE" w:hAnsi="Arial CE" w:cs="Arial"/>
          <w:sz w:val="22"/>
          <w:szCs w:val="22"/>
        </w:rPr>
        <w:t>, tj</w:t>
      </w:r>
      <w:r w:rsidRPr="006B4C84">
        <w:rPr>
          <w:rFonts w:ascii="Arial CE" w:hAnsi="Arial CE" w:cs="Arial"/>
          <w:b/>
          <w:sz w:val="22"/>
          <w:szCs w:val="22"/>
        </w:rPr>
        <w:t>.</w:t>
      </w:r>
      <w:r>
        <w:rPr>
          <w:rFonts w:ascii="Arial CE" w:hAnsi="Arial CE" w:cs="Arial"/>
          <w:b/>
          <w:sz w:val="22"/>
          <w:szCs w:val="22"/>
        </w:rPr>
        <w:t> </w:t>
      </w:r>
      <w:r w:rsidRPr="006B4C84">
        <w:rPr>
          <w:rFonts w:ascii="Arial CE" w:hAnsi="Arial CE" w:cs="Arial"/>
          <w:b/>
          <w:sz w:val="22"/>
          <w:szCs w:val="22"/>
        </w:rPr>
        <w:t xml:space="preserve"> </w:t>
      </w:r>
      <w:r>
        <w:rPr>
          <w:rFonts w:ascii="Arial CE" w:hAnsi="Arial CE" w:cs="Arial"/>
          <w:b/>
          <w:sz w:val="22"/>
          <w:szCs w:val="22"/>
        </w:rPr>
        <w:t>148 400,00</w:t>
      </w:r>
      <w:r w:rsidRPr="00730147">
        <w:rPr>
          <w:rFonts w:ascii="Arial CE" w:hAnsi="Arial CE" w:cs="Arial"/>
          <w:b/>
          <w:sz w:val="22"/>
          <w:szCs w:val="22"/>
        </w:rPr>
        <w:t xml:space="preserve"> Kč bez DPH,</w:t>
      </w:r>
    </w:p>
    <w:p w:rsidR="00A07E51" w:rsidRPr="00730147" w:rsidRDefault="00A07E51" w:rsidP="00A07E51">
      <w:pPr>
        <w:pStyle w:val="Odstavecseseznamem"/>
        <w:numPr>
          <w:ilvl w:val="0"/>
          <w:numId w:val="19"/>
        </w:numPr>
        <w:suppressAutoHyphens/>
        <w:jc w:val="both"/>
        <w:rPr>
          <w:rFonts w:ascii="Arial CE" w:hAnsi="Arial CE" w:cs="Arial"/>
          <w:b/>
          <w:sz w:val="22"/>
          <w:szCs w:val="22"/>
        </w:rPr>
      </w:pPr>
      <w:r>
        <w:rPr>
          <w:rFonts w:ascii="Arial CE" w:hAnsi="Arial CE" w:cs="Arial"/>
          <w:sz w:val="22"/>
          <w:szCs w:val="22"/>
        </w:rPr>
        <w:t xml:space="preserve"> </w:t>
      </w:r>
      <w:r w:rsidRPr="006B4C84">
        <w:rPr>
          <w:rFonts w:ascii="Arial CE" w:hAnsi="Arial CE" w:cs="Arial"/>
          <w:sz w:val="22"/>
          <w:szCs w:val="22"/>
        </w:rPr>
        <w:t xml:space="preserve">v případě celkového plnění je dnem podpisu Rozhodnutí o schválení </w:t>
      </w:r>
      <w:r>
        <w:rPr>
          <w:rFonts w:ascii="Arial CE" w:hAnsi="Arial CE" w:cs="Arial"/>
          <w:sz w:val="22"/>
          <w:szCs w:val="22"/>
        </w:rPr>
        <w:t>díla</w:t>
      </w:r>
      <w:r w:rsidRPr="006B4C84">
        <w:rPr>
          <w:rFonts w:ascii="Arial CE" w:hAnsi="Arial CE" w:cs="Arial"/>
          <w:sz w:val="22"/>
          <w:szCs w:val="22"/>
        </w:rPr>
        <w:t xml:space="preserve"> generálním ředitelem Povodí Ohře, s. p., po předchozím projednání v příslušné komisi ve výši zbývajících </w:t>
      </w:r>
      <w:r w:rsidRPr="006B4C84">
        <w:rPr>
          <w:rFonts w:ascii="Arial CE" w:hAnsi="Arial CE" w:cs="Arial"/>
          <w:b/>
          <w:sz w:val="22"/>
          <w:szCs w:val="22"/>
        </w:rPr>
        <w:t>20%</w:t>
      </w:r>
      <w:r w:rsidRPr="006B4C84">
        <w:rPr>
          <w:rFonts w:ascii="Arial CE" w:hAnsi="Arial CE" w:cs="Arial"/>
          <w:sz w:val="22"/>
          <w:szCs w:val="22"/>
        </w:rPr>
        <w:t xml:space="preserve"> ceny </w:t>
      </w:r>
      <w:r>
        <w:rPr>
          <w:rFonts w:ascii="Arial CE" w:hAnsi="Arial CE" w:cs="Arial"/>
          <w:sz w:val="22"/>
          <w:szCs w:val="22"/>
        </w:rPr>
        <w:t>díla,</w:t>
      </w:r>
      <w:r w:rsidRPr="006B4C84">
        <w:rPr>
          <w:rFonts w:ascii="Arial CE" w:hAnsi="Arial CE" w:cs="Arial"/>
          <w:sz w:val="22"/>
          <w:szCs w:val="22"/>
        </w:rPr>
        <w:t xml:space="preserve"> tj. </w:t>
      </w:r>
      <w:r w:rsidRPr="00A07E51">
        <w:rPr>
          <w:rFonts w:ascii="Arial CE" w:hAnsi="Arial CE" w:cs="Arial"/>
          <w:b/>
          <w:sz w:val="22"/>
          <w:szCs w:val="22"/>
        </w:rPr>
        <w:t>37 100,00 Kč bez DPH.</w:t>
      </w:r>
    </w:p>
    <w:p w:rsidR="00A07E51" w:rsidRPr="006B4C84" w:rsidRDefault="00A07E51" w:rsidP="00A07E51">
      <w:pPr>
        <w:pStyle w:val="Odstavecseseznamem"/>
        <w:suppressAutoHyphens/>
        <w:ind w:left="360"/>
        <w:jc w:val="both"/>
        <w:rPr>
          <w:rFonts w:ascii="Arial CE" w:hAnsi="Arial CE" w:cs="Arial"/>
          <w:sz w:val="22"/>
          <w:szCs w:val="22"/>
        </w:rPr>
      </w:pPr>
    </w:p>
    <w:p w:rsidR="00A07E51" w:rsidRPr="006B4C84" w:rsidRDefault="00A07E51" w:rsidP="00A07E51">
      <w:pPr>
        <w:pStyle w:val="Odstavecseseznamem"/>
        <w:suppressAutoHyphens/>
        <w:ind w:left="360"/>
        <w:jc w:val="both"/>
        <w:rPr>
          <w:rFonts w:ascii="Arial CE" w:hAnsi="Arial CE" w:cs="Arial"/>
          <w:sz w:val="22"/>
          <w:szCs w:val="22"/>
        </w:rPr>
      </w:pPr>
      <w:r w:rsidRPr="006B4C84">
        <w:rPr>
          <w:rFonts w:ascii="Arial CE" w:hAnsi="Arial CE" w:cs="Arial"/>
          <w:sz w:val="22"/>
          <w:szCs w:val="22"/>
        </w:rPr>
        <w:t xml:space="preserve">Schválení </w:t>
      </w:r>
      <w:r>
        <w:rPr>
          <w:rFonts w:ascii="Arial CE" w:hAnsi="Arial CE" w:cs="Arial"/>
          <w:sz w:val="22"/>
          <w:szCs w:val="22"/>
        </w:rPr>
        <w:t xml:space="preserve">technické pomoci </w:t>
      </w:r>
      <w:r w:rsidRPr="006B4C84">
        <w:rPr>
          <w:rFonts w:ascii="Arial CE" w:hAnsi="Arial CE" w:cs="Arial"/>
          <w:sz w:val="22"/>
          <w:szCs w:val="22"/>
        </w:rPr>
        <w:t xml:space="preserve">je povinen oznámit tajemník komise </w:t>
      </w:r>
      <w:r>
        <w:rPr>
          <w:rFonts w:ascii="Arial CE" w:hAnsi="Arial CE" w:cs="Arial"/>
          <w:sz w:val="22"/>
          <w:szCs w:val="22"/>
        </w:rPr>
        <w:t>dodavatel</w:t>
      </w:r>
      <w:r w:rsidRPr="006B4C84">
        <w:rPr>
          <w:rFonts w:ascii="Arial CE" w:hAnsi="Arial CE" w:cs="Arial"/>
          <w:sz w:val="22"/>
          <w:szCs w:val="22"/>
        </w:rPr>
        <w:t>i do 5</w:t>
      </w:r>
      <w:r>
        <w:rPr>
          <w:rFonts w:ascii="Arial CE" w:hAnsi="Arial CE" w:cs="Arial"/>
          <w:sz w:val="22"/>
          <w:szCs w:val="22"/>
        </w:rPr>
        <w:t> </w:t>
      </w:r>
      <w:r w:rsidRPr="006B4C84">
        <w:rPr>
          <w:rFonts w:ascii="Arial CE" w:hAnsi="Arial CE" w:cs="Arial"/>
          <w:sz w:val="22"/>
          <w:szCs w:val="22"/>
        </w:rPr>
        <w:t>pracovních dnů po</w:t>
      </w:r>
      <w:r>
        <w:rPr>
          <w:rFonts w:ascii="Arial CE" w:hAnsi="Arial CE" w:cs="Arial"/>
          <w:sz w:val="22"/>
          <w:szCs w:val="22"/>
        </w:rPr>
        <w:t> </w:t>
      </w:r>
      <w:r w:rsidRPr="006B4C84">
        <w:rPr>
          <w:rFonts w:ascii="Arial CE" w:hAnsi="Arial CE" w:cs="Arial"/>
          <w:sz w:val="22"/>
          <w:szCs w:val="22"/>
        </w:rPr>
        <w:t xml:space="preserve">podpisu Rozhodnutí generálním ředitelem Povodí Ohře, s. p. </w:t>
      </w:r>
    </w:p>
    <w:p w:rsidR="00A07E51" w:rsidRDefault="00A07E51" w:rsidP="00A07E51">
      <w:pPr>
        <w:ind w:left="1077"/>
        <w:jc w:val="both"/>
        <w:rPr>
          <w:rFonts w:ascii="Arial CE" w:hAnsi="Arial CE" w:cs="Arial"/>
          <w:sz w:val="22"/>
          <w:szCs w:val="22"/>
        </w:rPr>
      </w:pPr>
    </w:p>
    <w:p w:rsidR="00A07E51" w:rsidRDefault="00A07E51" w:rsidP="00A07E51">
      <w:pPr>
        <w:autoSpaceDE w:val="0"/>
        <w:autoSpaceDN w:val="0"/>
        <w:adjustRightInd w:val="0"/>
        <w:jc w:val="both"/>
        <w:rPr>
          <w:rFonts w:ascii="Arial CE" w:hAnsi="Arial CE" w:cs="Arial"/>
          <w:sz w:val="22"/>
          <w:szCs w:val="22"/>
        </w:rPr>
      </w:pPr>
      <w:r w:rsidRPr="001D7A19">
        <w:rPr>
          <w:rFonts w:ascii="Arial CE" w:hAnsi="Arial CE" w:cs="Arial"/>
          <w:sz w:val="22"/>
          <w:szCs w:val="22"/>
        </w:rPr>
        <w:t>Všechny faktury musí splňovat náležitosti ve smyslu daňových a účetních předpisů platných na území České republiky, zejména zákona č. 563/91 Sb., o účetnictví a zákona č. 235/2004 Sb., o DPH v platném znění a dále n</w:t>
      </w:r>
      <w:r>
        <w:rPr>
          <w:rFonts w:ascii="Arial CE" w:hAnsi="Arial CE" w:cs="Arial"/>
          <w:sz w:val="22"/>
          <w:szCs w:val="22"/>
        </w:rPr>
        <w:t>áležitosti stanovené smlouvou.</w:t>
      </w:r>
    </w:p>
    <w:p w:rsidR="00A07E51" w:rsidRPr="001D7A19" w:rsidRDefault="00A07E51" w:rsidP="00A07E51">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objednatel </w:t>
      </w:r>
      <w:r>
        <w:rPr>
          <w:rFonts w:ascii="Arial CE" w:hAnsi="Arial CE" w:cs="Arial"/>
          <w:sz w:val="22"/>
          <w:szCs w:val="22"/>
        </w:rPr>
        <w:t>dodavatel</w:t>
      </w:r>
      <w:r w:rsidRPr="001D7A19">
        <w:rPr>
          <w:rFonts w:ascii="Arial CE" w:hAnsi="Arial CE" w:cs="Arial"/>
          <w:sz w:val="22"/>
          <w:szCs w:val="22"/>
        </w:rPr>
        <w:t xml:space="preserve">i fakturu k opravě. Lhůta pro zaplacení pak počíná běžet od doby vrácení opravené faktury. </w:t>
      </w:r>
      <w:r w:rsidRPr="009424A7">
        <w:rPr>
          <w:rFonts w:ascii="Arial CE" w:hAnsi="Arial CE" w:cs="Arial"/>
          <w:sz w:val="22"/>
          <w:szCs w:val="22"/>
        </w:rPr>
        <w:t>Předat faktury lze i</w:t>
      </w:r>
      <w:r>
        <w:rPr>
          <w:rFonts w:ascii="Arial CE" w:hAnsi="Arial CE" w:cs="Arial"/>
          <w:sz w:val="22"/>
          <w:szCs w:val="22"/>
        </w:rPr>
        <w:t> </w:t>
      </w:r>
      <w:r w:rsidRPr="009424A7">
        <w:rPr>
          <w:rFonts w:ascii="Arial CE" w:hAnsi="Arial CE" w:cs="Arial"/>
          <w:sz w:val="22"/>
          <w:szCs w:val="22"/>
        </w:rPr>
        <w:t xml:space="preserve">elektronicky na adresu: </w:t>
      </w:r>
      <w:hyperlink r:id="rId10" w:history="1">
        <w:r w:rsidRPr="009424A7">
          <w:rPr>
            <w:rStyle w:val="Hypertextovodkaz"/>
            <w:rFonts w:ascii="Arial CE" w:hAnsi="Arial CE" w:cs="Arial"/>
            <w:b/>
            <w:color w:val="auto"/>
            <w:sz w:val="22"/>
            <w:szCs w:val="22"/>
            <w:u w:val="none"/>
          </w:rPr>
          <w:t>faktury-pr@poh.cz</w:t>
        </w:r>
      </w:hyperlink>
      <w:r w:rsidRPr="009424A7">
        <w:rPr>
          <w:rFonts w:ascii="Arial CE" w:hAnsi="Arial CE" w:cs="Arial"/>
          <w:b/>
          <w:sz w:val="22"/>
          <w:szCs w:val="22"/>
        </w:rPr>
        <w:t>.</w:t>
      </w:r>
    </w:p>
    <w:p w:rsidR="00A07E51" w:rsidRPr="001D7A19" w:rsidRDefault="00A07E51" w:rsidP="00A07E51">
      <w:pPr>
        <w:autoSpaceDE w:val="0"/>
        <w:autoSpaceDN w:val="0"/>
        <w:adjustRightInd w:val="0"/>
        <w:ind w:left="426"/>
        <w:jc w:val="both"/>
        <w:rPr>
          <w:rFonts w:ascii="Arial CE" w:hAnsi="Arial CE" w:cs="Arial"/>
          <w:sz w:val="22"/>
          <w:szCs w:val="22"/>
        </w:rPr>
      </w:pPr>
    </w:p>
    <w:p w:rsidR="00A07E51" w:rsidRPr="001D7A19" w:rsidRDefault="00A07E51" w:rsidP="00A07E51">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Pokud </w:t>
      </w:r>
      <w:r>
        <w:rPr>
          <w:rFonts w:ascii="Arial CE" w:hAnsi="Arial CE" w:cs="Arial"/>
          <w:sz w:val="22"/>
          <w:szCs w:val="22"/>
        </w:rPr>
        <w:t>dodavatel</w:t>
      </w:r>
      <w:r w:rsidRPr="001D7A19">
        <w:rPr>
          <w:rFonts w:ascii="Arial CE" w:hAnsi="Arial CE" w:cs="Arial"/>
          <w:sz w:val="22"/>
          <w:szCs w:val="22"/>
        </w:rPr>
        <w:t xml:space="preserve"> prací nedodrží správný postup fakturace, zejména ustanovení zákona č.</w:t>
      </w:r>
      <w:r>
        <w:rPr>
          <w:rFonts w:ascii="Arial CE" w:hAnsi="Arial CE" w:cs="Arial"/>
          <w:sz w:val="22"/>
          <w:szCs w:val="22"/>
        </w:rPr>
        <w:t> </w:t>
      </w:r>
      <w:r w:rsidRPr="001D7A19">
        <w:rPr>
          <w:rFonts w:ascii="Arial CE" w:hAnsi="Arial CE" w:cs="Arial"/>
          <w:sz w:val="22"/>
          <w:szCs w:val="22"/>
        </w:rPr>
        <w:t>235/2004 Sb.</w:t>
      </w:r>
      <w:r>
        <w:rPr>
          <w:rFonts w:ascii="Arial CE" w:hAnsi="Arial CE" w:cs="Arial"/>
          <w:sz w:val="22"/>
          <w:szCs w:val="22"/>
        </w:rPr>
        <w:t>,</w:t>
      </w:r>
      <w:r w:rsidRPr="001D7A19">
        <w:rPr>
          <w:rFonts w:ascii="Arial CE" w:hAnsi="Arial CE" w:cs="Arial"/>
          <w:sz w:val="22"/>
          <w:szCs w:val="22"/>
        </w:rPr>
        <w:t xml:space="preserve"> o DPH v platném znění, v důsledku čehož dojde u objednatele k chybnému vypořádání DPH, zavazuje se </w:t>
      </w:r>
      <w:r>
        <w:rPr>
          <w:rFonts w:ascii="Arial CE" w:hAnsi="Arial CE" w:cs="Arial"/>
          <w:sz w:val="22"/>
          <w:szCs w:val="22"/>
        </w:rPr>
        <w:t>dodavatel</w:t>
      </w:r>
      <w:r w:rsidRPr="001D7A19">
        <w:rPr>
          <w:rFonts w:ascii="Arial CE" w:hAnsi="Arial CE" w:cs="Arial"/>
          <w:sz w:val="22"/>
          <w:szCs w:val="22"/>
        </w:rPr>
        <w:t xml:space="preserve"> zaplatit objednateli smluvní pokutu ve výši 1,5</w:t>
      </w:r>
      <w:r>
        <w:rPr>
          <w:rFonts w:ascii="Arial CE" w:hAnsi="Arial CE" w:cs="Arial"/>
          <w:sz w:val="22"/>
          <w:szCs w:val="22"/>
        </w:rPr>
        <w:t> </w:t>
      </w:r>
      <w:r w:rsidRPr="001D7A19">
        <w:rPr>
          <w:rFonts w:ascii="Arial CE" w:hAnsi="Arial CE" w:cs="Arial"/>
          <w:sz w:val="22"/>
          <w:szCs w:val="22"/>
        </w:rPr>
        <w:t>násobku částky, která bude správcem daně vyměřena objednateli jako sankce.</w:t>
      </w:r>
    </w:p>
    <w:p w:rsidR="00A07E51" w:rsidRPr="001D7A19" w:rsidRDefault="00A07E51" w:rsidP="00A07E51">
      <w:pPr>
        <w:autoSpaceDE w:val="0"/>
        <w:autoSpaceDN w:val="0"/>
        <w:adjustRightInd w:val="0"/>
        <w:jc w:val="both"/>
        <w:rPr>
          <w:rFonts w:ascii="Arial CE" w:hAnsi="Arial CE" w:cs="Arial"/>
          <w:sz w:val="22"/>
          <w:szCs w:val="22"/>
        </w:rPr>
      </w:pPr>
    </w:p>
    <w:p w:rsidR="00A07E51" w:rsidRPr="001D7A19" w:rsidRDefault="00A07E51" w:rsidP="00A07E51">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Splatnost faktury je </w:t>
      </w:r>
      <w:r w:rsidRPr="001D7A19">
        <w:rPr>
          <w:rFonts w:ascii="Arial CE" w:hAnsi="Arial CE" w:cs="Arial"/>
          <w:b/>
          <w:sz w:val="22"/>
          <w:szCs w:val="22"/>
        </w:rPr>
        <w:t>30 dnů</w:t>
      </w:r>
      <w:r w:rsidRPr="001D7A19">
        <w:rPr>
          <w:rFonts w:ascii="Arial CE" w:hAnsi="Arial CE" w:cs="Arial"/>
          <w:sz w:val="22"/>
          <w:szCs w:val="22"/>
        </w:rPr>
        <w:t xml:space="preserve"> od data doručení faktury objednateli.</w:t>
      </w:r>
    </w:p>
    <w:p w:rsidR="00A07E51" w:rsidRPr="001D7A19" w:rsidRDefault="00A07E51" w:rsidP="00A07E51">
      <w:pPr>
        <w:autoSpaceDE w:val="0"/>
        <w:autoSpaceDN w:val="0"/>
        <w:adjustRightInd w:val="0"/>
        <w:jc w:val="both"/>
        <w:rPr>
          <w:rFonts w:ascii="Arial CE" w:hAnsi="Arial CE" w:cs="Arial"/>
          <w:sz w:val="22"/>
          <w:szCs w:val="22"/>
        </w:rPr>
      </w:pPr>
    </w:p>
    <w:p w:rsidR="00A07E51" w:rsidRPr="001D7A19" w:rsidRDefault="00A07E51" w:rsidP="00A07E51">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Peněžitý závazek (dluh) objednatele se považuje za splněný v den, kdy je dlužná částka připsána na účet </w:t>
      </w:r>
      <w:r>
        <w:rPr>
          <w:rFonts w:ascii="Arial CE" w:hAnsi="Arial CE" w:cs="Arial"/>
          <w:sz w:val="22"/>
          <w:szCs w:val="22"/>
        </w:rPr>
        <w:t>dodavatel</w:t>
      </w:r>
      <w:r w:rsidRPr="001D7A19">
        <w:rPr>
          <w:rFonts w:ascii="Arial CE" w:hAnsi="Arial CE" w:cs="Arial"/>
          <w:sz w:val="22"/>
          <w:szCs w:val="22"/>
        </w:rPr>
        <w:t>e.</w:t>
      </w:r>
    </w:p>
    <w:p w:rsidR="00A07E51" w:rsidRDefault="00A07E51" w:rsidP="00EB19BB">
      <w:pPr>
        <w:tabs>
          <w:tab w:val="num" w:pos="480"/>
        </w:tabs>
        <w:rPr>
          <w:rFonts w:ascii="Arial CE" w:hAnsi="Arial CE" w:cs="Arial"/>
          <w:sz w:val="22"/>
          <w:szCs w:val="22"/>
        </w:rPr>
      </w:pPr>
    </w:p>
    <w:p w:rsidR="00A07E51" w:rsidRDefault="00A07E51" w:rsidP="00EB19BB">
      <w:pPr>
        <w:tabs>
          <w:tab w:val="num" w:pos="480"/>
        </w:tabs>
        <w:rPr>
          <w:rFonts w:ascii="Arial CE" w:hAnsi="Arial CE" w:cs="Arial"/>
          <w:sz w:val="22"/>
          <w:szCs w:val="22"/>
        </w:rPr>
      </w:pPr>
    </w:p>
    <w:p w:rsidR="001B57FA" w:rsidRDefault="001B57FA" w:rsidP="001B57F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COMPLIANCE DOLOŽKA</w:t>
      </w:r>
      <w:r w:rsidR="00B44047">
        <w:rPr>
          <w:rFonts w:ascii="Arial CE" w:hAnsi="Arial CE" w:cs="Arial"/>
          <w:b/>
          <w:color w:val="000000"/>
          <w:sz w:val="22"/>
          <w:szCs w:val="22"/>
          <w:u w:val="single"/>
        </w:rPr>
        <w:t xml:space="preserve"> DODATKU Č. 2 </w:t>
      </w:r>
    </w:p>
    <w:p w:rsidR="001B57FA" w:rsidRDefault="001B57FA" w:rsidP="001B57FA">
      <w:pPr>
        <w:pStyle w:val="Zkladntext"/>
        <w:numPr>
          <w:ilvl w:val="0"/>
          <w:numId w:val="39"/>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1B57FA" w:rsidRDefault="001B57FA" w:rsidP="001B57FA">
      <w:pPr>
        <w:pStyle w:val="Zkladntext"/>
        <w:numPr>
          <w:ilvl w:val="0"/>
          <w:numId w:val="39"/>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B57FA" w:rsidRDefault="001B57FA" w:rsidP="001B57FA">
      <w:pPr>
        <w:pStyle w:val="Zkladntext"/>
        <w:numPr>
          <w:ilvl w:val="0"/>
          <w:numId w:val="39"/>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Druhá smluvní strana (zhotovitel, kupující, prodávající, pronajímatel, nájemce,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1B57FA" w:rsidRDefault="001B57FA" w:rsidP="001B57FA">
      <w:pPr>
        <w:pStyle w:val="Zkladntext"/>
        <w:numPr>
          <w:ilvl w:val="0"/>
          <w:numId w:val="39"/>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1B57FA" w:rsidRPr="00730147" w:rsidRDefault="001B57FA" w:rsidP="00EB19BB">
      <w:pPr>
        <w:tabs>
          <w:tab w:val="num" w:pos="480"/>
        </w:tabs>
        <w:rPr>
          <w:rFonts w:ascii="Arial CE" w:hAnsi="Arial CE" w:cs="Arial"/>
          <w:b/>
          <w:sz w:val="22"/>
          <w:szCs w:val="22"/>
        </w:rPr>
      </w:pPr>
    </w:p>
    <w:p w:rsidR="00AA74DA" w:rsidRDefault="00AA74DA" w:rsidP="00AA74DA">
      <w:pPr>
        <w:autoSpaceDE w:val="0"/>
        <w:autoSpaceDN w:val="0"/>
        <w:adjustRightInd w:val="0"/>
        <w:jc w:val="both"/>
        <w:rPr>
          <w:rFonts w:ascii="Arial CE" w:hAnsi="Arial CE"/>
          <w:color w:val="000000"/>
          <w:sz w:val="22"/>
          <w:szCs w:val="22"/>
        </w:rPr>
      </w:pPr>
    </w:p>
    <w:p w:rsidR="00AA74DA" w:rsidRDefault="00AA74DA" w:rsidP="00AA74DA">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ZÁVĚREČNÁ USTANOVENÍ</w:t>
      </w:r>
      <w:r w:rsidR="00EB19BB">
        <w:rPr>
          <w:rFonts w:ascii="Arial CE" w:hAnsi="Arial CE" w:cs="Arial"/>
          <w:b/>
          <w:color w:val="000000"/>
          <w:sz w:val="22"/>
          <w:szCs w:val="22"/>
          <w:u w:val="single"/>
        </w:rPr>
        <w:t xml:space="preserve"> DODATKU Č. </w:t>
      </w:r>
      <w:r w:rsidR="005A6E04">
        <w:rPr>
          <w:rFonts w:ascii="Arial CE" w:hAnsi="Arial CE" w:cs="Arial"/>
          <w:b/>
          <w:color w:val="000000"/>
          <w:sz w:val="22"/>
          <w:szCs w:val="22"/>
          <w:u w:val="single"/>
        </w:rPr>
        <w:t>2</w:t>
      </w:r>
    </w:p>
    <w:p w:rsidR="003D0CCB" w:rsidRPr="007A4D01" w:rsidRDefault="003D0CCB" w:rsidP="003D0CCB">
      <w:pPr>
        <w:autoSpaceDE w:val="0"/>
        <w:autoSpaceDN w:val="0"/>
        <w:adjustRightInd w:val="0"/>
        <w:spacing w:line="300" w:lineRule="atLeast"/>
        <w:jc w:val="both"/>
        <w:rPr>
          <w:rFonts w:ascii="Arial" w:hAnsi="Arial" w:cs="Arial"/>
          <w:bCs/>
          <w:color w:val="000000"/>
          <w:sz w:val="22"/>
          <w:szCs w:val="22"/>
        </w:rPr>
      </w:pPr>
    </w:p>
    <w:p w:rsidR="003D0CCB" w:rsidRPr="0077712F" w:rsidRDefault="003D0CCB" w:rsidP="00EB19BB">
      <w:pPr>
        <w:pStyle w:val="Odstavecseseznamem"/>
        <w:numPr>
          <w:ilvl w:val="0"/>
          <w:numId w:val="38"/>
        </w:numPr>
        <w:autoSpaceDE w:val="0"/>
        <w:autoSpaceDN w:val="0"/>
        <w:adjustRightInd w:val="0"/>
        <w:jc w:val="both"/>
        <w:rPr>
          <w:rFonts w:ascii="Arial" w:hAnsi="Arial" w:cs="Arial"/>
          <w:bCs/>
          <w:sz w:val="22"/>
          <w:szCs w:val="22"/>
        </w:rPr>
      </w:pPr>
      <w:r w:rsidRPr="0077712F">
        <w:rPr>
          <w:rFonts w:ascii="Arial" w:hAnsi="Arial" w:cs="Arial"/>
          <w:bCs/>
          <w:sz w:val="22"/>
          <w:szCs w:val="22"/>
        </w:rPr>
        <w:t>Ostatní ujednání předmětné smlouvy zůstávají beze změn.</w:t>
      </w:r>
    </w:p>
    <w:p w:rsidR="003D0CCB" w:rsidRPr="0077712F" w:rsidRDefault="003D0CCB" w:rsidP="003D0CCB">
      <w:pPr>
        <w:pStyle w:val="Odstavecseseznamem"/>
        <w:autoSpaceDE w:val="0"/>
        <w:autoSpaceDN w:val="0"/>
        <w:adjustRightInd w:val="0"/>
        <w:ind w:left="426"/>
        <w:jc w:val="both"/>
        <w:rPr>
          <w:rFonts w:ascii="Arial" w:hAnsi="Arial" w:cs="Arial"/>
          <w:bCs/>
          <w:sz w:val="22"/>
          <w:szCs w:val="22"/>
        </w:rPr>
      </w:pPr>
    </w:p>
    <w:p w:rsidR="003D0CCB" w:rsidRPr="0077712F" w:rsidRDefault="003D0CCB" w:rsidP="00EB19BB">
      <w:pPr>
        <w:pStyle w:val="Odstavecseseznamem"/>
        <w:numPr>
          <w:ilvl w:val="0"/>
          <w:numId w:val="38"/>
        </w:numPr>
        <w:autoSpaceDE w:val="0"/>
        <w:autoSpaceDN w:val="0"/>
        <w:adjustRightInd w:val="0"/>
        <w:jc w:val="both"/>
        <w:rPr>
          <w:rFonts w:ascii="Arial" w:hAnsi="Arial" w:cs="Arial"/>
          <w:bCs/>
          <w:sz w:val="22"/>
          <w:szCs w:val="22"/>
        </w:rPr>
      </w:pPr>
      <w:r w:rsidRPr="0077712F">
        <w:rPr>
          <w:rFonts w:ascii="Arial" w:hAnsi="Arial" w:cs="Arial"/>
          <w:bCs/>
          <w:sz w:val="22"/>
          <w:szCs w:val="22"/>
        </w:rPr>
        <w:t xml:space="preserve">Smluvní strany prohlašují, že se s obsahem dodatku č. </w:t>
      </w:r>
      <w:r w:rsidR="005A6E04">
        <w:rPr>
          <w:rFonts w:ascii="Arial" w:hAnsi="Arial" w:cs="Arial"/>
          <w:bCs/>
          <w:sz w:val="22"/>
          <w:szCs w:val="22"/>
        </w:rPr>
        <w:t>2</w:t>
      </w:r>
      <w:r w:rsidRPr="0077712F">
        <w:rPr>
          <w:rFonts w:ascii="Arial" w:hAnsi="Arial" w:cs="Arial"/>
          <w:bCs/>
          <w:sz w:val="22"/>
          <w:szCs w:val="22"/>
        </w:rPr>
        <w:t xml:space="preserve"> seznámily, s ním souhlasí, neboť tento odpovídá jejich projevené vůli a na důkaz připojují svoje podpisy.</w:t>
      </w:r>
    </w:p>
    <w:p w:rsidR="003D0CCB" w:rsidRPr="0077712F" w:rsidRDefault="003D0CCB" w:rsidP="003D0CCB">
      <w:pPr>
        <w:pStyle w:val="Odstavecseseznamem"/>
        <w:autoSpaceDE w:val="0"/>
        <w:autoSpaceDN w:val="0"/>
        <w:adjustRightInd w:val="0"/>
        <w:ind w:left="426"/>
        <w:jc w:val="both"/>
        <w:rPr>
          <w:rFonts w:ascii="Arial" w:hAnsi="Arial" w:cs="Arial"/>
          <w:bCs/>
          <w:sz w:val="22"/>
          <w:szCs w:val="22"/>
        </w:rPr>
      </w:pPr>
    </w:p>
    <w:p w:rsidR="000579C7" w:rsidRPr="00240A9C" w:rsidRDefault="000579C7" w:rsidP="00EB19BB">
      <w:pPr>
        <w:pStyle w:val="Odstavecseseznamem"/>
        <w:numPr>
          <w:ilvl w:val="0"/>
          <w:numId w:val="38"/>
        </w:numPr>
        <w:autoSpaceDE w:val="0"/>
        <w:autoSpaceDN w:val="0"/>
        <w:adjustRightInd w:val="0"/>
        <w:jc w:val="both"/>
        <w:rPr>
          <w:rFonts w:ascii="Arial CE" w:hAnsi="Arial CE" w:cs="Arial"/>
          <w:bCs/>
          <w:sz w:val="22"/>
          <w:szCs w:val="22"/>
        </w:rPr>
      </w:pPr>
      <w:r w:rsidRPr="00067F4D">
        <w:rPr>
          <w:rFonts w:ascii="Arial CE" w:hAnsi="Arial CE" w:cs="Arial"/>
          <w:bCs/>
          <w:color w:val="000000"/>
          <w:sz w:val="22"/>
          <w:szCs w:val="22"/>
        </w:rPr>
        <w:t xml:space="preserve">Na svědectví tohoto smluvní strany tímto podepisují </w:t>
      </w:r>
      <w:r>
        <w:rPr>
          <w:rFonts w:ascii="Arial CE" w:hAnsi="Arial CE" w:cs="Arial"/>
          <w:bCs/>
          <w:color w:val="000000"/>
          <w:sz w:val="22"/>
          <w:szCs w:val="22"/>
        </w:rPr>
        <w:t xml:space="preserve">dodatek č. </w:t>
      </w:r>
      <w:r w:rsidR="005A6E04">
        <w:rPr>
          <w:rFonts w:ascii="Arial CE" w:hAnsi="Arial CE" w:cs="Arial"/>
          <w:bCs/>
          <w:color w:val="000000"/>
          <w:sz w:val="22"/>
          <w:szCs w:val="22"/>
        </w:rPr>
        <w:t>2</w:t>
      </w:r>
      <w:r>
        <w:rPr>
          <w:rFonts w:ascii="Arial CE" w:hAnsi="Arial CE" w:cs="Arial"/>
          <w:bCs/>
          <w:color w:val="000000"/>
          <w:sz w:val="22"/>
          <w:szCs w:val="22"/>
        </w:rPr>
        <w:t xml:space="preserve"> </w:t>
      </w:r>
      <w:r w:rsidRPr="00067F4D">
        <w:rPr>
          <w:rFonts w:ascii="Arial CE" w:hAnsi="Arial CE" w:cs="Arial"/>
          <w:bCs/>
          <w:color w:val="000000"/>
          <w:sz w:val="22"/>
          <w:szCs w:val="22"/>
        </w:rPr>
        <w:t>smlouv</w:t>
      </w:r>
      <w:r>
        <w:rPr>
          <w:rFonts w:ascii="Arial CE" w:hAnsi="Arial CE" w:cs="Arial"/>
          <w:bCs/>
          <w:color w:val="000000"/>
          <w:sz w:val="22"/>
          <w:szCs w:val="22"/>
        </w:rPr>
        <w:t>y</w:t>
      </w:r>
      <w:r w:rsidRPr="00067F4D">
        <w:rPr>
          <w:rFonts w:ascii="Arial CE" w:hAnsi="Arial CE" w:cs="Arial"/>
          <w:bCs/>
          <w:color w:val="000000"/>
          <w:sz w:val="22"/>
          <w:szCs w:val="22"/>
        </w:rPr>
        <w:t xml:space="preserve">. Tato smlouva je vyhotovena ve </w:t>
      </w:r>
      <w:r w:rsidRPr="00067F4D">
        <w:rPr>
          <w:rFonts w:ascii="Arial CE" w:hAnsi="Arial CE" w:cs="Arial"/>
          <w:bCs/>
          <w:sz w:val="22"/>
          <w:szCs w:val="22"/>
        </w:rPr>
        <w:t>dvou</w:t>
      </w:r>
      <w:r w:rsidRPr="00067F4D">
        <w:rPr>
          <w:rFonts w:ascii="Arial CE" w:hAnsi="Arial CE" w:cs="Arial"/>
          <w:bCs/>
          <w:color w:val="000000"/>
          <w:sz w:val="22"/>
          <w:szCs w:val="22"/>
        </w:rPr>
        <w:t xml:space="preserve"> vyhotoveních, z nichž každé má platnost originálu. Každá ze smluvních stran obdrží </w:t>
      </w:r>
      <w:r w:rsidRPr="00067F4D">
        <w:rPr>
          <w:rFonts w:ascii="Arial CE" w:hAnsi="Arial CE" w:cs="Arial"/>
          <w:bCs/>
          <w:sz w:val="22"/>
          <w:szCs w:val="22"/>
        </w:rPr>
        <w:t>jedno</w:t>
      </w:r>
      <w:r w:rsidRPr="00067F4D">
        <w:rPr>
          <w:rFonts w:ascii="Arial CE" w:hAnsi="Arial CE" w:cs="Arial"/>
          <w:bCs/>
          <w:color w:val="000000"/>
          <w:sz w:val="22"/>
          <w:szCs w:val="22"/>
        </w:rPr>
        <w:t xml:space="preserve"> vyhotovení smlouvy. </w:t>
      </w:r>
    </w:p>
    <w:p w:rsidR="000579C7" w:rsidRPr="00240A9C" w:rsidRDefault="000579C7" w:rsidP="000579C7">
      <w:pPr>
        <w:autoSpaceDE w:val="0"/>
        <w:autoSpaceDN w:val="0"/>
        <w:adjustRightInd w:val="0"/>
        <w:jc w:val="both"/>
        <w:rPr>
          <w:rFonts w:ascii="Arial CE" w:hAnsi="Arial CE" w:cs="Arial"/>
          <w:bCs/>
          <w:sz w:val="22"/>
          <w:szCs w:val="22"/>
        </w:rPr>
      </w:pPr>
    </w:p>
    <w:p w:rsidR="000579C7" w:rsidRPr="00240A9C" w:rsidRDefault="000579C7" w:rsidP="00EB19BB">
      <w:pPr>
        <w:pStyle w:val="Odstavecseseznamem"/>
        <w:numPr>
          <w:ilvl w:val="0"/>
          <w:numId w:val="38"/>
        </w:numPr>
        <w:autoSpaceDE w:val="0"/>
        <w:autoSpaceDN w:val="0"/>
        <w:adjustRightInd w:val="0"/>
        <w:jc w:val="both"/>
        <w:rPr>
          <w:rFonts w:ascii="Arial CE" w:hAnsi="Arial CE" w:cs="Arial"/>
          <w:bCs/>
          <w:color w:val="000000"/>
          <w:sz w:val="22"/>
          <w:szCs w:val="22"/>
        </w:rPr>
      </w:pPr>
      <w:r>
        <w:rPr>
          <w:rFonts w:ascii="Arial CE" w:hAnsi="Arial CE" w:cs="Arial"/>
          <w:bCs/>
          <w:color w:val="000000"/>
          <w:sz w:val="22"/>
          <w:szCs w:val="22"/>
        </w:rPr>
        <w:t>S</w:t>
      </w:r>
      <w:r w:rsidRPr="00240A9C">
        <w:rPr>
          <w:rFonts w:ascii="Arial CE" w:hAnsi="Arial CE" w:cs="Arial"/>
          <w:bCs/>
          <w:color w:val="000000"/>
          <w:sz w:val="22"/>
          <w:szCs w:val="22"/>
        </w:rPr>
        <w:t>mluvní strany nepovažují žádné ustanovení smlouvy za obchodní tajemství.</w:t>
      </w:r>
    </w:p>
    <w:p w:rsidR="000579C7" w:rsidRPr="00495198" w:rsidRDefault="000579C7" w:rsidP="000579C7">
      <w:pPr>
        <w:autoSpaceDE w:val="0"/>
        <w:autoSpaceDN w:val="0"/>
        <w:adjustRightInd w:val="0"/>
        <w:jc w:val="both"/>
        <w:rPr>
          <w:rFonts w:ascii="Arial CE" w:hAnsi="Arial CE" w:cs="Arial"/>
          <w:bCs/>
          <w:sz w:val="22"/>
          <w:szCs w:val="22"/>
        </w:rPr>
      </w:pPr>
    </w:p>
    <w:p w:rsidR="000579C7" w:rsidRPr="00240A9C" w:rsidRDefault="000579C7" w:rsidP="00EB19BB">
      <w:pPr>
        <w:pStyle w:val="Odstavecseseznamem"/>
        <w:numPr>
          <w:ilvl w:val="0"/>
          <w:numId w:val="38"/>
        </w:numPr>
        <w:autoSpaceDE w:val="0"/>
        <w:autoSpaceDN w:val="0"/>
        <w:adjustRightInd w:val="0"/>
        <w:jc w:val="both"/>
        <w:rPr>
          <w:rFonts w:ascii="Arial CE" w:hAnsi="Arial CE" w:cs="Arial"/>
          <w:bCs/>
          <w:color w:val="000000"/>
          <w:sz w:val="22"/>
          <w:szCs w:val="22"/>
        </w:rPr>
      </w:pPr>
      <w:r>
        <w:rPr>
          <w:rFonts w:ascii="Arial CE" w:hAnsi="Arial CE" w:cs="Arial"/>
          <w:bCs/>
          <w:color w:val="000000"/>
          <w:sz w:val="22"/>
          <w:szCs w:val="22"/>
        </w:rPr>
        <w:t xml:space="preserve">Dodatek č. </w:t>
      </w:r>
      <w:r w:rsidR="005A6E04">
        <w:rPr>
          <w:rFonts w:ascii="Arial CE" w:hAnsi="Arial CE" w:cs="Arial"/>
          <w:bCs/>
          <w:color w:val="000000"/>
          <w:sz w:val="22"/>
          <w:szCs w:val="22"/>
        </w:rPr>
        <w:t>2</w:t>
      </w:r>
      <w:r>
        <w:rPr>
          <w:rFonts w:ascii="Arial CE" w:hAnsi="Arial CE" w:cs="Arial"/>
          <w:bCs/>
          <w:color w:val="000000"/>
          <w:sz w:val="22"/>
          <w:szCs w:val="22"/>
        </w:rPr>
        <w:t xml:space="preserve"> s</w:t>
      </w:r>
      <w:r w:rsidRPr="00240A9C">
        <w:rPr>
          <w:rFonts w:ascii="Arial CE" w:hAnsi="Arial CE" w:cs="Arial"/>
          <w:bCs/>
          <w:color w:val="000000"/>
          <w:sz w:val="22"/>
          <w:szCs w:val="22"/>
        </w:rPr>
        <w:t>mlouv</w:t>
      </w:r>
      <w:r>
        <w:rPr>
          <w:rFonts w:ascii="Arial CE" w:hAnsi="Arial CE" w:cs="Arial"/>
          <w:bCs/>
          <w:color w:val="000000"/>
          <w:sz w:val="22"/>
          <w:szCs w:val="22"/>
        </w:rPr>
        <w:t>y</w:t>
      </w:r>
      <w:r w:rsidRPr="00240A9C">
        <w:rPr>
          <w:rFonts w:ascii="Arial CE" w:hAnsi="Arial CE" w:cs="Arial"/>
          <w:bCs/>
          <w:color w:val="000000"/>
          <w:sz w:val="22"/>
          <w:szCs w:val="22"/>
        </w:rPr>
        <w:t xml:space="preserve"> nabývá platnosti dnem jejího podpisu poslední ze smluvních stran a účinnosti zveřejněním v Registru smluv, pokud této účinnosti dle příslušných ustanovení smlouvy nenabude později.</w:t>
      </w:r>
    </w:p>
    <w:p w:rsidR="00AA74DA" w:rsidRDefault="00AA74DA" w:rsidP="002D5AED">
      <w:pPr>
        <w:autoSpaceDE w:val="0"/>
        <w:autoSpaceDN w:val="0"/>
        <w:adjustRightInd w:val="0"/>
        <w:spacing w:line="300" w:lineRule="atLeast"/>
        <w:jc w:val="both"/>
        <w:rPr>
          <w:rFonts w:ascii="Arial CE" w:hAnsi="Arial CE" w:cs="Arial"/>
          <w:bCs/>
          <w:color w:val="000000"/>
          <w:sz w:val="22"/>
          <w:szCs w:val="22"/>
        </w:rPr>
      </w:pPr>
    </w:p>
    <w:p w:rsidR="00E96D5F" w:rsidRPr="00A21A8F" w:rsidRDefault="00E96D5F" w:rsidP="00A21A8F">
      <w:pPr>
        <w:autoSpaceDE w:val="0"/>
        <w:autoSpaceDN w:val="0"/>
        <w:adjustRightInd w:val="0"/>
        <w:spacing w:line="300" w:lineRule="atLeast"/>
        <w:ind w:left="360" w:hanging="360"/>
        <w:jc w:val="both"/>
        <w:rPr>
          <w:rFonts w:ascii="Arial" w:hAnsi="Arial" w:cs="Arial"/>
          <w:sz w:val="22"/>
          <w:szCs w:val="22"/>
        </w:rPr>
      </w:pPr>
    </w:p>
    <w:p w:rsidR="00DB174A" w:rsidRDefault="00DB174A" w:rsidP="00DB174A">
      <w:pPr>
        <w:autoSpaceDE w:val="0"/>
        <w:autoSpaceDN w:val="0"/>
        <w:adjustRightInd w:val="0"/>
        <w:jc w:val="both"/>
        <w:rPr>
          <w:rFonts w:ascii="Arial" w:hAnsi="Arial" w:cs="Arial"/>
          <w:sz w:val="22"/>
          <w:szCs w:val="22"/>
        </w:rPr>
      </w:pPr>
    </w:p>
    <w:p w:rsidR="00EB19BB" w:rsidRPr="001D7A19" w:rsidRDefault="00EB19BB" w:rsidP="00EB19BB">
      <w:pPr>
        <w:keepNext/>
        <w:jc w:val="both"/>
        <w:rPr>
          <w:rFonts w:ascii="Arial CE" w:hAnsi="Arial CE" w:cs="Arial"/>
          <w:sz w:val="22"/>
          <w:szCs w:val="22"/>
        </w:rPr>
      </w:pPr>
      <w:r w:rsidRPr="001D7A19">
        <w:rPr>
          <w:rFonts w:ascii="Arial CE" w:hAnsi="Arial CE" w:cs="Arial"/>
          <w:sz w:val="22"/>
          <w:szCs w:val="22"/>
        </w:rPr>
        <w:t>V Chomutově dne ……………</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t>V………..</w:t>
      </w:r>
      <w:r>
        <w:rPr>
          <w:rFonts w:ascii="Arial CE" w:hAnsi="Arial CE" w:cs="Arial"/>
          <w:sz w:val="22"/>
          <w:szCs w:val="22"/>
        </w:rPr>
        <w:t xml:space="preserve">         </w:t>
      </w:r>
      <w:r w:rsidRPr="001D7A19">
        <w:rPr>
          <w:rFonts w:ascii="Arial CE" w:hAnsi="Arial CE" w:cs="Arial"/>
          <w:sz w:val="22"/>
          <w:szCs w:val="22"/>
        </w:rPr>
        <w:t xml:space="preserve">dne………………. </w:t>
      </w:r>
    </w:p>
    <w:p w:rsidR="00EB19BB" w:rsidRDefault="00EB19BB" w:rsidP="00EB19BB">
      <w:pPr>
        <w:keepNext/>
        <w:jc w:val="both"/>
        <w:rPr>
          <w:rFonts w:ascii="Arial CE" w:hAnsi="Arial CE" w:cs="Arial"/>
          <w:sz w:val="22"/>
          <w:szCs w:val="22"/>
        </w:rPr>
      </w:pPr>
    </w:p>
    <w:p w:rsidR="00EB19BB" w:rsidRDefault="00EB19BB" w:rsidP="00EB19BB">
      <w:pPr>
        <w:keepNext/>
        <w:jc w:val="both"/>
        <w:rPr>
          <w:rFonts w:ascii="Arial CE" w:hAnsi="Arial CE" w:cs="Arial"/>
          <w:sz w:val="22"/>
          <w:szCs w:val="22"/>
        </w:rPr>
      </w:pPr>
    </w:p>
    <w:p w:rsidR="00EB19BB" w:rsidRDefault="00EB19BB" w:rsidP="00EB19BB">
      <w:pPr>
        <w:keepNext/>
        <w:jc w:val="both"/>
        <w:rPr>
          <w:rFonts w:ascii="Arial CE" w:hAnsi="Arial CE" w:cs="Arial"/>
          <w:sz w:val="22"/>
          <w:szCs w:val="22"/>
        </w:rPr>
      </w:pPr>
    </w:p>
    <w:p w:rsidR="00EB19BB" w:rsidRDefault="00EB19BB" w:rsidP="00EB19BB">
      <w:pPr>
        <w:keepNext/>
        <w:jc w:val="both"/>
        <w:rPr>
          <w:rFonts w:ascii="Arial CE" w:hAnsi="Arial CE" w:cs="Arial"/>
          <w:sz w:val="22"/>
          <w:szCs w:val="22"/>
        </w:rPr>
      </w:pPr>
    </w:p>
    <w:p w:rsidR="00EB19BB" w:rsidRDefault="00EB19BB" w:rsidP="00EB19BB">
      <w:pPr>
        <w:keepNext/>
        <w:jc w:val="both"/>
        <w:rPr>
          <w:rFonts w:ascii="Arial CE" w:hAnsi="Arial CE" w:cs="Arial"/>
          <w:sz w:val="22"/>
          <w:szCs w:val="22"/>
        </w:rPr>
      </w:pPr>
    </w:p>
    <w:p w:rsidR="00EB19BB" w:rsidRDefault="00EB19BB" w:rsidP="00EB19BB">
      <w:pPr>
        <w:keepNext/>
        <w:jc w:val="both"/>
        <w:rPr>
          <w:rFonts w:ascii="Arial CE" w:hAnsi="Arial CE" w:cs="Arial"/>
          <w:sz w:val="22"/>
          <w:szCs w:val="22"/>
        </w:rPr>
      </w:pPr>
    </w:p>
    <w:p w:rsidR="00A07E51" w:rsidRDefault="00A07E51" w:rsidP="00EB19BB">
      <w:pPr>
        <w:keepNext/>
        <w:jc w:val="both"/>
        <w:rPr>
          <w:rFonts w:ascii="Arial CE" w:hAnsi="Arial CE" w:cs="Arial"/>
          <w:sz w:val="22"/>
          <w:szCs w:val="22"/>
        </w:rPr>
      </w:pPr>
    </w:p>
    <w:p w:rsidR="00EB19BB" w:rsidRDefault="00EB19BB" w:rsidP="00EB19BB">
      <w:pPr>
        <w:keepNext/>
        <w:jc w:val="both"/>
        <w:rPr>
          <w:rFonts w:ascii="Arial CE" w:hAnsi="Arial CE" w:cs="Arial"/>
          <w:sz w:val="22"/>
          <w:szCs w:val="22"/>
        </w:rPr>
      </w:pPr>
    </w:p>
    <w:p w:rsidR="00EB19BB" w:rsidRDefault="00EB19BB" w:rsidP="00EB19BB">
      <w:pPr>
        <w:keepNext/>
        <w:jc w:val="both"/>
        <w:rPr>
          <w:rFonts w:ascii="Arial CE" w:hAnsi="Arial CE" w:cs="Arial"/>
          <w:sz w:val="22"/>
          <w:szCs w:val="22"/>
        </w:rPr>
      </w:pPr>
    </w:p>
    <w:p w:rsidR="00EB19BB" w:rsidRPr="001D7A19" w:rsidRDefault="00EB19BB" w:rsidP="00EB19BB">
      <w:pPr>
        <w:keepNext/>
        <w:jc w:val="both"/>
        <w:rPr>
          <w:rFonts w:ascii="Arial CE" w:hAnsi="Arial CE" w:cs="Arial"/>
          <w:sz w:val="22"/>
          <w:szCs w:val="22"/>
        </w:rPr>
      </w:pPr>
    </w:p>
    <w:p w:rsidR="00EB19BB" w:rsidRDefault="00EB19BB" w:rsidP="00EB19BB">
      <w:pPr>
        <w:jc w:val="both"/>
        <w:rPr>
          <w:rFonts w:ascii="Arial CE" w:hAnsi="Arial CE" w:cs="Arial"/>
          <w:sz w:val="22"/>
          <w:szCs w:val="22"/>
        </w:rPr>
      </w:pPr>
      <w:r w:rsidRPr="001D7A19">
        <w:rPr>
          <w:rFonts w:ascii="Arial CE" w:hAnsi="Arial CE" w:cs="Arial"/>
          <w:sz w:val="22"/>
          <w:szCs w:val="22"/>
        </w:rPr>
        <w:t>oprávněný zástupce objednatele</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t xml:space="preserve">oprávněný zástupce </w:t>
      </w:r>
      <w:r w:rsidR="001A6AF1">
        <w:rPr>
          <w:rFonts w:ascii="Arial CE" w:hAnsi="Arial CE" w:cs="Arial"/>
          <w:sz w:val="22"/>
          <w:szCs w:val="22"/>
        </w:rPr>
        <w:t>zhotovitel</w:t>
      </w:r>
      <w:r w:rsidRPr="001D7A19">
        <w:rPr>
          <w:rFonts w:ascii="Arial CE" w:hAnsi="Arial CE" w:cs="Arial"/>
          <w:sz w:val="22"/>
          <w:szCs w:val="22"/>
        </w:rPr>
        <w:t>e</w:t>
      </w:r>
    </w:p>
    <w:p w:rsidR="00EB19BB" w:rsidRPr="001D7A19" w:rsidRDefault="00EB19BB" w:rsidP="00EB19BB">
      <w:pPr>
        <w:jc w:val="both"/>
        <w:rPr>
          <w:rFonts w:ascii="Arial CE" w:hAnsi="Arial CE" w:cs="Arial"/>
          <w:sz w:val="22"/>
          <w:szCs w:val="22"/>
        </w:rPr>
      </w:pPr>
      <w:r w:rsidRPr="001D7A19">
        <w:rPr>
          <w:rFonts w:ascii="Arial CE" w:hAnsi="Arial CE" w:cs="Arial"/>
          <w:sz w:val="22"/>
          <w:szCs w:val="22"/>
        </w:rPr>
        <w:t>Ing. Vlastimil Hasík</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B44047">
        <w:rPr>
          <w:rFonts w:ascii="Arial CE" w:hAnsi="Arial CE" w:cs="Arial"/>
          <w:sz w:val="22"/>
          <w:szCs w:val="22"/>
        </w:rPr>
        <w:t xml:space="preserve">Ing. Petr Hampl </w:t>
      </w:r>
    </w:p>
    <w:p w:rsidR="00B44047" w:rsidRPr="001D7A19" w:rsidRDefault="00EB19BB" w:rsidP="00B44047">
      <w:pPr>
        <w:jc w:val="both"/>
        <w:rPr>
          <w:rFonts w:ascii="Arial CE" w:hAnsi="Arial CE" w:cs="Arial"/>
          <w:sz w:val="22"/>
          <w:szCs w:val="22"/>
        </w:rPr>
      </w:pPr>
      <w:r w:rsidRPr="001D7A19">
        <w:rPr>
          <w:rFonts w:ascii="Arial CE" w:hAnsi="Arial CE" w:cs="Arial"/>
          <w:sz w:val="22"/>
          <w:szCs w:val="22"/>
        </w:rPr>
        <w:t>investiční ředitel</w:t>
      </w:r>
      <w:r w:rsidRPr="001D7A19">
        <w:rPr>
          <w:rFonts w:ascii="Arial CE" w:hAnsi="Arial CE" w:cs="Arial"/>
          <w:sz w:val="22"/>
          <w:szCs w:val="22"/>
        </w:rPr>
        <w:tab/>
      </w:r>
      <w:r w:rsidRPr="001D7A19">
        <w:rPr>
          <w:rFonts w:ascii="Arial CE" w:hAnsi="Arial CE" w:cs="Arial"/>
          <w:sz w:val="22"/>
          <w:szCs w:val="22"/>
        </w:rPr>
        <w:tab/>
        <w:t xml:space="preserve"> </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B44047">
        <w:rPr>
          <w:rFonts w:ascii="Arial CE" w:hAnsi="Arial CE" w:cs="Arial"/>
          <w:sz w:val="22"/>
          <w:szCs w:val="22"/>
        </w:rPr>
        <w:t>jednatel společnosti</w:t>
      </w:r>
    </w:p>
    <w:p w:rsidR="00EB19BB" w:rsidRPr="00B44047" w:rsidRDefault="00EB19BB" w:rsidP="00EB19BB">
      <w:pPr>
        <w:jc w:val="both"/>
        <w:rPr>
          <w:rFonts w:ascii="Arial CE" w:hAnsi="Arial CE"/>
          <w:sz w:val="22"/>
          <w:szCs w:val="22"/>
        </w:rPr>
      </w:pPr>
      <w:r w:rsidRPr="001D7A19">
        <w:rPr>
          <w:rFonts w:ascii="Arial CE" w:hAnsi="Arial CE" w:cs="Arial"/>
          <w:sz w:val="22"/>
          <w:szCs w:val="22"/>
        </w:rPr>
        <w:t>Povodí Ohře, státní podnik</w:t>
      </w:r>
      <w:r w:rsidR="00B44047">
        <w:rPr>
          <w:rFonts w:ascii="Arial CE" w:hAnsi="Arial CE" w:cs="Arial"/>
          <w:sz w:val="22"/>
          <w:szCs w:val="22"/>
        </w:rPr>
        <w:tab/>
      </w:r>
      <w:r w:rsidR="00B44047">
        <w:rPr>
          <w:rFonts w:ascii="Arial CE" w:hAnsi="Arial CE" w:cs="Arial"/>
          <w:sz w:val="22"/>
          <w:szCs w:val="22"/>
        </w:rPr>
        <w:tab/>
      </w:r>
      <w:r w:rsidR="00B44047">
        <w:rPr>
          <w:rFonts w:ascii="Arial CE" w:hAnsi="Arial CE" w:cs="Arial"/>
          <w:sz w:val="22"/>
          <w:szCs w:val="22"/>
        </w:rPr>
        <w:tab/>
      </w:r>
      <w:r w:rsidR="00B44047">
        <w:rPr>
          <w:rFonts w:ascii="Arial CE" w:hAnsi="Arial CE" w:cs="Arial"/>
          <w:sz w:val="22"/>
          <w:szCs w:val="22"/>
        </w:rPr>
        <w:tab/>
      </w:r>
      <w:r w:rsidR="00B44047" w:rsidRPr="00B44047">
        <w:rPr>
          <w:rFonts w:ascii="Arial" w:hAnsi="Arial" w:cs="Arial"/>
          <w:color w:val="000000"/>
          <w:sz w:val="22"/>
          <w:szCs w:val="22"/>
        </w:rPr>
        <w:t>Kancelář stavebního inženýrství s.r.o.</w:t>
      </w:r>
    </w:p>
    <w:p w:rsidR="00DB174A" w:rsidRPr="00AA74DA" w:rsidRDefault="00DB174A" w:rsidP="00EB19BB">
      <w:pPr>
        <w:autoSpaceDE w:val="0"/>
        <w:autoSpaceDN w:val="0"/>
        <w:adjustRightInd w:val="0"/>
        <w:jc w:val="both"/>
        <w:rPr>
          <w:rFonts w:ascii="Arial" w:hAnsi="Arial" w:cs="Arial"/>
          <w:sz w:val="22"/>
          <w:szCs w:val="22"/>
        </w:rPr>
      </w:pPr>
    </w:p>
    <w:sectPr w:rsidR="00DB174A" w:rsidRPr="00AA74DA" w:rsidSect="00FA677B">
      <w:footerReference w:type="even" r:id="rId11"/>
      <w:footerReference w:type="default" r:id="rId12"/>
      <w:headerReference w:type="first" r:id="rId13"/>
      <w:footerReference w:type="first" r:id="rId14"/>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CA" w:rsidRDefault="00384DCA">
      <w:r>
        <w:separator/>
      </w:r>
    </w:p>
  </w:endnote>
  <w:endnote w:type="continuationSeparator" w:id="0">
    <w:p w:rsidR="00384DCA" w:rsidRDefault="0038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EE5867">
      <w:rPr>
        <w:rFonts w:ascii="Arial" w:hAnsi="Arial" w:cs="Arial"/>
        <w:noProof/>
        <w:sz w:val="20"/>
        <w:szCs w:val="20"/>
      </w:rPr>
      <w:t>6</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EE5867">
      <w:rPr>
        <w:rFonts w:ascii="Arial" w:hAnsi="Arial" w:cs="Arial"/>
        <w:noProof/>
        <w:sz w:val="20"/>
        <w:szCs w:val="20"/>
      </w:rPr>
      <w:t>6</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EE5867">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EE5867">
      <w:rPr>
        <w:rFonts w:ascii="Arial" w:hAnsi="Arial" w:cs="Arial"/>
        <w:noProof/>
        <w:sz w:val="20"/>
        <w:szCs w:val="20"/>
      </w:rPr>
      <w:t>6</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CA" w:rsidRDefault="00384DCA">
      <w:r>
        <w:separator/>
      </w:r>
    </w:p>
  </w:footnote>
  <w:footnote w:type="continuationSeparator" w:id="0">
    <w:p w:rsidR="00384DCA" w:rsidRDefault="00384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C48"/>
    <w:multiLevelType w:val="hybridMultilevel"/>
    <w:tmpl w:val="1A3AA7F6"/>
    <w:lvl w:ilvl="0" w:tplc="31341446">
      <w:start w:val="1"/>
      <w:numFmt w:val="bullet"/>
      <w:lvlText w:val=""/>
      <w:lvlJc w:val="left"/>
      <w:pPr>
        <w:tabs>
          <w:tab w:val="num" w:pos="1560"/>
        </w:tabs>
        <w:ind w:left="156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B9E5B76"/>
    <w:multiLevelType w:val="hybridMultilevel"/>
    <w:tmpl w:val="E5D4A73C"/>
    <w:lvl w:ilvl="0" w:tplc="9210F27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909D0"/>
    <w:multiLevelType w:val="hybridMultilevel"/>
    <w:tmpl w:val="37A403D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E0DAB"/>
    <w:multiLevelType w:val="hybridMultilevel"/>
    <w:tmpl w:val="1E38930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84940"/>
    <w:multiLevelType w:val="hybridMultilevel"/>
    <w:tmpl w:val="E49AA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B77D2"/>
    <w:multiLevelType w:val="hybridMultilevel"/>
    <w:tmpl w:val="1194B266"/>
    <w:lvl w:ilvl="0" w:tplc="C61006A4">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2340024E"/>
    <w:multiLevelType w:val="hybridMultilevel"/>
    <w:tmpl w:val="4F5E538A"/>
    <w:lvl w:ilvl="0" w:tplc="5156E92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4045355"/>
    <w:multiLevelType w:val="hybridMultilevel"/>
    <w:tmpl w:val="713A289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844FF5"/>
    <w:multiLevelType w:val="hybridMultilevel"/>
    <w:tmpl w:val="512C56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0C1D25"/>
    <w:multiLevelType w:val="hybridMultilevel"/>
    <w:tmpl w:val="97067076"/>
    <w:lvl w:ilvl="0" w:tplc="C61006A4">
      <w:start w:val="1"/>
      <w:numFmt w:val="bullet"/>
      <w:lvlText w:val=""/>
      <w:lvlJc w:val="left"/>
      <w:pPr>
        <w:ind w:left="1077" w:hanging="360"/>
      </w:pPr>
      <w:rPr>
        <w:rFonts w:ascii="Symbol" w:hAnsi="Symbol" w:hint="default"/>
      </w:rPr>
    </w:lvl>
    <w:lvl w:ilvl="1" w:tplc="C61006A4">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7FD1CC2"/>
    <w:multiLevelType w:val="hybridMultilevel"/>
    <w:tmpl w:val="DAE873A4"/>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A5518A3"/>
    <w:multiLevelType w:val="hybridMultilevel"/>
    <w:tmpl w:val="9382556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32B7EB7"/>
    <w:multiLevelType w:val="hybridMultilevel"/>
    <w:tmpl w:val="EC38D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2F1670"/>
    <w:multiLevelType w:val="hybridMultilevel"/>
    <w:tmpl w:val="064A7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BC1EF2"/>
    <w:multiLevelType w:val="hybridMultilevel"/>
    <w:tmpl w:val="AE5EE75A"/>
    <w:lvl w:ilvl="0" w:tplc="FEAA67F8">
      <w:start w:val="3"/>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4D10ADC"/>
    <w:multiLevelType w:val="hybridMultilevel"/>
    <w:tmpl w:val="21066A0C"/>
    <w:lvl w:ilvl="0" w:tplc="F3328BF2">
      <w:start w:val="1"/>
      <w:numFmt w:val="decimal"/>
      <w:lvlText w:val="%1."/>
      <w:lvlJc w:val="left"/>
      <w:pPr>
        <w:tabs>
          <w:tab w:val="num" w:pos="502"/>
        </w:tabs>
        <w:ind w:left="502" w:hanging="360"/>
      </w:pPr>
      <w:rPr>
        <w:rFonts w:hint="default"/>
        <w:b/>
      </w:rPr>
    </w:lvl>
    <w:lvl w:ilvl="1" w:tplc="DD30F5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782634B"/>
    <w:multiLevelType w:val="hybridMultilevel"/>
    <w:tmpl w:val="0F3AA1E6"/>
    <w:lvl w:ilvl="0" w:tplc="A3DCD304">
      <w:start w:val="1"/>
      <w:numFmt w:val="decimal"/>
      <w:lvlText w:val="%1."/>
      <w:lvlJc w:val="left"/>
      <w:pPr>
        <w:tabs>
          <w:tab w:val="num" w:pos="357"/>
        </w:tabs>
        <w:ind w:left="357" w:hanging="35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A04A99"/>
    <w:multiLevelType w:val="hybridMultilevel"/>
    <w:tmpl w:val="3DC2C71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6F0B3A60"/>
    <w:multiLevelType w:val="hybridMultilevel"/>
    <w:tmpl w:val="245A140E"/>
    <w:lvl w:ilvl="0" w:tplc="A35ED06E">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74612B"/>
    <w:multiLevelType w:val="hybridMultilevel"/>
    <w:tmpl w:val="6F523C0A"/>
    <w:lvl w:ilvl="0" w:tplc="9ED26D92">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0762FC5"/>
    <w:multiLevelType w:val="hybridMultilevel"/>
    <w:tmpl w:val="74183C92"/>
    <w:lvl w:ilvl="0" w:tplc="0405000F">
      <w:start w:val="1"/>
      <w:numFmt w:val="decimal"/>
      <w:lvlText w:val="%1."/>
      <w:lvlJc w:val="left"/>
      <w:pPr>
        <w:ind w:left="720" w:hanging="360"/>
      </w:pPr>
    </w:lvl>
    <w:lvl w:ilvl="1" w:tplc="F9FA9168">
      <w:start w:val="1"/>
      <w:numFmt w:val="decimal"/>
      <w:lvlText w:val="%2."/>
      <w:lvlJc w:val="left"/>
      <w:pPr>
        <w:ind w:left="1440" w:hanging="360"/>
      </w:pPr>
      <w:rPr>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082B22"/>
    <w:multiLevelType w:val="hybridMultilevel"/>
    <w:tmpl w:val="C40823FE"/>
    <w:lvl w:ilvl="0" w:tplc="0405000F">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A0E3842"/>
    <w:multiLevelType w:val="hybridMultilevel"/>
    <w:tmpl w:val="03845A46"/>
    <w:lvl w:ilvl="0" w:tplc="B462AF6A">
      <w:start w:val="10"/>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B0B1CEB"/>
    <w:multiLevelType w:val="hybridMultilevel"/>
    <w:tmpl w:val="6CFEC3CE"/>
    <w:lvl w:ilvl="0" w:tplc="04050017">
      <w:start w:val="1"/>
      <w:numFmt w:val="lowerLetter"/>
      <w:lvlText w:val="%1)"/>
      <w:lvlJc w:val="left"/>
      <w:pPr>
        <w:ind w:left="720" w:hanging="360"/>
      </w:pPr>
      <w:rPr>
        <w:rFonts w:hint="default"/>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CC85B64"/>
    <w:multiLevelType w:val="hybridMultilevel"/>
    <w:tmpl w:val="92F8D794"/>
    <w:lvl w:ilvl="0" w:tplc="5156E92A">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17"/>
  </w:num>
  <w:num w:numId="3">
    <w:abstractNumId w:val="20"/>
  </w:num>
  <w:num w:numId="4">
    <w:abstractNumId w:val="32"/>
  </w:num>
  <w:num w:numId="5">
    <w:abstractNumId w:val="25"/>
  </w:num>
  <w:num w:numId="6">
    <w:abstractNumId w:val="1"/>
  </w:num>
  <w:num w:numId="7">
    <w:abstractNumId w:val="28"/>
  </w:num>
  <w:num w:numId="8">
    <w:abstractNumId w:val="0"/>
  </w:num>
  <w:num w:numId="9">
    <w:abstractNumId w:val="27"/>
  </w:num>
  <w:num w:numId="10">
    <w:abstractNumId w:val="30"/>
  </w:num>
  <w:num w:numId="11">
    <w:abstractNumId w:val="24"/>
  </w:num>
  <w:num w:numId="12">
    <w:abstractNumId w:val="34"/>
  </w:num>
  <w:num w:numId="13">
    <w:abstractNumId w:val="11"/>
  </w:num>
  <w:num w:numId="14">
    <w:abstractNumId w:val="18"/>
  </w:num>
  <w:num w:numId="15">
    <w:abstractNumId w:val="31"/>
  </w:num>
  <w:num w:numId="16">
    <w:abstractNumId w:val="21"/>
  </w:num>
  <w:num w:numId="17">
    <w:abstractNumId w:val="8"/>
  </w:num>
  <w:num w:numId="18">
    <w:abstractNumId w:val="3"/>
  </w:num>
  <w:num w:numId="19">
    <w:abstractNumId w:val="16"/>
  </w:num>
  <w:num w:numId="20">
    <w:abstractNumId w:val="35"/>
  </w:num>
  <w:num w:numId="21">
    <w:abstractNumId w:val="7"/>
  </w:num>
  <w:num w:numId="22">
    <w:abstractNumId w:val="5"/>
  </w:num>
  <w:num w:numId="23">
    <w:abstractNumId w:val="22"/>
  </w:num>
  <w:num w:numId="24">
    <w:abstractNumId w:val="13"/>
  </w:num>
  <w:num w:numId="25">
    <w:abstractNumId w:val="2"/>
  </w:num>
  <w:num w:numId="26">
    <w:abstractNumId w:val="38"/>
  </w:num>
  <w:num w:numId="27">
    <w:abstractNumId w:val="12"/>
  </w:num>
  <w:num w:numId="28">
    <w:abstractNumId w:val="14"/>
  </w:num>
  <w:num w:numId="29">
    <w:abstractNumId w:val="29"/>
  </w:num>
  <w:num w:numId="30">
    <w:abstractNumId w:val="9"/>
  </w:num>
  <w:num w:numId="31">
    <w:abstractNumId w:val="33"/>
  </w:num>
  <w:num w:numId="32">
    <w:abstractNumId w:val="23"/>
  </w:num>
  <w:num w:numId="33">
    <w:abstractNumId w:val="37"/>
  </w:num>
  <w:num w:numId="34">
    <w:abstractNumId w:val="36"/>
  </w:num>
  <w:num w:numId="35">
    <w:abstractNumId w:val="10"/>
  </w:num>
  <w:num w:numId="36">
    <w:abstractNumId w:val="15"/>
  </w:num>
  <w:num w:numId="37">
    <w:abstractNumId w:val="4"/>
  </w:num>
  <w:num w:numId="38">
    <w:abstractNumId w:val="19"/>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500DA"/>
    <w:rsid w:val="00052D6E"/>
    <w:rsid w:val="00054E3F"/>
    <w:rsid w:val="00056BCC"/>
    <w:rsid w:val="000579C7"/>
    <w:rsid w:val="0006354A"/>
    <w:rsid w:val="0008093C"/>
    <w:rsid w:val="000815D0"/>
    <w:rsid w:val="00081725"/>
    <w:rsid w:val="00084B47"/>
    <w:rsid w:val="00085E9B"/>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1E5D"/>
    <w:rsid w:val="000E4B25"/>
    <w:rsid w:val="000E69AF"/>
    <w:rsid w:val="000F0A8A"/>
    <w:rsid w:val="000F0D27"/>
    <w:rsid w:val="000F3403"/>
    <w:rsid w:val="000F5E07"/>
    <w:rsid w:val="00106C2C"/>
    <w:rsid w:val="00115CF7"/>
    <w:rsid w:val="00122755"/>
    <w:rsid w:val="00126761"/>
    <w:rsid w:val="00127051"/>
    <w:rsid w:val="00130429"/>
    <w:rsid w:val="001406B0"/>
    <w:rsid w:val="00140AAA"/>
    <w:rsid w:val="0014272B"/>
    <w:rsid w:val="00142934"/>
    <w:rsid w:val="00151CB3"/>
    <w:rsid w:val="00155F51"/>
    <w:rsid w:val="001573E9"/>
    <w:rsid w:val="00161041"/>
    <w:rsid w:val="00161DD8"/>
    <w:rsid w:val="001656E1"/>
    <w:rsid w:val="00166A53"/>
    <w:rsid w:val="00176DDF"/>
    <w:rsid w:val="0018258C"/>
    <w:rsid w:val="00183DE1"/>
    <w:rsid w:val="0019142F"/>
    <w:rsid w:val="001935DB"/>
    <w:rsid w:val="00193D9B"/>
    <w:rsid w:val="001979F6"/>
    <w:rsid w:val="001A6AF1"/>
    <w:rsid w:val="001A78EA"/>
    <w:rsid w:val="001A7B4E"/>
    <w:rsid w:val="001B1384"/>
    <w:rsid w:val="001B57FA"/>
    <w:rsid w:val="001C1F45"/>
    <w:rsid w:val="001D0AA0"/>
    <w:rsid w:val="001E036B"/>
    <w:rsid w:val="001E03B1"/>
    <w:rsid w:val="001E0564"/>
    <w:rsid w:val="001E0EB5"/>
    <w:rsid w:val="001E56D0"/>
    <w:rsid w:val="001E7721"/>
    <w:rsid w:val="001F29E2"/>
    <w:rsid w:val="001F4B7A"/>
    <w:rsid w:val="001F5F7B"/>
    <w:rsid w:val="002018A8"/>
    <w:rsid w:val="00203A64"/>
    <w:rsid w:val="00206087"/>
    <w:rsid w:val="00211341"/>
    <w:rsid w:val="00212C0F"/>
    <w:rsid w:val="00220268"/>
    <w:rsid w:val="00225CD4"/>
    <w:rsid w:val="002308B1"/>
    <w:rsid w:val="00241C08"/>
    <w:rsid w:val="00243DF5"/>
    <w:rsid w:val="00244B7E"/>
    <w:rsid w:val="002519D6"/>
    <w:rsid w:val="00252706"/>
    <w:rsid w:val="00252DC3"/>
    <w:rsid w:val="00256136"/>
    <w:rsid w:val="002567AF"/>
    <w:rsid w:val="002620A0"/>
    <w:rsid w:val="002637DE"/>
    <w:rsid w:val="00263D1B"/>
    <w:rsid w:val="00266CC3"/>
    <w:rsid w:val="00267099"/>
    <w:rsid w:val="002760B1"/>
    <w:rsid w:val="00285E88"/>
    <w:rsid w:val="00287B50"/>
    <w:rsid w:val="002921DA"/>
    <w:rsid w:val="00296280"/>
    <w:rsid w:val="00296641"/>
    <w:rsid w:val="002A05B6"/>
    <w:rsid w:val="002A0B9C"/>
    <w:rsid w:val="002A6E83"/>
    <w:rsid w:val="002B10E1"/>
    <w:rsid w:val="002B5DD4"/>
    <w:rsid w:val="002B619A"/>
    <w:rsid w:val="002C5F46"/>
    <w:rsid w:val="002C6BDF"/>
    <w:rsid w:val="002C7CBB"/>
    <w:rsid w:val="002D29B6"/>
    <w:rsid w:val="002D38E5"/>
    <w:rsid w:val="002D5AED"/>
    <w:rsid w:val="002D5D9B"/>
    <w:rsid w:val="002D5F78"/>
    <w:rsid w:val="002E330E"/>
    <w:rsid w:val="002E6880"/>
    <w:rsid w:val="002E7096"/>
    <w:rsid w:val="002F002A"/>
    <w:rsid w:val="002F0F15"/>
    <w:rsid w:val="002F3CE1"/>
    <w:rsid w:val="00304FE3"/>
    <w:rsid w:val="00313F3A"/>
    <w:rsid w:val="00316990"/>
    <w:rsid w:val="00324FEA"/>
    <w:rsid w:val="00343533"/>
    <w:rsid w:val="00343D6D"/>
    <w:rsid w:val="00345112"/>
    <w:rsid w:val="00345381"/>
    <w:rsid w:val="00354B3F"/>
    <w:rsid w:val="00367D9A"/>
    <w:rsid w:val="00371C24"/>
    <w:rsid w:val="00372A76"/>
    <w:rsid w:val="00376780"/>
    <w:rsid w:val="00381A0D"/>
    <w:rsid w:val="00381B60"/>
    <w:rsid w:val="00384DCA"/>
    <w:rsid w:val="00390BAC"/>
    <w:rsid w:val="00392AB2"/>
    <w:rsid w:val="00392F00"/>
    <w:rsid w:val="00395747"/>
    <w:rsid w:val="003A06DD"/>
    <w:rsid w:val="003A0B17"/>
    <w:rsid w:val="003A38DA"/>
    <w:rsid w:val="003A7016"/>
    <w:rsid w:val="003B1358"/>
    <w:rsid w:val="003B34F7"/>
    <w:rsid w:val="003C5CA1"/>
    <w:rsid w:val="003C7B40"/>
    <w:rsid w:val="003C7CBE"/>
    <w:rsid w:val="003D030E"/>
    <w:rsid w:val="003D0CCB"/>
    <w:rsid w:val="003D14C2"/>
    <w:rsid w:val="003D2EB7"/>
    <w:rsid w:val="003D41FC"/>
    <w:rsid w:val="003E4C88"/>
    <w:rsid w:val="003E5BF5"/>
    <w:rsid w:val="003F1F65"/>
    <w:rsid w:val="003F3598"/>
    <w:rsid w:val="0040256B"/>
    <w:rsid w:val="004057B1"/>
    <w:rsid w:val="0040609D"/>
    <w:rsid w:val="00407BFD"/>
    <w:rsid w:val="004122A6"/>
    <w:rsid w:val="0041248B"/>
    <w:rsid w:val="00415E88"/>
    <w:rsid w:val="0041616F"/>
    <w:rsid w:val="00416CDD"/>
    <w:rsid w:val="0042720B"/>
    <w:rsid w:val="004276E7"/>
    <w:rsid w:val="0043013A"/>
    <w:rsid w:val="00430F6A"/>
    <w:rsid w:val="00433DDA"/>
    <w:rsid w:val="00433FBE"/>
    <w:rsid w:val="00434117"/>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8A8"/>
    <w:rsid w:val="00481444"/>
    <w:rsid w:val="00484B0D"/>
    <w:rsid w:val="00484C4B"/>
    <w:rsid w:val="00485732"/>
    <w:rsid w:val="00487F36"/>
    <w:rsid w:val="0049294C"/>
    <w:rsid w:val="00497BB2"/>
    <w:rsid w:val="004A01BD"/>
    <w:rsid w:val="004A4C90"/>
    <w:rsid w:val="004B43E8"/>
    <w:rsid w:val="004B6C42"/>
    <w:rsid w:val="004D6985"/>
    <w:rsid w:val="004D6DDD"/>
    <w:rsid w:val="004E38DF"/>
    <w:rsid w:val="004E5341"/>
    <w:rsid w:val="004F0620"/>
    <w:rsid w:val="005011A3"/>
    <w:rsid w:val="00512381"/>
    <w:rsid w:val="005133D8"/>
    <w:rsid w:val="00513FCE"/>
    <w:rsid w:val="005209FB"/>
    <w:rsid w:val="005221DA"/>
    <w:rsid w:val="00522298"/>
    <w:rsid w:val="0052673F"/>
    <w:rsid w:val="00530BEC"/>
    <w:rsid w:val="00544C35"/>
    <w:rsid w:val="005467CA"/>
    <w:rsid w:val="00554EA6"/>
    <w:rsid w:val="005579F0"/>
    <w:rsid w:val="00560D76"/>
    <w:rsid w:val="005624EF"/>
    <w:rsid w:val="005705AF"/>
    <w:rsid w:val="0057153C"/>
    <w:rsid w:val="00572A80"/>
    <w:rsid w:val="0057377C"/>
    <w:rsid w:val="005840FD"/>
    <w:rsid w:val="00584278"/>
    <w:rsid w:val="00590409"/>
    <w:rsid w:val="0059208C"/>
    <w:rsid w:val="00593389"/>
    <w:rsid w:val="005A194E"/>
    <w:rsid w:val="005A2DC2"/>
    <w:rsid w:val="005A6E04"/>
    <w:rsid w:val="005A781A"/>
    <w:rsid w:val="005B17A7"/>
    <w:rsid w:val="005B2975"/>
    <w:rsid w:val="005B3108"/>
    <w:rsid w:val="005B3895"/>
    <w:rsid w:val="005B5AE1"/>
    <w:rsid w:val="005B67F6"/>
    <w:rsid w:val="005B755C"/>
    <w:rsid w:val="005C0584"/>
    <w:rsid w:val="005C1CDC"/>
    <w:rsid w:val="005C1F03"/>
    <w:rsid w:val="005C27A2"/>
    <w:rsid w:val="005C6C9C"/>
    <w:rsid w:val="005D1172"/>
    <w:rsid w:val="005D2367"/>
    <w:rsid w:val="005D677A"/>
    <w:rsid w:val="005E08A6"/>
    <w:rsid w:val="005E62D0"/>
    <w:rsid w:val="005F1671"/>
    <w:rsid w:val="005F5605"/>
    <w:rsid w:val="005F5FD8"/>
    <w:rsid w:val="00603164"/>
    <w:rsid w:val="0060329C"/>
    <w:rsid w:val="00603967"/>
    <w:rsid w:val="00611B15"/>
    <w:rsid w:val="00611B70"/>
    <w:rsid w:val="006157A1"/>
    <w:rsid w:val="0061654D"/>
    <w:rsid w:val="0062574B"/>
    <w:rsid w:val="00627C44"/>
    <w:rsid w:val="00631A8C"/>
    <w:rsid w:val="00641619"/>
    <w:rsid w:val="006416BD"/>
    <w:rsid w:val="0064186D"/>
    <w:rsid w:val="00657FE5"/>
    <w:rsid w:val="00660169"/>
    <w:rsid w:val="00662B8A"/>
    <w:rsid w:val="00666B6D"/>
    <w:rsid w:val="006700A6"/>
    <w:rsid w:val="00671AC1"/>
    <w:rsid w:val="0068020F"/>
    <w:rsid w:val="00680D40"/>
    <w:rsid w:val="006816BD"/>
    <w:rsid w:val="0068737D"/>
    <w:rsid w:val="00692263"/>
    <w:rsid w:val="00693802"/>
    <w:rsid w:val="00697339"/>
    <w:rsid w:val="006A1C4E"/>
    <w:rsid w:val="006A2822"/>
    <w:rsid w:val="006A32EE"/>
    <w:rsid w:val="006A42E7"/>
    <w:rsid w:val="006A4533"/>
    <w:rsid w:val="006B04C0"/>
    <w:rsid w:val="006B7217"/>
    <w:rsid w:val="006C231A"/>
    <w:rsid w:val="006D1B6A"/>
    <w:rsid w:val="006E0511"/>
    <w:rsid w:val="006E7BB7"/>
    <w:rsid w:val="006F6024"/>
    <w:rsid w:val="00700EAE"/>
    <w:rsid w:val="007016A7"/>
    <w:rsid w:val="00701961"/>
    <w:rsid w:val="0070404E"/>
    <w:rsid w:val="00706094"/>
    <w:rsid w:val="00715015"/>
    <w:rsid w:val="00721A79"/>
    <w:rsid w:val="0072598A"/>
    <w:rsid w:val="00727178"/>
    <w:rsid w:val="007320D8"/>
    <w:rsid w:val="007405F2"/>
    <w:rsid w:val="0075236C"/>
    <w:rsid w:val="0075608A"/>
    <w:rsid w:val="007572FE"/>
    <w:rsid w:val="007651CE"/>
    <w:rsid w:val="00772FA4"/>
    <w:rsid w:val="007731AF"/>
    <w:rsid w:val="00775C24"/>
    <w:rsid w:val="007778A7"/>
    <w:rsid w:val="0078068F"/>
    <w:rsid w:val="00782DC9"/>
    <w:rsid w:val="007848C1"/>
    <w:rsid w:val="007858C4"/>
    <w:rsid w:val="007866C2"/>
    <w:rsid w:val="007940DE"/>
    <w:rsid w:val="007B116E"/>
    <w:rsid w:val="007B6E37"/>
    <w:rsid w:val="007C4103"/>
    <w:rsid w:val="007C4785"/>
    <w:rsid w:val="007D04F2"/>
    <w:rsid w:val="007D0772"/>
    <w:rsid w:val="007D465B"/>
    <w:rsid w:val="007D68A6"/>
    <w:rsid w:val="007E3DF4"/>
    <w:rsid w:val="007E616F"/>
    <w:rsid w:val="007E7755"/>
    <w:rsid w:val="0080129C"/>
    <w:rsid w:val="0080654E"/>
    <w:rsid w:val="00811449"/>
    <w:rsid w:val="00823AFE"/>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04D7"/>
    <w:rsid w:val="00931088"/>
    <w:rsid w:val="00932E1D"/>
    <w:rsid w:val="0093308C"/>
    <w:rsid w:val="009350B7"/>
    <w:rsid w:val="00940DC3"/>
    <w:rsid w:val="009502F9"/>
    <w:rsid w:val="00952C29"/>
    <w:rsid w:val="00960A69"/>
    <w:rsid w:val="009610BE"/>
    <w:rsid w:val="0096124A"/>
    <w:rsid w:val="0096623E"/>
    <w:rsid w:val="00970C80"/>
    <w:rsid w:val="00975224"/>
    <w:rsid w:val="00982AC2"/>
    <w:rsid w:val="00983690"/>
    <w:rsid w:val="00984C6E"/>
    <w:rsid w:val="00995424"/>
    <w:rsid w:val="00997ED8"/>
    <w:rsid w:val="009B70C9"/>
    <w:rsid w:val="009B7C00"/>
    <w:rsid w:val="009C40D6"/>
    <w:rsid w:val="009D2A8B"/>
    <w:rsid w:val="009D3148"/>
    <w:rsid w:val="009D462F"/>
    <w:rsid w:val="009D4F98"/>
    <w:rsid w:val="009E1A5D"/>
    <w:rsid w:val="009E3D91"/>
    <w:rsid w:val="009E5325"/>
    <w:rsid w:val="009E5602"/>
    <w:rsid w:val="009F6E96"/>
    <w:rsid w:val="009F75E4"/>
    <w:rsid w:val="00A0179B"/>
    <w:rsid w:val="00A02A7C"/>
    <w:rsid w:val="00A0468B"/>
    <w:rsid w:val="00A07E51"/>
    <w:rsid w:val="00A10C31"/>
    <w:rsid w:val="00A17F83"/>
    <w:rsid w:val="00A21A8F"/>
    <w:rsid w:val="00A21F0C"/>
    <w:rsid w:val="00A21FA0"/>
    <w:rsid w:val="00A222AE"/>
    <w:rsid w:val="00A22FA5"/>
    <w:rsid w:val="00A26D6B"/>
    <w:rsid w:val="00A33A4D"/>
    <w:rsid w:val="00A33FB5"/>
    <w:rsid w:val="00A4062E"/>
    <w:rsid w:val="00A423D7"/>
    <w:rsid w:val="00A53239"/>
    <w:rsid w:val="00A53BB3"/>
    <w:rsid w:val="00A54B7F"/>
    <w:rsid w:val="00A615BA"/>
    <w:rsid w:val="00A61790"/>
    <w:rsid w:val="00A62C73"/>
    <w:rsid w:val="00A6611E"/>
    <w:rsid w:val="00A7155B"/>
    <w:rsid w:val="00A7542A"/>
    <w:rsid w:val="00A859B5"/>
    <w:rsid w:val="00A8728C"/>
    <w:rsid w:val="00A96019"/>
    <w:rsid w:val="00A9652A"/>
    <w:rsid w:val="00A9661C"/>
    <w:rsid w:val="00A975D9"/>
    <w:rsid w:val="00A977FB"/>
    <w:rsid w:val="00AA0E9F"/>
    <w:rsid w:val="00AA12E8"/>
    <w:rsid w:val="00AA21EB"/>
    <w:rsid w:val="00AA2B4B"/>
    <w:rsid w:val="00AA74DA"/>
    <w:rsid w:val="00AB1E8A"/>
    <w:rsid w:val="00AB55B3"/>
    <w:rsid w:val="00AB5ECB"/>
    <w:rsid w:val="00AB6D19"/>
    <w:rsid w:val="00AC5957"/>
    <w:rsid w:val="00AD11C2"/>
    <w:rsid w:val="00AE3388"/>
    <w:rsid w:val="00AF2C72"/>
    <w:rsid w:val="00B0482E"/>
    <w:rsid w:val="00B06280"/>
    <w:rsid w:val="00B06F3E"/>
    <w:rsid w:val="00B124CC"/>
    <w:rsid w:val="00B134FE"/>
    <w:rsid w:val="00B21F58"/>
    <w:rsid w:val="00B23B58"/>
    <w:rsid w:val="00B23D8C"/>
    <w:rsid w:val="00B254E5"/>
    <w:rsid w:val="00B25827"/>
    <w:rsid w:val="00B32BCB"/>
    <w:rsid w:val="00B35291"/>
    <w:rsid w:val="00B44047"/>
    <w:rsid w:val="00B4709C"/>
    <w:rsid w:val="00B478C3"/>
    <w:rsid w:val="00B47CE5"/>
    <w:rsid w:val="00B57359"/>
    <w:rsid w:val="00B57959"/>
    <w:rsid w:val="00B66959"/>
    <w:rsid w:val="00B66B57"/>
    <w:rsid w:val="00B705D8"/>
    <w:rsid w:val="00B70B0E"/>
    <w:rsid w:val="00B73C62"/>
    <w:rsid w:val="00B76804"/>
    <w:rsid w:val="00B81E7D"/>
    <w:rsid w:val="00B842E7"/>
    <w:rsid w:val="00B90CD6"/>
    <w:rsid w:val="00B91D99"/>
    <w:rsid w:val="00B92B9F"/>
    <w:rsid w:val="00B95D7B"/>
    <w:rsid w:val="00B96CB3"/>
    <w:rsid w:val="00BA21C1"/>
    <w:rsid w:val="00BA42C0"/>
    <w:rsid w:val="00BA4CD4"/>
    <w:rsid w:val="00BA61B8"/>
    <w:rsid w:val="00BA61FF"/>
    <w:rsid w:val="00BA79E6"/>
    <w:rsid w:val="00BA7C6A"/>
    <w:rsid w:val="00BB0E2F"/>
    <w:rsid w:val="00BB4402"/>
    <w:rsid w:val="00BB46C1"/>
    <w:rsid w:val="00BB5608"/>
    <w:rsid w:val="00BB76DC"/>
    <w:rsid w:val="00BC1123"/>
    <w:rsid w:val="00BC2B72"/>
    <w:rsid w:val="00BD2F94"/>
    <w:rsid w:val="00BD35A7"/>
    <w:rsid w:val="00BD732C"/>
    <w:rsid w:val="00BE2045"/>
    <w:rsid w:val="00BE2E37"/>
    <w:rsid w:val="00BE6EDA"/>
    <w:rsid w:val="00BF2715"/>
    <w:rsid w:val="00BF29DD"/>
    <w:rsid w:val="00BF4BB2"/>
    <w:rsid w:val="00C009A1"/>
    <w:rsid w:val="00C05C48"/>
    <w:rsid w:val="00C205B3"/>
    <w:rsid w:val="00C267A2"/>
    <w:rsid w:val="00C3070E"/>
    <w:rsid w:val="00C319C0"/>
    <w:rsid w:val="00C330BC"/>
    <w:rsid w:val="00C43FBC"/>
    <w:rsid w:val="00C448E7"/>
    <w:rsid w:val="00C47F97"/>
    <w:rsid w:val="00C53EF3"/>
    <w:rsid w:val="00C547DB"/>
    <w:rsid w:val="00C560D6"/>
    <w:rsid w:val="00C612CA"/>
    <w:rsid w:val="00C84C1E"/>
    <w:rsid w:val="00C851C4"/>
    <w:rsid w:val="00C85B70"/>
    <w:rsid w:val="00C86D59"/>
    <w:rsid w:val="00C90629"/>
    <w:rsid w:val="00C926C4"/>
    <w:rsid w:val="00C94D24"/>
    <w:rsid w:val="00C9524B"/>
    <w:rsid w:val="00CA0580"/>
    <w:rsid w:val="00CA0B57"/>
    <w:rsid w:val="00CA3748"/>
    <w:rsid w:val="00CA6FA7"/>
    <w:rsid w:val="00CB46F1"/>
    <w:rsid w:val="00CB60BC"/>
    <w:rsid w:val="00CC76FC"/>
    <w:rsid w:val="00CD0770"/>
    <w:rsid w:val="00CD091C"/>
    <w:rsid w:val="00CD3E43"/>
    <w:rsid w:val="00CD6CAD"/>
    <w:rsid w:val="00CD728C"/>
    <w:rsid w:val="00CE34BF"/>
    <w:rsid w:val="00CE4320"/>
    <w:rsid w:val="00D0294B"/>
    <w:rsid w:val="00D042F6"/>
    <w:rsid w:val="00D16273"/>
    <w:rsid w:val="00D17DBC"/>
    <w:rsid w:val="00D20DCC"/>
    <w:rsid w:val="00D312AF"/>
    <w:rsid w:val="00D362F5"/>
    <w:rsid w:val="00D364C4"/>
    <w:rsid w:val="00D37C1C"/>
    <w:rsid w:val="00D5188F"/>
    <w:rsid w:val="00D54BE9"/>
    <w:rsid w:val="00D56A7E"/>
    <w:rsid w:val="00D60A52"/>
    <w:rsid w:val="00D61BF0"/>
    <w:rsid w:val="00D65257"/>
    <w:rsid w:val="00D659C6"/>
    <w:rsid w:val="00D729B4"/>
    <w:rsid w:val="00D76FB8"/>
    <w:rsid w:val="00D77368"/>
    <w:rsid w:val="00D8485C"/>
    <w:rsid w:val="00D86F2A"/>
    <w:rsid w:val="00D879FA"/>
    <w:rsid w:val="00D97F22"/>
    <w:rsid w:val="00DA0AF6"/>
    <w:rsid w:val="00DA55CD"/>
    <w:rsid w:val="00DA7FB6"/>
    <w:rsid w:val="00DB1179"/>
    <w:rsid w:val="00DB174A"/>
    <w:rsid w:val="00DC2A36"/>
    <w:rsid w:val="00DC3234"/>
    <w:rsid w:val="00DD4EFB"/>
    <w:rsid w:val="00DD6A2E"/>
    <w:rsid w:val="00DE1943"/>
    <w:rsid w:val="00DE41CF"/>
    <w:rsid w:val="00DE4D73"/>
    <w:rsid w:val="00DE5B3B"/>
    <w:rsid w:val="00DE6228"/>
    <w:rsid w:val="00DE76FB"/>
    <w:rsid w:val="00DF302A"/>
    <w:rsid w:val="00E04FD2"/>
    <w:rsid w:val="00E07E24"/>
    <w:rsid w:val="00E07EB1"/>
    <w:rsid w:val="00E124A9"/>
    <w:rsid w:val="00E13E4B"/>
    <w:rsid w:val="00E167BF"/>
    <w:rsid w:val="00E17D96"/>
    <w:rsid w:val="00E21C3F"/>
    <w:rsid w:val="00E220DC"/>
    <w:rsid w:val="00E25255"/>
    <w:rsid w:val="00E34C4E"/>
    <w:rsid w:val="00E3537D"/>
    <w:rsid w:val="00E440F2"/>
    <w:rsid w:val="00E45184"/>
    <w:rsid w:val="00E46247"/>
    <w:rsid w:val="00E46F72"/>
    <w:rsid w:val="00E4704B"/>
    <w:rsid w:val="00E47E23"/>
    <w:rsid w:val="00E519B4"/>
    <w:rsid w:val="00E53C42"/>
    <w:rsid w:val="00E62926"/>
    <w:rsid w:val="00E72FF3"/>
    <w:rsid w:val="00E74EDF"/>
    <w:rsid w:val="00E779F7"/>
    <w:rsid w:val="00E80FE5"/>
    <w:rsid w:val="00E812D1"/>
    <w:rsid w:val="00E86BC8"/>
    <w:rsid w:val="00E87123"/>
    <w:rsid w:val="00E87719"/>
    <w:rsid w:val="00E87AAD"/>
    <w:rsid w:val="00E94ACD"/>
    <w:rsid w:val="00E9510A"/>
    <w:rsid w:val="00E96D5F"/>
    <w:rsid w:val="00EA1C5C"/>
    <w:rsid w:val="00EA6632"/>
    <w:rsid w:val="00EA6904"/>
    <w:rsid w:val="00EB0514"/>
    <w:rsid w:val="00EB08D4"/>
    <w:rsid w:val="00EB19BB"/>
    <w:rsid w:val="00EB37D7"/>
    <w:rsid w:val="00EB4F17"/>
    <w:rsid w:val="00EB7E08"/>
    <w:rsid w:val="00EC04D5"/>
    <w:rsid w:val="00EC7E64"/>
    <w:rsid w:val="00ED2A39"/>
    <w:rsid w:val="00ED634F"/>
    <w:rsid w:val="00EE5867"/>
    <w:rsid w:val="00EF67CE"/>
    <w:rsid w:val="00EF78E8"/>
    <w:rsid w:val="00F00BAD"/>
    <w:rsid w:val="00F02EFD"/>
    <w:rsid w:val="00F04E6A"/>
    <w:rsid w:val="00F0564A"/>
    <w:rsid w:val="00F07B5F"/>
    <w:rsid w:val="00F10C77"/>
    <w:rsid w:val="00F12C12"/>
    <w:rsid w:val="00F15D97"/>
    <w:rsid w:val="00F232BF"/>
    <w:rsid w:val="00F252ED"/>
    <w:rsid w:val="00F253B9"/>
    <w:rsid w:val="00F266F5"/>
    <w:rsid w:val="00F2774B"/>
    <w:rsid w:val="00F30BED"/>
    <w:rsid w:val="00F32F22"/>
    <w:rsid w:val="00F3446A"/>
    <w:rsid w:val="00F35EDB"/>
    <w:rsid w:val="00F40C23"/>
    <w:rsid w:val="00F47C04"/>
    <w:rsid w:val="00F50A42"/>
    <w:rsid w:val="00F50B3C"/>
    <w:rsid w:val="00F5336D"/>
    <w:rsid w:val="00F6044E"/>
    <w:rsid w:val="00F60BEC"/>
    <w:rsid w:val="00F625F7"/>
    <w:rsid w:val="00F672C6"/>
    <w:rsid w:val="00F67351"/>
    <w:rsid w:val="00F70098"/>
    <w:rsid w:val="00F731AA"/>
    <w:rsid w:val="00F741F9"/>
    <w:rsid w:val="00F80D35"/>
    <w:rsid w:val="00F81BBC"/>
    <w:rsid w:val="00F821D4"/>
    <w:rsid w:val="00F82EFD"/>
    <w:rsid w:val="00F93526"/>
    <w:rsid w:val="00F93C69"/>
    <w:rsid w:val="00FA03EA"/>
    <w:rsid w:val="00FA5725"/>
    <w:rsid w:val="00FA677B"/>
    <w:rsid w:val="00FB13D2"/>
    <w:rsid w:val="00FB29ED"/>
    <w:rsid w:val="00FB466F"/>
    <w:rsid w:val="00FC1F9A"/>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EB19BB"/>
    <w:rPr>
      <w:rFonts w:ascii="Courier New" w:hAnsi="Courier New"/>
      <w:sz w:val="24"/>
      <w:lang w:val="en-US"/>
    </w:rPr>
  </w:style>
  <w:style w:type="character" w:customStyle="1" w:styleId="Export0Char">
    <w:name w:val="Export 0 Char"/>
    <w:link w:val="Export0"/>
    <w:rsid w:val="00EB19BB"/>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EB19BB"/>
    <w:rPr>
      <w:rFonts w:ascii="Courier New" w:hAnsi="Courier New"/>
      <w:sz w:val="24"/>
      <w:lang w:val="en-US"/>
    </w:rPr>
  </w:style>
  <w:style w:type="character" w:customStyle="1" w:styleId="Export0Char">
    <w:name w:val="Export 0 Char"/>
    <w:link w:val="Export0"/>
    <w:rsid w:val="00EB19BB"/>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325472741">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aktury-pr@poh.cz"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81BDB-5FC3-46A3-8A86-FDC0DAA7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1525</Words>
  <Characters>8998</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2</cp:revision>
  <cp:lastPrinted>2017-01-09T12:36:00Z</cp:lastPrinted>
  <dcterms:created xsi:type="dcterms:W3CDTF">2017-12-12T08:21:00Z</dcterms:created>
  <dcterms:modified xsi:type="dcterms:W3CDTF">2017-12-12T08:21:00Z</dcterms:modified>
</cp:coreProperties>
</file>