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8B1A3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8B1A37">
        <w:rPr>
          <w:b/>
          <w:sz w:val="22"/>
          <w:szCs w:val="22"/>
        </w:rPr>
        <w:t>Chmelík Jaroslav</w:t>
      </w:r>
      <w:r>
        <w:rPr>
          <w:sz w:val="22"/>
          <w:szCs w:val="22"/>
        </w:rPr>
        <w:t xml:space="preserve">, </w:t>
      </w:r>
      <w:proofErr w:type="spellStart"/>
      <w:r w:rsidR="00C74B70">
        <w:rPr>
          <w:sz w:val="22"/>
          <w:szCs w:val="22"/>
        </w:rPr>
        <w:t>r.č</w:t>
      </w:r>
      <w:proofErr w:type="spellEnd"/>
      <w:r w:rsidR="00C74B70">
        <w:rPr>
          <w:sz w:val="22"/>
          <w:szCs w:val="22"/>
        </w:rPr>
        <w:t>. 52xxxx/</w:t>
      </w:r>
      <w:proofErr w:type="spellStart"/>
      <w:r w:rsidR="00C74B70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C74B70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Rosice </w:t>
      </w:r>
    </w:p>
    <w:p w:rsidR="008B1A37" w:rsidRDefault="008B1A37">
      <w:pPr>
        <w:widowControl/>
        <w:tabs>
          <w:tab w:val="left" w:pos="2835"/>
        </w:tabs>
        <w:rPr>
          <w:sz w:val="22"/>
          <w:szCs w:val="22"/>
        </w:rPr>
      </w:pPr>
    </w:p>
    <w:p w:rsidR="008B1A37" w:rsidRDefault="008B1A37" w:rsidP="008B1A3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>, ze dne 27.9.2017, pan Ing. Miloslav Ječný,</w:t>
      </w:r>
      <w:r w:rsidR="00C74B70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B6159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05A72">
        <w:rPr>
          <w:b/>
          <w:sz w:val="24"/>
          <w:szCs w:val="24"/>
        </w:rPr>
        <w:t>nabyvatel</w:t>
      </w:r>
      <w:r w:rsidR="00805A72">
        <w:rPr>
          <w:sz w:val="24"/>
          <w:szCs w:val="24"/>
        </w:rPr>
        <w:t xml:space="preserve">") </w:t>
      </w:r>
    </w:p>
    <w:p w:rsidR="00B6159A" w:rsidRDefault="008B1A3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159A" w:rsidRDefault="00805A72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6159A" w:rsidRDefault="00B6159A">
      <w:pPr>
        <w:widowControl/>
        <w:tabs>
          <w:tab w:val="left" w:pos="2835"/>
        </w:tabs>
        <w:rPr>
          <w:sz w:val="24"/>
          <w:szCs w:val="24"/>
        </w:rPr>
      </w:pPr>
    </w:p>
    <w:p w:rsidR="00B6159A" w:rsidRDefault="00805A72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8B1A37" w:rsidRDefault="00AD4CDE" w:rsidP="008B1A37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8B1A37">
        <w:rPr>
          <w:sz w:val="28"/>
          <w:szCs w:val="28"/>
        </w:rPr>
        <w:t>25PR17/41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8B1A37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8B1A37">
        <w:rPr>
          <w:b/>
          <w:sz w:val="22"/>
          <w:szCs w:val="22"/>
        </w:rPr>
        <w:t>Raspenava</w:t>
      </w:r>
      <w:r>
        <w:rPr>
          <w:sz w:val="22"/>
          <w:szCs w:val="22"/>
        </w:rPr>
        <w:t>, obec Raspenava.</w:t>
      </w:r>
    </w:p>
    <w:p w:rsidR="008B1A37" w:rsidRDefault="008B1A3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</w:t>
      </w:r>
      <w:r w:rsidR="008B1A37">
        <w:rPr>
          <w:sz w:val="22"/>
          <w:szCs w:val="22"/>
        </w:rPr>
        <w:t>ující pozemek:</w:t>
      </w:r>
      <w:r>
        <w:rPr>
          <w:sz w:val="22"/>
          <w:szCs w:val="22"/>
        </w:rPr>
        <w:t xml:space="preserve"> včetně trvalých porostů </w:t>
      </w:r>
    </w:p>
    <w:p w:rsidR="008B1A37" w:rsidRDefault="008B1A3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</w:t>
      </w:r>
      <w:r w:rsidR="008B1A37">
        <w:rPr>
          <w:b/>
          <w:szCs w:val="22"/>
          <w:u w:val="single"/>
        </w:rPr>
        <w:t>ku</w:t>
      </w:r>
      <w:r w:rsidR="008B1A37">
        <w:rPr>
          <w:b/>
          <w:szCs w:val="22"/>
          <w:u w:val="single"/>
        </w:rPr>
        <w:tab/>
        <w:t>výměra</w:t>
      </w:r>
      <w:r w:rsidR="008B1A37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BC58F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BC58F2">
        <w:rPr>
          <w:b/>
          <w:sz w:val="22"/>
          <w:szCs w:val="22"/>
        </w:rPr>
        <w:t>3242</w:t>
      </w:r>
      <w:r w:rsidRPr="00BC58F2">
        <w:rPr>
          <w:b/>
          <w:sz w:val="22"/>
          <w:szCs w:val="22"/>
        </w:rPr>
        <w:tab/>
      </w:r>
      <w:r w:rsidRPr="00BC58F2">
        <w:rPr>
          <w:b/>
          <w:szCs w:val="22"/>
        </w:rPr>
        <w:t>trvalý travní porost</w:t>
      </w:r>
      <w:r w:rsidRPr="00BC58F2">
        <w:rPr>
          <w:b/>
          <w:sz w:val="22"/>
          <w:szCs w:val="22"/>
        </w:rPr>
        <w:tab/>
        <w:t>4 571 m2</w:t>
      </w:r>
      <w:r w:rsidRPr="00BC58F2">
        <w:rPr>
          <w:b/>
          <w:sz w:val="22"/>
          <w:szCs w:val="22"/>
        </w:rPr>
        <w:tab/>
        <w:t xml:space="preserve">887,31 Kč </w:t>
      </w:r>
      <w:r w:rsidRPr="00BC58F2">
        <w:rPr>
          <w:b/>
          <w:sz w:val="22"/>
          <w:szCs w:val="22"/>
        </w:rPr>
        <w:tab/>
        <w:t>17 514,00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BC58F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BC58F2">
        <w:rPr>
          <w:b/>
          <w:szCs w:val="22"/>
        </w:rPr>
        <w:t xml:space="preserve">Za smlouvu celkem: </w:t>
      </w:r>
      <w:r w:rsidRPr="00BC58F2">
        <w:rPr>
          <w:b/>
          <w:sz w:val="22"/>
          <w:szCs w:val="22"/>
        </w:rPr>
        <w:tab/>
        <w:t xml:space="preserve">4 571 m2 </w:t>
      </w:r>
      <w:r w:rsidRPr="00BC58F2">
        <w:rPr>
          <w:b/>
          <w:sz w:val="22"/>
          <w:szCs w:val="22"/>
        </w:rPr>
        <w:tab/>
        <w:t xml:space="preserve">887,31 Kč </w:t>
      </w:r>
      <w:r w:rsidRPr="00BC58F2">
        <w:rPr>
          <w:b/>
          <w:sz w:val="22"/>
          <w:szCs w:val="22"/>
        </w:rPr>
        <w:tab/>
        <w:t>17 514,00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805A7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knihovní vložka č. 87 - podle žádosti správní komise ve Frýdlantu v Čechách ze dne 25.6.1945 č.j. 1804/1945, poznamenává se dosazení národní správy ve smyslu dekretu presidenta republiky ze dne 19.5.1945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953DD">
        <w:rPr>
          <w:sz w:val="22"/>
          <w:szCs w:val="22"/>
        </w:rPr>
        <w:t xml:space="preserve">příděl číslo 77 na Čsl. státní </w:t>
      </w:r>
      <w:r>
        <w:rPr>
          <w:sz w:val="22"/>
          <w:szCs w:val="22"/>
        </w:rPr>
        <w:t>lesy, národní podnik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Osvědčení č. Zem.203K111/1979/2791 - Okresní národní výbor, odbor vodního a lesního hospodářství a zemědělství v Liberci jako právní nástupce NPF osvědčuje, že správa nemovitostí v této listině zapsaných - m</w:t>
      </w:r>
      <w:r w:rsidR="005524EB">
        <w:rPr>
          <w:sz w:val="22"/>
          <w:szCs w:val="22"/>
        </w:rPr>
        <w:t>imo jiné i převáděného pozemku</w:t>
      </w:r>
      <w:r>
        <w:rPr>
          <w:sz w:val="22"/>
          <w:szCs w:val="22"/>
        </w:rPr>
        <w:t xml:space="preserve">, které přešly na Čs. stát konfiskací podle dekretu č. </w:t>
      </w:r>
      <w:r>
        <w:rPr>
          <w:sz w:val="22"/>
          <w:szCs w:val="22"/>
        </w:rPr>
        <w:lastRenderedPageBreak/>
        <w:t xml:space="preserve">12/45 Sb., přešla na základě právoplatných smluv, uzavřených v předchozí době a podle </w:t>
      </w:r>
      <w:proofErr w:type="spellStart"/>
      <w:r>
        <w:rPr>
          <w:sz w:val="22"/>
          <w:szCs w:val="22"/>
        </w:rPr>
        <w:t>zákl</w:t>
      </w:r>
      <w:proofErr w:type="spellEnd"/>
      <w:r>
        <w:rPr>
          <w:sz w:val="22"/>
          <w:szCs w:val="22"/>
        </w:rPr>
        <w:t xml:space="preserve"> č. 61/77 Sb., na Severočeské státní lesy v Teplicích.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8. 8. 2017, pod č.j. 999-194/2017,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17 514,00 Kč (slovy: </w:t>
      </w:r>
      <w:proofErr w:type="spellStart"/>
      <w:r>
        <w:rPr>
          <w:sz w:val="22"/>
          <w:szCs w:val="22"/>
        </w:rPr>
        <w:t>sedmnácttisícpětsetčtrnáct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B6159A" w:rsidRDefault="00805A7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AF2523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B6159A" w:rsidRDefault="00805A7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6159A" w:rsidRDefault="00805A7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Chrudim, č.j. </w:t>
      </w:r>
      <w:r w:rsidR="00AF2523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30. 8. 2016, kterým oprávněné osobě Chmelík Jaroslav, rodné číslo </w:t>
      </w:r>
      <w:r w:rsidR="00AF2523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6A2FFA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Chrudim. </w:t>
      </w:r>
    </w:p>
    <w:p w:rsidR="00B6159A" w:rsidRDefault="00805A7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6159A" w:rsidRDefault="00805A7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Mervartová Eva , dne 24. 11. 2016 , celkovou částkou </w:t>
      </w:r>
      <w:r w:rsidR="00AF2523">
        <w:rPr>
          <w:sz w:val="22"/>
          <w:szCs w:val="24"/>
        </w:rPr>
        <w:t>……</w:t>
      </w:r>
    </w:p>
    <w:p w:rsidR="00B6159A" w:rsidRDefault="00B6159A">
      <w:pPr>
        <w:widowControl/>
        <w:rPr>
          <w:sz w:val="22"/>
          <w:szCs w:val="24"/>
        </w:rPr>
      </w:pPr>
    </w:p>
    <w:p w:rsidR="00A74AF4" w:rsidRPr="00E05BB0" w:rsidRDefault="00A74AF4" w:rsidP="00A74AF4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 w:themeColor="text1"/>
          <w:sz w:val="22"/>
          <w:szCs w:val="22"/>
        </w:rPr>
        <w:t>Pardubický</w:t>
      </w:r>
      <w:r w:rsidRPr="00E05BB0">
        <w:rPr>
          <w:i/>
          <w:iCs/>
          <w:color w:val="000000" w:themeColor="text1"/>
          <w:sz w:val="22"/>
          <w:szCs w:val="22"/>
        </w:rPr>
        <w:t xml:space="preserve"> kraj, ze dne</w:t>
      </w:r>
      <w:r>
        <w:rPr>
          <w:i/>
          <w:iCs/>
          <w:color w:val="000000" w:themeColor="text1"/>
          <w:sz w:val="22"/>
          <w:szCs w:val="22"/>
        </w:rPr>
        <w:t xml:space="preserve"> 1.11.</w:t>
      </w:r>
      <w:r w:rsidRPr="00E05BB0">
        <w:rPr>
          <w:i/>
          <w:iCs/>
          <w:color w:val="000000" w:themeColor="text1"/>
          <w:sz w:val="22"/>
          <w:szCs w:val="22"/>
        </w:rPr>
        <w:t>2017,</w:t>
      </w:r>
      <w:r>
        <w:rPr>
          <w:i/>
          <w:iCs/>
          <w:color w:val="000000" w:themeColor="text1"/>
          <w:sz w:val="22"/>
          <w:szCs w:val="22"/>
        </w:rPr>
        <w:t xml:space="preserve"> ve výši 34 075,00Kč.</w:t>
      </w:r>
    </w:p>
    <w:p w:rsidR="00AD4CDE" w:rsidRPr="00A74AF4" w:rsidRDefault="00805A72">
      <w:pPr>
        <w:widowControl/>
        <w:rPr>
          <w:i/>
          <w:sz w:val="22"/>
          <w:szCs w:val="24"/>
        </w:rPr>
      </w:pPr>
      <w:r w:rsidRPr="00A74AF4">
        <w:rPr>
          <w:i/>
          <w:sz w:val="22"/>
          <w:szCs w:val="24"/>
        </w:rPr>
        <w:t>Z toho bude touto smlouvou vypořádáno 17 514,00 Kč.</w:t>
      </w:r>
      <w:r w:rsidR="00A74AF4">
        <w:rPr>
          <w:i/>
          <w:sz w:val="22"/>
          <w:szCs w:val="24"/>
        </w:rPr>
        <w:t xml:space="preserve"> </w:t>
      </w:r>
    </w:p>
    <w:p w:rsidR="00AD4CDE" w:rsidRDefault="00A74AF4" w:rsidP="00A74AF4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A74AF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74AF4" w:rsidRDefault="00A74AF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A74AF4">
        <w:rPr>
          <w:b/>
          <w:sz w:val="22"/>
          <w:szCs w:val="22"/>
        </w:rPr>
        <w:t>315N01/41</w:t>
      </w:r>
      <w:r w:rsidRPr="00F758C4">
        <w:rPr>
          <w:sz w:val="22"/>
          <w:szCs w:val="22"/>
        </w:rPr>
        <w:t>, uzavřenou s</w:t>
      </w:r>
      <w:r w:rsidR="000C5D13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</w:t>
      </w:r>
      <w:r w:rsidRPr="00A74AF4">
        <w:rPr>
          <w:b/>
          <w:sz w:val="22"/>
          <w:szCs w:val="22"/>
        </w:rPr>
        <w:t>Silný</w:t>
      </w:r>
      <w:r w:rsidR="000C5D13">
        <w:rPr>
          <w:b/>
          <w:sz w:val="22"/>
          <w:szCs w:val="22"/>
        </w:rPr>
        <w:t>m</w:t>
      </w:r>
      <w:r w:rsidRPr="00A74AF4">
        <w:rPr>
          <w:b/>
          <w:sz w:val="22"/>
          <w:szCs w:val="22"/>
        </w:rPr>
        <w:t xml:space="preserve"> Hubert</w:t>
      </w:r>
      <w:r w:rsidR="000C5D13">
        <w:rPr>
          <w:b/>
          <w:sz w:val="22"/>
          <w:szCs w:val="22"/>
        </w:rPr>
        <w:t>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A74AF4">
        <w:rPr>
          <w:b/>
          <w:sz w:val="22"/>
          <w:szCs w:val="22"/>
        </w:rPr>
        <w:t xml:space="preserve">Lesy České republiky </w:t>
      </w:r>
      <w:proofErr w:type="spellStart"/>
      <w:r w:rsidRPr="00A74AF4">
        <w:rPr>
          <w:b/>
          <w:sz w:val="22"/>
          <w:szCs w:val="22"/>
        </w:rPr>
        <w:t>s.p</w:t>
      </w:r>
      <w:proofErr w:type="spellEnd"/>
      <w:r w:rsidRPr="00A74AF4">
        <w:rPr>
          <w:b/>
          <w:sz w:val="22"/>
          <w:szCs w:val="22"/>
        </w:rPr>
        <w:t>.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A74AF4">
        <w:rPr>
          <w:b/>
          <w:sz w:val="22"/>
          <w:szCs w:val="22"/>
        </w:rPr>
        <w:t>1M02/41</w:t>
      </w:r>
      <w:r w:rsidRPr="00F758C4">
        <w:rPr>
          <w:sz w:val="22"/>
          <w:szCs w:val="22"/>
        </w:rPr>
        <w:t xml:space="preserve"> ze dne 4.11.2003,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A74AF4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0C5D13" w:rsidRDefault="000C5D1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74AF4" w:rsidRDefault="00A74AF4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A74AF4">
        <w:rPr>
          <w:color w:val="000000"/>
          <w:sz w:val="22"/>
          <w:szCs w:val="22"/>
        </w:rPr>
        <w:tab/>
      </w:r>
      <w:r w:rsidR="00A74AF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Chmelík Jaroslav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AD4CDE" w:rsidRDefault="00A74AF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.......................………....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563FC" w:rsidRDefault="009563FC">
      <w:pPr>
        <w:widowControl/>
        <w:rPr>
          <w:color w:val="000000"/>
          <w:sz w:val="22"/>
          <w:szCs w:val="22"/>
          <w:lang w:val="en-US"/>
        </w:rPr>
      </w:pPr>
    </w:p>
    <w:p w:rsidR="009563FC" w:rsidRDefault="009563FC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74AF4" w:rsidRDefault="00A74AF4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datum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74AF4" w:rsidRDefault="00A74AF4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A74AF4" w:rsidRDefault="00A74AF4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74AF4" w:rsidRDefault="00A74AF4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24863,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13. 11. 2017  Verze programu Restituce: 5.73</w:t>
      </w:r>
    </w:p>
    <w:sectPr w:rsidR="00AD4CDE" w:rsidSect="00805A72">
      <w:pgSz w:w="12240" w:h="15840"/>
      <w:pgMar w:top="1134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C5D13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953DD"/>
    <w:rsid w:val="003A69C2"/>
    <w:rsid w:val="00407016"/>
    <w:rsid w:val="0043267F"/>
    <w:rsid w:val="004934BF"/>
    <w:rsid w:val="00511ECA"/>
    <w:rsid w:val="00540A55"/>
    <w:rsid w:val="005524EB"/>
    <w:rsid w:val="005A5801"/>
    <w:rsid w:val="005F4E66"/>
    <w:rsid w:val="006230F7"/>
    <w:rsid w:val="00663872"/>
    <w:rsid w:val="00696E39"/>
    <w:rsid w:val="006A2FFA"/>
    <w:rsid w:val="006B5F0F"/>
    <w:rsid w:val="006D2030"/>
    <w:rsid w:val="00732FBB"/>
    <w:rsid w:val="007457FE"/>
    <w:rsid w:val="00796D9F"/>
    <w:rsid w:val="007A250F"/>
    <w:rsid w:val="007F0009"/>
    <w:rsid w:val="00805A72"/>
    <w:rsid w:val="008163EB"/>
    <w:rsid w:val="00817045"/>
    <w:rsid w:val="0081770D"/>
    <w:rsid w:val="0086454B"/>
    <w:rsid w:val="00887698"/>
    <w:rsid w:val="008A6435"/>
    <w:rsid w:val="008B1A37"/>
    <w:rsid w:val="008D75D8"/>
    <w:rsid w:val="0092179A"/>
    <w:rsid w:val="00924A3D"/>
    <w:rsid w:val="009563FC"/>
    <w:rsid w:val="009D5879"/>
    <w:rsid w:val="009D7CA0"/>
    <w:rsid w:val="00A21E60"/>
    <w:rsid w:val="00A22F0A"/>
    <w:rsid w:val="00A616E9"/>
    <w:rsid w:val="00A67E42"/>
    <w:rsid w:val="00A74AF4"/>
    <w:rsid w:val="00A75704"/>
    <w:rsid w:val="00AA11EB"/>
    <w:rsid w:val="00AB3D96"/>
    <w:rsid w:val="00AD4CDE"/>
    <w:rsid w:val="00AF2523"/>
    <w:rsid w:val="00B01442"/>
    <w:rsid w:val="00B11680"/>
    <w:rsid w:val="00B2414E"/>
    <w:rsid w:val="00B6159A"/>
    <w:rsid w:val="00B631AE"/>
    <w:rsid w:val="00B70A94"/>
    <w:rsid w:val="00BC3F00"/>
    <w:rsid w:val="00BC58F2"/>
    <w:rsid w:val="00BE6FC3"/>
    <w:rsid w:val="00BF579A"/>
    <w:rsid w:val="00C20383"/>
    <w:rsid w:val="00C328C6"/>
    <w:rsid w:val="00C5124F"/>
    <w:rsid w:val="00C74B70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EF1D2"/>
  <w14:defaultImageDpi w14:val="0"/>
  <w15:docId w15:val="{F2A5E055-8FD3-4D1A-8CFC-DE7BD5B5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5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52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1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5</cp:revision>
  <cp:lastPrinted>2017-11-13T10:21:00Z</cp:lastPrinted>
  <dcterms:created xsi:type="dcterms:W3CDTF">2017-12-12T12:02:00Z</dcterms:created>
  <dcterms:modified xsi:type="dcterms:W3CDTF">2017-12-12T12:03:00Z</dcterms:modified>
</cp:coreProperties>
</file>