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/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E76B01">
        <w:rPr>
          <w:sz w:val="28"/>
          <w:szCs w:val="28"/>
        </w:rPr>
        <w:t>1313570</w:t>
      </w:r>
      <w:r w:rsidR="009265ED">
        <w:rPr>
          <w:sz w:val="28"/>
          <w:szCs w:val="28"/>
        </w:rPr>
        <w:t>3</w:t>
      </w:r>
      <w:r w:rsidR="00D1760B">
        <w:rPr>
          <w:sz w:val="28"/>
          <w:szCs w:val="28"/>
        </w:rPr>
        <w:t>75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dne: </w:t>
      </w:r>
      <w:r w:rsidR="00B46E45">
        <w:rPr>
          <w:sz w:val="28"/>
          <w:szCs w:val="28"/>
        </w:rPr>
        <w:t>2</w:t>
      </w:r>
      <w:r w:rsidR="00D1760B">
        <w:rPr>
          <w:sz w:val="28"/>
          <w:szCs w:val="28"/>
        </w:rPr>
        <w:t>8</w:t>
      </w:r>
      <w:bookmarkStart w:id="0" w:name="_GoBack"/>
      <w:bookmarkEnd w:id="0"/>
      <w:r w:rsidR="00815AB1">
        <w:rPr>
          <w:sz w:val="28"/>
          <w:szCs w:val="28"/>
        </w:rPr>
        <w:t>.11</w:t>
      </w:r>
      <w:r w:rsidR="00E76B01">
        <w:rPr>
          <w:sz w:val="28"/>
          <w:szCs w:val="28"/>
        </w:rPr>
        <w:t>.2017</w:t>
      </w:r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01"/>
    <w:rsid w:val="001115C6"/>
    <w:rsid w:val="003D292B"/>
    <w:rsid w:val="00486CC1"/>
    <w:rsid w:val="004A2D61"/>
    <w:rsid w:val="005A7701"/>
    <w:rsid w:val="00815AB1"/>
    <w:rsid w:val="008A51FC"/>
    <w:rsid w:val="00901F48"/>
    <w:rsid w:val="009265ED"/>
    <w:rsid w:val="00B25EC0"/>
    <w:rsid w:val="00B46E45"/>
    <w:rsid w:val="00C21E73"/>
    <w:rsid w:val="00D1760B"/>
    <w:rsid w:val="00E52C81"/>
    <w:rsid w:val="00E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0627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Jelinkova, Lenka</cp:lastModifiedBy>
  <cp:revision>14</cp:revision>
  <cp:lastPrinted>2017-08-08T08:13:00Z</cp:lastPrinted>
  <dcterms:created xsi:type="dcterms:W3CDTF">2017-07-14T10:34:00Z</dcterms:created>
  <dcterms:modified xsi:type="dcterms:W3CDTF">2017-12-08T14:16:00Z</dcterms:modified>
</cp:coreProperties>
</file>