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828" w:rsidRPr="00B94ECE" w:rsidRDefault="00EE1828" w:rsidP="00EE1828">
      <w:pPr>
        <w:pStyle w:val="Nadpis1"/>
        <w:keepNext w:val="0"/>
        <w:tabs>
          <w:tab w:val="left" w:pos="-2127"/>
          <w:tab w:val="left" w:pos="-1985"/>
        </w:tabs>
        <w:suppressAutoHyphens/>
        <w:spacing w:before="120" w:after="120"/>
        <w:ind w:right="23"/>
        <w:jc w:val="left"/>
        <w:rPr>
          <w:smallCaps/>
          <w:spacing w:val="30"/>
          <w:sz w:val="24"/>
          <w:szCs w:val="24"/>
        </w:rPr>
      </w:pPr>
      <w:bookmarkStart w:id="0" w:name="_GoBack"/>
      <w:r w:rsidRPr="00B94ECE">
        <w:rPr>
          <w:noProof/>
        </w:rPr>
        <w:drawing>
          <wp:inline distT="0" distB="0" distL="0" distR="0">
            <wp:extent cx="731520" cy="815340"/>
            <wp:effectExtent l="0" t="0" r="0" b="3810"/>
            <wp:docPr id="1" name="Obrázek 1" descr="logo_tma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tmav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EE1828" w:rsidRPr="00B94ECE" w:rsidRDefault="00EE1828" w:rsidP="00EE1828">
      <w:pPr>
        <w:pStyle w:val="Nadpis1"/>
        <w:keepNext w:val="0"/>
        <w:suppressAutoHyphens/>
        <w:spacing w:before="120" w:after="120"/>
        <w:ind w:right="23"/>
        <w:jc w:val="left"/>
        <w:rPr>
          <w:spacing w:val="20"/>
          <w:sz w:val="24"/>
          <w:szCs w:val="24"/>
        </w:rPr>
      </w:pPr>
    </w:p>
    <w:p w:rsidR="00EE1828" w:rsidRPr="00B94ECE" w:rsidRDefault="00EE1828" w:rsidP="00EE1828">
      <w:pPr>
        <w:pStyle w:val="Nadpis1"/>
        <w:keepNext w:val="0"/>
        <w:suppressAutoHyphens/>
        <w:spacing w:before="120" w:after="120"/>
        <w:ind w:right="23"/>
        <w:rPr>
          <w:smallCaps/>
          <w:sz w:val="36"/>
          <w:szCs w:val="36"/>
        </w:rPr>
      </w:pPr>
      <w:r w:rsidRPr="00B94ECE">
        <w:rPr>
          <w:smallCaps/>
          <w:spacing w:val="20"/>
          <w:sz w:val="36"/>
          <w:szCs w:val="36"/>
        </w:rPr>
        <w:t xml:space="preserve">Zápis </w:t>
      </w:r>
      <w:r w:rsidRPr="00B94ECE">
        <w:rPr>
          <w:smallCaps/>
          <w:sz w:val="36"/>
          <w:szCs w:val="36"/>
        </w:rPr>
        <w:t xml:space="preserve">ze 17. zasedání </w:t>
      </w:r>
    </w:p>
    <w:p w:rsidR="00EE1828" w:rsidRPr="00B94ECE" w:rsidRDefault="00EE1828" w:rsidP="00EE1828">
      <w:pPr>
        <w:pStyle w:val="Nadpis1"/>
        <w:keepNext w:val="0"/>
        <w:suppressAutoHyphens/>
        <w:spacing w:before="120" w:after="120"/>
        <w:ind w:right="23"/>
        <w:rPr>
          <w:smallCaps/>
          <w:spacing w:val="20"/>
          <w:sz w:val="36"/>
          <w:szCs w:val="36"/>
        </w:rPr>
      </w:pPr>
      <w:r w:rsidRPr="00B94ECE">
        <w:rPr>
          <w:smallCaps/>
          <w:sz w:val="36"/>
          <w:szCs w:val="36"/>
        </w:rPr>
        <w:t>Rady městské části Praha 18</w:t>
      </w:r>
    </w:p>
    <w:p w:rsidR="00EE1828" w:rsidRPr="00B94ECE" w:rsidRDefault="00EE1828" w:rsidP="00EE1828">
      <w:pPr>
        <w:pStyle w:val="Nadpis1"/>
        <w:keepNext w:val="0"/>
        <w:suppressAutoHyphens/>
        <w:spacing w:before="360" w:after="120"/>
        <w:ind w:right="23"/>
        <w:rPr>
          <w:smallCaps/>
          <w:sz w:val="36"/>
          <w:szCs w:val="36"/>
        </w:rPr>
      </w:pPr>
      <w:r w:rsidRPr="00B94ECE">
        <w:rPr>
          <w:smallCaps/>
          <w:sz w:val="36"/>
          <w:szCs w:val="36"/>
        </w:rPr>
        <w:t>9. srpna 2017</w:t>
      </w:r>
    </w:p>
    <w:p w:rsidR="00EE1828" w:rsidRPr="00B94ECE" w:rsidRDefault="00EE1828" w:rsidP="00EE1828">
      <w:pPr>
        <w:suppressAutoHyphens/>
        <w:spacing w:before="120" w:after="120"/>
        <w:ind w:right="23"/>
        <w:jc w:val="center"/>
        <w:rPr>
          <w:bCs/>
          <w:i/>
        </w:rPr>
      </w:pPr>
    </w:p>
    <w:p w:rsidR="00EE1828" w:rsidRPr="00B94ECE" w:rsidRDefault="00EE1828" w:rsidP="00EE1828">
      <w:pPr>
        <w:widowControl w:val="0"/>
        <w:spacing w:before="120" w:after="120"/>
        <w:jc w:val="both"/>
        <w:rPr>
          <w:b/>
          <w:u w:val="single"/>
        </w:rPr>
      </w:pPr>
      <w:r w:rsidRPr="00B94ECE">
        <w:rPr>
          <w:b/>
          <w:u w:val="single"/>
        </w:rPr>
        <w:t>Dodatek ke smlouvě č. S-2010/05/0240</w:t>
      </w:r>
    </w:p>
    <w:p w:rsidR="00EE1828" w:rsidRPr="00B94ECE" w:rsidRDefault="00EE1828" w:rsidP="00EE1828">
      <w:pPr>
        <w:widowControl w:val="0"/>
        <w:spacing w:before="120" w:after="120"/>
        <w:jc w:val="both"/>
      </w:pPr>
      <w:r w:rsidRPr="00B94ECE">
        <w:rPr>
          <w:b/>
          <w:bCs/>
        </w:rPr>
        <w:t>Předkládá:</w:t>
      </w:r>
      <w:r w:rsidRPr="00B94ECE">
        <w:t xml:space="preserve"> zástupce starosty Miffek</w:t>
      </w:r>
    </w:p>
    <w:p w:rsidR="00EE1828" w:rsidRPr="00B94ECE" w:rsidRDefault="00EE1828" w:rsidP="00EE1828">
      <w:pPr>
        <w:widowControl w:val="0"/>
        <w:tabs>
          <w:tab w:val="left" w:pos="6237"/>
        </w:tabs>
        <w:spacing w:before="120" w:after="120"/>
        <w:jc w:val="both"/>
      </w:pPr>
      <w:r w:rsidRPr="00B94ECE">
        <w:rPr>
          <w:b/>
          <w:bCs/>
        </w:rPr>
        <w:t xml:space="preserve">Odbor: </w:t>
      </w:r>
      <w:r w:rsidRPr="00B94ECE">
        <w:t>OSM</w:t>
      </w:r>
      <w:r w:rsidRPr="00B94ECE">
        <w:tab/>
      </w:r>
      <w:r w:rsidRPr="00B94ECE">
        <w:rPr>
          <w:b/>
          <w:bCs/>
        </w:rPr>
        <w:t>Zpracovala:</w:t>
      </w:r>
      <w:r w:rsidRPr="00B94ECE">
        <w:t xml:space="preserve"> Brodská</w:t>
      </w:r>
    </w:p>
    <w:p w:rsidR="00EE1828" w:rsidRPr="00B94ECE" w:rsidRDefault="00EE1828" w:rsidP="00EE1828">
      <w:pPr>
        <w:widowControl w:val="0"/>
        <w:spacing w:before="120" w:after="120"/>
        <w:jc w:val="both"/>
        <w:rPr>
          <w:b/>
        </w:rPr>
      </w:pPr>
      <w:r w:rsidRPr="00B94ECE">
        <w:rPr>
          <w:b/>
        </w:rPr>
        <w:t>10.1</w:t>
      </w:r>
      <w:r w:rsidRPr="00B94ECE">
        <w:rPr>
          <w:b/>
        </w:rPr>
        <w:tab/>
        <w:t>Usnesení č. 359/17/17</w:t>
      </w:r>
    </w:p>
    <w:p w:rsidR="00EE1828" w:rsidRPr="00B94ECE" w:rsidRDefault="00EE1828" w:rsidP="00EE1828">
      <w:pPr>
        <w:pStyle w:val="Zkladntextodsazen3"/>
        <w:numPr>
          <w:ilvl w:val="0"/>
          <w:numId w:val="2"/>
        </w:numPr>
        <w:tabs>
          <w:tab w:val="clear" w:pos="1248"/>
        </w:tabs>
        <w:spacing w:before="120"/>
        <w:ind w:left="993" w:hanging="284"/>
        <w:jc w:val="both"/>
        <w:rPr>
          <w:sz w:val="24"/>
          <w:szCs w:val="24"/>
        </w:rPr>
      </w:pPr>
      <w:r w:rsidRPr="00B94ECE">
        <w:rPr>
          <w:sz w:val="24"/>
          <w:szCs w:val="24"/>
        </w:rPr>
        <w:t>RMČ schvaluje uzavření dodatku ke smlouvě č. S-2010/05/0240 o nájmu budovy Rychnovská 124, Praha 9 Letňany, a pozemku č. parc. 182/1, k.ú. Letňany, uzavřené se společností Clean Art, s.r.o., IČ 27577198. Dodatkem bude upravena doba nájmu do 31.07.2025. Ostatní znění smlouvy zůstanou beze změny.</w:t>
      </w:r>
    </w:p>
    <w:p w:rsidR="00EE1828" w:rsidRPr="00B94ECE" w:rsidRDefault="00EE1828" w:rsidP="00EE1828">
      <w:pPr>
        <w:pStyle w:val="Zkladntextodsazen3"/>
        <w:numPr>
          <w:ilvl w:val="0"/>
          <w:numId w:val="2"/>
        </w:numPr>
        <w:tabs>
          <w:tab w:val="clear" w:pos="1248"/>
        </w:tabs>
        <w:spacing w:before="120"/>
        <w:ind w:left="993" w:hanging="284"/>
        <w:jc w:val="both"/>
        <w:rPr>
          <w:sz w:val="24"/>
          <w:szCs w:val="24"/>
        </w:rPr>
      </w:pPr>
      <w:r w:rsidRPr="00B94ECE">
        <w:rPr>
          <w:sz w:val="24"/>
          <w:szCs w:val="24"/>
        </w:rPr>
        <w:t>RMČ ukládá OSM zajistit uzavření dodatku.</w:t>
      </w:r>
    </w:p>
    <w:p w:rsidR="00EE1828" w:rsidRPr="00B94ECE" w:rsidRDefault="00EE1828" w:rsidP="00EE1828">
      <w:pPr>
        <w:pStyle w:val="Zkladntextodsazen3"/>
        <w:spacing w:before="120"/>
        <w:ind w:left="0"/>
        <w:jc w:val="both"/>
        <w:rPr>
          <w:b/>
          <w:bCs/>
          <w:sz w:val="24"/>
          <w:szCs w:val="24"/>
        </w:rPr>
      </w:pPr>
      <w:r w:rsidRPr="00B94ECE">
        <w:rPr>
          <w:b/>
          <w:bCs/>
          <w:sz w:val="24"/>
          <w:szCs w:val="24"/>
        </w:rPr>
        <w:t>10.2</w:t>
      </w:r>
      <w:r w:rsidRPr="00B94ECE">
        <w:rPr>
          <w:b/>
          <w:bCs/>
          <w:sz w:val="24"/>
          <w:szCs w:val="24"/>
        </w:rPr>
        <w:tab/>
        <w:t>Důvodová zpráva</w:t>
      </w:r>
    </w:p>
    <w:p w:rsidR="00EE1828" w:rsidRPr="00B94ECE" w:rsidRDefault="00EE1828" w:rsidP="00EE1828">
      <w:pPr>
        <w:pStyle w:val="Zkladntextodsazen3"/>
        <w:spacing w:before="120"/>
        <w:ind w:left="1428" w:hanging="720"/>
        <w:jc w:val="both"/>
        <w:rPr>
          <w:sz w:val="24"/>
          <w:szCs w:val="24"/>
        </w:rPr>
      </w:pPr>
      <w:r w:rsidRPr="00B94ECE">
        <w:rPr>
          <w:sz w:val="24"/>
          <w:szCs w:val="24"/>
        </w:rPr>
        <w:t>10.2.1</w:t>
      </w:r>
      <w:r w:rsidRPr="00B94ECE">
        <w:rPr>
          <w:sz w:val="24"/>
          <w:szCs w:val="24"/>
        </w:rPr>
        <w:tab/>
        <w:t>Legislativní podklady:</w:t>
      </w:r>
    </w:p>
    <w:p w:rsidR="00EE1828" w:rsidRPr="00B94ECE" w:rsidRDefault="00EE1828" w:rsidP="00EE1828">
      <w:pPr>
        <w:pStyle w:val="Zkladntextodsazen3"/>
        <w:numPr>
          <w:ilvl w:val="0"/>
          <w:numId w:val="1"/>
        </w:numPr>
        <w:spacing w:after="0"/>
        <w:ind w:left="1701" w:hanging="283"/>
        <w:jc w:val="both"/>
        <w:rPr>
          <w:sz w:val="24"/>
          <w:szCs w:val="24"/>
        </w:rPr>
      </w:pPr>
      <w:r w:rsidRPr="00B94ECE">
        <w:rPr>
          <w:sz w:val="24"/>
          <w:szCs w:val="24"/>
        </w:rPr>
        <w:t>zákon č. 131/2000 Sb., o hl. m. Praze</w:t>
      </w:r>
    </w:p>
    <w:p w:rsidR="00EE1828" w:rsidRPr="00B94ECE" w:rsidRDefault="00EE1828" w:rsidP="00EE1828">
      <w:pPr>
        <w:pStyle w:val="Zkladntextodsazen3"/>
        <w:numPr>
          <w:ilvl w:val="0"/>
          <w:numId w:val="1"/>
        </w:numPr>
        <w:spacing w:after="0"/>
        <w:ind w:left="1701" w:hanging="283"/>
        <w:jc w:val="both"/>
        <w:rPr>
          <w:sz w:val="24"/>
          <w:szCs w:val="24"/>
        </w:rPr>
      </w:pPr>
      <w:r w:rsidRPr="00B94ECE">
        <w:rPr>
          <w:sz w:val="24"/>
          <w:szCs w:val="24"/>
        </w:rPr>
        <w:t>zákon č. 89/2012 Sb., občanský zákoník</w:t>
      </w:r>
    </w:p>
    <w:p w:rsidR="00EE1828" w:rsidRDefault="00EE1828" w:rsidP="00EE1828">
      <w:pPr>
        <w:pStyle w:val="Zkladntextodsazen3"/>
        <w:spacing w:before="120"/>
        <w:ind w:left="1427" w:hanging="720"/>
        <w:jc w:val="both"/>
        <w:rPr>
          <w:sz w:val="24"/>
          <w:szCs w:val="24"/>
        </w:rPr>
      </w:pPr>
      <w:r w:rsidRPr="00B94ECE">
        <w:rPr>
          <w:sz w:val="24"/>
          <w:szCs w:val="24"/>
        </w:rPr>
        <w:t>10.2.2</w:t>
      </w:r>
      <w:r w:rsidRPr="00B94ECE">
        <w:rPr>
          <w:sz w:val="24"/>
          <w:szCs w:val="24"/>
        </w:rPr>
        <w:tab/>
        <w:t>Odůvodnění předkladu:</w:t>
      </w:r>
    </w:p>
    <w:p w:rsidR="00EE1828" w:rsidRPr="00B94ECE" w:rsidRDefault="00EE1828" w:rsidP="00EE1828">
      <w:pPr>
        <w:pStyle w:val="Zkladntextodsazen3"/>
        <w:spacing w:before="120"/>
        <w:ind w:left="1427" w:hanging="720"/>
        <w:jc w:val="both"/>
        <w:rPr>
          <w:sz w:val="24"/>
          <w:szCs w:val="24"/>
        </w:rPr>
      </w:pPr>
    </w:p>
    <w:p w:rsidR="00EE1828" w:rsidRPr="00B94ECE" w:rsidRDefault="00EE1828" w:rsidP="00EE1828">
      <w:pPr>
        <w:pStyle w:val="Zkladntextodsazen"/>
        <w:spacing w:before="120"/>
        <w:ind w:left="0"/>
        <w:jc w:val="both"/>
        <w:rPr>
          <w:b/>
          <w:bCs/>
        </w:rPr>
      </w:pPr>
      <w:r w:rsidRPr="00B94ECE">
        <w:rPr>
          <w:b/>
          <w:bCs/>
        </w:rPr>
        <w:t>10.3</w:t>
      </w:r>
      <w:r w:rsidRPr="00B94ECE">
        <w:rPr>
          <w:b/>
          <w:bCs/>
        </w:rPr>
        <w:tab/>
        <w:t xml:space="preserve">Termín realizace přijatého usnesení:  </w:t>
      </w:r>
      <w:r w:rsidRPr="00B94ECE">
        <w:t xml:space="preserve">ihned </w:t>
      </w:r>
    </w:p>
    <w:p w:rsidR="00EE1828" w:rsidRPr="00B94ECE" w:rsidRDefault="00EE1828" w:rsidP="00EE1828">
      <w:pPr>
        <w:pStyle w:val="Zkladntextodsazen"/>
        <w:spacing w:before="120"/>
        <w:ind w:left="0"/>
        <w:jc w:val="both"/>
      </w:pPr>
      <w:r w:rsidRPr="00B94ECE">
        <w:rPr>
          <w:b/>
          <w:bCs/>
        </w:rPr>
        <w:t>10.4</w:t>
      </w:r>
      <w:r w:rsidRPr="00B94ECE">
        <w:rPr>
          <w:b/>
          <w:bCs/>
        </w:rPr>
        <w:tab/>
        <w:t>Zodpovídá:</w:t>
      </w:r>
      <w:r w:rsidRPr="00B94ECE">
        <w:tab/>
        <w:t>zástupce starosty Miffek - OSM</w:t>
      </w:r>
    </w:p>
    <w:p w:rsidR="00EE1828" w:rsidRPr="00B94ECE" w:rsidRDefault="00EE1828" w:rsidP="00EE1828">
      <w:pPr>
        <w:pStyle w:val="Zkladntextodsazen"/>
        <w:spacing w:before="120"/>
        <w:ind w:left="0"/>
        <w:jc w:val="both"/>
      </w:pPr>
      <w:r w:rsidRPr="00B94ECE">
        <w:rPr>
          <w:b/>
          <w:bCs/>
        </w:rPr>
        <w:t>10.5</w:t>
      </w:r>
      <w:r w:rsidRPr="00B94ECE">
        <w:rPr>
          <w:b/>
          <w:bCs/>
        </w:rPr>
        <w:tab/>
        <w:t>Hlasování:</w:t>
      </w:r>
      <w:r w:rsidRPr="00B94ECE">
        <w:tab/>
        <w:t>pro   7</w:t>
      </w:r>
      <w:r w:rsidRPr="00B94ECE">
        <w:tab/>
      </w:r>
      <w:r w:rsidRPr="00B94ECE">
        <w:tab/>
        <w:t>proti   0</w:t>
      </w:r>
      <w:r w:rsidRPr="00B94ECE">
        <w:tab/>
        <w:t>zdržel se   0</w:t>
      </w:r>
    </w:p>
    <w:p w:rsidR="00EE1828" w:rsidRDefault="00EE1828" w:rsidP="00EE1828">
      <w:pPr>
        <w:pStyle w:val="Zkladntextodsazen"/>
        <w:spacing w:before="120"/>
        <w:ind w:left="2127"/>
        <w:jc w:val="both"/>
        <w:rPr>
          <w:b/>
        </w:rPr>
      </w:pPr>
      <w:r w:rsidRPr="00B94ECE">
        <w:rPr>
          <w:b/>
        </w:rPr>
        <w:t>Usnesení bylo přijato.</w:t>
      </w:r>
    </w:p>
    <w:p w:rsidR="00EE1828" w:rsidRDefault="00EE1828" w:rsidP="00EE1828">
      <w:pPr>
        <w:pStyle w:val="Zkladntextodsazen"/>
        <w:spacing w:before="120"/>
        <w:ind w:left="2127"/>
        <w:jc w:val="both"/>
        <w:rPr>
          <w:b/>
        </w:rPr>
      </w:pPr>
    </w:p>
    <w:p w:rsidR="00EE1828" w:rsidRDefault="00EE1828" w:rsidP="00EE1828">
      <w:pPr>
        <w:pStyle w:val="Zkladntextodsazen"/>
        <w:spacing w:before="120"/>
        <w:ind w:left="2127"/>
        <w:jc w:val="both"/>
        <w:rPr>
          <w:b/>
        </w:rPr>
      </w:pPr>
    </w:p>
    <w:p w:rsidR="00EE1828" w:rsidRPr="00750152" w:rsidRDefault="00EE1828" w:rsidP="00EE1828">
      <w:pPr>
        <w:ind w:firstLine="708"/>
        <w:jc w:val="both"/>
        <w:rPr>
          <w:bCs/>
          <w:snapToGrid w:val="0"/>
          <w:color w:val="000000"/>
        </w:rPr>
      </w:pPr>
      <w:r>
        <w:rPr>
          <w:bCs/>
          <w:snapToGrid w:val="0"/>
          <w:color w:val="000000"/>
        </w:rPr>
        <w:t>Mgr. Ivan Kabický</w:t>
      </w:r>
      <w:r>
        <w:rPr>
          <w:bCs/>
          <w:snapToGrid w:val="0"/>
          <w:color w:val="000000"/>
        </w:rPr>
        <w:tab/>
      </w:r>
      <w:r>
        <w:rPr>
          <w:bCs/>
          <w:snapToGrid w:val="0"/>
          <w:color w:val="000000"/>
        </w:rPr>
        <w:tab/>
      </w:r>
      <w:r>
        <w:rPr>
          <w:bCs/>
          <w:snapToGrid w:val="0"/>
          <w:color w:val="000000"/>
        </w:rPr>
        <w:tab/>
      </w:r>
      <w:r>
        <w:rPr>
          <w:bCs/>
          <w:snapToGrid w:val="0"/>
          <w:color w:val="000000"/>
        </w:rPr>
        <w:tab/>
      </w:r>
      <w:r>
        <w:rPr>
          <w:bCs/>
          <w:snapToGrid w:val="0"/>
          <w:color w:val="000000"/>
        </w:rPr>
        <w:tab/>
      </w:r>
      <w:r>
        <w:rPr>
          <w:bCs/>
          <w:snapToGrid w:val="0"/>
          <w:color w:val="000000"/>
        </w:rPr>
        <w:tab/>
        <w:t>Oldřich Miffek</w:t>
      </w:r>
    </w:p>
    <w:p w:rsidR="00EE1828" w:rsidRDefault="00EE1828" w:rsidP="00EE1828">
      <w:pPr>
        <w:ind w:left="180" w:firstLine="12"/>
      </w:pPr>
      <w:r>
        <w:rPr>
          <w:bCs/>
          <w:snapToGrid w:val="0"/>
          <w:color w:val="000000"/>
        </w:rPr>
        <w:t xml:space="preserve">                starosta</w:t>
      </w:r>
      <w:r>
        <w:rPr>
          <w:bCs/>
          <w:snapToGrid w:val="0"/>
          <w:color w:val="000000"/>
        </w:rPr>
        <w:tab/>
      </w:r>
      <w:r>
        <w:rPr>
          <w:bCs/>
          <w:snapToGrid w:val="0"/>
          <w:color w:val="000000"/>
        </w:rPr>
        <w:tab/>
      </w:r>
      <w:r>
        <w:rPr>
          <w:bCs/>
          <w:snapToGrid w:val="0"/>
          <w:color w:val="000000"/>
        </w:rPr>
        <w:tab/>
      </w:r>
      <w:r>
        <w:rPr>
          <w:bCs/>
          <w:snapToGrid w:val="0"/>
          <w:color w:val="000000"/>
        </w:rPr>
        <w:tab/>
      </w:r>
      <w:r>
        <w:rPr>
          <w:bCs/>
          <w:snapToGrid w:val="0"/>
          <w:color w:val="000000"/>
        </w:rPr>
        <w:tab/>
      </w:r>
      <w:r>
        <w:rPr>
          <w:bCs/>
          <w:snapToGrid w:val="0"/>
          <w:color w:val="000000"/>
        </w:rPr>
        <w:tab/>
        <w:t xml:space="preserve">           zástupce starosty</w:t>
      </w:r>
    </w:p>
    <w:p w:rsidR="0006311D" w:rsidRDefault="0006311D" w:rsidP="00EE1828"/>
    <w:sectPr w:rsidR="000631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2657EA"/>
    <w:multiLevelType w:val="hybridMultilevel"/>
    <w:tmpl w:val="FF004C64"/>
    <w:lvl w:ilvl="0" w:tplc="6776A110">
      <w:start w:val="1"/>
      <w:numFmt w:val="decimal"/>
      <w:lvlText w:val="%1."/>
      <w:lvlJc w:val="left"/>
      <w:pPr>
        <w:tabs>
          <w:tab w:val="num" w:pos="1248"/>
        </w:tabs>
        <w:ind w:left="1248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3B4D19"/>
    <w:multiLevelType w:val="hybridMultilevel"/>
    <w:tmpl w:val="F7728FF4"/>
    <w:lvl w:ilvl="0" w:tplc="DAA45E80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828"/>
    <w:rsid w:val="0006311D"/>
    <w:rsid w:val="0060040E"/>
    <w:rsid w:val="00EE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B4401E-7767-4208-A71F-5F0558798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E18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E1828"/>
    <w:pPr>
      <w:keepNext/>
      <w:widowControl w:val="0"/>
      <w:jc w:val="center"/>
      <w:outlineLvl w:val="0"/>
    </w:pPr>
    <w:rPr>
      <w:rFonts w:eastAsia="Arial Unicode MS"/>
      <w:b/>
      <w:sz w:val="5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E1828"/>
    <w:rPr>
      <w:rFonts w:ascii="Times New Roman" w:eastAsia="Arial Unicode MS" w:hAnsi="Times New Roman" w:cs="Times New Roman"/>
      <w:b/>
      <w:sz w:val="52"/>
      <w:szCs w:val="20"/>
      <w:lang w:eastAsia="cs-CZ"/>
    </w:rPr>
  </w:style>
  <w:style w:type="paragraph" w:styleId="Zkladntextodsazen">
    <w:name w:val="Body Text Indent"/>
    <w:aliases w:val="Char Char Char Char Char Char Char,Char Char Char Char Char Char Char1,Char Char Char Char Char Char Char11,Body Text Indent 3"/>
    <w:basedOn w:val="Normln"/>
    <w:link w:val="ZkladntextodsazenChar"/>
    <w:rsid w:val="00EE1828"/>
    <w:pPr>
      <w:spacing w:after="120"/>
      <w:ind w:left="283"/>
    </w:pPr>
  </w:style>
  <w:style w:type="character" w:customStyle="1" w:styleId="ZkladntextodsazenChar">
    <w:name w:val="Základní text odsazený Char"/>
    <w:aliases w:val="Char Char Char Char Char Char Char Char,Char Char Char Char Char Char Char1 Char,Char Char Char Char Char Char Char11 Char,Body Text Indent 3 Char"/>
    <w:basedOn w:val="Standardnpsmoodstavce"/>
    <w:link w:val="Zkladntextodsazen"/>
    <w:rsid w:val="00EE182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aliases w:val="Char, Char, Char Char Char Char Char Char Char,Char Char Char Char Char Char Char111"/>
    <w:basedOn w:val="Normln"/>
    <w:link w:val="Zkladntextodsazen3Char"/>
    <w:rsid w:val="00EE1828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aliases w:val="Char Char, Char Char, Char Char Char Char Char Char Char Char,Char Char Char Char Char Char Char111 Char"/>
    <w:basedOn w:val="Standardnpsmoodstavce"/>
    <w:link w:val="Zkladntextodsazen3"/>
    <w:rsid w:val="00EE1828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Brodská</dc:creator>
  <cp:keywords/>
  <dc:description/>
  <cp:lastModifiedBy>Lucie Brodská</cp:lastModifiedBy>
  <cp:revision>2</cp:revision>
  <dcterms:created xsi:type="dcterms:W3CDTF">2017-12-11T07:39:00Z</dcterms:created>
  <dcterms:modified xsi:type="dcterms:W3CDTF">2017-12-11T07:39:00Z</dcterms:modified>
</cp:coreProperties>
</file>