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Tel: 266 17 21 86, fax: 220 94 15 08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0A252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     </w:t>
            </w:r>
            <w:r w:rsidR="006B4DC8">
              <w:rPr>
                <w:rFonts w:ascii="Arial" w:hAnsi="Arial" w:cs="Arial"/>
                <w:b/>
                <w:sz w:val="28"/>
                <w:szCs w:val="28"/>
              </w:rPr>
              <w:t>315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>/2017</w:t>
            </w:r>
          </w:p>
        </w:tc>
      </w:tr>
    </w:tbl>
    <w:p w:rsidR="00D63D3C" w:rsidRDefault="00D63D3C" w:rsidP="00EE6D47">
      <w:pPr>
        <w:spacing w:after="0"/>
        <w:rPr>
          <w:b/>
        </w:rPr>
      </w:pPr>
    </w:p>
    <w:p w:rsidR="00EE6D47" w:rsidRDefault="00BE4A5D" w:rsidP="00EE6D47">
      <w:pPr>
        <w:spacing w:after="0"/>
        <w:rPr>
          <w:b/>
        </w:rPr>
      </w:pPr>
      <w:r w:rsidRPr="00BE4A5D">
        <w:rPr>
          <w:b/>
        </w:rPr>
        <w:t>JEOL(EUROPE) SAS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 xml:space="preserve"> Karlovo náměstí 13 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121 35 Praha 2</w:t>
      </w:r>
    </w:p>
    <w:p w:rsidR="00BE4A5D" w:rsidRDefault="00BE4A5D" w:rsidP="00EE6D47">
      <w:pPr>
        <w:spacing w:after="0"/>
        <w:rPr>
          <w:b/>
        </w:rPr>
      </w:pPr>
      <w:r>
        <w:rPr>
          <w:b/>
        </w:rPr>
        <w:t xml:space="preserve">IČO: </w:t>
      </w:r>
      <w:r w:rsidRPr="00BE4A5D">
        <w:rPr>
          <w:b/>
        </w:rPr>
        <w:t>41691415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FAX: 224 916 714, 224 922</w:t>
      </w:r>
      <w:r>
        <w:rPr>
          <w:b/>
        </w:rPr>
        <w:t> </w:t>
      </w:r>
      <w:r w:rsidRPr="00BE4A5D">
        <w:rPr>
          <w:b/>
        </w:rPr>
        <w:t>522</w:t>
      </w:r>
    </w:p>
    <w:p w:rsidR="00BE4A5D" w:rsidRDefault="00BE4A5D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BE4A5D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7.12.2017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6671C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Jakubec </w:t>
            </w: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93214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Vincencová</w:t>
            </w: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DF234E" w:rsidRDefault="00DF234E" w:rsidP="00DF234E">
      <w:pPr>
        <w:pStyle w:val="FormtovanvHTML"/>
      </w:pPr>
      <w:r>
        <w:t xml:space="preserve">CL </w:t>
      </w:r>
      <w:proofErr w:type="spellStart"/>
      <w:r>
        <w:t>Aperture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2 </w:t>
      </w:r>
      <w:r>
        <w:tab/>
        <w:t>43 388,-</w:t>
      </w:r>
    </w:p>
    <w:p w:rsidR="00DF234E" w:rsidRDefault="00DF234E" w:rsidP="00DF234E">
      <w:pPr>
        <w:pStyle w:val="FormtovanvHTML"/>
      </w:pPr>
      <w:proofErr w:type="spellStart"/>
      <w:r>
        <w:t>Aperture</w:t>
      </w:r>
      <w:proofErr w:type="spellEnd"/>
      <w:r>
        <w:t xml:space="preserve"> MO </w:t>
      </w:r>
      <w:r>
        <w:tab/>
      </w:r>
      <w:r>
        <w:tab/>
      </w:r>
      <w:r>
        <w:tab/>
      </w:r>
      <w:r>
        <w:tab/>
        <w:t xml:space="preserve">2 </w:t>
      </w:r>
      <w:r>
        <w:tab/>
        <w:t>26</w:t>
      </w:r>
      <w:r w:rsidR="00524996">
        <w:t xml:space="preserve"> </w:t>
      </w:r>
      <w:r>
        <w:t>460,-</w:t>
      </w:r>
    </w:p>
    <w:p w:rsidR="00DF234E" w:rsidRDefault="00DF234E" w:rsidP="00DF234E">
      <w:pPr>
        <w:pStyle w:val="FormtovanvHTML"/>
      </w:pPr>
      <w:proofErr w:type="spellStart"/>
      <w:r>
        <w:t>Aperture</w:t>
      </w:r>
      <w:proofErr w:type="spellEnd"/>
      <w:r>
        <w:t xml:space="preserve"> R </w:t>
      </w:r>
      <w:r>
        <w:tab/>
      </w:r>
      <w:r>
        <w:tab/>
      </w:r>
      <w:r>
        <w:tab/>
      </w:r>
      <w:r>
        <w:tab/>
        <w:t>2</w:t>
      </w:r>
      <w:r>
        <w:tab/>
        <w:t>76</w:t>
      </w:r>
      <w:r w:rsidR="00524996">
        <w:t xml:space="preserve"> </w:t>
      </w:r>
      <w:r>
        <w:t>608,-</w:t>
      </w:r>
    </w:p>
    <w:p w:rsidR="00DF234E" w:rsidRDefault="00DF234E" w:rsidP="00DF234E">
      <w:pPr>
        <w:pStyle w:val="FormtovanvHTML"/>
      </w:pPr>
      <w:r>
        <w:t xml:space="preserve">servis - výměna kondenzorových clon, </w:t>
      </w:r>
    </w:p>
    <w:p w:rsidR="00DF234E" w:rsidRDefault="00DF234E" w:rsidP="00DF234E">
      <w:pPr>
        <w:pStyle w:val="FormtovanvHTML"/>
      </w:pPr>
      <w:r>
        <w:tab/>
        <w:t xml:space="preserve">nastavení svazku </w:t>
      </w:r>
      <w:r>
        <w:tab/>
      </w:r>
      <w:r>
        <w:tab/>
      </w:r>
      <w:r>
        <w:tab/>
        <w:t>41</w:t>
      </w:r>
      <w:r w:rsidR="00524996">
        <w:t xml:space="preserve"> </w:t>
      </w:r>
      <w:r>
        <w:t>895,-</w:t>
      </w:r>
    </w:p>
    <w:p w:rsidR="00DF234E" w:rsidRDefault="00DF234E" w:rsidP="00DF234E">
      <w:pPr>
        <w:pStyle w:val="FormtovanvHTML"/>
      </w:pPr>
    </w:p>
    <w:p w:rsidR="00BE4A5D" w:rsidRDefault="00BE4A5D" w:rsidP="00BE4A5D">
      <w:pPr>
        <w:pStyle w:val="FormtovanvHTML"/>
      </w:pP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E0E9D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                    </w:t>
      </w:r>
      <w:r w:rsidR="009B0598">
        <w:rPr>
          <w:b/>
        </w:rPr>
        <w:t xml:space="preserve">                                                 </w:t>
      </w:r>
      <w:r w:rsidR="00C83742">
        <w:rPr>
          <w:b/>
        </w:rPr>
        <w:t xml:space="preserve">                        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>Předpokládaná cena včetně DPH a recyklačního poplatku celkem Kč:</w:t>
      </w:r>
      <w:r w:rsidR="00C83742">
        <w:rPr>
          <w:b/>
        </w:rPr>
        <w:t xml:space="preserve"> </w:t>
      </w:r>
      <w:r w:rsidR="00DF234E">
        <w:rPr>
          <w:b/>
        </w:rPr>
        <w:t>228</w:t>
      </w:r>
      <w:r w:rsidR="00BE4A5D">
        <w:rPr>
          <w:b/>
        </w:rPr>
        <w:t>.000,-</w:t>
      </w:r>
      <w:r w:rsidR="00C83742">
        <w:rPr>
          <w:b/>
        </w:rPr>
        <w:t xml:space="preserve"> </w:t>
      </w:r>
      <w:r w:rsidR="00F00655">
        <w:rPr>
          <w:b/>
        </w:rPr>
        <w:t xml:space="preserve"> </w:t>
      </w: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bookmarkStart w:id="0" w:name="_GoBack"/>
      <w:bookmarkEnd w:id="0"/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A252E"/>
    <w:rsid w:val="001655EE"/>
    <w:rsid w:val="001E16C8"/>
    <w:rsid w:val="002813D2"/>
    <w:rsid w:val="003057C6"/>
    <w:rsid w:val="0034247B"/>
    <w:rsid w:val="00351D67"/>
    <w:rsid w:val="00446398"/>
    <w:rsid w:val="00465CBD"/>
    <w:rsid w:val="004C4C2C"/>
    <w:rsid w:val="00524996"/>
    <w:rsid w:val="00540D8D"/>
    <w:rsid w:val="005906D3"/>
    <w:rsid w:val="00592BD8"/>
    <w:rsid w:val="006671C3"/>
    <w:rsid w:val="006B4DC8"/>
    <w:rsid w:val="00786FB0"/>
    <w:rsid w:val="008602E9"/>
    <w:rsid w:val="00876B09"/>
    <w:rsid w:val="00932143"/>
    <w:rsid w:val="0096386F"/>
    <w:rsid w:val="009B0598"/>
    <w:rsid w:val="009B264A"/>
    <w:rsid w:val="009B76C8"/>
    <w:rsid w:val="00AA0A53"/>
    <w:rsid w:val="00AC4CEA"/>
    <w:rsid w:val="00B16B2D"/>
    <w:rsid w:val="00B226EF"/>
    <w:rsid w:val="00BB4BC1"/>
    <w:rsid w:val="00BE4A5D"/>
    <w:rsid w:val="00C83742"/>
    <w:rsid w:val="00CC1FE3"/>
    <w:rsid w:val="00CE5F22"/>
    <w:rsid w:val="00D63D3C"/>
    <w:rsid w:val="00DF234E"/>
    <w:rsid w:val="00E03B27"/>
    <w:rsid w:val="00EE0E9D"/>
    <w:rsid w:val="00EE6D47"/>
    <w:rsid w:val="00F00655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3</cp:revision>
  <cp:lastPrinted>2017-12-07T12:12:00Z</cp:lastPrinted>
  <dcterms:created xsi:type="dcterms:W3CDTF">2017-12-07T12:32:00Z</dcterms:created>
  <dcterms:modified xsi:type="dcterms:W3CDTF">2017-12-11T09:25:00Z</dcterms:modified>
</cp:coreProperties>
</file>