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0BA" w:rsidRPr="006671F6" w:rsidRDefault="0057111B" w:rsidP="001D75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Smlouva o dodávkách zboží</w:t>
      </w:r>
    </w:p>
    <w:p w:rsidR="006671F6" w:rsidRPr="0094584F" w:rsidRDefault="006671F6" w:rsidP="001D75A5">
      <w:pPr>
        <w:jc w:val="center"/>
        <w:rPr>
          <w:sz w:val="36"/>
          <w:szCs w:val="36"/>
        </w:rPr>
      </w:pPr>
      <w:r>
        <w:rPr>
          <w:sz w:val="24"/>
          <w:szCs w:val="24"/>
        </w:rPr>
        <w:t xml:space="preserve">evidenční číslo: </w:t>
      </w:r>
      <w:r>
        <w:rPr>
          <w:sz w:val="36"/>
          <w:szCs w:val="36"/>
        </w:rPr>
        <w:t xml:space="preserve"> </w:t>
      </w:r>
      <w:r w:rsidR="002B7B21">
        <w:rPr>
          <w:sz w:val="24"/>
          <w:szCs w:val="24"/>
        </w:rPr>
        <w:t>40</w:t>
      </w:r>
      <w:r w:rsidRPr="006671F6">
        <w:rPr>
          <w:sz w:val="24"/>
          <w:szCs w:val="24"/>
        </w:rPr>
        <w:t>/14802201/2017</w:t>
      </w:r>
    </w:p>
    <w:p w:rsidR="00EC1656" w:rsidRDefault="00EC1656" w:rsidP="001D75A5">
      <w:pPr>
        <w:jc w:val="center"/>
        <w:rPr>
          <w:sz w:val="20"/>
          <w:szCs w:val="20"/>
        </w:rPr>
      </w:pPr>
    </w:p>
    <w:p w:rsidR="0094584F" w:rsidRPr="00EC1656" w:rsidRDefault="0094584F" w:rsidP="001D75A5">
      <w:pPr>
        <w:jc w:val="center"/>
        <w:rPr>
          <w:sz w:val="20"/>
          <w:szCs w:val="20"/>
        </w:rPr>
      </w:pPr>
    </w:p>
    <w:p w:rsidR="007965DF" w:rsidRPr="00EC1656" w:rsidRDefault="007965DF" w:rsidP="0094584F">
      <w:pPr>
        <w:pStyle w:val="Odstavecseseznamem"/>
        <w:numPr>
          <w:ilvl w:val="0"/>
          <w:numId w:val="1"/>
        </w:numPr>
        <w:spacing w:line="480" w:lineRule="auto"/>
        <w:rPr>
          <w:b/>
        </w:rPr>
      </w:pPr>
      <w:r w:rsidRPr="00EC1656">
        <w:rPr>
          <w:b/>
        </w:rPr>
        <w:t>Smluvní strany</w:t>
      </w:r>
    </w:p>
    <w:p w:rsidR="00802B01" w:rsidRDefault="00153427" w:rsidP="00802B01">
      <w:pPr>
        <w:rPr>
          <w:b/>
        </w:rPr>
      </w:pPr>
      <w:r>
        <w:rPr>
          <w:b/>
        </w:rPr>
        <w:t>Petr Brožek</w:t>
      </w:r>
    </w:p>
    <w:p w:rsidR="001D75A5" w:rsidRDefault="00153427" w:rsidP="00802B01">
      <w:r>
        <w:t>Palackého 295</w:t>
      </w:r>
    </w:p>
    <w:p w:rsidR="00153427" w:rsidRDefault="00153427" w:rsidP="00802B01">
      <w:r>
        <w:t>271 01 Nové Strašecí</w:t>
      </w:r>
    </w:p>
    <w:p w:rsidR="001D75A5" w:rsidRDefault="0054346E" w:rsidP="00802B01">
      <w:r>
        <w:t>IČ: 408834</w:t>
      </w:r>
      <w:r w:rsidR="00153427">
        <w:t>85</w:t>
      </w:r>
      <w:r w:rsidR="002B7B21">
        <w:t>, DIČ: CZ6810121329</w:t>
      </w:r>
      <w:bookmarkStart w:id="0" w:name="_GoBack"/>
      <w:bookmarkEnd w:id="0"/>
    </w:p>
    <w:p w:rsidR="001D75A5" w:rsidRPr="001D75A5" w:rsidRDefault="001D75A5" w:rsidP="0094584F">
      <w:pPr>
        <w:spacing w:line="480" w:lineRule="auto"/>
      </w:pPr>
      <w:r>
        <w:t>(dále jen dodavatel)</w:t>
      </w:r>
    </w:p>
    <w:p w:rsidR="00802B01" w:rsidRDefault="00802B01" w:rsidP="0094584F">
      <w:pPr>
        <w:spacing w:line="480" w:lineRule="auto"/>
      </w:pPr>
      <w:r>
        <w:t>a</w:t>
      </w:r>
    </w:p>
    <w:p w:rsidR="00802B01" w:rsidRPr="0094584F" w:rsidRDefault="00802B01" w:rsidP="00802B01">
      <w:pPr>
        <w:rPr>
          <w:b/>
        </w:rPr>
      </w:pPr>
      <w:r w:rsidRPr="0094584F">
        <w:rPr>
          <w:b/>
        </w:rPr>
        <w:t>Střední odborné učiliště Nové Strašecí</w:t>
      </w:r>
    </w:p>
    <w:p w:rsidR="00802B01" w:rsidRDefault="007B18B3" w:rsidP="00802B01">
      <w:r>
        <w:t xml:space="preserve">Sportovní 1135, </w:t>
      </w:r>
      <w:r w:rsidR="00802B01">
        <w:t>271 80 Nové Strašecí</w:t>
      </w:r>
    </w:p>
    <w:p w:rsidR="007B18B3" w:rsidRDefault="007B18B3" w:rsidP="007B18B3">
      <w:r>
        <w:t>IČ: 14802201</w:t>
      </w:r>
    </w:p>
    <w:p w:rsidR="007B18B3" w:rsidRDefault="001D75A5" w:rsidP="007B18B3">
      <w:r>
        <w:t>z</w:t>
      </w:r>
      <w:r w:rsidR="007B18B3">
        <w:t>astoupená</w:t>
      </w:r>
      <w:r>
        <w:t xml:space="preserve"> </w:t>
      </w:r>
      <w:r w:rsidR="007B18B3">
        <w:t>Ing. Bc. Janem Nechutným, ředitelem</w:t>
      </w:r>
      <w:r w:rsidR="007B18B3" w:rsidRPr="007B18B3">
        <w:t xml:space="preserve"> </w:t>
      </w:r>
    </w:p>
    <w:p w:rsidR="001D75A5" w:rsidRDefault="001D75A5" w:rsidP="007B18B3">
      <w:r>
        <w:t>(dále jen odběratel)</w:t>
      </w:r>
    </w:p>
    <w:p w:rsidR="00802B01" w:rsidRDefault="00802B01" w:rsidP="00802B01"/>
    <w:p w:rsidR="007965DF" w:rsidRPr="00EC1656" w:rsidRDefault="007965DF" w:rsidP="0094584F">
      <w:pPr>
        <w:pStyle w:val="Odstavecseseznamem"/>
        <w:numPr>
          <w:ilvl w:val="0"/>
          <w:numId w:val="1"/>
        </w:numPr>
        <w:spacing w:line="480" w:lineRule="auto"/>
        <w:rPr>
          <w:b/>
        </w:rPr>
      </w:pPr>
      <w:r w:rsidRPr="00EC1656">
        <w:rPr>
          <w:b/>
        </w:rPr>
        <w:t>Předmět smlouvy</w:t>
      </w:r>
    </w:p>
    <w:p w:rsidR="001D75A5" w:rsidRDefault="001D75A5" w:rsidP="0070379E">
      <w:pPr>
        <w:jc w:val="both"/>
      </w:pPr>
      <w:r>
        <w:t>Pře</w:t>
      </w:r>
      <w:r w:rsidR="0070379E">
        <w:t xml:space="preserve">dmětem této smlouvy je </w:t>
      </w:r>
      <w:r w:rsidR="00153427">
        <w:t xml:space="preserve">zajištění dodávek ICT techniky a její servis a oprava. </w:t>
      </w:r>
      <w:r w:rsidR="0057111B">
        <w:t>Dodávky zboží</w:t>
      </w:r>
      <w:r w:rsidR="008C2030">
        <w:t xml:space="preserve"> budou uskutečňovány</w:t>
      </w:r>
      <w:r w:rsidR="0070379E">
        <w:t xml:space="preserve"> na základě objednávek ze strany odběratele vystavených v písemné </w:t>
      </w:r>
      <w:r w:rsidR="007D3803">
        <w:t>či telefonické formě</w:t>
      </w:r>
      <w:r w:rsidR="0070379E">
        <w:t xml:space="preserve">. </w:t>
      </w:r>
    </w:p>
    <w:p w:rsidR="0094584F" w:rsidRDefault="0094584F" w:rsidP="0070379E">
      <w:pPr>
        <w:jc w:val="both"/>
      </w:pPr>
    </w:p>
    <w:p w:rsidR="007965DF" w:rsidRPr="00EC1656" w:rsidRDefault="0094584F" w:rsidP="0094584F">
      <w:pPr>
        <w:pStyle w:val="Odstavecseseznamem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Platební podmínky</w:t>
      </w:r>
    </w:p>
    <w:p w:rsidR="00270592" w:rsidRDefault="008C2030" w:rsidP="00EC1656">
      <w:pPr>
        <w:jc w:val="both"/>
      </w:pPr>
      <w:r>
        <w:t>Cena dodaného zboží</w:t>
      </w:r>
      <w:r w:rsidR="0070379E">
        <w:t xml:space="preserve"> je stanovena dohodou mezi odběratelem a dodavatelem. </w:t>
      </w:r>
      <w:r w:rsidR="00153427">
        <w:t xml:space="preserve">Dohoda o ceně je uzavřena splněním dodávky zboží, nebo poskytnutím služby a potvrzením dodacího listu či faktury podpisem odpovědné osoby. </w:t>
      </w:r>
    </w:p>
    <w:p w:rsidR="0070379E" w:rsidRDefault="0070379E" w:rsidP="00EC1656">
      <w:pPr>
        <w:jc w:val="both"/>
      </w:pPr>
      <w:r>
        <w:t xml:space="preserve">Podkladem pro placení je faktura – daňový </w:t>
      </w:r>
      <w:r w:rsidR="001C0A7B">
        <w:t>doklad, který je splatný do 30</w:t>
      </w:r>
      <w:r>
        <w:t xml:space="preserve"> ti dnů ode dne vystavení faktury.  </w:t>
      </w:r>
    </w:p>
    <w:p w:rsidR="002B7B21" w:rsidRDefault="002B7B21" w:rsidP="00EC1656">
      <w:pPr>
        <w:jc w:val="both"/>
      </w:pPr>
    </w:p>
    <w:p w:rsidR="00153427" w:rsidRDefault="00153427" w:rsidP="00EC1656">
      <w:pPr>
        <w:jc w:val="both"/>
      </w:pPr>
    </w:p>
    <w:p w:rsidR="007965DF" w:rsidRDefault="00153427" w:rsidP="00F41BA6">
      <w:pPr>
        <w:pStyle w:val="Odstavecseseznamem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lastRenderedPageBreak/>
        <w:t>Záruka a odpovědnost za vady</w:t>
      </w:r>
    </w:p>
    <w:p w:rsidR="00153427" w:rsidRDefault="00153427" w:rsidP="00153427">
      <w:pPr>
        <w:spacing w:line="240" w:lineRule="auto"/>
        <w:jc w:val="both"/>
      </w:pPr>
      <w:r>
        <w:t xml:space="preserve">Dodavatel se zavazuje, že v záruční době bude mít zboží takové vlastnosti, aby bylo způsobilé k účelům, pro které bylo určeno. </w:t>
      </w:r>
    </w:p>
    <w:p w:rsidR="00153427" w:rsidRDefault="00153427" w:rsidP="00153427">
      <w:pPr>
        <w:spacing w:line="240" w:lineRule="auto"/>
        <w:jc w:val="both"/>
      </w:pPr>
      <w:r>
        <w:t xml:space="preserve">Nároky vzniklé z titulu odpovědnosti za vady, jejichž existenci může odběratel zjistit až při použití zboží pro účel, k němuž je určeno, musí odběratel uplatnit u dodavatele v záruční lhůtě, jinak jeho práva zanikají. </w:t>
      </w:r>
    </w:p>
    <w:p w:rsidR="00270592" w:rsidRPr="00153427" w:rsidRDefault="00270592" w:rsidP="00153427">
      <w:pPr>
        <w:spacing w:line="240" w:lineRule="auto"/>
        <w:jc w:val="both"/>
      </w:pPr>
    </w:p>
    <w:p w:rsidR="00153427" w:rsidRDefault="00153427" w:rsidP="00F41BA6">
      <w:pPr>
        <w:pStyle w:val="Odstavecseseznamem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Další ujednání</w:t>
      </w:r>
    </w:p>
    <w:p w:rsidR="00F41BA6" w:rsidRDefault="00F41BA6" w:rsidP="00F41BA6">
      <w:pPr>
        <w:jc w:val="both"/>
      </w:pPr>
      <w:r>
        <w:t>Smlouva se uzavírá na dobu neurčitou</w:t>
      </w:r>
      <w:r w:rsidR="00153427">
        <w:t xml:space="preserve"> a lze ji zrušit písemnou výpovědí</w:t>
      </w:r>
      <w:r>
        <w:t xml:space="preserve">. </w:t>
      </w:r>
    </w:p>
    <w:p w:rsidR="00F41BA6" w:rsidRDefault="00F41BA6" w:rsidP="00F41BA6">
      <w:pPr>
        <w:jc w:val="both"/>
      </w:pPr>
      <w:r>
        <w:t>Smlouvu lze vypovědět kteroukoliv ze smluvních stran s jednoměsíční výpovědní lhůtou.</w:t>
      </w:r>
    </w:p>
    <w:p w:rsidR="00F41BA6" w:rsidRDefault="00F41BA6" w:rsidP="00F41BA6">
      <w:pPr>
        <w:jc w:val="both"/>
      </w:pPr>
      <w:r>
        <w:t xml:space="preserve">Dojde-li v průběhu smluvního vztahu ke změnám, které mohou mít vliv na plnění této smlouvy, zavazují se smluvní strany informovat se navzájem. </w:t>
      </w:r>
    </w:p>
    <w:p w:rsidR="006671F6" w:rsidRDefault="006671F6" w:rsidP="00F41BA6">
      <w:pPr>
        <w:jc w:val="both"/>
      </w:pPr>
      <w:r>
        <w:t>Odběratel</w:t>
      </w:r>
      <w:r w:rsidR="00A32FAD">
        <w:t xml:space="preserve"> jako příspěvková organizace je povinen smlouvu zveřejnit v registru smluv a to bez zbytečného odkladu, přičemž dodrží veškeré povinnosti plynoucí z této činnosti. Smlouva nabývá účinnosti dnem zveřejnění. </w:t>
      </w:r>
    </w:p>
    <w:p w:rsidR="006671F6" w:rsidRDefault="006671F6" w:rsidP="00F41BA6">
      <w:pPr>
        <w:jc w:val="both"/>
      </w:pPr>
    </w:p>
    <w:p w:rsidR="00F41BA6" w:rsidRPr="00EC1656" w:rsidRDefault="00F41BA6" w:rsidP="0094584F">
      <w:pPr>
        <w:pStyle w:val="Odstavecseseznamem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Závěrečná ustanovení</w:t>
      </w:r>
    </w:p>
    <w:p w:rsidR="00F41BA6" w:rsidRDefault="006671F6" w:rsidP="00F41BA6">
      <w:pPr>
        <w:jc w:val="both"/>
      </w:pPr>
      <w:r>
        <w:t>Tato smlouva byla vyhotovena ve dvou vyhotoveních, přičemž každá ze smluvních stran obdrží po jednom výtisku s platností originálu</w:t>
      </w:r>
      <w:r w:rsidR="00F41BA6">
        <w:t xml:space="preserve">. </w:t>
      </w:r>
    </w:p>
    <w:p w:rsidR="00F41BA6" w:rsidRPr="00F41BA6" w:rsidRDefault="00F41BA6" w:rsidP="00F41BA6">
      <w:pPr>
        <w:jc w:val="both"/>
      </w:pPr>
      <w:r>
        <w:t>Smluvní strany prohlašují, že si smlouvu důkladně přečetly a</w:t>
      </w:r>
      <w:r w:rsidR="001C0A7B">
        <w:t xml:space="preserve"> smlouva byla uzavřena </w:t>
      </w:r>
      <w:r w:rsidR="00270592">
        <w:t xml:space="preserve">z </w:t>
      </w:r>
      <w:r>
        <w:t xml:space="preserve">jejich svobodné vůle, na důkaz čehož ji podepisují. </w:t>
      </w:r>
    </w:p>
    <w:p w:rsidR="007D3803" w:rsidRDefault="007D3803" w:rsidP="007D3803"/>
    <w:p w:rsidR="007D3803" w:rsidRDefault="007D3803" w:rsidP="007D3803"/>
    <w:p w:rsidR="007D3803" w:rsidRDefault="007D3803" w:rsidP="007D3803">
      <w:r>
        <w:t xml:space="preserve">Dne: </w:t>
      </w:r>
      <w:r w:rsidR="00270592">
        <w:t>05. 12</w:t>
      </w:r>
      <w:r w:rsidR="00732BFE">
        <w:t>. 2017</w:t>
      </w:r>
    </w:p>
    <w:p w:rsidR="007D3803" w:rsidRDefault="007D3803" w:rsidP="007D3803"/>
    <w:p w:rsidR="004A5640" w:rsidRDefault="004A5640" w:rsidP="007D3803"/>
    <w:p w:rsidR="004A5640" w:rsidRDefault="004A5640" w:rsidP="007D3803"/>
    <w:p w:rsidR="004A5640" w:rsidRDefault="004A5640" w:rsidP="007D3803"/>
    <w:p w:rsidR="004A5640" w:rsidRDefault="004A5640" w:rsidP="007D3803"/>
    <w:p w:rsidR="007D3803" w:rsidRDefault="007D3803" w:rsidP="007D3803"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…………………………………………………..…</w:t>
      </w:r>
    </w:p>
    <w:p w:rsidR="007D3803" w:rsidRDefault="00B63E8D" w:rsidP="00B63E8D">
      <w:r>
        <w:t xml:space="preserve">       </w:t>
      </w:r>
      <w:r w:rsidR="00894376">
        <w:t xml:space="preserve">   </w:t>
      </w:r>
      <w:r w:rsidR="00270592">
        <w:t xml:space="preserve">  Petr Brožek</w:t>
      </w:r>
      <w:r w:rsidR="007D3803">
        <w:tab/>
      </w:r>
      <w:r w:rsidR="007D3803">
        <w:tab/>
      </w:r>
      <w:r w:rsidR="007D3803">
        <w:tab/>
      </w:r>
      <w:r w:rsidR="007D3803">
        <w:tab/>
      </w:r>
      <w:r w:rsidR="007D3803">
        <w:tab/>
      </w:r>
      <w:r w:rsidR="007D3803">
        <w:tab/>
      </w:r>
      <w:r w:rsidR="00270592">
        <w:tab/>
      </w:r>
      <w:r w:rsidR="007D3803">
        <w:t>Ing. Bc. Jan Nechutný</w:t>
      </w:r>
    </w:p>
    <w:p w:rsidR="007D3803" w:rsidRDefault="007D3DB3" w:rsidP="007D3803">
      <w:r>
        <w:t xml:space="preserve">            </w:t>
      </w:r>
      <w:r w:rsidR="007D3803">
        <w:t>(dodavatel)</w:t>
      </w:r>
      <w:r w:rsidR="007D3803">
        <w:tab/>
      </w:r>
      <w:r w:rsidR="007D3803">
        <w:tab/>
      </w:r>
      <w:r w:rsidR="007D3803">
        <w:tab/>
      </w:r>
      <w:r w:rsidR="007D3803">
        <w:tab/>
      </w:r>
      <w:r w:rsidR="007D3803">
        <w:tab/>
      </w:r>
      <w:r w:rsidR="007D3803">
        <w:tab/>
      </w:r>
      <w:r w:rsidR="007D3803">
        <w:tab/>
        <w:t xml:space="preserve">         (odběratel)</w:t>
      </w:r>
    </w:p>
    <w:sectPr w:rsidR="007D3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4FE2"/>
    <w:multiLevelType w:val="hybridMultilevel"/>
    <w:tmpl w:val="C11E3832"/>
    <w:lvl w:ilvl="0" w:tplc="BB125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DF"/>
    <w:rsid w:val="00153427"/>
    <w:rsid w:val="001C0A7B"/>
    <w:rsid w:val="001D75A5"/>
    <w:rsid w:val="001F15B5"/>
    <w:rsid w:val="00270592"/>
    <w:rsid w:val="002B7B21"/>
    <w:rsid w:val="004A5640"/>
    <w:rsid w:val="0054346E"/>
    <w:rsid w:val="0057111B"/>
    <w:rsid w:val="006671F6"/>
    <w:rsid w:val="00703673"/>
    <w:rsid w:val="0070379E"/>
    <w:rsid w:val="00732BFE"/>
    <w:rsid w:val="007965DF"/>
    <w:rsid w:val="007B18B3"/>
    <w:rsid w:val="007D3803"/>
    <w:rsid w:val="007D3DB3"/>
    <w:rsid w:val="00802B01"/>
    <w:rsid w:val="00894376"/>
    <w:rsid w:val="008C2030"/>
    <w:rsid w:val="0094584F"/>
    <w:rsid w:val="00A32FAD"/>
    <w:rsid w:val="00A61B0E"/>
    <w:rsid w:val="00B63E8D"/>
    <w:rsid w:val="00C740BA"/>
    <w:rsid w:val="00C77922"/>
    <w:rsid w:val="00E72E87"/>
    <w:rsid w:val="00EC1656"/>
    <w:rsid w:val="00F4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D102"/>
  <w15:chartTrackingRefBased/>
  <w15:docId w15:val="{8AC7E0D1-3D51-4E78-9600-12DAC6C0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65D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sou</cp:lastModifiedBy>
  <cp:revision>26</cp:revision>
  <cp:lastPrinted>2017-09-08T06:19:00Z</cp:lastPrinted>
  <dcterms:created xsi:type="dcterms:W3CDTF">2017-05-25T10:17:00Z</dcterms:created>
  <dcterms:modified xsi:type="dcterms:W3CDTF">2017-12-11T08:26:00Z</dcterms:modified>
</cp:coreProperties>
</file>