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2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128"/>
        <w:gridCol w:w="1028"/>
        <w:gridCol w:w="960"/>
        <w:gridCol w:w="1376"/>
        <w:gridCol w:w="1217"/>
        <w:gridCol w:w="524"/>
        <w:gridCol w:w="960"/>
        <w:gridCol w:w="1257"/>
        <w:gridCol w:w="702"/>
      </w:tblGrid>
      <w:tr w:rsidR="00F72365" w:rsidRPr="00F72365" w:rsidTr="00F72365">
        <w:trPr>
          <w:trHeight w:val="255"/>
        </w:trPr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315"/>
        </w:trPr>
        <w:tc>
          <w:tcPr>
            <w:tcW w:w="915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O b j e d n á v k a č. 336/2017</w:t>
            </w:r>
          </w:p>
        </w:tc>
      </w:tr>
      <w:tr w:rsidR="00F72365" w:rsidRPr="00F72365" w:rsidTr="00F72365">
        <w:trPr>
          <w:trHeight w:val="255"/>
        </w:trPr>
        <w:tc>
          <w:tcPr>
            <w:tcW w:w="11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70"/>
        </w:trPr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55"/>
        </w:trPr>
        <w:tc>
          <w:tcPr>
            <w:tcW w:w="21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55"/>
        </w:trPr>
        <w:tc>
          <w:tcPr>
            <w:tcW w:w="448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27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proofErr w:type="spellStart"/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Zadov</w:t>
            </w:r>
            <w:proofErr w:type="spellEnd"/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Sport </w:t>
            </w:r>
            <w:proofErr w:type="spellStart"/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Fun</w:t>
            </w:r>
            <w:proofErr w:type="spellEnd"/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, s.r.o.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55"/>
        </w:trPr>
        <w:tc>
          <w:tcPr>
            <w:tcW w:w="21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Nobelova 811/33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55"/>
        </w:trPr>
        <w:tc>
          <w:tcPr>
            <w:tcW w:w="21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proofErr w:type="gramStart"/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186 00  Praha</w:t>
            </w:r>
            <w:proofErr w:type="gramEnd"/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proofErr w:type="gramStart"/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160 00  Praha</w:t>
            </w:r>
            <w:proofErr w:type="gramEnd"/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55"/>
        </w:trPr>
        <w:tc>
          <w:tcPr>
            <w:tcW w:w="11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55"/>
        </w:trPr>
        <w:tc>
          <w:tcPr>
            <w:tcW w:w="11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b/>
                <w:bCs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cs-CZ"/>
              </w:rPr>
              <w:t>29007631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55"/>
        </w:trPr>
        <w:tc>
          <w:tcPr>
            <w:tcW w:w="11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b/>
                <w:bCs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cs-CZ"/>
              </w:rPr>
              <w:t>CZ29007631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70"/>
        </w:trPr>
        <w:tc>
          <w:tcPr>
            <w:tcW w:w="4485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č.ú</w:t>
            </w:r>
            <w:proofErr w:type="spellEnd"/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55"/>
        </w:trPr>
        <w:tc>
          <w:tcPr>
            <w:tcW w:w="21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55"/>
        </w:trPr>
        <w:tc>
          <w:tcPr>
            <w:tcW w:w="448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Dům dětí a mládeže hl. m. Prahy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55"/>
        </w:trPr>
        <w:tc>
          <w:tcPr>
            <w:tcW w:w="21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55"/>
        </w:trPr>
        <w:tc>
          <w:tcPr>
            <w:tcW w:w="21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proofErr w:type="gramStart"/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186 00  Praha</w:t>
            </w:r>
            <w:proofErr w:type="gramEnd"/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70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55"/>
        </w:trPr>
        <w:tc>
          <w:tcPr>
            <w:tcW w:w="11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Ježková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9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Telefon:          </w:t>
            </w: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222 333 836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Datum: </w:t>
            </w:r>
            <w:proofErr w:type="gramStart"/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6.12.2017</w:t>
            </w:r>
            <w:proofErr w:type="gramEnd"/>
          </w:p>
        </w:tc>
      </w:tr>
      <w:tr w:rsidR="00F72365" w:rsidRPr="00F72365" w:rsidTr="00F72365">
        <w:trPr>
          <w:trHeight w:val="270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70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55"/>
        </w:trPr>
        <w:tc>
          <w:tcPr>
            <w:tcW w:w="11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55"/>
        </w:trPr>
        <w:tc>
          <w:tcPr>
            <w:tcW w:w="9152" w:type="dxa"/>
            <w:gridSpan w:val="9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lang w:eastAsia="cs-CZ"/>
              </w:rPr>
              <w:t xml:space="preserve">Objednáváme u Vás v rámci projektu </w:t>
            </w:r>
            <w:proofErr w:type="spellStart"/>
            <w:r w:rsidRPr="00F72365">
              <w:rPr>
                <w:rFonts w:ascii="Arial CE" w:eastAsia="Times New Roman" w:hAnsi="Arial CE" w:cs="Times New Roman"/>
                <w:lang w:eastAsia="cs-CZ"/>
              </w:rPr>
              <w:t>Skipark</w:t>
            </w:r>
            <w:proofErr w:type="spellEnd"/>
            <w:r w:rsidRPr="00F72365">
              <w:rPr>
                <w:rFonts w:ascii="Arial CE" w:eastAsia="Times New Roman" w:hAnsi="Arial CE" w:cs="Times New Roman"/>
                <w:lang w:eastAsia="cs-CZ"/>
              </w:rPr>
              <w:t xml:space="preserve"> nákup vybavení, marketing a personální zajištění pro školní programy, programy pro seniory a půjčovnu na období od 10. 12. </w:t>
            </w:r>
            <w:proofErr w:type="gramStart"/>
            <w:r w:rsidRPr="00F72365">
              <w:rPr>
                <w:rFonts w:ascii="Arial CE" w:eastAsia="Times New Roman" w:hAnsi="Arial CE" w:cs="Times New Roman"/>
                <w:lang w:eastAsia="cs-CZ"/>
              </w:rPr>
              <w:t>2017                           do</w:t>
            </w:r>
            <w:proofErr w:type="gramEnd"/>
            <w:r w:rsidRPr="00F72365">
              <w:rPr>
                <w:rFonts w:ascii="Arial CE" w:eastAsia="Times New Roman" w:hAnsi="Arial CE" w:cs="Times New Roman"/>
                <w:lang w:eastAsia="cs-CZ"/>
              </w:rPr>
              <w:t xml:space="preserve"> 15. 3. 2018, který bude provozovaný na Vypichu v Praze 6.</w:t>
            </w:r>
          </w:p>
        </w:tc>
      </w:tr>
      <w:tr w:rsidR="00F72365" w:rsidRPr="00F72365" w:rsidTr="00F72365">
        <w:trPr>
          <w:trHeight w:val="255"/>
        </w:trPr>
        <w:tc>
          <w:tcPr>
            <w:tcW w:w="915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F72365" w:rsidRPr="00F72365" w:rsidTr="00F72365">
        <w:trPr>
          <w:trHeight w:val="495"/>
        </w:trPr>
        <w:tc>
          <w:tcPr>
            <w:tcW w:w="915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F72365" w:rsidRPr="00F72365" w:rsidTr="00F72365">
        <w:trPr>
          <w:trHeight w:val="255"/>
        </w:trPr>
        <w:tc>
          <w:tcPr>
            <w:tcW w:w="570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b/>
                <w:bCs/>
                <w:lang w:eastAsia="cs-CZ"/>
              </w:rPr>
              <w:t>Cena celkem včetně DPH cca 250.000,00 Kč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55"/>
        </w:trPr>
        <w:tc>
          <w:tcPr>
            <w:tcW w:w="11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55"/>
        </w:trPr>
        <w:tc>
          <w:tcPr>
            <w:tcW w:w="11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55"/>
        </w:trPr>
        <w:tc>
          <w:tcPr>
            <w:tcW w:w="71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55"/>
        </w:trPr>
        <w:tc>
          <w:tcPr>
            <w:tcW w:w="11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55"/>
        </w:trPr>
        <w:tc>
          <w:tcPr>
            <w:tcW w:w="84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55"/>
        </w:trPr>
        <w:tc>
          <w:tcPr>
            <w:tcW w:w="9152" w:type="dxa"/>
            <w:gridSpan w:val="9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Plnění předmětu této objednávky před její účinností se považuje za plnění podle této akceptované objednávky a práva a povinnosti z ní vzniklé se řídí touto objednávkou.</w:t>
            </w:r>
          </w:p>
        </w:tc>
      </w:tr>
      <w:tr w:rsidR="00F72365" w:rsidRPr="00F72365" w:rsidTr="00F72365">
        <w:trPr>
          <w:trHeight w:val="495"/>
        </w:trPr>
        <w:tc>
          <w:tcPr>
            <w:tcW w:w="915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F72365" w:rsidRPr="00F72365" w:rsidTr="00F72365">
        <w:trPr>
          <w:trHeight w:val="255"/>
        </w:trPr>
        <w:tc>
          <w:tcPr>
            <w:tcW w:w="3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  <w:p w:rsid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55"/>
        </w:trPr>
        <w:tc>
          <w:tcPr>
            <w:tcW w:w="448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55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142875</wp:posOffset>
                  </wp:positionV>
                  <wp:extent cx="133350" cy="38100"/>
                  <wp:effectExtent l="0" t="0" r="0" b="635"/>
                  <wp:wrapNone/>
                  <wp:docPr id="2" name="Přímá spojovací čára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6543676"/>
                            <a:ext cx="114300" cy="9525"/>
                            <a:chOff x="238125" y="6543676"/>
                            <a:chExt cx="114300" cy="9525"/>
                          </a:xfrm>
                        </a:grpSpPr>
                        <a:cxnSp>
                          <a:nvCxnSpPr>
                            <a:cNvPr id="7" name="Přímá spojovací čára 6"/>
                            <a:cNvCxnSpPr/>
                          </a:nvCxnSpPr>
                          <a:spPr bwMode="auto">
                            <a:xfrm rot="10800000">
                              <a:off x="238125" y="396240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8"/>
            </w:tblGrid>
            <w:tr w:rsidR="00F72365" w:rsidRPr="00F72365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2365" w:rsidRPr="00F72365" w:rsidRDefault="00F72365" w:rsidP="00F72365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sz w:val="20"/>
                      <w:szCs w:val="20"/>
                      <w:lang w:eastAsia="cs-CZ"/>
                    </w:rPr>
                  </w:pPr>
                  <w:r w:rsidRPr="00F72365">
                    <w:rPr>
                      <w:rFonts w:ascii="Arial CE" w:eastAsia="Times New Roman" w:hAnsi="Arial CE" w:cs="Times New Roman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55"/>
        </w:trPr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Dne: 7. 12. 2017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jméno: Neumannová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55"/>
        </w:trPr>
        <w:tc>
          <w:tcPr>
            <w:tcW w:w="11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55"/>
        </w:trPr>
        <w:tc>
          <w:tcPr>
            <w:tcW w:w="11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podpis: Neumannová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40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72365" w:rsidRPr="00F72365" w:rsidTr="00F72365">
        <w:trPr>
          <w:trHeight w:val="255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F72365" w:rsidRPr="00F72365" w:rsidTr="00F72365">
        <w:trPr>
          <w:trHeight w:val="255"/>
        </w:trPr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DiS</w:t>
            </w:r>
            <w:proofErr w:type="spellEnd"/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F72365" w:rsidRPr="00F72365" w:rsidTr="00F72365">
        <w:trPr>
          <w:trHeight w:val="255"/>
        </w:trPr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7236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Bezděk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65" w:rsidRPr="00F72365" w:rsidRDefault="00F72365" w:rsidP="00F7236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</w:tbl>
    <w:p w:rsidR="00D9299B" w:rsidRDefault="00D9299B"/>
    <w:sectPr w:rsidR="00D9299B" w:rsidSect="00D92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2365"/>
    <w:rsid w:val="00D9299B"/>
    <w:rsid w:val="00F72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29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5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1</cp:revision>
  <dcterms:created xsi:type="dcterms:W3CDTF">2017-12-08T13:46:00Z</dcterms:created>
  <dcterms:modified xsi:type="dcterms:W3CDTF">2017-12-08T13:50:00Z</dcterms:modified>
</cp:coreProperties>
</file>