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76" w:type="dxa"/>
        <w:tblInd w:w="-5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415"/>
        <w:gridCol w:w="409"/>
        <w:gridCol w:w="12"/>
        <w:gridCol w:w="49"/>
        <w:gridCol w:w="1034"/>
        <w:gridCol w:w="926"/>
        <w:gridCol w:w="1274"/>
        <w:gridCol w:w="905"/>
        <w:gridCol w:w="2210"/>
        <w:gridCol w:w="4142"/>
        <w:gridCol w:w="51"/>
        <w:gridCol w:w="13"/>
      </w:tblGrid>
      <w:tr w:rsidR="00C62E51">
        <w:trPr>
          <w:gridAfter w:val="1"/>
          <w:wAfter w:w="19" w:type="dxa"/>
          <w:trHeight w:val="960"/>
        </w:trPr>
        <w:tc>
          <w:tcPr>
            <w:tcW w:w="63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E51" w:rsidRDefault="00FB1C2F">
            <w:pPr>
              <w:spacing w:after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E51" w:rsidRDefault="00FB1C2F">
            <w:pPr>
              <w:spacing w:after="0"/>
              <w:ind w:left="40"/>
            </w:pPr>
            <w:r>
              <w:rPr>
                <w:sz w:val="40"/>
              </w:rPr>
              <w:t>OD1704814</w:t>
            </w:r>
          </w:p>
        </w:tc>
      </w:tr>
      <w:tr w:rsidR="00C62E51">
        <w:trPr>
          <w:gridAfter w:val="1"/>
          <w:wAfter w:w="21" w:type="dxa"/>
          <w:trHeight w:val="1164"/>
        </w:trPr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E51" w:rsidRDefault="00C62E51">
            <w:pPr>
              <w:spacing w:after="0"/>
              <w:ind w:left="-1387" w:right="916"/>
            </w:pPr>
          </w:p>
          <w:tbl>
            <w:tblPr>
              <w:tblStyle w:val="TableGrid"/>
              <w:tblW w:w="3679" w:type="dxa"/>
              <w:tblInd w:w="0" w:type="dxa"/>
              <w:tblCellMar>
                <w:top w:w="32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2298"/>
            </w:tblGrid>
            <w:tr w:rsidR="00C62E51">
              <w:trPr>
                <w:trHeight w:val="444"/>
              </w:trPr>
              <w:tc>
                <w:tcPr>
                  <w:tcW w:w="1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33"/>
                    <w:jc w:val="center"/>
                  </w:pPr>
                  <w:r>
                    <w:rPr>
                      <w:sz w:val="18"/>
                    </w:rPr>
                    <w:t>[</w:t>
                  </w:r>
                  <w:proofErr w:type="spellStart"/>
                  <w:r>
                    <w:rPr>
                      <w:sz w:val="18"/>
                    </w:rPr>
                    <w:t>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16"/>
                  </w:pPr>
                  <w:r>
                    <w:rPr>
                      <w:sz w:val="18"/>
                    </w:rPr>
                    <w:t>ZAK-2017-12-1907</w:t>
                  </w:r>
                </w:p>
              </w:tc>
            </w:tr>
            <w:tr w:rsidR="00C62E51">
              <w:trPr>
                <w:trHeight w:val="684"/>
              </w:trPr>
              <w:tc>
                <w:tcPr>
                  <w:tcW w:w="1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23"/>
                  </w:pPr>
                  <w:proofErr w:type="spellStart"/>
                  <w:r>
                    <w:rPr>
                      <w:sz w:val="18"/>
                    </w:rPr>
                    <w:t>mspilka</w:t>
                  </w:r>
                  <w:proofErr w:type="spellEnd"/>
                </w:p>
              </w:tc>
            </w:tr>
          </w:tbl>
          <w:p w:rsidR="00C62E51" w:rsidRDefault="00C62E51"/>
        </w:tc>
        <w:tc>
          <w:tcPr>
            <w:tcW w:w="4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E51" w:rsidRDefault="00C62E51">
            <w:pPr>
              <w:spacing w:after="0"/>
              <w:ind w:left="-5982" w:right="10562"/>
            </w:pPr>
          </w:p>
          <w:tbl>
            <w:tblPr>
              <w:tblStyle w:val="TableGrid"/>
              <w:tblW w:w="3665" w:type="dxa"/>
              <w:tblInd w:w="916" w:type="dxa"/>
              <w:tblCellMar>
                <w:top w:w="31" w:type="dxa"/>
                <w:left w:w="9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1836"/>
            </w:tblGrid>
            <w:tr w:rsidR="00C62E51">
              <w:trPr>
                <w:trHeight w:val="446"/>
              </w:trPr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7.12.2017</w:t>
                  </w:r>
                </w:p>
              </w:tc>
            </w:tr>
            <w:tr w:rsidR="00C62E51">
              <w:trPr>
                <w:trHeight w:val="684"/>
              </w:trPr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28.12.2017</w:t>
                  </w:r>
                </w:p>
              </w:tc>
            </w:tr>
          </w:tbl>
          <w:p w:rsidR="00C62E51" w:rsidRDefault="00C62E51"/>
        </w:tc>
      </w:tr>
      <w:tr w:rsidR="00C62E51">
        <w:trPr>
          <w:trHeight w:val="3705"/>
        </w:trPr>
        <w:tc>
          <w:tcPr>
            <w:tcW w:w="46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E51" w:rsidRDefault="00C62E51">
            <w:pPr>
              <w:spacing w:after="0"/>
              <w:ind w:left="-1368" w:right="918"/>
            </w:pPr>
          </w:p>
          <w:tbl>
            <w:tblPr>
              <w:tblStyle w:val="TableGrid"/>
              <w:tblW w:w="3686" w:type="dxa"/>
              <w:tblInd w:w="0" w:type="dxa"/>
              <w:tblCellMar>
                <w:top w:w="29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6"/>
            </w:tblGrid>
            <w:tr w:rsidR="00C62E51">
              <w:trPr>
                <w:trHeight w:val="446"/>
              </w:trPr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C62E51">
              <w:trPr>
                <w:trHeight w:val="3230"/>
              </w:trPr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146"/>
                    <w:ind w:left="14"/>
                  </w:pPr>
                  <w:r>
                    <w:rPr>
                      <w:sz w:val="20"/>
                    </w:rPr>
                    <w:t>DYNEX LABORATORIES, s r 0</w:t>
                  </w:r>
                </w:p>
                <w:p w:rsidR="00C62E51" w:rsidRDefault="00FB1C2F">
                  <w:pPr>
                    <w:spacing w:after="0"/>
                    <w:ind w:left="7"/>
                  </w:pPr>
                  <w:proofErr w:type="spellStart"/>
                  <w:r>
                    <w:t>Sidlo</w:t>
                  </w:r>
                  <w:proofErr w:type="spellEnd"/>
                </w:p>
                <w:p w:rsidR="00C62E51" w:rsidRDefault="00FB1C2F">
                  <w:pPr>
                    <w:spacing w:after="0"/>
                    <w:ind w:left="7"/>
                  </w:pPr>
                  <w:r>
                    <w:rPr>
                      <w:sz w:val="20"/>
                    </w:rPr>
                    <w:t>Vodičkova 791/41</w:t>
                  </w:r>
                </w:p>
                <w:p w:rsidR="00C62E51" w:rsidRDefault="00FB1C2F">
                  <w:pPr>
                    <w:spacing w:after="0"/>
                    <w:ind w:left="14"/>
                  </w:pPr>
                  <w:r>
                    <w:t>110 OO Praha 1</w:t>
                  </w:r>
                </w:p>
                <w:p w:rsidR="00C62E51" w:rsidRDefault="00FB1C2F">
                  <w:pPr>
                    <w:spacing w:after="0"/>
                    <w:ind w:left="7"/>
                  </w:pPr>
                  <w:r>
                    <w:rPr>
                      <w:sz w:val="20"/>
                    </w:rPr>
                    <w:t>Korespondenční adresa.</w:t>
                  </w:r>
                </w:p>
                <w:p w:rsidR="00C62E51" w:rsidRDefault="00FB1C2F">
                  <w:pPr>
                    <w:spacing w:after="0"/>
                    <w:ind w:left="7"/>
                  </w:pPr>
                  <w:r>
                    <w:t>Lidická 977</w:t>
                  </w:r>
                </w:p>
                <w:p w:rsidR="00C62E51" w:rsidRDefault="00FB1C2F">
                  <w:pPr>
                    <w:spacing w:after="0"/>
                  </w:pPr>
                  <w:r>
                    <w:rPr>
                      <w:sz w:val="20"/>
                    </w:rPr>
                    <w:t>273 43 Buštěhrad</w:t>
                  </w:r>
                </w:p>
                <w:p w:rsidR="00C62E51" w:rsidRDefault="00FB1C2F">
                  <w:pPr>
                    <w:spacing w:after="0"/>
                    <w:ind w:left="7"/>
                  </w:pPr>
                  <w:r>
                    <w:rPr>
                      <w:sz w:val="20"/>
                    </w:rPr>
                    <w:t>IČ 26682443, DIČ CZ26682443</w:t>
                  </w:r>
                </w:p>
              </w:tc>
            </w:tr>
          </w:tbl>
          <w:p w:rsidR="00C62E51" w:rsidRDefault="00C62E51"/>
        </w:tc>
        <w:tc>
          <w:tcPr>
            <w:tcW w:w="45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E51" w:rsidRDefault="00C62E51">
            <w:pPr>
              <w:spacing w:after="0"/>
              <w:ind w:left="-5972" w:right="10555"/>
            </w:pPr>
          </w:p>
          <w:tbl>
            <w:tblPr>
              <w:tblStyle w:val="TableGrid"/>
              <w:tblW w:w="3665" w:type="dxa"/>
              <w:tblInd w:w="918" w:type="dxa"/>
              <w:tblCellMar>
                <w:top w:w="28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65"/>
            </w:tblGrid>
            <w:tr w:rsidR="00C62E51">
              <w:trPr>
                <w:trHeight w:val="446"/>
              </w:trPr>
              <w:tc>
                <w:tcPr>
                  <w:tcW w:w="3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C62E51">
              <w:trPr>
                <w:trHeight w:val="3223"/>
              </w:trPr>
              <w:tc>
                <w:tcPr>
                  <w:tcW w:w="3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122"/>
                  </w:pPr>
                  <w:r>
                    <w:rPr>
                      <w:sz w:val="20"/>
                    </w:rPr>
                    <w:t xml:space="preserve">Zdravotní ústav se sídlem v </w:t>
                  </w:r>
                  <w:proofErr w:type="spellStart"/>
                  <w:r>
                    <w:rPr>
                      <w:sz w:val="20"/>
                    </w:rPr>
                    <w:t>Ustí</w:t>
                  </w:r>
                  <w:proofErr w:type="spellEnd"/>
                  <w:r>
                    <w:rPr>
                      <w:sz w:val="20"/>
                    </w:rPr>
                    <w:t xml:space="preserve"> nad Labem</w:t>
                  </w:r>
                </w:p>
                <w:p w:rsidR="00C62E51" w:rsidRDefault="00FB1C2F">
                  <w:pPr>
                    <w:spacing w:after="167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C62E51" w:rsidRDefault="00FB1C2F">
                  <w:pPr>
                    <w:tabs>
                      <w:tab w:val="center" w:pos="2203"/>
                    </w:tabs>
                    <w:spacing w:after="181"/>
                  </w:pPr>
                  <w:r>
                    <w:rPr>
                      <w:sz w:val="16"/>
                    </w:rPr>
                    <w:t>JČ 71009361</w:t>
                  </w:r>
                  <w:r>
                    <w:rPr>
                      <w:sz w:val="16"/>
                    </w:rPr>
                    <w:tab/>
                    <w:t>DIC cz71009361</w:t>
                  </w:r>
                </w:p>
                <w:p w:rsidR="00C62E51" w:rsidRDefault="00FB1C2F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C62E51" w:rsidRDefault="00C62E51"/>
        </w:tc>
      </w:tr>
      <w:tr w:rsidR="00C62E51">
        <w:trPr>
          <w:gridAfter w:val="2"/>
          <w:wAfter w:w="38" w:type="dxa"/>
          <w:trHeight w:val="2539"/>
        </w:trPr>
        <w:tc>
          <w:tcPr>
            <w:tcW w:w="4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E51" w:rsidRDefault="00C62E51">
            <w:pPr>
              <w:spacing w:after="0"/>
              <w:ind w:left="-1358" w:right="918"/>
            </w:pPr>
          </w:p>
          <w:tbl>
            <w:tblPr>
              <w:tblStyle w:val="TableGrid"/>
              <w:tblW w:w="3658" w:type="dxa"/>
              <w:tblInd w:w="0" w:type="dxa"/>
              <w:tblCellMar>
                <w:top w:w="29" w:type="dxa"/>
                <w:left w:w="104" w:type="dxa"/>
                <w:bottom w:w="0" w:type="dxa"/>
                <w:right w:w="213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2124"/>
            </w:tblGrid>
            <w:tr w:rsidR="00C62E51">
              <w:trPr>
                <w:trHeight w:val="444"/>
              </w:trPr>
              <w:tc>
                <w:tcPr>
                  <w:tcW w:w="1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62E51" w:rsidRDefault="00FB1C2F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Platební údaje:</w:t>
                  </w:r>
                </w:p>
              </w:tc>
              <w:tc>
                <w:tcPr>
                  <w:tcW w:w="212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C62E51"/>
              </w:tc>
            </w:tr>
            <w:tr w:rsidR="00C62E51">
              <w:trPr>
                <w:trHeight w:val="924"/>
              </w:trPr>
              <w:tc>
                <w:tcPr>
                  <w:tcW w:w="1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7"/>
                  </w:pPr>
                  <w:proofErr w:type="spellStart"/>
                  <w:r>
                    <w:rPr>
                      <w:sz w:val="18"/>
                    </w:rPr>
                    <w:t>Zůsob</w:t>
                  </w:r>
                  <w:proofErr w:type="spellEnd"/>
                  <w:r>
                    <w:rPr>
                      <w:sz w:val="18"/>
                    </w:rPr>
                    <w:t xml:space="preserve"> úhrady:</w:t>
                  </w:r>
                </w:p>
              </w:tc>
              <w:tc>
                <w:tcPr>
                  <w:tcW w:w="2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7" w:right="7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C62E51">
              <w:trPr>
                <w:trHeight w:val="691"/>
              </w:trPr>
              <w:tc>
                <w:tcPr>
                  <w:tcW w:w="1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</w:pPr>
                  <w:r>
                    <w:rPr>
                      <w:sz w:val="18"/>
                    </w:rPr>
                    <w:t>Do 30 dnů od DUZP</w:t>
                  </w:r>
                </w:p>
              </w:tc>
            </w:tr>
            <w:tr w:rsidR="00C62E51">
              <w:trPr>
                <w:trHeight w:val="454"/>
              </w:trPr>
              <w:tc>
                <w:tcPr>
                  <w:tcW w:w="1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14"/>
                  </w:pPr>
                  <w:proofErr w:type="spellStart"/>
                  <w:r>
                    <w:rPr>
                      <w:sz w:val="20"/>
                    </w:rPr>
                    <w:t>Urok</w:t>
                  </w:r>
                  <w:proofErr w:type="spellEnd"/>
                  <w:r>
                    <w:rPr>
                      <w:sz w:val="20"/>
                    </w:rPr>
                    <w:t xml:space="preserve"> z prodleni:</w:t>
                  </w:r>
                </w:p>
              </w:tc>
              <w:tc>
                <w:tcPr>
                  <w:tcW w:w="2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</w:pPr>
                  <w:r>
                    <w:rPr>
                      <w:sz w:val="18"/>
                    </w:rPr>
                    <w:t xml:space="preserve">S 2 </w:t>
                  </w:r>
                  <w:proofErr w:type="spellStart"/>
                  <w:r>
                    <w:rPr>
                      <w:sz w:val="18"/>
                    </w:rPr>
                    <w:t>nař</w:t>
                  </w:r>
                  <w:proofErr w:type="spellEnd"/>
                  <w:r>
                    <w:rPr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</w:rPr>
                    <w:t>vl</w:t>
                  </w:r>
                  <w:proofErr w:type="spellEnd"/>
                  <w:r>
                    <w:rPr>
                      <w:sz w:val="18"/>
                    </w:rPr>
                    <w:t>. 351/2013 Sb.</w:t>
                  </w:r>
                </w:p>
              </w:tc>
            </w:tr>
          </w:tbl>
          <w:p w:rsidR="00C62E51" w:rsidRDefault="00C62E51"/>
        </w:tc>
        <w:tc>
          <w:tcPr>
            <w:tcW w:w="45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E51" w:rsidRDefault="00C62E51">
            <w:pPr>
              <w:spacing w:after="0"/>
              <w:ind w:left="-5934" w:right="10516"/>
            </w:pPr>
          </w:p>
          <w:tbl>
            <w:tblPr>
              <w:tblStyle w:val="TableGrid"/>
              <w:tblW w:w="3665" w:type="dxa"/>
              <w:tblInd w:w="918" w:type="dxa"/>
              <w:tblCellMar>
                <w:top w:w="29" w:type="dxa"/>
                <w:left w:w="8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8"/>
              <w:gridCol w:w="1977"/>
            </w:tblGrid>
            <w:tr w:rsidR="00C62E51">
              <w:trPr>
                <w:trHeight w:val="444"/>
              </w:trPr>
              <w:tc>
                <w:tcPr>
                  <w:tcW w:w="366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C62E51">
              <w:trPr>
                <w:trHeight w:val="929"/>
              </w:trPr>
              <w:tc>
                <w:tcPr>
                  <w:tcW w:w="1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C62E51"/>
              </w:tc>
            </w:tr>
            <w:tr w:rsidR="00C62E51">
              <w:trPr>
                <w:trHeight w:val="687"/>
              </w:trPr>
              <w:tc>
                <w:tcPr>
                  <w:tcW w:w="1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Smluvní pokuta za pozdní dodání:</w:t>
                  </w:r>
                </w:p>
              </w:tc>
              <w:tc>
                <w:tcPr>
                  <w:tcW w:w="1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C62E51"/>
              </w:tc>
            </w:tr>
            <w:tr w:rsidR="00C62E51">
              <w:trPr>
                <w:trHeight w:val="451"/>
              </w:trPr>
              <w:tc>
                <w:tcPr>
                  <w:tcW w:w="1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FB1C2F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62E51" w:rsidRDefault="00C62E51"/>
              </w:tc>
            </w:tr>
          </w:tbl>
          <w:p w:rsidR="00C62E51" w:rsidRDefault="00C62E51"/>
        </w:tc>
      </w:tr>
      <w:tr w:rsidR="00C62E51">
        <w:tblPrEx>
          <w:tblCellMar>
            <w:top w:w="5" w:type="dxa"/>
            <w:right w:w="103" w:type="dxa"/>
          </w:tblCellMar>
        </w:tblPrEx>
        <w:trPr>
          <w:trHeight w:val="454"/>
        </w:trPr>
        <w:tc>
          <w:tcPr>
            <w:tcW w:w="1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E51" w:rsidRDefault="00FB1C2F">
            <w:pPr>
              <w:spacing w:after="231"/>
              <w:ind w:left="122"/>
            </w:pPr>
            <w:r>
              <w:rPr>
                <w:sz w:val="18"/>
              </w:rPr>
              <w:t>Cena:</w:t>
            </w:r>
          </w:p>
          <w:p w:rsidR="00C62E51" w:rsidRDefault="00FB1C2F">
            <w:pPr>
              <w:spacing w:after="0"/>
              <w:ind w:left="137"/>
            </w:pPr>
            <w:r>
              <w:rPr>
                <w:sz w:val="16"/>
              </w:rPr>
              <w:t>*)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E51" w:rsidRDefault="00FB1C2F">
            <w:pPr>
              <w:spacing w:after="0"/>
              <w:ind w:left="115"/>
            </w:pPr>
            <w:r>
              <w:rPr>
                <w:sz w:val="16"/>
              </w:rPr>
              <w:t>bez DPH (Kč)</w:t>
            </w: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E51" w:rsidRDefault="00FB1C2F">
            <w:pPr>
              <w:spacing w:after="0"/>
              <w:ind w:left="101"/>
            </w:pPr>
            <w:r>
              <w:rPr>
                <w:sz w:val="18"/>
              </w:rPr>
              <w:t>sazba DPH (%)</w:t>
            </w: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E51" w:rsidRDefault="00C62E51"/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E51" w:rsidRDefault="00FB1C2F">
            <w:pPr>
              <w:spacing w:after="0"/>
              <w:ind w:left="108"/>
            </w:pPr>
            <w:r>
              <w:rPr>
                <w:sz w:val="16"/>
              </w:rPr>
              <w:t>DPH (Kč)</w:t>
            </w: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E51" w:rsidRDefault="00C62E51"/>
        </w:tc>
        <w:tc>
          <w:tcPr>
            <w:tcW w:w="1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E51" w:rsidRDefault="00FB1C2F">
            <w:pPr>
              <w:spacing w:after="0"/>
              <w:ind w:left="113"/>
            </w:pPr>
            <w:r>
              <w:rPr>
                <w:sz w:val="16"/>
              </w:rPr>
              <w:t>s DPH (Kč)</w:t>
            </w:r>
          </w:p>
        </w:tc>
      </w:tr>
      <w:tr w:rsidR="00C62E51">
        <w:tblPrEx>
          <w:tblCellMar>
            <w:top w:w="5" w:type="dxa"/>
            <w:right w:w="103" w:type="dxa"/>
          </w:tblCellMar>
        </w:tblPrEx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E51" w:rsidRDefault="00C62E51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E51" w:rsidRDefault="00FB1C2F">
            <w:pPr>
              <w:spacing w:after="0"/>
              <w:ind w:right="5"/>
              <w:jc w:val="right"/>
            </w:pPr>
            <w:r>
              <w:rPr>
                <w:sz w:val="16"/>
              </w:rPr>
              <w:t>61 912,00</w:t>
            </w: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E51" w:rsidRDefault="00C62E51"/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E51" w:rsidRDefault="00FB1C2F">
            <w:pPr>
              <w:spacing w:after="0"/>
            </w:pPr>
            <w:r>
              <w:rPr>
                <w:sz w:val="20"/>
              </w:rPr>
              <w:t>21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E51" w:rsidRDefault="00C62E51"/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E51" w:rsidRDefault="00FB1C2F">
            <w:pPr>
              <w:spacing w:after="0"/>
            </w:pPr>
            <w:r>
              <w:rPr>
                <w:sz w:val="18"/>
              </w:rPr>
              <w:t>13 00152</w:t>
            </w:r>
          </w:p>
        </w:tc>
        <w:tc>
          <w:tcPr>
            <w:tcW w:w="1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E51" w:rsidRDefault="00FB1C2F">
            <w:pPr>
              <w:spacing w:after="0"/>
              <w:ind w:right="5"/>
              <w:jc w:val="right"/>
            </w:pPr>
            <w:r>
              <w:rPr>
                <w:sz w:val="16"/>
              </w:rPr>
              <w:t>74 913,52</w:t>
            </w:r>
          </w:p>
        </w:tc>
      </w:tr>
    </w:tbl>
    <w:p w:rsidR="00C62E51" w:rsidRDefault="00FB1C2F">
      <w:pPr>
        <w:spacing w:after="256" w:line="218" w:lineRule="auto"/>
        <w:ind w:left="-12" w:right="-15" w:hanging="3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319" name="Picture 2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" name="Picture 23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E51" w:rsidRDefault="00FB1C2F">
      <w:pPr>
        <w:spacing w:after="901" w:line="218" w:lineRule="auto"/>
        <w:ind w:left="-12" w:right="-15" w:hanging="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6684264</wp:posOffset>
            </wp:positionH>
            <wp:positionV relativeFrom="page">
              <wp:posOffset>8581644</wp:posOffset>
            </wp:positionV>
            <wp:extent cx="4572" cy="4571"/>
            <wp:effectExtent l="0" t="0" r="0" b="0"/>
            <wp:wrapSquare wrapText="bothSides"/>
            <wp:docPr id="2320" name="Picture 2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" name="Picture 23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p w:rsidR="00C62E51" w:rsidRDefault="00FB1C2F">
      <w:pPr>
        <w:spacing w:after="121"/>
        <w:ind w:left="2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-73151</wp:posOffset>
            </wp:positionH>
            <wp:positionV relativeFrom="paragraph">
              <wp:posOffset>-323799</wp:posOffset>
            </wp:positionV>
            <wp:extent cx="5847588" cy="914400"/>
            <wp:effectExtent l="0" t="0" r="0" b="0"/>
            <wp:wrapSquare wrapText="bothSides"/>
            <wp:docPr id="5824" name="Picture 5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" name="Picture 58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758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*/) Podbarvená pole k povinnému vyplnění</w:t>
      </w:r>
    </w:p>
    <w:p w:rsidR="00C62E51" w:rsidRDefault="00FB1C2F">
      <w:pPr>
        <w:spacing w:after="0"/>
        <w:ind w:left="14"/>
        <w:jc w:val="center"/>
      </w:pPr>
      <w:r>
        <w:t>Stránka 1 z l</w:t>
      </w:r>
    </w:p>
    <w:sectPr w:rsidR="00C62E51">
      <w:pgSz w:w="11902" w:h="16834"/>
      <w:pgMar w:top="1157" w:right="1397" w:bottom="1440" w:left="14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51"/>
    <w:rsid w:val="00C62E51"/>
    <w:rsid w:val="00F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AF824-0301-4A6E-99C3-6FD4AC28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2017-12-08T11:47:00Z</dcterms:created>
  <dcterms:modified xsi:type="dcterms:W3CDTF">2017-12-08T11:47:00Z</dcterms:modified>
</cp:coreProperties>
</file>