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Vladimír Maryška, ředitel Krajského pozemkového úřadu pro Kraj Vysočina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Fritzova 4, 586 01 Jihlava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1011931720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D82C30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FIDE s.r.o.</w:t>
      </w:r>
      <w:r w:rsidRPr="00BA0CC9">
        <w:rPr>
          <w:rFonts w:ascii="Arial" w:hAnsi="Arial" w:cs="Arial"/>
          <w:color w:val="000000"/>
          <w:sz w:val="22"/>
          <w:szCs w:val="22"/>
        </w:rPr>
        <w:t>, sídlo Brtnice 35, Brtnice, PSČ 58832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 607 05 256, DIČ CZ 60705256, zapsán</w:t>
      </w:r>
      <w:r w:rsidR="00D82C30">
        <w:rPr>
          <w:rFonts w:ascii="Arial" w:hAnsi="Arial" w:cs="Arial"/>
          <w:color w:val="000000"/>
          <w:sz w:val="22"/>
          <w:szCs w:val="22"/>
        </w:rPr>
        <w:t>a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v obchodním rejstříku, vedeného Krajským soudem v Brně oddíl C, vložka 15060, </w:t>
      </w:r>
    </w:p>
    <w:p w:rsidR="00BE5A7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zast. Maděra Libor, Ing., </w:t>
      </w:r>
      <w:r w:rsidR="00D82C30" w:rsidRPr="00BA0CC9">
        <w:rPr>
          <w:rFonts w:ascii="Arial" w:hAnsi="Arial" w:cs="Arial"/>
          <w:color w:val="000000"/>
          <w:sz w:val="22"/>
          <w:szCs w:val="22"/>
        </w:rPr>
        <w:t>jednatel společnosti</w:t>
      </w:r>
      <w:r w:rsidR="00BE5A7B">
        <w:rPr>
          <w:rFonts w:ascii="Arial" w:hAnsi="Arial" w:cs="Arial"/>
          <w:color w:val="000000"/>
          <w:sz w:val="22"/>
          <w:szCs w:val="22"/>
        </w:rPr>
        <w:t>, bytem XXXXXXX, Jihlava, PSČ 58601</w:t>
      </w:r>
    </w:p>
    <w:p w:rsidR="00136D24" w:rsidRPr="00BA0CC9" w:rsidRDefault="00BE5A7B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1011931720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Vysočinu se sídlem v Jihlavě, Katastrální pracoviště Jihlava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Brtnice</w:t>
      </w:r>
      <w:r w:rsidRPr="00BA0CC9">
        <w:rPr>
          <w:rFonts w:ascii="Arial" w:hAnsi="Arial" w:cs="Arial"/>
          <w:sz w:val="18"/>
          <w:szCs w:val="18"/>
        </w:rPr>
        <w:tab/>
        <w:t>Brtnice</w:t>
      </w:r>
      <w:r w:rsidRPr="00BA0CC9">
        <w:rPr>
          <w:rFonts w:ascii="Arial" w:hAnsi="Arial" w:cs="Arial"/>
          <w:sz w:val="18"/>
          <w:szCs w:val="18"/>
        </w:rPr>
        <w:tab/>
        <w:t>346/36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Brtnice</w:t>
      </w:r>
      <w:r w:rsidRPr="00BA0CC9">
        <w:rPr>
          <w:rFonts w:ascii="Arial" w:hAnsi="Arial" w:cs="Arial"/>
          <w:sz w:val="18"/>
          <w:szCs w:val="18"/>
        </w:rPr>
        <w:tab/>
        <w:t>Brtnice</w:t>
      </w:r>
      <w:r w:rsidRPr="00BA0CC9">
        <w:rPr>
          <w:rFonts w:ascii="Arial" w:hAnsi="Arial" w:cs="Arial"/>
          <w:sz w:val="18"/>
          <w:szCs w:val="18"/>
        </w:rPr>
        <w:tab/>
        <w:t>346/40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Nově vytvořeno GP: číslo 1215-198/2016 ze dne 27.7.2016 z parcely č. 346/1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Brtnice</w:t>
      </w:r>
      <w:r w:rsidRPr="00BA0CC9">
        <w:rPr>
          <w:rFonts w:ascii="Arial" w:hAnsi="Arial" w:cs="Arial"/>
          <w:sz w:val="18"/>
          <w:szCs w:val="18"/>
        </w:rPr>
        <w:tab/>
        <w:t>Brtnice</w:t>
      </w:r>
      <w:r w:rsidRPr="00BA0CC9">
        <w:rPr>
          <w:rFonts w:ascii="Arial" w:hAnsi="Arial" w:cs="Arial"/>
          <w:sz w:val="18"/>
          <w:szCs w:val="18"/>
        </w:rPr>
        <w:tab/>
        <w:t>346/41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Nově vytvořeno GP: číslo 1215-198/2016 ze dne 27.7.2016 z parcely č. 346/1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Brtnice</w:t>
      </w:r>
      <w:r w:rsidRPr="00BA0CC9">
        <w:rPr>
          <w:rFonts w:ascii="Arial" w:hAnsi="Arial" w:cs="Arial"/>
          <w:sz w:val="18"/>
          <w:szCs w:val="18"/>
        </w:rPr>
        <w:tab/>
        <w:t>Brtnice</w:t>
      </w:r>
      <w:r w:rsidRPr="00BA0CC9">
        <w:rPr>
          <w:rFonts w:ascii="Arial" w:hAnsi="Arial" w:cs="Arial"/>
          <w:sz w:val="18"/>
          <w:szCs w:val="18"/>
        </w:rPr>
        <w:tab/>
        <w:t>1019/1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D82C30">
        <w:rPr>
          <w:rFonts w:ascii="Arial" w:hAnsi="Arial" w:cs="Arial"/>
          <w:sz w:val="22"/>
          <w:szCs w:val="22"/>
        </w:rPr>
        <w:t xml:space="preserve">§10 odst. 3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podpisu smlouvy, kupuje. Vlastnické </w:t>
      </w:r>
      <w:r w:rsidRPr="00BA0CC9">
        <w:rPr>
          <w:rFonts w:ascii="Arial" w:hAnsi="Arial" w:cs="Arial"/>
          <w:sz w:val="22"/>
          <w:szCs w:val="22"/>
        </w:rPr>
        <w:lastRenderedPageBreak/>
        <w:t>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Brtnice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346/36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8 000,00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Brtnice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346/40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29 200,00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Brtnice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346/41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38 500,00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Brtnice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1019/1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53 700,00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129 400,00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C40322" w:rsidRDefault="00C40322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nájemní smlouvou č. 38N17/20, kterou se Státním pozemkovým úřadem uzavřel kupující, jakožto nájemce. </w:t>
      </w: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EE1D77" w:rsidRPr="00BA0CC9" w:rsidRDefault="00EE1D77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</w:t>
      </w:r>
      <w:r w:rsidR="00D82C30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a ostatní jsou určeny pro prodávajícího.</w:t>
      </w:r>
    </w:p>
    <w:p w:rsidR="00EE1D77" w:rsidRDefault="00EE1D77" w:rsidP="00EE1D7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2) Kupující prohlašuje, že ve vztahu k převáděným pozemkům splňuje zákonem stanovené podmínky pro to, aby na něho mohly být podle </w:t>
      </w:r>
      <w:r w:rsidR="00D82C30">
        <w:rPr>
          <w:rFonts w:ascii="Arial" w:hAnsi="Arial" w:cs="Arial"/>
          <w:sz w:val="22"/>
          <w:szCs w:val="22"/>
        </w:rPr>
        <w:t>§10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D82C30">
        <w:rPr>
          <w:rFonts w:ascii="Arial" w:hAnsi="Arial" w:cs="Arial"/>
          <w:sz w:val="22"/>
          <w:szCs w:val="22"/>
        </w:rPr>
        <w:t>.</w:t>
      </w:r>
      <w:r w:rsidR="00562C72" w:rsidRPr="00BA0CC9">
        <w:rPr>
          <w:rFonts w:ascii="Arial" w:hAnsi="Arial" w:cs="Arial"/>
          <w:sz w:val="22"/>
          <w:szCs w:val="22"/>
        </w:rPr>
        <w:t xml:space="preserve">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>prohlašuj</w:t>
      </w:r>
      <w:r w:rsidR="00D82C30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>, že splňuj</w:t>
      </w:r>
      <w:r w:rsidR="00D82C30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 w:rsidP="00BE5A7B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Jihlavě dne </w:t>
      </w:r>
      <w:r w:rsidR="004A3165">
        <w:rPr>
          <w:rFonts w:ascii="Arial" w:hAnsi="Arial" w:cs="Arial"/>
          <w:sz w:val="22"/>
          <w:szCs w:val="22"/>
        </w:rPr>
        <w:t>7</w:t>
      </w:r>
      <w:r w:rsidRPr="00BA0CC9">
        <w:rPr>
          <w:rFonts w:ascii="Arial" w:hAnsi="Arial" w:cs="Arial"/>
          <w:sz w:val="22"/>
          <w:szCs w:val="22"/>
        </w:rPr>
        <w:t>.1</w:t>
      </w:r>
      <w:r w:rsidR="00EE1D77">
        <w:rPr>
          <w:rFonts w:ascii="Arial" w:hAnsi="Arial" w:cs="Arial"/>
          <w:sz w:val="22"/>
          <w:szCs w:val="22"/>
        </w:rPr>
        <w:t>2</w:t>
      </w:r>
      <w:r w:rsidRPr="00BA0CC9">
        <w:rPr>
          <w:rFonts w:ascii="Arial" w:hAnsi="Arial" w:cs="Arial"/>
          <w:sz w:val="22"/>
          <w:szCs w:val="22"/>
        </w:rPr>
        <w:t>.</w:t>
      </w:r>
      <w:r w:rsidR="00EE1D77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2017</w:t>
      </w:r>
      <w:r w:rsidRPr="00BA0CC9">
        <w:rPr>
          <w:rFonts w:ascii="Arial" w:hAnsi="Arial" w:cs="Arial"/>
          <w:sz w:val="22"/>
          <w:szCs w:val="22"/>
        </w:rPr>
        <w:tab/>
      </w:r>
      <w:r w:rsidR="00BE5A7B" w:rsidRPr="00BA0CC9">
        <w:rPr>
          <w:rFonts w:ascii="Arial" w:hAnsi="Arial" w:cs="Arial"/>
          <w:sz w:val="22"/>
          <w:szCs w:val="22"/>
        </w:rPr>
        <w:t xml:space="preserve">V Jihlavě dne </w:t>
      </w:r>
      <w:r w:rsidR="00BE5A7B">
        <w:rPr>
          <w:rFonts w:ascii="Arial" w:hAnsi="Arial" w:cs="Arial"/>
          <w:sz w:val="22"/>
          <w:szCs w:val="22"/>
        </w:rPr>
        <w:t>7</w:t>
      </w:r>
      <w:r w:rsidR="00BE5A7B" w:rsidRPr="00BA0CC9">
        <w:rPr>
          <w:rFonts w:ascii="Arial" w:hAnsi="Arial" w:cs="Arial"/>
          <w:sz w:val="22"/>
          <w:szCs w:val="22"/>
        </w:rPr>
        <w:t>.1</w:t>
      </w:r>
      <w:r w:rsidR="00BE5A7B">
        <w:rPr>
          <w:rFonts w:ascii="Arial" w:hAnsi="Arial" w:cs="Arial"/>
          <w:sz w:val="22"/>
          <w:szCs w:val="22"/>
        </w:rPr>
        <w:t>2</w:t>
      </w:r>
      <w:r w:rsidR="00BE5A7B" w:rsidRPr="00BA0CC9">
        <w:rPr>
          <w:rFonts w:ascii="Arial" w:hAnsi="Arial" w:cs="Arial"/>
          <w:sz w:val="22"/>
          <w:szCs w:val="22"/>
        </w:rPr>
        <w:t>.</w:t>
      </w:r>
      <w:r w:rsidR="00BE5A7B">
        <w:rPr>
          <w:rFonts w:ascii="Arial" w:hAnsi="Arial" w:cs="Arial"/>
          <w:sz w:val="22"/>
          <w:szCs w:val="22"/>
        </w:rPr>
        <w:t xml:space="preserve"> </w:t>
      </w:r>
      <w:r w:rsidR="00BE5A7B" w:rsidRPr="00BA0CC9">
        <w:rPr>
          <w:rFonts w:ascii="Arial" w:hAnsi="Arial" w:cs="Arial"/>
          <w:sz w:val="22"/>
          <w:szCs w:val="22"/>
        </w:rPr>
        <w:t>2017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D82C30" w:rsidRDefault="00D82C30">
      <w:pPr>
        <w:widowControl/>
        <w:rPr>
          <w:rFonts w:ascii="Arial" w:hAnsi="Arial" w:cs="Arial"/>
          <w:sz w:val="22"/>
          <w:szCs w:val="22"/>
        </w:rPr>
      </w:pPr>
    </w:p>
    <w:p w:rsidR="00D82C30" w:rsidRDefault="00D82C30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82C30" w:rsidRPr="00BA0CC9" w:rsidRDefault="00D82C30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="00D82C30">
        <w:rPr>
          <w:rFonts w:ascii="Arial" w:hAnsi="Arial" w:cs="Arial"/>
          <w:sz w:val="22"/>
          <w:szCs w:val="22"/>
        </w:rPr>
        <w:t>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  <w:r w:rsidR="00D82C30">
        <w:rPr>
          <w:rFonts w:ascii="Arial" w:hAnsi="Arial" w:cs="Arial"/>
          <w:sz w:val="22"/>
          <w:szCs w:val="22"/>
        </w:rPr>
        <w:t>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FIDE s.r.o.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zast. Maděra Libor, Ing.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Kraj Vysočina</w:t>
      </w:r>
      <w:r w:rsidRPr="00BA0CC9">
        <w:rPr>
          <w:rFonts w:ascii="Arial" w:hAnsi="Arial" w:cs="Arial"/>
          <w:sz w:val="22"/>
          <w:szCs w:val="22"/>
        </w:rPr>
        <w:tab/>
      </w:r>
      <w:r w:rsidR="00D82C30">
        <w:rPr>
          <w:rFonts w:ascii="Arial" w:hAnsi="Arial" w:cs="Arial"/>
          <w:sz w:val="22"/>
          <w:szCs w:val="22"/>
        </w:rPr>
        <w:t>jednatel společnosti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Vladimír Maryška</w:t>
      </w:r>
      <w:r w:rsidR="00D82C30">
        <w:rPr>
          <w:rFonts w:ascii="Arial" w:hAnsi="Arial" w:cs="Arial"/>
          <w:sz w:val="22"/>
          <w:szCs w:val="22"/>
        </w:rPr>
        <w:tab/>
        <w:t>kupující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D82C30" w:rsidRDefault="00D82C30">
      <w:pPr>
        <w:widowControl/>
        <w:rPr>
          <w:rFonts w:ascii="Arial" w:hAnsi="Arial" w:cs="Arial"/>
          <w:sz w:val="22"/>
          <w:szCs w:val="22"/>
        </w:rPr>
      </w:pPr>
    </w:p>
    <w:p w:rsidR="00D82C30" w:rsidRDefault="00D82C30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2518020, 3072020, 3072120, 2978320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D82C30" w:rsidRDefault="00D82C30" w:rsidP="008C265A">
      <w:pPr>
        <w:widowControl/>
        <w:rPr>
          <w:rFonts w:ascii="Arial" w:hAnsi="Arial" w:cs="Arial"/>
          <w:sz w:val="22"/>
          <w:szCs w:val="22"/>
        </w:rPr>
      </w:pPr>
    </w:p>
    <w:p w:rsidR="00D82C30" w:rsidRDefault="00D82C30" w:rsidP="008C265A">
      <w:pPr>
        <w:widowControl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D82C30" w:rsidRDefault="00D82C30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E1D77" w:rsidRDefault="00EE1D77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Miroslava Jelínková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  <w:r w:rsidR="00D82C30">
        <w:rPr>
          <w:rFonts w:ascii="Arial" w:hAnsi="Arial" w:cs="Arial"/>
          <w:sz w:val="22"/>
          <w:szCs w:val="22"/>
        </w:rPr>
        <w:t>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D82C30" w:rsidRDefault="00D82C30" w:rsidP="00CD75A6">
      <w:pPr>
        <w:jc w:val="both"/>
        <w:rPr>
          <w:rFonts w:ascii="Arial" w:hAnsi="Arial" w:cs="Arial"/>
          <w:sz w:val="22"/>
          <w:szCs w:val="22"/>
        </w:rPr>
      </w:pPr>
    </w:p>
    <w:p w:rsidR="00D82C30" w:rsidRDefault="00D82C30" w:rsidP="00CD75A6">
      <w:pPr>
        <w:jc w:val="both"/>
        <w:rPr>
          <w:rFonts w:ascii="Arial" w:hAnsi="Arial" w:cs="Arial"/>
          <w:sz w:val="22"/>
          <w:szCs w:val="22"/>
        </w:rPr>
      </w:pPr>
    </w:p>
    <w:p w:rsidR="00D82C30" w:rsidRDefault="00D82C30" w:rsidP="00CD75A6">
      <w:pPr>
        <w:jc w:val="both"/>
        <w:rPr>
          <w:rFonts w:ascii="Arial" w:hAnsi="Arial" w:cs="Arial"/>
          <w:sz w:val="22"/>
          <w:szCs w:val="22"/>
        </w:rPr>
      </w:pPr>
    </w:p>
    <w:p w:rsidR="00EE1D77" w:rsidRDefault="00EE1D77" w:rsidP="00CD75A6">
      <w:pPr>
        <w:jc w:val="both"/>
        <w:rPr>
          <w:rFonts w:ascii="Arial" w:hAnsi="Arial" w:cs="Arial"/>
          <w:sz w:val="22"/>
          <w:szCs w:val="22"/>
        </w:rPr>
      </w:pPr>
    </w:p>
    <w:p w:rsidR="00D82C30" w:rsidRDefault="00D82C30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otisk úředního razítka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+ 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37F" w:rsidRDefault="00EE737F">
      <w:r>
        <w:separator/>
      </w:r>
    </w:p>
  </w:endnote>
  <w:endnote w:type="continuationSeparator" w:id="0">
    <w:p w:rsidR="00EE737F" w:rsidRDefault="00EE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C30" w:rsidRDefault="00D82C3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E5A7B">
      <w:rPr>
        <w:noProof/>
      </w:rPr>
      <w:t>1</w:t>
    </w:r>
    <w:r>
      <w:fldChar w:fldCharType="end"/>
    </w:r>
  </w:p>
  <w:p w:rsidR="00D82C30" w:rsidRDefault="00D82C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37F" w:rsidRDefault="00EE737F">
      <w:r>
        <w:separator/>
      </w:r>
    </w:p>
  </w:footnote>
  <w:footnote w:type="continuationSeparator" w:id="0">
    <w:p w:rsidR="00EE737F" w:rsidRDefault="00EE7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6D24"/>
    <w:rsid w:val="000248F3"/>
    <w:rsid w:val="00052C6E"/>
    <w:rsid w:val="00053339"/>
    <w:rsid w:val="00085307"/>
    <w:rsid w:val="000B4F47"/>
    <w:rsid w:val="000D38CD"/>
    <w:rsid w:val="000F22E7"/>
    <w:rsid w:val="0010217E"/>
    <w:rsid w:val="00110AFC"/>
    <w:rsid w:val="00136D24"/>
    <w:rsid w:val="002055A2"/>
    <w:rsid w:val="002359DB"/>
    <w:rsid w:val="002605CC"/>
    <w:rsid w:val="002750DE"/>
    <w:rsid w:val="003237EF"/>
    <w:rsid w:val="00371381"/>
    <w:rsid w:val="00371BEF"/>
    <w:rsid w:val="0043604A"/>
    <w:rsid w:val="00474106"/>
    <w:rsid w:val="004A3165"/>
    <w:rsid w:val="00562C72"/>
    <w:rsid w:val="0056566C"/>
    <w:rsid w:val="005A7486"/>
    <w:rsid w:val="005C47E0"/>
    <w:rsid w:val="00625710"/>
    <w:rsid w:val="00634F8F"/>
    <w:rsid w:val="006504BF"/>
    <w:rsid w:val="006B26DB"/>
    <w:rsid w:val="00722FCE"/>
    <w:rsid w:val="00724A2B"/>
    <w:rsid w:val="00732D29"/>
    <w:rsid w:val="00740FFB"/>
    <w:rsid w:val="007E3A0A"/>
    <w:rsid w:val="007F4AFB"/>
    <w:rsid w:val="0081111C"/>
    <w:rsid w:val="00822906"/>
    <w:rsid w:val="00831AF0"/>
    <w:rsid w:val="00881E28"/>
    <w:rsid w:val="008C265A"/>
    <w:rsid w:val="008D3ADE"/>
    <w:rsid w:val="00A31C3B"/>
    <w:rsid w:val="00A31FE2"/>
    <w:rsid w:val="00A723F9"/>
    <w:rsid w:val="00A75050"/>
    <w:rsid w:val="00A84EFA"/>
    <w:rsid w:val="00B201D6"/>
    <w:rsid w:val="00B56780"/>
    <w:rsid w:val="00BA0CC9"/>
    <w:rsid w:val="00BE5A7B"/>
    <w:rsid w:val="00C02AD1"/>
    <w:rsid w:val="00C06373"/>
    <w:rsid w:val="00C40322"/>
    <w:rsid w:val="00C70A46"/>
    <w:rsid w:val="00C9419D"/>
    <w:rsid w:val="00CD75A6"/>
    <w:rsid w:val="00D63429"/>
    <w:rsid w:val="00D65B9D"/>
    <w:rsid w:val="00D82C30"/>
    <w:rsid w:val="00E66585"/>
    <w:rsid w:val="00E85DC1"/>
    <w:rsid w:val="00EC3E05"/>
    <w:rsid w:val="00EE1D77"/>
    <w:rsid w:val="00EE737F"/>
    <w:rsid w:val="00F357C4"/>
    <w:rsid w:val="00F56819"/>
    <w:rsid w:val="00F629A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9745D"/>
  <w14:defaultImageDpi w14:val="0"/>
  <w15:docId w15:val="{228C6934-2596-43A1-931C-F684189C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D82C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D82C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2</cp:revision>
  <cp:lastPrinted>2017-12-06T15:11:00Z</cp:lastPrinted>
  <dcterms:created xsi:type="dcterms:W3CDTF">2017-12-07T12:42:00Z</dcterms:created>
  <dcterms:modified xsi:type="dcterms:W3CDTF">2017-12-07T12:42:00Z</dcterms:modified>
</cp:coreProperties>
</file>