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D651E4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6A1707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1246B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17/S/450/361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1246BB">
                        <w:rPr>
                          <w:rFonts w:ascii="Georgia" w:hAnsi="Georgia"/>
                          <w:sz w:val="22"/>
                          <w:szCs w:val="22"/>
                        </w:rPr>
                        <w:t>17/S/450/361</w:t>
                      </w:r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041B1C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4302EA" w:rsidP="00302EA3">
                            <w:pPr>
                              <w:pStyle w:val="Nzev"/>
                            </w:pPr>
                            <w:r>
                              <w:t>Česká centrála cestovního ruchu - CzechTourism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0E3286" w:rsidP="000E3286">
                            <w:pPr>
                              <w:pStyle w:val="Nzev"/>
                            </w:pPr>
                            <w:r>
                              <w:t>Partnerství, o.p.s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4302EA" w:rsidP="00302EA3">
                      <w:pPr>
                        <w:pStyle w:val="Nzev"/>
                      </w:pPr>
                      <w:r>
                        <w:t>Česká centrála cestovního ruchu - CzechTourism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0E3286" w:rsidP="000E3286">
                      <w:pPr>
                        <w:pStyle w:val="Nzev"/>
                      </w:pPr>
                      <w:r>
                        <w:t>Partnerství, o.p.s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EBED81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dílo/zajištění služeb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dílo/zajištění služeb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4302EA" w:rsidP="004302EA">
            <w:pPr>
              <w:pStyle w:val="TableTextCzechTourism"/>
            </w:pPr>
            <w:r>
              <w:t>Alešem Pangrácem</w:t>
            </w:r>
            <w:r w:rsidR="00302EA3">
              <w:t>, ředitel</w:t>
            </w:r>
            <w:r>
              <w:t>em 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Firma: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Partnerství, o.p.s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Sídlo: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 w:rsidRPr="000E3286">
              <w:t>Údolní 33, 602 00 Brno</w:t>
            </w:r>
          </w:p>
        </w:tc>
      </w:tr>
    </w:tbl>
    <w:p w:rsidR="00302EA3" w:rsidRDefault="00302EA3" w:rsidP="00302EA3">
      <w:pPr>
        <w:pBdr>
          <w:top w:val="single" w:sz="4" w:space="1" w:color="auto"/>
        </w:pBd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26268817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4302EA" w:rsidP="00DD7A50">
            <w:pPr>
              <w:pStyle w:val="TableTextCzechTourism"/>
            </w:pPr>
            <w:r>
              <w:t>-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>
              <w:t>ano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Bankovní spojení: č. účtu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0E3286" w:rsidP="00DD7A50">
            <w:pPr>
              <w:pStyle w:val="TableTextCzechTourism"/>
            </w:pPr>
            <w:r w:rsidRPr="000E3286">
              <w:t>2027181349/0800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Default="00302EA3" w:rsidP="00302EA3"/>
    <w:p w:rsidR="004302EA" w:rsidRPr="003A274C" w:rsidRDefault="004302EA" w:rsidP="00302EA3"/>
    <w:p w:rsidR="00302EA3" w:rsidRPr="003A274C" w:rsidRDefault="00302EA3" w:rsidP="00302EA3"/>
    <w:p w:rsidR="00124C5F" w:rsidRPr="002E5D97" w:rsidRDefault="00124C5F" w:rsidP="000C5E81">
      <w:pPr>
        <w:spacing w:line="276" w:lineRule="auto"/>
        <w:ind w:firstLine="0"/>
        <w:rPr>
          <w:rFonts w:ascii="Arial" w:hAnsi="Arial" w:cs="Arial"/>
          <w:sz w:val="22"/>
        </w:rPr>
      </w:pP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4302EA" w:rsidRPr="004302EA" w:rsidRDefault="003F327B" w:rsidP="007B3F20">
      <w:pPr>
        <w:pStyle w:val="Text0"/>
        <w:numPr>
          <w:ilvl w:val="0"/>
          <w:numId w:val="17"/>
        </w:numPr>
        <w:jc w:val="both"/>
        <w:rPr>
          <w:rFonts w:ascii="Georgia" w:hAnsi="Georgia"/>
          <w:color w:val="FF0000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>
        <w:rPr>
          <w:rFonts w:ascii="Georgia" w:hAnsi="Georgia"/>
          <w:szCs w:val="22"/>
        </w:rPr>
        <w:t>Dodavatel</w:t>
      </w:r>
      <w:r w:rsidR="004A76A2" w:rsidRPr="00315E6F">
        <w:rPr>
          <w:rFonts w:ascii="Georgia" w:hAnsi="Georgia"/>
          <w:szCs w:val="22"/>
        </w:rPr>
        <w:t xml:space="preserve"> se zavazuje podle této smlouvy na svůj náklad</w:t>
      </w:r>
      <w:r w:rsidR="00197386">
        <w:rPr>
          <w:rFonts w:ascii="Georgia" w:hAnsi="Georgia"/>
          <w:szCs w:val="22"/>
        </w:rPr>
        <w:t xml:space="preserve"> a nebezpečí </w:t>
      </w:r>
      <w:r w:rsidR="002D52A9">
        <w:rPr>
          <w:rFonts w:ascii="Georgia" w:hAnsi="Georgia"/>
          <w:szCs w:val="22"/>
        </w:rPr>
        <w:t xml:space="preserve">poskytnout objednateli: </w:t>
      </w:r>
    </w:p>
    <w:p w:rsidR="004302EA" w:rsidRDefault="000E3286" w:rsidP="004302EA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- úpravu titulní strany publikace Oficiální průvodce Labská stezka 2018 do layoutu CzechTourism (grafický návrh dodá Objednatel) na 33.000 ks výtisků v českém a 5.000 ks výtisků v německém jazyce</w:t>
      </w:r>
    </w:p>
    <w:p w:rsidR="000E3286" w:rsidRDefault="000E3286" w:rsidP="004302EA">
      <w:pPr>
        <w:pStyle w:val="Text0"/>
        <w:ind w:left="36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- prostor pro celostránkovou inzerci Objednatele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:rsidR="002D52A9" w:rsidRPr="003E437E" w:rsidRDefault="006542A8" w:rsidP="00BB7ED1">
      <w:pPr>
        <w:pStyle w:val="Text0"/>
        <w:numPr>
          <w:ilvl w:val="1"/>
          <w:numId w:val="18"/>
        </w:numPr>
        <w:ind w:left="426" w:hanging="437"/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>Za poskytnuté služby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BB7ED1">
        <w:rPr>
          <w:rFonts w:ascii="Georgia" w:hAnsi="Georgia"/>
          <w:szCs w:val="22"/>
        </w:rPr>
        <w:t>199 500</w:t>
      </w:r>
      <w:r w:rsidR="001C7C8C" w:rsidRPr="00494608">
        <w:rPr>
          <w:rFonts w:ascii="Georgia" w:hAnsi="Georgia"/>
          <w:szCs w:val="22"/>
        </w:rPr>
        <w:t>,- Kč bez DPH</w:t>
      </w:r>
      <w:r w:rsidR="00BB7ED1">
        <w:rPr>
          <w:rFonts w:ascii="Georgia" w:hAnsi="Georgia"/>
          <w:szCs w:val="22"/>
        </w:rPr>
        <w:t xml:space="preserve"> - </w:t>
      </w:r>
      <w:r w:rsidR="001C7C8C">
        <w:rPr>
          <w:rFonts w:ascii="Georgia" w:hAnsi="Georgia"/>
          <w:szCs w:val="22"/>
        </w:rPr>
        <w:t>jedná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Pr="000A1A42" w:rsidRDefault="001C7C8C" w:rsidP="00BB7ED1">
      <w:pPr>
        <w:pStyle w:val="Text0"/>
        <w:numPr>
          <w:ilvl w:val="0"/>
          <w:numId w:val="1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 xml:space="preserve">odměna za </w:t>
      </w:r>
      <w:r w:rsidR="00AA0D78">
        <w:rPr>
          <w:rFonts w:ascii="Georgia" w:hAnsi="Georgia"/>
          <w:szCs w:val="22"/>
        </w:rPr>
        <w:t xml:space="preserve">předané dílo </w:t>
      </w:r>
      <w:r w:rsidR="00A24C3A" w:rsidRPr="00A24C3A">
        <w:rPr>
          <w:rFonts w:ascii="Georgia" w:hAnsi="Georgia"/>
          <w:szCs w:val="22"/>
        </w:rPr>
        <w:t>bude na základě pře</w:t>
      </w:r>
      <w:bookmarkStart w:id="30" w:name="_GoBack"/>
      <w:bookmarkEnd w:id="30"/>
      <w:r w:rsidR="00A24C3A" w:rsidRPr="00A24C3A">
        <w:rPr>
          <w:rFonts w:ascii="Georgia" w:hAnsi="Georgia"/>
          <w:szCs w:val="22"/>
        </w:rPr>
        <w:t>dané fakt</w:t>
      </w:r>
      <w:r w:rsidR="002D52A9">
        <w:rPr>
          <w:rFonts w:ascii="Georgia" w:hAnsi="Georgia"/>
          <w:szCs w:val="22"/>
        </w:rPr>
        <w:t xml:space="preserve">ury poukazována na účet </w:t>
      </w:r>
      <w:r w:rsidR="00BB7ED1" w:rsidRPr="00BB7ED1">
        <w:rPr>
          <w:rFonts w:ascii="Georgia" w:hAnsi="Georgia"/>
          <w:szCs w:val="22"/>
        </w:rPr>
        <w:t>2027181349/0800</w:t>
      </w:r>
      <w:r w:rsidR="00A24C3A" w:rsidRPr="004302EA">
        <w:rPr>
          <w:rFonts w:ascii="Georgia" w:hAnsi="Georgia"/>
          <w:szCs w:val="22"/>
        </w:rPr>
        <w:t>.</w:t>
      </w:r>
      <w:r w:rsidR="00A24C3A" w:rsidRPr="00A24C3A">
        <w:rPr>
          <w:rFonts w:ascii="Georgia" w:hAnsi="Georgia"/>
          <w:szCs w:val="22"/>
        </w:rPr>
        <w:t xml:space="preserve">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A24C3A" w:rsidRDefault="00A24C3A" w:rsidP="007B3F20">
      <w:pPr>
        <w:pStyle w:val="Text0"/>
        <w:numPr>
          <w:ilvl w:val="0"/>
          <w:numId w:val="20"/>
        </w:numPr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4302EA" w:rsidRPr="004302EA">
        <w:rPr>
          <w:rFonts w:ascii="Georgia" w:hAnsi="Georgia"/>
          <w:szCs w:val="22"/>
        </w:rPr>
        <w:t>Česká republika</w:t>
      </w:r>
      <w:r w:rsidRPr="00A24C3A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podle aktuální potřeby objednatele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Pr="003E437E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bookmarkEnd w:id="50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Pr="00AA0D78" w:rsidRDefault="00C72F98" w:rsidP="00AA0D78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left="792" w:right="-58"/>
        <w:jc w:val="both"/>
        <w:rPr>
          <w:rFonts w:ascii="Georgia" w:hAnsi="Georgia"/>
          <w:sz w:val="22"/>
          <w:szCs w:val="22"/>
        </w:rPr>
      </w:pPr>
      <w:r w:rsidRPr="00AA0D78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 w:rsidRPr="00AA0D78">
        <w:rPr>
          <w:rFonts w:ascii="Georgia" w:eastAsia="Calibri" w:hAnsi="Georgia" w:cs="Arial"/>
          <w:b w:val="0"/>
          <w:sz w:val="22"/>
        </w:rPr>
        <w:t>naplnění předmětu smlouvy.</w:t>
      </w:r>
      <w:r w:rsidR="00AA0D78">
        <w:rPr>
          <w:rFonts w:ascii="Georgia" w:eastAsia="Calibri" w:hAnsi="Georgia" w:cs="Arial"/>
          <w:b w:val="0"/>
          <w:sz w:val="22"/>
        </w:rPr>
        <w:t xml:space="preserve"> </w:t>
      </w:r>
      <w:r w:rsidRPr="00AA0D78">
        <w:rPr>
          <w:rFonts w:ascii="Georgia" w:eastAsia="Calibri" w:hAnsi="Georgia" w:cs="Arial"/>
          <w:b w:val="0"/>
          <w:sz w:val="22"/>
        </w:rPr>
        <w:t>Kontaktní osobou za objednatele je</w:t>
      </w:r>
      <w:r w:rsidR="00AA0D78">
        <w:rPr>
          <w:rFonts w:ascii="Georgia" w:eastAsia="Calibri" w:hAnsi="Georgia" w:cs="Arial"/>
          <w:b w:val="0"/>
          <w:sz w:val="22"/>
        </w:rPr>
        <w:t xml:space="preserve">: </w:t>
      </w:r>
    </w:p>
    <w:p w:rsidR="00C72F98" w:rsidRPr="00C72F98" w:rsidRDefault="00C72F98" w:rsidP="00C72F98">
      <w:pPr>
        <w:pStyle w:val="Textnormln"/>
      </w:pPr>
    </w:p>
    <w:p w:rsidR="003E437E" w:rsidRDefault="003E437E" w:rsidP="003E437E">
      <w:pPr>
        <w:rPr>
          <w:lang w:eastAsia="cs-CZ" w:bidi="ar-SA"/>
        </w:rPr>
      </w:pPr>
    </w:p>
    <w:p w:rsidR="003E437E" w:rsidRPr="003E437E" w:rsidRDefault="003E437E" w:rsidP="003E437E">
      <w:pPr>
        <w:rPr>
          <w:lang w:eastAsia="cs-CZ" w:bidi="ar-SA"/>
        </w:rPr>
      </w:pPr>
    </w:p>
    <w:p w:rsidR="00C72F98" w:rsidRPr="00BE2153" w:rsidRDefault="0007554A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BE2153">
        <w:rPr>
          <w:rFonts w:ascii="Georgia" w:hAnsi="Georgia" w:cs="Arial"/>
          <w:sz w:val="22"/>
          <w:szCs w:val="22"/>
        </w:rPr>
        <w:t>dpovědnost za škodu</w:t>
      </w:r>
    </w:p>
    <w:p w:rsidR="00C72F98" w:rsidRPr="00C72F98" w:rsidRDefault="00C72F98" w:rsidP="00C72F98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color w:val="auto"/>
          <w:sz w:val="22"/>
          <w:lang w:bidi="ar-SA"/>
        </w:rPr>
      </w:pPr>
      <w:r w:rsidRPr="00C72F98">
        <w:rPr>
          <w:rFonts w:ascii="Georgia" w:eastAsia="Calibri" w:hAnsi="Georgia" w:cs="Arial"/>
          <w:color w:val="auto"/>
          <w:sz w:val="22"/>
          <w:lang w:bidi="ar-SA"/>
        </w:rPr>
        <w:t xml:space="preserve"> 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C72F98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Pr="00C72F98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:rsidR="00AA0D78" w:rsidRDefault="00394F38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</w:t>
      </w:r>
      <w:r w:rsidR="00BB7ED1">
        <w:rPr>
          <w:rFonts w:ascii="Georgia" w:hAnsi="Georgia"/>
          <w:b w:val="0"/>
          <w:sz w:val="22"/>
          <w:szCs w:val="22"/>
        </w:rPr>
        <w:t>va se uzavírá na dobu určitou</w:t>
      </w:r>
      <w:r w:rsidR="00DF223D">
        <w:rPr>
          <w:rFonts w:ascii="Georgia" w:hAnsi="Georgia"/>
          <w:b w:val="0"/>
          <w:sz w:val="22"/>
          <w:szCs w:val="22"/>
        </w:rPr>
        <w:t xml:space="preserve"> od data podpisu smlouvy</w:t>
      </w:r>
      <w:r w:rsidR="00BB7ED1">
        <w:rPr>
          <w:rFonts w:ascii="Georgia" w:hAnsi="Georgia"/>
          <w:b w:val="0"/>
          <w:sz w:val="22"/>
          <w:szCs w:val="22"/>
        </w:rPr>
        <w:t xml:space="preserve"> </w:t>
      </w:r>
      <w:r w:rsidR="00DF223D">
        <w:rPr>
          <w:rFonts w:ascii="Georgia" w:hAnsi="Georgia"/>
          <w:b w:val="0"/>
          <w:sz w:val="22"/>
          <w:szCs w:val="22"/>
        </w:rPr>
        <w:t>a</w:t>
      </w:r>
      <w:r w:rsidR="00BB7ED1">
        <w:rPr>
          <w:rFonts w:ascii="Georgia" w:hAnsi="Georgia"/>
          <w:b w:val="0"/>
          <w:sz w:val="22"/>
          <w:szCs w:val="22"/>
        </w:rPr>
        <w:t xml:space="preserve"> nejpozději do 15.</w:t>
      </w:r>
      <w:r w:rsidR="00DF223D">
        <w:rPr>
          <w:rFonts w:ascii="Georgia" w:hAnsi="Georgia"/>
          <w:b w:val="0"/>
          <w:sz w:val="22"/>
          <w:szCs w:val="22"/>
        </w:rPr>
        <w:t> </w:t>
      </w:r>
      <w:r w:rsidR="00BB7ED1">
        <w:rPr>
          <w:rFonts w:ascii="Georgia" w:hAnsi="Georgia"/>
          <w:b w:val="0"/>
          <w:sz w:val="22"/>
          <w:szCs w:val="22"/>
        </w:rPr>
        <w:t>12. 2017</w:t>
      </w:r>
      <w:r w:rsidRPr="00B50605">
        <w:rPr>
          <w:rFonts w:ascii="Georgia" w:hAnsi="Georgia"/>
          <w:b w:val="0"/>
          <w:sz w:val="22"/>
          <w:szCs w:val="22"/>
        </w:rPr>
        <w:t>.</w:t>
      </w:r>
    </w:p>
    <w:p w:rsidR="008B2DA2" w:rsidRDefault="008B2DA2" w:rsidP="008B2DA2">
      <w:pPr>
        <w:ind w:firstLine="0"/>
        <w:rPr>
          <w:lang w:eastAsia="cs-CZ" w:bidi="ar-SA"/>
        </w:rPr>
      </w:pPr>
    </w:p>
    <w:p w:rsidR="00B50605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AA0D78">
        <w:rPr>
          <w:rFonts w:ascii="Georgia" w:hAnsi="Georgia"/>
          <w:b w:val="0"/>
          <w:sz w:val="22"/>
          <w:szCs w:val="22"/>
        </w:rPr>
        <w:t xml:space="preserve">jednatel je oprávněn smlouvu </w:t>
      </w:r>
      <w:r w:rsidRPr="00B50605">
        <w:rPr>
          <w:rFonts w:ascii="Georgia" w:hAnsi="Georgia"/>
          <w:b w:val="0"/>
          <w:sz w:val="22"/>
          <w:szCs w:val="22"/>
        </w:rPr>
        <w:t>bez udání důvodu vypovědět, výpovědní doba činí 1</w:t>
      </w:r>
      <w:r w:rsidR="00DF223D">
        <w:rPr>
          <w:rFonts w:ascii="Georgia" w:hAnsi="Georgia"/>
          <w:b w:val="0"/>
          <w:sz w:val="22"/>
          <w:szCs w:val="22"/>
        </w:rPr>
        <w:t> </w:t>
      </w:r>
      <w:r w:rsidRPr="00B50605">
        <w:rPr>
          <w:rFonts w:ascii="Georgia" w:hAnsi="Georgia"/>
          <w:b w:val="0"/>
          <w:sz w:val="22"/>
          <w:szCs w:val="22"/>
        </w:rPr>
        <w:t>měsíc a počíná běžet ode dne doručení výpovědi.</w:t>
      </w:r>
    </w:p>
    <w:p w:rsidR="00AA0D78" w:rsidRPr="00AA0D78" w:rsidRDefault="00AA0D78" w:rsidP="00AA0D78">
      <w:pPr>
        <w:ind w:firstLine="0"/>
        <w:rPr>
          <w:lang w:eastAsia="cs-CZ" w:bidi="ar-SA"/>
        </w:rPr>
      </w:pPr>
    </w:p>
    <w:p w:rsidR="003A521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3A5216" w:rsidRPr="00AA0D78" w:rsidRDefault="003A5216" w:rsidP="00AA0D78"/>
    <w:p w:rsidR="008B2746" w:rsidRPr="00AA0D78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AA0D78">
        <w:rPr>
          <w:rFonts w:ascii="Georgia" w:hAnsi="Georgia"/>
          <w:b w:val="0"/>
          <w:sz w:val="22"/>
          <w:szCs w:val="22"/>
        </w:rPr>
        <w:t>s</w:t>
      </w:r>
      <w:r w:rsidRPr="00AA0D78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AA0D78">
        <w:rPr>
          <w:rFonts w:ascii="Georgia" w:hAnsi="Georgia"/>
          <w:b w:val="0"/>
          <w:sz w:val="22"/>
          <w:szCs w:val="22"/>
        </w:rPr>
        <w:t>dodavatele</w:t>
      </w:r>
      <w:r w:rsidRPr="00AA0D78">
        <w:rPr>
          <w:rFonts w:ascii="Georgia" w:hAnsi="Georgia"/>
          <w:b w:val="0"/>
          <w:sz w:val="22"/>
          <w:szCs w:val="22"/>
        </w:rPr>
        <w:t xml:space="preserve">. </w:t>
      </w:r>
    </w:p>
    <w:p w:rsidR="00AA0D78" w:rsidRPr="00AA0D78" w:rsidRDefault="00AA0D78" w:rsidP="00AA0D78">
      <w:pPr>
        <w:rPr>
          <w:lang w:eastAsia="cs-CZ" w:bidi="ar-SA"/>
        </w:rPr>
      </w:pPr>
    </w:p>
    <w:p w:rsidR="008B2746" w:rsidRPr="00AA0D78" w:rsidRDefault="00CD3AC1" w:rsidP="008B2746">
      <w:pPr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>prodlení s plnění</w:t>
      </w:r>
      <w:r w:rsidR="00AA0D78">
        <w:rPr>
          <w:rFonts w:ascii="Georgia" w:hAnsi="Georgia"/>
          <w:sz w:val="22"/>
          <w:szCs w:val="22"/>
        </w:rPr>
        <w:t>m</w:t>
      </w:r>
      <w:r w:rsidRPr="00AA0D78">
        <w:rPr>
          <w:rFonts w:ascii="Georgia" w:hAnsi="Georgia"/>
          <w:sz w:val="22"/>
          <w:szCs w:val="22"/>
        </w:rPr>
        <w:t xml:space="preserve"> dle této Smlouvy po dobu delší než</w:t>
      </w:r>
      <w:r w:rsidR="001326DE">
        <w:rPr>
          <w:rFonts w:ascii="Georgia" w:hAnsi="Georgia"/>
          <w:sz w:val="22"/>
          <w:szCs w:val="22"/>
        </w:rPr>
        <w:t xml:space="preserve"> 14</w:t>
      </w:r>
      <w:r w:rsidRPr="00AA0D78">
        <w:rPr>
          <w:rFonts w:ascii="Georgia" w:hAnsi="Georgia"/>
          <w:sz w:val="22"/>
          <w:szCs w:val="22"/>
        </w:rPr>
        <w:t xml:space="preserve"> dnů,</w:t>
      </w:r>
    </w:p>
    <w:p w:rsidR="008B2746" w:rsidRPr="00AA0D78" w:rsidRDefault="00CD3AC1" w:rsidP="008B2746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AA0D78">
        <w:rPr>
          <w:rFonts w:ascii="Georgia" w:hAnsi="Georgia"/>
          <w:sz w:val="22"/>
          <w:szCs w:val="22"/>
        </w:rPr>
        <w:t xml:space="preserve">provádění plnění </w:t>
      </w:r>
      <w:r w:rsidR="008B2746">
        <w:rPr>
          <w:rFonts w:ascii="Georgia" w:hAnsi="Georgia"/>
          <w:sz w:val="22"/>
          <w:szCs w:val="22"/>
        </w:rPr>
        <w:t xml:space="preserve">smlouvy </w:t>
      </w:r>
      <w:r w:rsidRPr="00AA0D78">
        <w:rPr>
          <w:rFonts w:ascii="Georgia" w:hAnsi="Georgia"/>
          <w:sz w:val="22"/>
          <w:szCs w:val="22"/>
        </w:rPr>
        <w:t>v rozporu s</w:t>
      </w:r>
      <w:r w:rsidR="008B2746">
        <w:rPr>
          <w:rFonts w:ascii="Georgia" w:hAnsi="Georgia"/>
          <w:sz w:val="22"/>
          <w:szCs w:val="22"/>
        </w:rPr>
        <w:t> pokyny o</w:t>
      </w:r>
      <w:r w:rsidRPr="00AA0D78">
        <w:rPr>
          <w:rFonts w:ascii="Georgia" w:hAnsi="Georgia"/>
          <w:sz w:val="22"/>
          <w:szCs w:val="22"/>
        </w:rPr>
        <w:t>bjednatele</w:t>
      </w:r>
      <w:r w:rsidR="00CC7487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</w:t>
      </w:r>
      <w:r w:rsidR="00AA0D78">
        <w:rPr>
          <w:rFonts w:ascii="Georgia" w:hAnsi="Georgia"/>
          <w:sz w:val="22"/>
          <w:szCs w:val="22"/>
        </w:rPr>
        <w:t>písemné výzvě k odstraně</w:t>
      </w:r>
      <w:r w:rsidR="00CC7487">
        <w:rPr>
          <w:rFonts w:ascii="Georgia" w:hAnsi="Georgia"/>
          <w:sz w:val="22"/>
          <w:szCs w:val="22"/>
        </w:rPr>
        <w:t xml:space="preserve">ní nedostatků plnění v dodatečné lhůtě 3 dnů </w:t>
      </w:r>
    </w:p>
    <w:p w:rsidR="008B2746" w:rsidRDefault="008B2746" w:rsidP="008B2746"/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druhé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BE2153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povinen neprodleně předat o</w:t>
      </w:r>
      <w:r w:rsidRPr="00BE2153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objednatele má dodavatel</w:t>
      </w:r>
      <w:r w:rsidRPr="00BE2153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 w:rsidRPr="00BE2153">
        <w:rPr>
          <w:rFonts w:ascii="Georgia" w:hAnsi="Georgia"/>
          <w:b w:val="0"/>
          <w:sz w:val="22"/>
          <w:szCs w:val="22"/>
        </w:rPr>
        <w:t>c</w:t>
      </w:r>
      <w:r w:rsidRPr="00BE2153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 w:rsidRPr="00BE2153">
        <w:rPr>
          <w:rFonts w:ascii="Georgia" w:hAnsi="Georgia"/>
          <w:b w:val="0"/>
          <w:sz w:val="22"/>
          <w:szCs w:val="22"/>
        </w:rPr>
        <w:t>dodavatele m</w:t>
      </w:r>
      <w:r w:rsidRPr="00BE2153">
        <w:rPr>
          <w:rFonts w:ascii="Georgia" w:hAnsi="Georgia"/>
          <w:b w:val="0"/>
          <w:sz w:val="22"/>
          <w:szCs w:val="22"/>
        </w:rPr>
        <w:t xml:space="preserve">á </w:t>
      </w:r>
      <w:r w:rsidR="00CC7487" w:rsidRPr="00BE2153">
        <w:rPr>
          <w:rFonts w:ascii="Georgia" w:hAnsi="Georgia"/>
          <w:b w:val="0"/>
          <w:sz w:val="22"/>
          <w:szCs w:val="22"/>
        </w:rPr>
        <w:t>dodavate</w:t>
      </w:r>
      <w:r w:rsidRPr="00BE2153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 xml:space="preserve">mlouvy je </w:t>
      </w:r>
      <w:r w:rsidR="00CC7487" w:rsidRPr="00BE2153">
        <w:rPr>
          <w:rFonts w:ascii="Georgia" w:hAnsi="Georgia"/>
          <w:b w:val="0"/>
          <w:sz w:val="22"/>
          <w:szCs w:val="22"/>
        </w:rPr>
        <w:t>dodavatel p</w:t>
      </w:r>
      <w:r w:rsidRPr="00BE2153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bjednateli nevznikla škoda.</w:t>
      </w:r>
    </w:p>
    <w:p w:rsidR="00633682" w:rsidRPr="00BE2153" w:rsidRDefault="00160CF6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 w:rsidRPr="00BE2153">
        <w:rPr>
          <w:rFonts w:ascii="Georgia" w:hAnsi="Georgia"/>
          <w:b w:val="0"/>
          <w:sz w:val="22"/>
          <w:szCs w:val="22"/>
        </w:rPr>
        <w:t xml:space="preserve">také </w:t>
      </w:r>
      <w:r w:rsidRPr="00BE2153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B50605" w:rsidRPr="00B50605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B50605">
        <w:rPr>
          <w:rFonts w:ascii="Georgia" w:hAnsi="Georgia"/>
          <w:b w:val="0"/>
          <w:sz w:val="22"/>
          <w:szCs w:val="22"/>
        </w:rPr>
        <w:t>prodlení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s předáním díla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B50605">
        <w:rPr>
          <w:rFonts w:ascii="Georgia" w:hAnsi="Georgia"/>
          <w:b w:val="0"/>
          <w:sz w:val="22"/>
          <w:szCs w:val="22"/>
        </w:rPr>
        <w:t>za každý den prodlení s</w:t>
      </w:r>
      <w:r w:rsidR="00F2455E">
        <w:rPr>
          <w:rFonts w:ascii="Georgia" w:hAnsi="Georgia"/>
          <w:b w:val="0"/>
          <w:sz w:val="22"/>
          <w:szCs w:val="22"/>
        </w:rPr>
        <w:t> plněním této smlouvy.</w:t>
      </w:r>
    </w:p>
    <w:p w:rsidR="00677F36" w:rsidRPr="00BE2153" w:rsidRDefault="00CC7487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 xml:space="preserve">V případě, že dodavatel nebude </w:t>
      </w:r>
      <w:r w:rsidR="00E1013B" w:rsidRPr="00B50605">
        <w:rPr>
          <w:rFonts w:ascii="Georgia" w:hAnsi="Georgia"/>
          <w:b w:val="0"/>
          <w:sz w:val="22"/>
          <w:szCs w:val="22"/>
        </w:rPr>
        <w:t>pln</w:t>
      </w:r>
      <w:r>
        <w:rPr>
          <w:rFonts w:ascii="Georgia" w:hAnsi="Georgia"/>
          <w:b w:val="0"/>
          <w:sz w:val="22"/>
          <w:szCs w:val="22"/>
        </w:rPr>
        <w:t xml:space="preserve">it předmět smlouvy </w:t>
      </w:r>
      <w:r w:rsidR="00E1013B" w:rsidRPr="00B50605">
        <w:rPr>
          <w:rFonts w:ascii="Georgia" w:hAnsi="Georgia"/>
          <w:b w:val="0"/>
          <w:sz w:val="22"/>
          <w:szCs w:val="22"/>
        </w:rPr>
        <w:t>v souladu s touto smlouvou</w:t>
      </w:r>
      <w:r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F2455E">
        <w:rPr>
          <w:rFonts w:ascii="Georgia" w:hAnsi="Georgia"/>
          <w:b w:val="0"/>
          <w:sz w:val="22"/>
          <w:szCs w:val="22"/>
        </w:rPr>
        <w:t xml:space="preserve"> </w:t>
      </w:r>
      <w:r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B50605">
        <w:rPr>
          <w:rFonts w:ascii="Georgia" w:hAnsi="Georgia"/>
          <w:b w:val="0"/>
          <w:sz w:val="22"/>
          <w:szCs w:val="22"/>
        </w:rPr>
        <w:t xml:space="preserve"> 0,05% z hodinové sazby za hodinu služeb neplněných v souladu s touto smlouvou. Sankce se sčítají podle počtu </w:t>
      </w:r>
      <w:r w:rsidR="00E1013B" w:rsidRPr="00BE2153">
        <w:rPr>
          <w:rFonts w:ascii="Georgia" w:hAnsi="Georgia"/>
          <w:b w:val="0"/>
          <w:sz w:val="22"/>
          <w:szCs w:val="22"/>
        </w:rPr>
        <w:t>nekvalitně odvedených hodin činnosti.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BE2153">
        <w:rPr>
          <w:rFonts w:ascii="Georgia" w:hAnsi="Georgia"/>
          <w:b w:val="0"/>
          <w:sz w:val="22"/>
          <w:szCs w:val="22"/>
        </w:rPr>
        <w:t xml:space="preserve">dodavatele </w:t>
      </w:r>
      <w:r w:rsidRPr="00BE2153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BE2153">
        <w:rPr>
          <w:rFonts w:ascii="Georgia" w:hAnsi="Georgia"/>
          <w:b w:val="0"/>
          <w:sz w:val="22"/>
          <w:szCs w:val="22"/>
        </w:rPr>
        <w:t>Dodavatel</w:t>
      </w:r>
      <w:r w:rsidRPr="00BE2153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BE2153">
        <w:rPr>
          <w:rFonts w:ascii="Georgia" w:hAnsi="Georgia"/>
          <w:b w:val="0"/>
          <w:sz w:val="22"/>
          <w:szCs w:val="22"/>
        </w:rPr>
        <w:t>o</w:t>
      </w:r>
      <w:r w:rsidRPr="00BE2153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BE2153">
        <w:rPr>
          <w:rFonts w:ascii="Georgia" w:hAnsi="Georgia"/>
          <w:b w:val="0"/>
          <w:sz w:val="22"/>
          <w:szCs w:val="22"/>
        </w:rPr>
        <w:t>plné výši ani na odstoupení od s</w:t>
      </w:r>
      <w:r w:rsidRPr="00BE2153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BE2153">
        <w:rPr>
          <w:rFonts w:ascii="Georgia" w:hAnsi="Georgia"/>
          <w:b w:val="0"/>
          <w:sz w:val="22"/>
          <w:szCs w:val="22"/>
        </w:rPr>
        <w:t>s</w:t>
      </w:r>
      <w:r w:rsidRPr="00BE2153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3A5216" w:rsidRPr="00BE2153" w:rsidRDefault="00CD3AC1" w:rsidP="00AA0D78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E2153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BE2153">
        <w:rPr>
          <w:rFonts w:ascii="Georgia" w:hAnsi="Georgia"/>
          <w:b w:val="0"/>
          <w:sz w:val="22"/>
          <w:szCs w:val="22"/>
        </w:rPr>
        <w:t>dodavateli</w:t>
      </w:r>
      <w:r w:rsidRPr="00BE2153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BE2153">
        <w:rPr>
          <w:rFonts w:ascii="Georgia" w:hAnsi="Georgia"/>
          <w:b w:val="0"/>
          <w:sz w:val="22"/>
          <w:szCs w:val="22"/>
        </w:rPr>
        <w:t>dodavatele na zaplacení c</w:t>
      </w:r>
      <w:r w:rsidRPr="00BE2153">
        <w:rPr>
          <w:rFonts w:ascii="Georgia" w:hAnsi="Georgia"/>
          <w:b w:val="0"/>
          <w:sz w:val="22"/>
          <w:szCs w:val="22"/>
        </w:rPr>
        <w:t>eny.</w:t>
      </w:r>
    </w:p>
    <w:p w:rsidR="003A5216" w:rsidRDefault="00EA097F" w:rsidP="00F2455E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</w:t>
      </w:r>
      <w:r w:rsidR="00CD3AC1" w:rsidRPr="00AA0D78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Default="00F2455E" w:rsidP="00F2455E">
      <w:pPr>
        <w:rPr>
          <w:lang w:eastAsia="cs-CZ" w:bidi="ar-SA"/>
        </w:rPr>
      </w:pPr>
    </w:p>
    <w:p w:rsidR="00F2455E" w:rsidRPr="00F2455E" w:rsidRDefault="00F2455E" w:rsidP="00F2455E">
      <w:pPr>
        <w:rPr>
          <w:lang w:eastAsia="cs-CZ" w:bidi="ar-SA"/>
        </w:rPr>
      </w:pPr>
    </w:p>
    <w:p w:rsidR="00677F36" w:rsidRPr="00BE2153" w:rsidRDefault="00160CF6" w:rsidP="00BE2153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611534" w:rsidRPr="00611534" w:rsidRDefault="00611534" w:rsidP="00611534">
      <w:pPr>
        <w:pStyle w:val="Odstavecseseznamem"/>
        <w:keepNext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611534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7B3F20">
      <w:pPr>
        <w:pStyle w:val="slolnku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5F69B6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471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2455E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3F327B"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E1013B" w:rsidRDefault="00E1013B" w:rsidP="00E1013B">
            <w:pPr>
              <w:pStyle w:val="Textnadpis1"/>
              <w:spacing w:before="480" w:after="240"/>
              <w:rPr>
                <w:rFonts w:ascii="Georgia" w:hAnsi="Georgia" w:cs="Arial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10AE4" w:rsidRPr="00310AE4" w:rsidRDefault="00310AE4" w:rsidP="00F2455E">
            <w:pPr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5842D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7D4B91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110886" w:rsidRPr="00310AE4" w:rsidRDefault="00110886" w:rsidP="0011088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5F69B6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Pr="00310AE4" w:rsidRDefault="005E5030" w:rsidP="007D4B91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1326DE" w:rsidP="00E0438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Aleš Pangrác – ředitel odboru Regionální partnerství a vztahy B2B</w:t>
            </w:r>
            <w:r w:rsidR="003B19E7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:rsidR="0007554A" w:rsidRPr="00E42B2C" w:rsidRDefault="0007554A" w:rsidP="003F58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48" w:rsidRDefault="000D4A48" w:rsidP="00E1754B">
      <w:pPr>
        <w:spacing w:after="0" w:line="240" w:lineRule="auto"/>
      </w:pPr>
      <w:r>
        <w:separator/>
      </w:r>
    </w:p>
  </w:endnote>
  <w:end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endnote>
  <w:endnote w:type="continuationNotice" w:id="1">
    <w:p w:rsidR="000D4A48" w:rsidRDefault="000D4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>
    <w:pPr>
      <w:pStyle w:val="Zpat"/>
      <w:jc w:val="center"/>
    </w:pPr>
    <w:r>
      <w:t xml:space="preserve">Stránka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D3AC1">
      <w:rPr>
        <w:b/>
        <w:bCs/>
        <w:sz w:val="24"/>
        <w:szCs w:val="24"/>
      </w:rPr>
      <w:fldChar w:fldCharType="separate"/>
    </w:r>
    <w:r w:rsidR="00D651E4">
      <w:rPr>
        <w:b/>
        <w:bCs/>
        <w:noProof/>
      </w:rPr>
      <w:t>6</w:t>
    </w:r>
    <w:r w:rsidR="00CD3AC1">
      <w:rPr>
        <w:b/>
        <w:bCs/>
        <w:sz w:val="24"/>
        <w:szCs w:val="24"/>
      </w:rPr>
      <w:fldChar w:fldCharType="end"/>
    </w:r>
    <w:r>
      <w:t xml:space="preserve"> z </w:t>
    </w:r>
    <w:r w:rsidR="00CD3AC1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D3AC1">
      <w:rPr>
        <w:b/>
        <w:bCs/>
        <w:sz w:val="24"/>
        <w:szCs w:val="24"/>
      </w:rPr>
      <w:fldChar w:fldCharType="separate"/>
    </w:r>
    <w:r w:rsidR="00D651E4">
      <w:rPr>
        <w:b/>
        <w:bCs/>
        <w:noProof/>
      </w:rPr>
      <w:t>6</w:t>
    </w:r>
    <w:r w:rsidR="00CD3AC1">
      <w:rPr>
        <w:b/>
        <w:bCs/>
        <w:sz w:val="24"/>
        <w:szCs w:val="24"/>
      </w:rPr>
      <w:fldChar w:fldCharType="end"/>
    </w:r>
  </w:p>
  <w:p w:rsidR="007F2866" w:rsidRDefault="007F28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48" w:rsidRDefault="000D4A48" w:rsidP="00E1754B">
      <w:pPr>
        <w:spacing w:after="0" w:line="240" w:lineRule="auto"/>
      </w:pPr>
      <w:r>
        <w:separator/>
      </w:r>
    </w:p>
  </w:footnote>
  <w:footnote w:type="continuationSeparator" w:id="0">
    <w:p w:rsidR="000D4A48" w:rsidRDefault="000D4A48" w:rsidP="00E1754B">
      <w:pPr>
        <w:spacing w:after="0" w:line="240" w:lineRule="auto"/>
      </w:pPr>
      <w:r>
        <w:continuationSeparator/>
      </w:r>
    </w:p>
  </w:footnote>
  <w:footnote w:type="continuationNotice" w:id="1">
    <w:p w:rsidR="000D4A48" w:rsidRDefault="000D4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2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3">
    <w:nsid w:val="1AC938A7"/>
    <w:multiLevelType w:val="multilevel"/>
    <w:tmpl w:val="B4326256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FE1E7A"/>
    <w:multiLevelType w:val="multilevel"/>
    <w:tmpl w:val="C882B7AA"/>
    <w:numStyleLink w:val="Headings"/>
  </w:abstractNum>
  <w:abstractNum w:abstractNumId="7">
    <w:nsid w:val="30074C1B"/>
    <w:multiLevelType w:val="multilevel"/>
    <w:tmpl w:val="ED5456E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2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3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19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7C9241AD"/>
    <w:multiLevelType w:val="multilevel"/>
    <w:tmpl w:val="D8E42092"/>
    <w:numStyleLink w:val="text"/>
  </w:abstractNum>
  <w:abstractNum w:abstractNumId="21">
    <w:nsid w:val="7F873016"/>
    <w:multiLevelType w:val="multilevel"/>
    <w:tmpl w:val="C2803032"/>
    <w:numStyleLink w:val="numberingtext"/>
  </w:abstractNum>
  <w:num w:numId="1">
    <w:abstractNumId w:val="4"/>
  </w:num>
  <w:num w:numId="2">
    <w:abstractNumId w:val="14"/>
  </w:num>
  <w:num w:numId="3">
    <w:abstractNumId w:val="15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18"/>
  </w:num>
  <w:num w:numId="11">
    <w:abstractNumId w:val="20"/>
  </w:num>
  <w:num w:numId="12">
    <w:abstractNumId w:val="16"/>
  </w:num>
  <w:num w:numId="13">
    <w:abstractNumId w:val="17"/>
  </w:num>
  <w:num w:numId="14">
    <w:abstractNumId w:val="7"/>
  </w:num>
  <w:num w:numId="15">
    <w:abstractNumId w:val="1"/>
  </w:num>
  <w:num w:numId="16">
    <w:abstractNumId w:val="21"/>
  </w:num>
  <w:num w:numId="17">
    <w:abstractNumId w:val="3"/>
  </w:num>
  <w:num w:numId="18">
    <w:abstractNumId w:val="19"/>
  </w:num>
  <w:num w:numId="19">
    <w:abstractNumId w:val="10"/>
  </w:num>
  <w:num w:numId="20">
    <w:abstractNumId w:val="8"/>
  </w:num>
  <w:num w:numId="21">
    <w:abstractNumId w:val="2"/>
  </w:num>
  <w:num w:numId="22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11FB"/>
    <w:rsid w:val="00026AF2"/>
    <w:rsid w:val="00036ED4"/>
    <w:rsid w:val="00046F79"/>
    <w:rsid w:val="00050072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D4A48"/>
    <w:rsid w:val="000E1A9F"/>
    <w:rsid w:val="000E3286"/>
    <w:rsid w:val="000F093B"/>
    <w:rsid w:val="000F6882"/>
    <w:rsid w:val="000F6DAB"/>
    <w:rsid w:val="001022E4"/>
    <w:rsid w:val="00104F60"/>
    <w:rsid w:val="001066CE"/>
    <w:rsid w:val="00110886"/>
    <w:rsid w:val="001244DE"/>
    <w:rsid w:val="001246BB"/>
    <w:rsid w:val="00124C5F"/>
    <w:rsid w:val="00131AC8"/>
    <w:rsid w:val="001326DE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F0856"/>
    <w:rsid w:val="001F2FE6"/>
    <w:rsid w:val="001F3500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216"/>
    <w:rsid w:val="003A5DD3"/>
    <w:rsid w:val="003B16D0"/>
    <w:rsid w:val="003B19E7"/>
    <w:rsid w:val="003C5AF8"/>
    <w:rsid w:val="003D0C7C"/>
    <w:rsid w:val="003D26AA"/>
    <w:rsid w:val="003D29C4"/>
    <w:rsid w:val="003D2D3A"/>
    <w:rsid w:val="003D4E32"/>
    <w:rsid w:val="003E437E"/>
    <w:rsid w:val="003E50C4"/>
    <w:rsid w:val="003F327B"/>
    <w:rsid w:val="003F5899"/>
    <w:rsid w:val="0040101A"/>
    <w:rsid w:val="0040649A"/>
    <w:rsid w:val="00413AF9"/>
    <w:rsid w:val="0042397F"/>
    <w:rsid w:val="00427076"/>
    <w:rsid w:val="004302EA"/>
    <w:rsid w:val="0043151D"/>
    <w:rsid w:val="00431FDE"/>
    <w:rsid w:val="00432654"/>
    <w:rsid w:val="00433811"/>
    <w:rsid w:val="00435F47"/>
    <w:rsid w:val="0044101F"/>
    <w:rsid w:val="0044562B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1534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7CB4"/>
    <w:rsid w:val="006B08C9"/>
    <w:rsid w:val="006B570C"/>
    <w:rsid w:val="006D47DE"/>
    <w:rsid w:val="006E0DFE"/>
    <w:rsid w:val="006E4E8E"/>
    <w:rsid w:val="006E53F3"/>
    <w:rsid w:val="006F12D1"/>
    <w:rsid w:val="006F172C"/>
    <w:rsid w:val="006F7609"/>
    <w:rsid w:val="0070455B"/>
    <w:rsid w:val="00715D1C"/>
    <w:rsid w:val="00731765"/>
    <w:rsid w:val="00733563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A04B9"/>
    <w:rsid w:val="007A5B9E"/>
    <w:rsid w:val="007B3F20"/>
    <w:rsid w:val="007D0E46"/>
    <w:rsid w:val="007D118A"/>
    <w:rsid w:val="007D37BF"/>
    <w:rsid w:val="007D4B91"/>
    <w:rsid w:val="007E0B69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5B7F"/>
    <w:rsid w:val="008873FE"/>
    <w:rsid w:val="008A2CC8"/>
    <w:rsid w:val="008B2746"/>
    <w:rsid w:val="008B2DA2"/>
    <w:rsid w:val="008C1C5B"/>
    <w:rsid w:val="008C6739"/>
    <w:rsid w:val="008D2586"/>
    <w:rsid w:val="008F2F3B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0D7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64C2"/>
    <w:rsid w:val="00BB724C"/>
    <w:rsid w:val="00BB78AD"/>
    <w:rsid w:val="00BB7ED1"/>
    <w:rsid w:val="00BC7B29"/>
    <w:rsid w:val="00BE15A7"/>
    <w:rsid w:val="00BE2153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7487"/>
    <w:rsid w:val="00CD0EAF"/>
    <w:rsid w:val="00CD3AC1"/>
    <w:rsid w:val="00CE553C"/>
    <w:rsid w:val="00D03158"/>
    <w:rsid w:val="00D06AF9"/>
    <w:rsid w:val="00D11C0D"/>
    <w:rsid w:val="00D15DAD"/>
    <w:rsid w:val="00D22ABA"/>
    <w:rsid w:val="00D2301D"/>
    <w:rsid w:val="00D26F9E"/>
    <w:rsid w:val="00D32463"/>
    <w:rsid w:val="00D324BD"/>
    <w:rsid w:val="00D34FC9"/>
    <w:rsid w:val="00D651E4"/>
    <w:rsid w:val="00D94121"/>
    <w:rsid w:val="00D94B17"/>
    <w:rsid w:val="00DA441D"/>
    <w:rsid w:val="00DB0571"/>
    <w:rsid w:val="00DB28DA"/>
    <w:rsid w:val="00DB338D"/>
    <w:rsid w:val="00DB69AE"/>
    <w:rsid w:val="00DC4634"/>
    <w:rsid w:val="00DD238C"/>
    <w:rsid w:val="00DD35D3"/>
    <w:rsid w:val="00DD77A8"/>
    <w:rsid w:val="00DE0D89"/>
    <w:rsid w:val="00DE3744"/>
    <w:rsid w:val="00DE7B0A"/>
    <w:rsid w:val="00DF1024"/>
    <w:rsid w:val="00DF223D"/>
    <w:rsid w:val="00DF3707"/>
    <w:rsid w:val="00DF5298"/>
    <w:rsid w:val="00DF5FAD"/>
    <w:rsid w:val="00E04384"/>
    <w:rsid w:val="00E1013B"/>
    <w:rsid w:val="00E1754B"/>
    <w:rsid w:val="00E23023"/>
    <w:rsid w:val="00E416DC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455E"/>
    <w:rsid w:val="00F26A94"/>
    <w:rsid w:val="00F26C2D"/>
    <w:rsid w:val="00F311F9"/>
    <w:rsid w:val="00F439C2"/>
    <w:rsid w:val="00F47458"/>
    <w:rsid w:val="00F52AA4"/>
    <w:rsid w:val="00F56B1A"/>
    <w:rsid w:val="00F63F24"/>
    <w:rsid w:val="00F76B00"/>
    <w:rsid w:val="00F810CA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 Letter"/>
    <w:rsid w:val="008B2746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 Letter"/>
    <w:rsid w:val="008B274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4B84-DC48-4D21-B31E-DE8FB845C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FDBB9-C46F-42B9-A227-A63908D0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1025</Words>
  <Characters>6053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7064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2017-11-27T14:33:00Z</cp:lastPrinted>
  <dcterms:created xsi:type="dcterms:W3CDTF">2017-12-07T09:00:00Z</dcterms:created>
  <dcterms:modified xsi:type="dcterms:W3CDTF">2017-12-07T09:00:00Z</dcterms:modified>
</cp:coreProperties>
</file>