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C7" w:rsidRDefault="008A3EC7">
      <w:pPr>
        <w:spacing w:before="210" w:after="100" w:line="240" w:lineRule="auto"/>
        <w:outlineLvl w:val="0"/>
        <w:rPr>
          <w:rFonts w:ascii="Arial" w:hAnsi="Arial"/>
          <w:b/>
          <w:bCs/>
          <w:kern w:val="36"/>
          <w:sz w:val="45"/>
          <w:szCs w:val="45"/>
        </w:rPr>
      </w:pPr>
    </w:p>
    <w:p w:rsidR="008A3EC7" w:rsidRDefault="002D190D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1"/>
          <w:szCs w:val="21"/>
          <w:u w:color="333333"/>
        </w:rPr>
      </w:pPr>
      <w:r>
        <w:rPr>
          <w:rFonts w:ascii="Arial Unicode MS" w:eastAsia="Arial Unicode MS" w:hAnsi="Arial Unicode MS" w:cs="Arial Unicode MS"/>
          <w:color w:val="333333"/>
          <w:sz w:val="21"/>
          <w:szCs w:val="21"/>
          <w:u w:color="333333"/>
        </w:rPr>
        <w:br/>
      </w:r>
      <w:r>
        <w:rPr>
          <w:rFonts w:ascii="Arial" w:hAnsi="Arial"/>
          <w:b/>
          <w:bCs/>
          <w:color w:val="333333"/>
          <w:sz w:val="30"/>
          <w:szCs w:val="30"/>
          <w:u w:color="333333"/>
          <w:lang w:val="pt-PT"/>
        </w:rPr>
        <w:t>SMLOUVA O D</w:t>
      </w:r>
      <w:r>
        <w:rPr>
          <w:rFonts w:ascii="Arial" w:hAnsi="Arial"/>
          <w:b/>
          <w:bCs/>
          <w:color w:val="333333"/>
          <w:sz w:val="30"/>
          <w:szCs w:val="30"/>
          <w:u w:color="333333"/>
        </w:rPr>
        <w:t>ÍLO</w:t>
      </w:r>
      <w:r>
        <w:rPr>
          <w:rFonts w:ascii="Arial Unicode MS" w:eastAsia="Arial Unicode MS" w:hAnsi="Arial Unicode MS" w:cs="Arial Unicode MS"/>
          <w:color w:val="333333"/>
          <w:sz w:val="21"/>
          <w:szCs w:val="21"/>
          <w:u w:color="333333"/>
        </w:rPr>
        <w:br/>
      </w:r>
      <w:r>
        <w:rPr>
          <w:rFonts w:ascii="Arial" w:hAnsi="Arial"/>
          <w:color w:val="333333"/>
          <w:sz w:val="21"/>
          <w:szCs w:val="21"/>
          <w:u w:color="333333"/>
        </w:rPr>
        <w:t> </w:t>
      </w:r>
    </w:p>
    <w:p w:rsidR="008A3EC7" w:rsidRDefault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ná</w:t>
      </w:r>
      <w:proofErr w:type="spellEnd"/>
      <w:r>
        <w:rPr>
          <w:rFonts w:ascii="Arial" w:hAnsi="Arial"/>
          <w:sz w:val="21"/>
          <w:szCs w:val="21"/>
          <w:lang w:val="nl-NL"/>
        </w:rPr>
        <w:t xml:space="preserve">zev: </w:t>
      </w:r>
      <w:r>
        <w:rPr>
          <w:rFonts w:ascii="Arial" w:hAnsi="Arial"/>
          <w:sz w:val="21"/>
          <w:szCs w:val="21"/>
        </w:rPr>
        <w:t> Střední škola stavební a strojní, Teplice, příspěvková organizace</w:t>
      </w:r>
    </w:p>
    <w:p w:rsidR="002D190D" w:rsidRDefault="002D190D">
      <w:pPr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IČ:     00497088,</w:t>
      </w:r>
    </w:p>
    <w:p w:rsidR="002D190D" w:rsidRDefault="002D190D">
      <w:pPr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DIČ:  CZ00497088 </w:t>
      </w:r>
    </w:p>
    <w:p w:rsidR="008A3EC7" w:rsidRDefault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sí</w:t>
      </w:r>
      <w:proofErr w:type="spellEnd"/>
      <w:r>
        <w:rPr>
          <w:rFonts w:ascii="Arial" w:hAnsi="Arial"/>
          <w:sz w:val="21"/>
          <w:szCs w:val="21"/>
          <w:lang w:val="it-IT"/>
        </w:rPr>
        <w:t xml:space="preserve">dlo: </w:t>
      </w:r>
      <w:r>
        <w:rPr>
          <w:rFonts w:ascii="Arial" w:hAnsi="Arial"/>
          <w:sz w:val="21"/>
          <w:szCs w:val="21"/>
        </w:rPr>
        <w:t> Fr. Šrámka 1350, 415 01 Teplice</w:t>
      </w:r>
    </w:p>
    <w:p w:rsidR="002D190D" w:rsidRDefault="002D190D">
      <w:pPr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zastoupen: Mgr. Aleš Frýdl, ředitel</w:t>
      </w:r>
    </w:p>
    <w:p w:rsidR="008A3EC7" w:rsidRDefault="002D190D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(dále jen jako „o</w:t>
      </w:r>
      <w:r>
        <w:rPr>
          <w:rFonts w:ascii="Arial" w:hAnsi="Arial"/>
          <w:b/>
          <w:bCs/>
          <w:sz w:val="21"/>
          <w:szCs w:val="21"/>
        </w:rPr>
        <w:t>bjednatel</w:t>
      </w:r>
      <w:r>
        <w:rPr>
          <w:rFonts w:ascii="Arial" w:hAnsi="Arial"/>
          <w:sz w:val="21"/>
          <w:szCs w:val="21"/>
        </w:rPr>
        <w:t xml:space="preserve">“ na straně </w:t>
      </w:r>
      <w:proofErr w:type="spellStart"/>
      <w:r>
        <w:rPr>
          <w:rFonts w:ascii="Arial" w:hAnsi="Arial"/>
          <w:sz w:val="21"/>
          <w:szCs w:val="21"/>
        </w:rPr>
        <w:t>jedn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a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JATEP s.r.o.</w:t>
      </w:r>
    </w:p>
    <w:p w:rsidR="002D190D" w:rsidRDefault="002D190D">
      <w:pPr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IČ: 04142292        </w:t>
      </w:r>
    </w:p>
    <w:p w:rsidR="008A3EC7" w:rsidRDefault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DIČ: CZ 04142292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proofErr w:type="spellStart"/>
      <w:r>
        <w:rPr>
          <w:rFonts w:ascii="Arial" w:hAnsi="Arial"/>
          <w:sz w:val="21"/>
          <w:szCs w:val="21"/>
        </w:rPr>
        <w:t>sí</w:t>
      </w:r>
      <w:proofErr w:type="spellEnd"/>
      <w:r>
        <w:rPr>
          <w:rFonts w:ascii="Arial" w:hAnsi="Arial"/>
          <w:sz w:val="21"/>
          <w:szCs w:val="21"/>
          <w:lang w:val="it-IT"/>
        </w:rPr>
        <w:t xml:space="preserve">dlo: </w:t>
      </w:r>
      <w:r>
        <w:rPr>
          <w:rFonts w:ascii="Arial" w:hAnsi="Arial"/>
          <w:sz w:val="21"/>
          <w:szCs w:val="21"/>
        </w:rPr>
        <w:t> </w:t>
      </w:r>
      <w:proofErr w:type="spellStart"/>
      <w:r>
        <w:rPr>
          <w:rFonts w:ascii="Arial" w:hAnsi="Arial"/>
          <w:sz w:val="21"/>
          <w:szCs w:val="21"/>
        </w:rPr>
        <w:t>Řetenická</w:t>
      </w:r>
      <w:proofErr w:type="spellEnd"/>
      <w:r>
        <w:rPr>
          <w:rFonts w:ascii="Arial" w:hAnsi="Arial"/>
          <w:sz w:val="21"/>
          <w:szCs w:val="21"/>
        </w:rPr>
        <w:t xml:space="preserve"> 198, Teplice, 415 01</w:t>
      </w:r>
    </w:p>
    <w:p w:rsidR="008A3EC7" w:rsidRDefault="002D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 xml:space="preserve">Zastoupená: Mgr. Karel </w:t>
      </w:r>
      <w:proofErr w:type="spellStart"/>
      <w:r>
        <w:rPr>
          <w:rFonts w:ascii="Arial" w:hAnsi="Arial"/>
          <w:sz w:val="21"/>
          <w:szCs w:val="21"/>
        </w:rPr>
        <w:t>Jakoubě</w:t>
      </w:r>
      <w:proofErr w:type="spellEnd"/>
      <w:r>
        <w:rPr>
          <w:rFonts w:ascii="Arial" w:hAnsi="Arial"/>
          <w:sz w:val="21"/>
          <w:szCs w:val="21"/>
        </w:rPr>
        <w:t>, jednatel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(dále jen jako „</w:t>
      </w:r>
      <w:r>
        <w:rPr>
          <w:rFonts w:ascii="Arial" w:hAnsi="Arial"/>
          <w:b/>
          <w:bCs/>
          <w:sz w:val="21"/>
          <w:szCs w:val="21"/>
        </w:rPr>
        <w:t>zhotovitel</w:t>
      </w:r>
      <w:r>
        <w:rPr>
          <w:rFonts w:ascii="Arial" w:hAnsi="Arial"/>
          <w:sz w:val="21"/>
          <w:szCs w:val="21"/>
        </w:rPr>
        <w:t>“ na straně druh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uzavírají níže uveden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ho dne, měsíce a roku podle § </w:t>
      </w:r>
      <w:r>
        <w:rPr>
          <w:rFonts w:ascii="Arial" w:hAnsi="Arial"/>
          <w:sz w:val="21"/>
          <w:szCs w:val="21"/>
          <w:lang w:val="en-US"/>
        </w:rPr>
        <w:t>2586 a n</w:t>
      </w:r>
      <w:proofErr w:type="spellStart"/>
      <w:r>
        <w:rPr>
          <w:rFonts w:ascii="Arial" w:hAnsi="Arial"/>
          <w:sz w:val="21"/>
          <w:szCs w:val="21"/>
        </w:rPr>
        <w:t>ásl</w:t>
      </w:r>
      <w:proofErr w:type="spellEnd"/>
      <w:r>
        <w:rPr>
          <w:rFonts w:ascii="Arial" w:hAnsi="Arial"/>
          <w:sz w:val="21"/>
          <w:szCs w:val="21"/>
        </w:rPr>
        <w:t xml:space="preserve">. zákona č. 89/2012 Sb., </w:t>
      </w:r>
      <w:proofErr w:type="spellStart"/>
      <w:r>
        <w:rPr>
          <w:rFonts w:ascii="Arial" w:hAnsi="Arial"/>
          <w:sz w:val="21"/>
          <w:szCs w:val="21"/>
        </w:rPr>
        <w:t>obč</w:t>
      </w:r>
      <w:proofErr w:type="spellEnd"/>
      <w:r>
        <w:rPr>
          <w:rFonts w:ascii="Arial" w:hAnsi="Arial"/>
          <w:sz w:val="21"/>
          <w:szCs w:val="21"/>
          <w:lang w:val="da-DK"/>
        </w:rPr>
        <w:t>ansk</w:t>
      </w:r>
      <w:r>
        <w:rPr>
          <w:rFonts w:ascii="Arial" w:hAnsi="Arial"/>
          <w:sz w:val="21"/>
          <w:szCs w:val="21"/>
        </w:rPr>
        <w:t>ý zákoník, ve znění pozdějších předpisů</w:t>
      </w:r>
      <w:r>
        <w:rPr>
          <w:rFonts w:ascii="Arial" w:hAnsi="Arial"/>
          <w:sz w:val="21"/>
          <w:szCs w:val="21"/>
          <w:lang w:val="it-IT"/>
        </w:rPr>
        <w:t>, tuto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smlouvu o dílo</w:t>
      </w:r>
      <w:r>
        <w:rPr>
          <w:rFonts w:ascii="Arial" w:hAnsi="Arial"/>
          <w:sz w:val="21"/>
          <w:szCs w:val="21"/>
        </w:rPr>
        <w:t> (dále jen „s</w:t>
      </w:r>
      <w:r>
        <w:rPr>
          <w:rFonts w:ascii="Arial" w:hAnsi="Arial"/>
          <w:b/>
          <w:bCs/>
          <w:sz w:val="21"/>
          <w:szCs w:val="21"/>
        </w:rPr>
        <w:t>mlouva</w:t>
      </w:r>
      <w:r>
        <w:rPr>
          <w:rFonts w:ascii="Arial" w:hAnsi="Arial"/>
          <w:sz w:val="21"/>
          <w:szCs w:val="21"/>
        </w:rPr>
        <w:t>“)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Předmět Smlouvy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 w:rsidP="002D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 xml:space="preserve">Zhotovitel se touto smlouvou zavazuje </w:t>
      </w:r>
      <w:proofErr w:type="spellStart"/>
      <w:r>
        <w:rPr>
          <w:rFonts w:ascii="Arial" w:hAnsi="Arial"/>
          <w:sz w:val="21"/>
          <w:szCs w:val="21"/>
        </w:rPr>
        <w:t>prov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st na svůj náklad a nebezpečí pro objednatele za podmínek níže uvedený</w:t>
      </w:r>
      <w:proofErr w:type="spellStart"/>
      <w:r>
        <w:rPr>
          <w:rFonts w:ascii="Arial" w:hAnsi="Arial"/>
          <w:sz w:val="21"/>
          <w:szCs w:val="21"/>
          <w:lang w:val="de-DE"/>
        </w:rPr>
        <w:t>ch</w:t>
      </w:r>
      <w:proofErr w:type="spellEnd"/>
      <w:r>
        <w:rPr>
          <w:rFonts w:ascii="Arial" w:hAnsi="Arial"/>
          <w:sz w:val="21"/>
          <w:szCs w:val="21"/>
          <w:lang w:val="de-DE"/>
        </w:rPr>
        <w:t xml:space="preserve"> d</w:t>
      </w:r>
      <w:r>
        <w:rPr>
          <w:rFonts w:ascii="Arial" w:hAnsi="Arial"/>
          <w:sz w:val="21"/>
          <w:szCs w:val="21"/>
        </w:rPr>
        <w:t>í</w:t>
      </w:r>
      <w:r>
        <w:rPr>
          <w:rFonts w:ascii="Arial" w:hAnsi="Arial"/>
          <w:sz w:val="21"/>
          <w:szCs w:val="21"/>
          <w:lang w:val="it-IT"/>
        </w:rPr>
        <w:t xml:space="preserve">lo: </w:t>
      </w:r>
      <w:r>
        <w:rPr>
          <w:rFonts w:ascii="Arial" w:hAnsi="Arial"/>
          <w:b/>
          <w:bCs/>
          <w:sz w:val="21"/>
          <w:szCs w:val="21"/>
        </w:rPr>
        <w:t xml:space="preserve">asanace půdních prostor v budově Kubicových </w:t>
      </w:r>
      <w:proofErr w:type="gramStart"/>
      <w:r>
        <w:rPr>
          <w:rFonts w:ascii="Arial" w:hAnsi="Arial"/>
          <w:b/>
          <w:bCs/>
          <w:sz w:val="21"/>
          <w:szCs w:val="21"/>
        </w:rPr>
        <w:t>č.p.</w:t>
      </w:r>
      <w:proofErr w:type="gramEnd"/>
      <w:r>
        <w:rPr>
          <w:rFonts w:ascii="Arial" w:hAnsi="Arial"/>
          <w:b/>
          <w:bCs/>
          <w:sz w:val="21"/>
          <w:szCs w:val="21"/>
        </w:rPr>
        <w:t xml:space="preserve"> 2, Duchcov</w:t>
      </w:r>
      <w:r>
        <w:rPr>
          <w:rFonts w:ascii="Arial" w:hAnsi="Arial"/>
          <w:sz w:val="21"/>
          <w:szCs w:val="21"/>
        </w:rPr>
        <w:t xml:space="preserve"> - odstranění holubího trusu, hnízd, desinfekce a desinsekce - a objednatel se zavazuje dílo převzít a zaplatit za něj zhotoviteli cenu, která je sjednána v čl. II t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  <w:lang w:val="en-US"/>
        </w:rPr>
        <w:t xml:space="preserve">to </w:t>
      </w:r>
      <w:r>
        <w:rPr>
          <w:rFonts w:ascii="Arial" w:hAnsi="Arial"/>
          <w:sz w:val="21"/>
          <w:szCs w:val="21"/>
        </w:rPr>
        <w:t>smlouvy.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Cena díla a </w:t>
      </w:r>
      <w:proofErr w:type="spellStart"/>
      <w:r>
        <w:rPr>
          <w:rFonts w:ascii="Arial" w:hAnsi="Arial"/>
          <w:b/>
          <w:bCs/>
          <w:sz w:val="21"/>
          <w:szCs w:val="21"/>
        </w:rPr>
        <w:t>způ</w:t>
      </w:r>
      <w:proofErr w:type="spellEnd"/>
      <w:r>
        <w:rPr>
          <w:rFonts w:ascii="Arial" w:hAnsi="Arial"/>
          <w:b/>
          <w:bCs/>
          <w:sz w:val="21"/>
          <w:szCs w:val="21"/>
          <w:lang w:val="pt-PT"/>
        </w:rPr>
        <w:t xml:space="preserve">sob </w:t>
      </w:r>
      <w:r>
        <w:rPr>
          <w:rFonts w:ascii="Arial" w:hAnsi="Arial"/>
          <w:b/>
          <w:bCs/>
          <w:sz w:val="21"/>
          <w:szCs w:val="21"/>
        </w:rPr>
        <w:t>úhrady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 w:rsidP="002D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 xml:space="preserve">Smluvní strany se dohodly, že celková </w:t>
      </w:r>
      <w:r>
        <w:rPr>
          <w:rFonts w:ascii="Arial" w:hAnsi="Arial"/>
          <w:sz w:val="21"/>
          <w:szCs w:val="21"/>
          <w:lang w:val="it-IT"/>
        </w:rPr>
        <w:t>cena d</w:t>
      </w:r>
      <w:proofErr w:type="spellStart"/>
      <w:r>
        <w:rPr>
          <w:rFonts w:ascii="Arial" w:hAnsi="Arial"/>
          <w:sz w:val="21"/>
          <w:szCs w:val="21"/>
        </w:rPr>
        <w:t>íla</w:t>
      </w:r>
      <w:proofErr w:type="spellEnd"/>
      <w:r>
        <w:rPr>
          <w:rFonts w:ascii="Arial" w:hAnsi="Arial"/>
          <w:sz w:val="21"/>
          <w:szCs w:val="21"/>
        </w:rPr>
        <w:t xml:space="preserve"> bude činit částku ve výši </w:t>
      </w:r>
      <w:r>
        <w:rPr>
          <w:rFonts w:ascii="Arial" w:hAnsi="Arial"/>
          <w:b/>
          <w:bCs/>
          <w:sz w:val="21"/>
          <w:szCs w:val="21"/>
        </w:rPr>
        <w:t xml:space="preserve">54.280,- Kč </w:t>
      </w:r>
      <w:r>
        <w:rPr>
          <w:rFonts w:ascii="Arial" w:hAnsi="Arial"/>
          <w:sz w:val="21"/>
          <w:szCs w:val="21"/>
        </w:rPr>
        <w:t>(</w:t>
      </w:r>
      <w:proofErr w:type="spellStart"/>
      <w:r>
        <w:rPr>
          <w:rFonts w:ascii="Arial" w:hAnsi="Arial"/>
          <w:sz w:val="21"/>
          <w:szCs w:val="21"/>
        </w:rPr>
        <w:t>slovy:padesátčtyřitisícdvěstěosmdesát</w:t>
      </w:r>
      <w:proofErr w:type="spellEnd"/>
      <w:r>
        <w:rPr>
          <w:rFonts w:ascii="Arial" w:hAnsi="Arial"/>
          <w:sz w:val="21"/>
          <w:szCs w:val="21"/>
        </w:rPr>
        <w:t xml:space="preserve"> korun českých) + DPH 21% a bude uhrazena na úč</w:t>
      </w:r>
      <w:r>
        <w:rPr>
          <w:rFonts w:ascii="Arial" w:hAnsi="Arial"/>
          <w:sz w:val="21"/>
          <w:szCs w:val="21"/>
          <w:lang w:val="da-DK"/>
        </w:rPr>
        <w:t xml:space="preserve">et </w:t>
      </w:r>
      <w:r>
        <w:rPr>
          <w:rFonts w:ascii="Arial" w:hAnsi="Arial"/>
          <w:sz w:val="21"/>
          <w:szCs w:val="21"/>
        </w:rPr>
        <w:t xml:space="preserve">zhotovitele </w:t>
      </w:r>
      <w:proofErr w:type="spellStart"/>
      <w:r>
        <w:rPr>
          <w:rFonts w:ascii="Arial" w:hAnsi="Arial"/>
          <w:sz w:val="21"/>
          <w:szCs w:val="21"/>
        </w:rPr>
        <w:t>př</w:t>
      </w:r>
      <w:proofErr w:type="spellEnd"/>
      <w:r>
        <w:rPr>
          <w:rFonts w:ascii="Arial" w:hAnsi="Arial"/>
          <w:sz w:val="21"/>
          <w:szCs w:val="21"/>
          <w:lang w:val="it-IT"/>
        </w:rPr>
        <w:t>i p</w:t>
      </w:r>
      <w:proofErr w:type="spellStart"/>
      <w:r>
        <w:rPr>
          <w:rFonts w:ascii="Arial" w:hAnsi="Arial"/>
          <w:sz w:val="21"/>
          <w:szCs w:val="21"/>
        </w:rPr>
        <w:t>ředání</w:t>
      </w:r>
      <w:proofErr w:type="spellEnd"/>
      <w:r>
        <w:rPr>
          <w:rFonts w:ascii="Arial" w:hAnsi="Arial"/>
          <w:sz w:val="21"/>
          <w:szCs w:val="21"/>
        </w:rPr>
        <w:t xml:space="preserve"> a převzetí díla.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III.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  <w:lang w:val="it-IT"/>
        </w:rPr>
        <w:t>Term</w:t>
      </w:r>
      <w:proofErr w:type="spellStart"/>
      <w:r>
        <w:rPr>
          <w:rFonts w:ascii="Arial" w:hAnsi="Arial"/>
          <w:b/>
          <w:bCs/>
          <w:sz w:val="21"/>
          <w:szCs w:val="21"/>
        </w:rPr>
        <w:t>ín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zhotovení díla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Smluvní strany se dohodly, že dílo bude zhotovitelem provedeno v termínu nejpozději do </w:t>
      </w:r>
      <w:proofErr w:type="gramStart"/>
      <w:r>
        <w:rPr>
          <w:rFonts w:ascii="Arial" w:hAnsi="Arial"/>
          <w:sz w:val="21"/>
          <w:szCs w:val="21"/>
        </w:rPr>
        <w:t>31.12. 2017</w:t>
      </w:r>
      <w:proofErr w:type="gramEnd"/>
      <w:r>
        <w:rPr>
          <w:rFonts w:ascii="Arial" w:hAnsi="Arial"/>
          <w:sz w:val="21"/>
          <w:szCs w:val="21"/>
        </w:rPr>
        <w:t xml:space="preserve">. </w:t>
      </w:r>
    </w:p>
    <w:p w:rsidR="008A3EC7" w:rsidRDefault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</w:t>
      </w:r>
      <w:r>
        <w:rPr>
          <w:rFonts w:ascii="Arial" w:hAnsi="Arial"/>
          <w:b/>
          <w:bCs/>
          <w:sz w:val="21"/>
          <w:szCs w:val="21"/>
        </w:rPr>
        <w:t>IV.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Předání a převzetí díla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 w:rsidP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K předání a převzetí díla dojde do dvou dnů od jeho zhotovení, nejpozději však bude dílo zhotoveno i předá</w:t>
      </w:r>
      <w:r>
        <w:rPr>
          <w:rFonts w:ascii="Arial" w:hAnsi="Arial"/>
          <w:sz w:val="21"/>
          <w:szCs w:val="21"/>
          <w:lang w:val="it-IT"/>
        </w:rPr>
        <w:t>no v</w:t>
      </w:r>
      <w:r>
        <w:rPr>
          <w:rFonts w:ascii="Arial" w:hAnsi="Arial"/>
          <w:sz w:val="21"/>
          <w:szCs w:val="21"/>
        </w:rPr>
        <w:t xml:space="preserve"> termínu uvedeném v čl. III </w:t>
      </w:r>
      <w:proofErr w:type="gramStart"/>
      <w:r>
        <w:rPr>
          <w:rFonts w:ascii="Arial" w:hAnsi="Arial"/>
          <w:sz w:val="21"/>
          <w:szCs w:val="21"/>
        </w:rPr>
        <w:t>t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to</w:t>
      </w:r>
      <w:proofErr w:type="gramEnd"/>
      <w:r>
        <w:rPr>
          <w:rFonts w:ascii="Arial" w:hAnsi="Arial"/>
          <w:sz w:val="21"/>
          <w:szCs w:val="21"/>
        </w:rPr>
        <w:t xml:space="preserve"> smlouvy.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  <w:lang w:val="pt-PT"/>
        </w:rPr>
        <w:t>O p</w:t>
      </w:r>
      <w:proofErr w:type="spellStart"/>
      <w:r>
        <w:rPr>
          <w:rFonts w:ascii="Arial" w:hAnsi="Arial"/>
          <w:sz w:val="21"/>
          <w:szCs w:val="21"/>
        </w:rPr>
        <w:t>ředání</w:t>
      </w:r>
      <w:proofErr w:type="spellEnd"/>
      <w:r>
        <w:rPr>
          <w:rFonts w:ascii="Arial" w:hAnsi="Arial"/>
          <w:sz w:val="21"/>
          <w:szCs w:val="21"/>
        </w:rPr>
        <w:t xml:space="preserve"> a převzetí díla bude smluvními stranami vyhotoven předávací protokol.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</w:p>
    <w:p w:rsidR="002D190D" w:rsidRDefault="002D190D" w:rsidP="002D190D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V.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Odpovědnost za vady</w:t>
      </w:r>
    </w:p>
    <w:p w:rsidR="002D190D" w:rsidRDefault="002D190D" w:rsidP="002D190D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8A3EC7" w:rsidRDefault="002D190D" w:rsidP="002D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>Zhotovitel se zavazuje předat dílo bez vad a nedodělků.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Smluvní strany se dále dohodly, že budou-li v době předání na díle </w:t>
      </w:r>
      <w:proofErr w:type="spellStart"/>
      <w:r>
        <w:rPr>
          <w:rFonts w:ascii="Arial" w:hAnsi="Arial"/>
          <w:sz w:val="21"/>
          <w:szCs w:val="21"/>
        </w:rPr>
        <w:t>viditeln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vady či nedodělky, k předání a převzetí díla dojde až po jejich odstranění</w:t>
      </w:r>
      <w:r>
        <w:rPr>
          <w:rFonts w:ascii="Arial" w:hAnsi="Arial"/>
          <w:sz w:val="21"/>
          <w:szCs w:val="21"/>
          <w:lang w:val="pt-PT"/>
        </w:rPr>
        <w:t>. O t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to skutečnosti bude smluvními stranami </w:t>
      </w:r>
      <w:proofErr w:type="spellStart"/>
      <w:r>
        <w:rPr>
          <w:rFonts w:ascii="Arial" w:hAnsi="Arial"/>
          <w:sz w:val="21"/>
          <w:szCs w:val="21"/>
        </w:rPr>
        <w:t>sepsá</w:t>
      </w:r>
      <w:proofErr w:type="spellEnd"/>
      <w:r>
        <w:rPr>
          <w:rFonts w:ascii="Arial" w:hAnsi="Arial"/>
          <w:sz w:val="21"/>
          <w:szCs w:val="21"/>
          <w:lang w:val="nl-NL"/>
        </w:rPr>
        <w:t>n z</w:t>
      </w:r>
      <w:proofErr w:type="spellStart"/>
      <w:r>
        <w:rPr>
          <w:rFonts w:ascii="Arial" w:hAnsi="Arial"/>
          <w:sz w:val="21"/>
          <w:szCs w:val="21"/>
        </w:rPr>
        <w:t>áznam</w:t>
      </w:r>
      <w:proofErr w:type="spellEnd"/>
      <w:r>
        <w:rPr>
          <w:rFonts w:ascii="Arial" w:hAnsi="Arial"/>
          <w:sz w:val="21"/>
          <w:szCs w:val="21"/>
        </w:rPr>
        <w:t>. Náklady na odstranění vad nese zhotovitel.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</w:p>
    <w:p w:rsidR="008A3EC7" w:rsidRDefault="002D190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VI.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Závěrečná ustanovení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8A3EC7" w:rsidRDefault="002D190D" w:rsidP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Tato smlouva nabývá platnosti a účinnosti dnem jejího podpisu obě</w:t>
      </w:r>
      <w:r>
        <w:rPr>
          <w:rFonts w:ascii="Arial" w:hAnsi="Arial"/>
          <w:sz w:val="21"/>
          <w:szCs w:val="21"/>
          <w:lang w:val="it-IT"/>
        </w:rPr>
        <w:t xml:space="preserve">ma </w:t>
      </w:r>
      <w:r>
        <w:rPr>
          <w:rFonts w:ascii="Arial" w:hAnsi="Arial"/>
          <w:sz w:val="21"/>
          <w:szCs w:val="21"/>
        </w:rPr>
        <w:t>smluvními stranami.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Tato smlouva a vztahy z ní vyplývající se řídí právním </w:t>
      </w:r>
      <w:proofErr w:type="spellStart"/>
      <w:r>
        <w:rPr>
          <w:rFonts w:ascii="Arial" w:hAnsi="Arial"/>
          <w:sz w:val="21"/>
          <w:szCs w:val="21"/>
        </w:rPr>
        <w:t>řá</w:t>
      </w:r>
      <w:proofErr w:type="spellEnd"/>
      <w:r>
        <w:rPr>
          <w:rFonts w:ascii="Arial" w:hAnsi="Arial"/>
          <w:sz w:val="21"/>
          <w:szCs w:val="21"/>
          <w:lang w:val="de-DE"/>
        </w:rPr>
        <w:t xml:space="preserve">dem </w:t>
      </w:r>
      <w:proofErr w:type="spellStart"/>
      <w:r>
        <w:rPr>
          <w:rFonts w:ascii="Arial" w:hAnsi="Arial"/>
          <w:sz w:val="21"/>
          <w:szCs w:val="21"/>
        </w:rPr>
        <w:t>Česk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republiky, </w:t>
      </w:r>
      <w:proofErr w:type="spellStart"/>
      <w:r>
        <w:rPr>
          <w:rFonts w:ascii="Arial" w:hAnsi="Arial"/>
          <w:sz w:val="21"/>
          <w:szCs w:val="21"/>
        </w:rPr>
        <w:t>zejm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na příslušnými ustanoveními zák. č. 89/2012 Sb., </w:t>
      </w:r>
      <w:proofErr w:type="spellStart"/>
      <w:r>
        <w:rPr>
          <w:rFonts w:ascii="Arial" w:hAnsi="Arial"/>
          <w:sz w:val="21"/>
          <w:szCs w:val="21"/>
        </w:rPr>
        <w:t>obč</w:t>
      </w:r>
      <w:proofErr w:type="spellEnd"/>
      <w:r>
        <w:rPr>
          <w:rFonts w:ascii="Arial" w:hAnsi="Arial"/>
          <w:sz w:val="21"/>
          <w:szCs w:val="21"/>
          <w:lang w:val="da-DK"/>
        </w:rPr>
        <w:t>ansk</w:t>
      </w:r>
      <w:r>
        <w:rPr>
          <w:rFonts w:ascii="Arial" w:hAnsi="Arial"/>
          <w:sz w:val="21"/>
          <w:szCs w:val="21"/>
        </w:rPr>
        <w:t>ý zákoník, ve znění pozdějších předpisů.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Smlouva byla vyhotovena ve dvou stejnopisech, z </w:t>
      </w:r>
      <w:proofErr w:type="spellStart"/>
      <w:r>
        <w:rPr>
          <w:rFonts w:ascii="Arial" w:hAnsi="Arial"/>
          <w:sz w:val="21"/>
          <w:szCs w:val="21"/>
          <w:lang w:val="de-DE"/>
        </w:rPr>
        <w:t>nich</w:t>
      </w:r>
      <w:proofErr w:type="spellEnd"/>
      <w:r>
        <w:rPr>
          <w:rFonts w:ascii="Arial" w:hAnsi="Arial"/>
          <w:sz w:val="21"/>
          <w:szCs w:val="21"/>
        </w:rPr>
        <w:t>ž každá smluvní strana obdrží po jednom vyhotovení.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Smluvní strany níže svým podpisem stvrzují, ž</w:t>
      </w:r>
      <w:r>
        <w:rPr>
          <w:rFonts w:ascii="Arial" w:hAnsi="Arial"/>
          <w:sz w:val="21"/>
          <w:szCs w:val="21"/>
          <w:lang w:val="it-IT"/>
        </w:rPr>
        <w:t xml:space="preserve">e si </w:t>
      </w:r>
      <w:r>
        <w:rPr>
          <w:rFonts w:ascii="Arial" w:hAnsi="Arial"/>
          <w:sz w:val="21"/>
          <w:szCs w:val="21"/>
        </w:rPr>
        <w:t xml:space="preserve">smlouvu před jejím podpisem </w:t>
      </w:r>
      <w:proofErr w:type="spellStart"/>
      <w:r>
        <w:rPr>
          <w:rFonts w:ascii="Arial" w:hAnsi="Arial"/>
          <w:sz w:val="21"/>
          <w:szCs w:val="21"/>
        </w:rPr>
        <w:t>přeč</w:t>
      </w:r>
      <w:r>
        <w:rPr>
          <w:rFonts w:ascii="Arial" w:hAnsi="Arial"/>
          <w:sz w:val="21"/>
          <w:szCs w:val="21"/>
          <w:lang w:val="en-US"/>
        </w:rPr>
        <w:t>etly</w:t>
      </w:r>
      <w:proofErr w:type="spellEnd"/>
      <w:r>
        <w:rPr>
          <w:rFonts w:ascii="Arial" w:hAnsi="Arial"/>
          <w:sz w:val="21"/>
          <w:szCs w:val="21"/>
          <w:lang w:val="en-US"/>
        </w:rPr>
        <w:t>, s</w:t>
      </w:r>
      <w:r>
        <w:rPr>
          <w:rFonts w:ascii="Arial" w:hAnsi="Arial"/>
          <w:sz w:val="21"/>
          <w:szCs w:val="21"/>
        </w:rPr>
        <w:t> jejím obsahem souhlasí, a tato je sepsána podle jejich prav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a </w:t>
      </w:r>
      <w:proofErr w:type="spellStart"/>
      <w:r>
        <w:rPr>
          <w:rFonts w:ascii="Arial" w:hAnsi="Arial"/>
          <w:sz w:val="21"/>
          <w:szCs w:val="21"/>
        </w:rPr>
        <w:t>skutečn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vůle, srozumitelně </w:t>
      </w:r>
      <w:r>
        <w:rPr>
          <w:rFonts w:ascii="Arial" w:hAnsi="Arial"/>
          <w:sz w:val="21"/>
          <w:szCs w:val="21"/>
          <w:lang w:val="it-IT"/>
        </w:rPr>
        <w:t>a ur</w:t>
      </w:r>
      <w:proofErr w:type="spellStart"/>
      <w:r>
        <w:rPr>
          <w:rFonts w:ascii="Arial" w:hAnsi="Arial"/>
          <w:sz w:val="21"/>
          <w:szCs w:val="21"/>
        </w:rPr>
        <w:t>čitě</w:t>
      </w:r>
      <w:proofErr w:type="spellEnd"/>
      <w:r>
        <w:rPr>
          <w:rFonts w:ascii="Arial" w:hAnsi="Arial"/>
          <w:sz w:val="21"/>
          <w:szCs w:val="21"/>
        </w:rPr>
        <w:t>, nikoli v tísni za nápadně nevýhodných podmínek.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</w:p>
    <w:p w:rsidR="008A3EC7" w:rsidRDefault="008A3EC7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:rsidR="008A3EC7" w:rsidRDefault="002D190D" w:rsidP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V Teplicích  dne</w:t>
      </w:r>
      <w:r w:rsidR="00FB7006">
        <w:rPr>
          <w:rFonts w:ascii="Arial" w:hAnsi="Arial"/>
          <w:sz w:val="21"/>
          <w:szCs w:val="21"/>
        </w:rPr>
        <w:t xml:space="preserve"> </w:t>
      </w:r>
      <w:proofErr w:type="gramStart"/>
      <w:r w:rsidR="00FB7006">
        <w:rPr>
          <w:rFonts w:ascii="Arial" w:hAnsi="Arial"/>
          <w:sz w:val="21"/>
          <w:szCs w:val="21"/>
        </w:rPr>
        <w:t>4.12.2017</w:t>
      </w:r>
      <w:proofErr w:type="gramEnd"/>
      <w:r>
        <w:rPr>
          <w:rFonts w:ascii="Arial" w:hAnsi="Arial"/>
          <w:sz w:val="21"/>
          <w:szCs w:val="21"/>
        </w:rPr>
        <w:t xml:space="preserve">                           </w:t>
      </w:r>
      <w:r>
        <w:rPr>
          <w:rFonts w:ascii="Arial" w:eastAsia="Arial" w:hAnsi="Arial" w:cs="Arial"/>
          <w:sz w:val="21"/>
          <w:szCs w:val="21"/>
        </w:rPr>
        <w:tab/>
        <w:t xml:space="preserve">     </w:t>
      </w:r>
      <w:r>
        <w:rPr>
          <w:rFonts w:ascii="Arial" w:hAnsi="Arial"/>
          <w:sz w:val="21"/>
          <w:szCs w:val="21"/>
        </w:rPr>
        <w:t>V Teplicích   dne</w:t>
      </w:r>
      <w:r w:rsidR="00FB7006">
        <w:rPr>
          <w:rFonts w:ascii="Arial" w:hAnsi="Arial"/>
          <w:sz w:val="21"/>
          <w:szCs w:val="21"/>
        </w:rPr>
        <w:t xml:space="preserve">  4.12.2017</w:t>
      </w:r>
      <w:bookmarkStart w:id="0" w:name="_GoBack"/>
      <w:bookmarkEnd w:id="0"/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</w:p>
    <w:p w:rsidR="008A3EC7" w:rsidRDefault="008A3EC7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:rsidR="008A3EC7" w:rsidRDefault="002D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> </w:t>
      </w:r>
    </w:p>
    <w:p w:rsidR="008A3EC7" w:rsidRDefault="002D190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8A3EC7" w:rsidRDefault="002D190D">
      <w:r>
        <w:rPr>
          <w:rFonts w:ascii="Arial" w:hAnsi="Arial"/>
          <w:sz w:val="21"/>
          <w:szCs w:val="21"/>
        </w:rPr>
        <w:t>Objednatel                                                             Zhotovitel</w:t>
      </w:r>
    </w:p>
    <w:sectPr w:rsidR="008A3EC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26" w:rsidRDefault="002D190D">
      <w:pPr>
        <w:spacing w:after="0" w:line="240" w:lineRule="auto"/>
      </w:pPr>
      <w:r>
        <w:separator/>
      </w:r>
    </w:p>
  </w:endnote>
  <w:endnote w:type="continuationSeparator" w:id="0">
    <w:p w:rsidR="00951B26" w:rsidRDefault="002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C7" w:rsidRDefault="008A3EC7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26" w:rsidRDefault="002D190D">
      <w:pPr>
        <w:spacing w:after="0" w:line="240" w:lineRule="auto"/>
      </w:pPr>
      <w:r>
        <w:separator/>
      </w:r>
    </w:p>
  </w:footnote>
  <w:footnote w:type="continuationSeparator" w:id="0">
    <w:p w:rsidR="00951B26" w:rsidRDefault="002D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C7" w:rsidRDefault="008A3EC7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3EC7"/>
    <w:rsid w:val="002D190D"/>
    <w:rsid w:val="008A3EC7"/>
    <w:rsid w:val="00951B26"/>
    <w:rsid w:val="00F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Ticháková, Ivana, Ing.</dc:creator>
  <cp:lastModifiedBy>Ticháková Ivana Ing.</cp:lastModifiedBy>
  <cp:revision>2</cp:revision>
  <dcterms:created xsi:type="dcterms:W3CDTF">2017-12-06T12:35:00Z</dcterms:created>
  <dcterms:modified xsi:type="dcterms:W3CDTF">2017-12-06T12:35:00Z</dcterms:modified>
</cp:coreProperties>
</file>