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AE" w:rsidRDefault="006D4BAE">
      <w:pPr>
        <w:pStyle w:val="Nzev"/>
        <w:rPr>
          <w:rFonts w:asciiTheme="minorHAnsi" w:hAnsiTheme="minorHAnsi" w:cstheme="minorHAnsi"/>
          <w:sz w:val="36"/>
          <w:szCs w:val="22"/>
        </w:rPr>
      </w:pPr>
    </w:p>
    <w:p w:rsidR="006D4BAE" w:rsidRDefault="006D4BAE">
      <w:pPr>
        <w:pStyle w:val="Nzev"/>
        <w:rPr>
          <w:rFonts w:asciiTheme="minorHAnsi" w:hAnsiTheme="minorHAnsi" w:cstheme="minorHAnsi"/>
          <w:sz w:val="36"/>
          <w:szCs w:val="22"/>
        </w:rPr>
      </w:pPr>
    </w:p>
    <w:p w:rsidR="00EF7E68" w:rsidRPr="005114BB" w:rsidRDefault="00E83CCB">
      <w:pPr>
        <w:pStyle w:val="Nzev"/>
        <w:rPr>
          <w:rFonts w:asciiTheme="minorHAnsi" w:hAnsiTheme="minorHAnsi" w:cstheme="minorHAnsi"/>
          <w:sz w:val="36"/>
          <w:szCs w:val="22"/>
        </w:rPr>
      </w:pPr>
      <w:bookmarkStart w:id="0" w:name="_GoBack"/>
      <w:bookmarkEnd w:id="0"/>
      <w:r w:rsidRPr="005114BB">
        <w:rPr>
          <w:rFonts w:asciiTheme="minorHAnsi" w:hAnsiTheme="minorHAnsi" w:cstheme="minorHAnsi"/>
          <w:sz w:val="36"/>
          <w:szCs w:val="22"/>
        </w:rPr>
        <w:t>Kupní  smlouva</w:t>
      </w:r>
    </w:p>
    <w:p w:rsidR="00377FA2" w:rsidRPr="005114BB" w:rsidRDefault="00377FA2">
      <w:pPr>
        <w:pStyle w:val="Nzev"/>
        <w:jc w:val="left"/>
        <w:rPr>
          <w:rFonts w:asciiTheme="minorHAnsi" w:hAnsiTheme="minorHAnsi" w:cstheme="minorHAnsi"/>
          <w:sz w:val="22"/>
          <w:szCs w:val="22"/>
          <w:u w:val="single"/>
        </w:rPr>
      </w:pPr>
    </w:p>
    <w:p w:rsidR="007A2753" w:rsidRPr="007A2753" w:rsidRDefault="00C50C2A" w:rsidP="007A2753">
      <w:pPr>
        <w:pStyle w:val="Nzev"/>
        <w:numPr>
          <w:ilvl w:val="0"/>
          <w:numId w:val="3"/>
        </w:numPr>
        <w:spacing w:line="276" w:lineRule="auto"/>
        <w:ind w:left="426" w:hanging="426"/>
        <w:jc w:val="left"/>
        <w:rPr>
          <w:rFonts w:ascii="Calibri" w:hAnsi="Calibri"/>
          <w:sz w:val="22"/>
          <w:szCs w:val="20"/>
        </w:rPr>
      </w:pPr>
      <w:r w:rsidRPr="007A2753">
        <w:rPr>
          <w:rFonts w:asciiTheme="minorHAnsi" w:hAnsiTheme="minorHAnsi" w:cstheme="minorHAnsi"/>
          <w:sz w:val="22"/>
          <w:szCs w:val="22"/>
        </w:rPr>
        <w:t>Prodávající</w:t>
      </w:r>
      <w:r w:rsidR="00377FA2" w:rsidRPr="007A2753">
        <w:rPr>
          <w:rFonts w:asciiTheme="minorHAnsi" w:hAnsiTheme="minorHAnsi" w:cstheme="minorHAnsi"/>
          <w:sz w:val="22"/>
          <w:szCs w:val="22"/>
        </w:rPr>
        <w:t>:</w:t>
      </w:r>
      <w:r w:rsidR="005114BB" w:rsidRPr="007A2753">
        <w:rPr>
          <w:rFonts w:asciiTheme="minorHAnsi" w:hAnsiTheme="minorHAnsi" w:cstheme="minorHAnsi"/>
          <w:sz w:val="22"/>
          <w:szCs w:val="22"/>
        </w:rPr>
        <w:tab/>
      </w:r>
      <w:r w:rsidR="00F33BDF">
        <w:rPr>
          <w:rFonts w:ascii="Calibri" w:hAnsi="Calibri"/>
          <w:sz w:val="22"/>
          <w:szCs w:val="20"/>
        </w:rPr>
        <w:t>SEVEZA, spol.</w:t>
      </w:r>
      <w:r w:rsidR="00534116">
        <w:rPr>
          <w:rFonts w:ascii="Calibri" w:hAnsi="Calibri"/>
          <w:sz w:val="22"/>
          <w:szCs w:val="20"/>
        </w:rPr>
        <w:t xml:space="preserve"> s r. o.</w:t>
      </w:r>
    </w:p>
    <w:p w:rsidR="007A2753" w:rsidRPr="007A2753" w:rsidRDefault="00534116" w:rsidP="007A2753">
      <w:pPr>
        <w:ind w:left="2124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Huštěnovice 365</w:t>
      </w:r>
    </w:p>
    <w:p w:rsidR="007A2753" w:rsidRPr="007A2753" w:rsidRDefault="00534116" w:rsidP="007A2753">
      <w:pPr>
        <w:ind w:left="2124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687 03 Babice u Uherského Hradiště</w:t>
      </w:r>
    </w:p>
    <w:p w:rsidR="00534116" w:rsidRDefault="00534116" w:rsidP="007A2753">
      <w:pPr>
        <w:ind w:left="2124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IČO: 16361539</w:t>
      </w:r>
    </w:p>
    <w:p w:rsidR="00534116" w:rsidRDefault="00534116" w:rsidP="007A2753">
      <w:pPr>
        <w:ind w:left="2124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DIČ: CZ 16361539</w:t>
      </w:r>
    </w:p>
    <w:p w:rsidR="007C6F6D" w:rsidRDefault="007850FA" w:rsidP="007A2753">
      <w:pPr>
        <w:ind w:left="2124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Bankovní účet</w:t>
      </w:r>
      <w:r w:rsidR="00534116">
        <w:rPr>
          <w:rFonts w:ascii="Calibri" w:hAnsi="Calibri"/>
          <w:sz w:val="22"/>
          <w:szCs w:val="20"/>
        </w:rPr>
        <w:t xml:space="preserve">: </w:t>
      </w:r>
      <w:r w:rsidR="007A2753" w:rsidRPr="007A2753">
        <w:rPr>
          <w:rFonts w:ascii="Calibri" w:hAnsi="Calibri"/>
          <w:sz w:val="22"/>
          <w:szCs w:val="20"/>
        </w:rPr>
        <w:t xml:space="preserve"> </w:t>
      </w:r>
    </w:p>
    <w:p w:rsidR="00E472EF" w:rsidRPr="007A2753" w:rsidRDefault="00E472EF" w:rsidP="007A2753">
      <w:pPr>
        <w:ind w:left="2124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 xml:space="preserve">Zastoupen: Vítězslavem Soustružníkem, jednatelem </w:t>
      </w:r>
    </w:p>
    <w:p w:rsidR="009362E1" w:rsidRPr="009362E1" w:rsidRDefault="009362E1" w:rsidP="009362E1">
      <w:pPr>
        <w:pStyle w:val="Nzev"/>
        <w:spacing w:line="276" w:lineRule="auto"/>
        <w:ind w:left="1428" w:firstLine="69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C50C2A" w:rsidRPr="009362E1" w:rsidRDefault="009362E1" w:rsidP="00137903">
      <w:pPr>
        <w:pStyle w:val="Nzev"/>
        <w:spacing w:line="276" w:lineRule="auto"/>
        <w:ind w:left="72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9362E1">
        <w:rPr>
          <w:rFonts w:asciiTheme="minorHAnsi" w:hAnsiTheme="minorHAnsi" w:cstheme="minorHAnsi"/>
          <w:b w:val="0"/>
          <w:sz w:val="22"/>
          <w:szCs w:val="22"/>
        </w:rPr>
        <w:tab/>
      </w:r>
      <w:r w:rsidRPr="009362E1">
        <w:rPr>
          <w:rFonts w:asciiTheme="minorHAnsi" w:hAnsiTheme="minorHAnsi" w:cstheme="minorHAnsi"/>
          <w:b w:val="0"/>
          <w:sz w:val="22"/>
          <w:szCs w:val="22"/>
        </w:rPr>
        <w:tab/>
      </w:r>
    </w:p>
    <w:p w:rsidR="007A4A63" w:rsidRPr="007A4A63" w:rsidRDefault="007A4A63" w:rsidP="00137903">
      <w:pPr>
        <w:pStyle w:val="Nzev"/>
        <w:numPr>
          <w:ilvl w:val="0"/>
          <w:numId w:val="3"/>
        </w:numPr>
        <w:spacing w:line="276" w:lineRule="auto"/>
        <w:ind w:left="360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Kupující: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Gymnázium J. A. Komenského a Jazyková škola s právem státní jazykové zkoušky </w:t>
      </w:r>
    </w:p>
    <w:p w:rsidR="00183CD1" w:rsidRPr="009362E1" w:rsidRDefault="007A4A63" w:rsidP="007A4A63">
      <w:pPr>
        <w:pStyle w:val="Nzev"/>
        <w:spacing w:line="276" w:lineRule="auto"/>
        <w:ind w:left="360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Uherský Brod</w:t>
      </w:r>
      <w:r w:rsidR="00D659B7" w:rsidRPr="005114BB">
        <w:rPr>
          <w:rFonts w:asciiTheme="minorHAnsi" w:hAnsiTheme="minorHAnsi" w:cstheme="minorHAnsi"/>
          <w:sz w:val="22"/>
          <w:szCs w:val="22"/>
        </w:rPr>
        <w:br/>
        <w:t xml:space="preserve">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="00D659B7" w:rsidRPr="005114B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sz w:val="22"/>
          <w:szCs w:val="22"/>
        </w:rPr>
        <w:t>Komenského 169</w:t>
      </w:r>
      <w:r w:rsidR="00D659B7" w:rsidRPr="009362E1">
        <w:rPr>
          <w:rFonts w:asciiTheme="minorHAnsi" w:hAnsiTheme="minorHAnsi" w:cstheme="minorHAnsi"/>
          <w:b w:val="0"/>
          <w:sz w:val="22"/>
          <w:szCs w:val="22"/>
        </w:rPr>
        <w:br/>
        <w:t xml:space="preserve">                        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="00D659B7" w:rsidRPr="009362E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sz w:val="22"/>
          <w:szCs w:val="22"/>
        </w:rPr>
        <w:t>688 31 Uherský Brod</w:t>
      </w:r>
    </w:p>
    <w:p w:rsidR="00B003E5" w:rsidRPr="00FC54E9" w:rsidRDefault="00183CD1" w:rsidP="00137903">
      <w:pPr>
        <w:pStyle w:val="Nzev"/>
        <w:spacing w:line="276" w:lineRule="auto"/>
        <w:ind w:left="360"/>
        <w:jc w:val="left"/>
        <w:rPr>
          <w:rFonts w:asciiTheme="minorHAnsi" w:hAnsiTheme="minorHAnsi" w:cstheme="minorHAnsi"/>
          <w:sz w:val="22"/>
          <w:szCs w:val="22"/>
        </w:rPr>
      </w:pPr>
      <w:r w:rsidRPr="009362E1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="007A4A63">
        <w:rPr>
          <w:rFonts w:asciiTheme="minorHAnsi" w:hAnsiTheme="minorHAnsi" w:cstheme="minorHAnsi"/>
          <w:b w:val="0"/>
          <w:sz w:val="22"/>
          <w:szCs w:val="22"/>
        </w:rPr>
        <w:t xml:space="preserve">                     </w:t>
      </w:r>
      <w:r w:rsidR="007A4A63">
        <w:rPr>
          <w:rFonts w:asciiTheme="minorHAnsi" w:hAnsiTheme="minorHAnsi" w:cstheme="minorHAnsi"/>
          <w:b w:val="0"/>
          <w:sz w:val="22"/>
          <w:szCs w:val="22"/>
        </w:rPr>
        <w:tab/>
      </w:r>
      <w:r w:rsidR="005E342E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659B7" w:rsidRPr="009362E1">
        <w:rPr>
          <w:rFonts w:asciiTheme="minorHAnsi" w:hAnsiTheme="minorHAnsi" w:cstheme="minorHAnsi"/>
          <w:b w:val="0"/>
          <w:sz w:val="22"/>
          <w:szCs w:val="22"/>
        </w:rPr>
        <w:t>IČ</w:t>
      </w:r>
      <w:r w:rsidR="005114BB" w:rsidRPr="009362E1">
        <w:rPr>
          <w:rFonts w:asciiTheme="minorHAnsi" w:hAnsiTheme="minorHAnsi" w:cstheme="minorHAnsi"/>
          <w:b w:val="0"/>
          <w:sz w:val="22"/>
          <w:szCs w:val="22"/>
        </w:rPr>
        <w:t xml:space="preserve">: </w:t>
      </w:r>
      <w:r w:rsidR="007A4A63">
        <w:rPr>
          <w:rFonts w:asciiTheme="minorHAnsi" w:hAnsiTheme="minorHAnsi" w:cstheme="minorHAnsi"/>
          <w:b w:val="0"/>
          <w:sz w:val="22"/>
          <w:szCs w:val="22"/>
        </w:rPr>
        <w:t>603 71</w:t>
      </w:r>
      <w:r w:rsidR="007850FA">
        <w:rPr>
          <w:rFonts w:asciiTheme="minorHAnsi" w:hAnsiTheme="minorHAnsi" w:cstheme="minorHAnsi"/>
          <w:b w:val="0"/>
          <w:sz w:val="22"/>
          <w:szCs w:val="22"/>
        </w:rPr>
        <w:t> </w:t>
      </w:r>
      <w:r w:rsidR="007A4A63">
        <w:rPr>
          <w:rFonts w:asciiTheme="minorHAnsi" w:hAnsiTheme="minorHAnsi" w:cstheme="minorHAnsi"/>
          <w:b w:val="0"/>
          <w:sz w:val="22"/>
          <w:szCs w:val="22"/>
        </w:rPr>
        <w:t>757</w:t>
      </w:r>
    </w:p>
    <w:p w:rsidR="007850FA" w:rsidRPr="005114BB" w:rsidRDefault="007850FA" w:rsidP="00137903">
      <w:pPr>
        <w:pStyle w:val="Nzev"/>
        <w:spacing w:line="276" w:lineRule="auto"/>
        <w:ind w:left="360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  <w:t xml:space="preserve">Bankovní účet: </w:t>
      </w:r>
    </w:p>
    <w:p w:rsidR="00CA3F9C" w:rsidRDefault="00377FA2" w:rsidP="004C5CC9">
      <w:pPr>
        <w:pStyle w:val="Nzev"/>
        <w:ind w:left="2124" w:hanging="2124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7A4A6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                             </w:t>
      </w:r>
      <w:r w:rsidR="007A4A63">
        <w:rPr>
          <w:rFonts w:asciiTheme="minorHAnsi" w:hAnsiTheme="minorHAnsi" w:cstheme="minorHAnsi"/>
          <w:b w:val="0"/>
          <w:bCs w:val="0"/>
          <w:sz w:val="22"/>
          <w:szCs w:val="22"/>
        </w:rPr>
        <w:tab/>
        <w:t xml:space="preserve"> </w:t>
      </w:r>
      <w:r w:rsidR="009362E1">
        <w:rPr>
          <w:rFonts w:asciiTheme="minorHAnsi" w:hAnsiTheme="minorHAnsi" w:cstheme="minorHAnsi"/>
          <w:b w:val="0"/>
          <w:bCs w:val="0"/>
          <w:sz w:val="22"/>
          <w:szCs w:val="22"/>
        </w:rPr>
        <w:t>Za</w:t>
      </w:r>
      <w:r w:rsidR="00FB1C0D">
        <w:rPr>
          <w:rFonts w:asciiTheme="minorHAnsi" w:hAnsiTheme="minorHAnsi" w:cstheme="minorHAnsi"/>
          <w:b w:val="0"/>
          <w:bCs w:val="0"/>
          <w:sz w:val="22"/>
          <w:szCs w:val="22"/>
        </w:rPr>
        <w:t>stoupen</w:t>
      </w:r>
      <w:r w:rsidR="00F33BD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: </w:t>
      </w:r>
      <w:r w:rsidR="00FB1C0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RNDr. Jaroslavem </w:t>
      </w:r>
      <w:proofErr w:type="spellStart"/>
      <w:r w:rsidR="00FB1C0D">
        <w:rPr>
          <w:rFonts w:asciiTheme="minorHAnsi" w:hAnsiTheme="minorHAnsi" w:cstheme="minorHAnsi"/>
          <w:b w:val="0"/>
          <w:bCs w:val="0"/>
          <w:sz w:val="22"/>
          <w:szCs w:val="22"/>
        </w:rPr>
        <w:t>Krpalem</w:t>
      </w:r>
      <w:proofErr w:type="spellEnd"/>
      <w:r w:rsidR="009362E1">
        <w:rPr>
          <w:rFonts w:asciiTheme="minorHAnsi" w:hAnsiTheme="minorHAnsi" w:cstheme="minorHAnsi"/>
          <w:b w:val="0"/>
          <w:bCs w:val="0"/>
          <w:sz w:val="22"/>
          <w:szCs w:val="22"/>
        </w:rPr>
        <w:t>, ředitelem školy</w:t>
      </w:r>
    </w:p>
    <w:p w:rsidR="006F77E2" w:rsidRPr="005114BB" w:rsidRDefault="006F77E2" w:rsidP="004C5CC9">
      <w:pPr>
        <w:pStyle w:val="Nzev"/>
        <w:ind w:left="2124" w:hanging="2124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EF7E68" w:rsidRPr="005114BB" w:rsidRDefault="00CA3F9C" w:rsidP="00BE6D26">
      <w:pPr>
        <w:pStyle w:val="Nzev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Smluvní strany uzavírají podle ust</w:t>
      </w:r>
      <w:r w:rsidR="00B717F7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anovení § 536 a násl. Obch</w:t>
      </w:r>
      <w:r w:rsidR="00EA29DD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odního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zákoníku tuto </w:t>
      </w:r>
      <w:r w:rsidR="00522508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Kupní smlouvu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:rsidR="00377FA2" w:rsidRPr="005114BB" w:rsidRDefault="00377FA2" w:rsidP="00CA3F9C">
      <w:pPr>
        <w:pStyle w:val="Nzev"/>
        <w:jc w:val="left"/>
        <w:rPr>
          <w:rFonts w:asciiTheme="minorHAnsi" w:hAnsiTheme="minorHAnsi" w:cstheme="minorHAnsi"/>
          <w:sz w:val="22"/>
          <w:szCs w:val="22"/>
        </w:rPr>
      </w:pPr>
    </w:p>
    <w:p w:rsidR="00377FA2" w:rsidRPr="005114BB" w:rsidRDefault="00121018" w:rsidP="00950490">
      <w:pPr>
        <w:pStyle w:val="Nzev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1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="00950490"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sz w:val="22"/>
          <w:szCs w:val="22"/>
        </w:rPr>
        <w:t>Předmět smlouvy</w:t>
      </w:r>
    </w:p>
    <w:p w:rsidR="005114BB" w:rsidRPr="009362E1" w:rsidRDefault="00B718C4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Předmětem smlouvy je </w:t>
      </w:r>
      <w:r w:rsidR="00283FBA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dodávka</w:t>
      </w:r>
      <w:r w:rsidR="0037441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plátkovače, strouhače, </w:t>
      </w:r>
      <w:proofErr w:type="spellStart"/>
      <w:r w:rsidR="00310DB6">
        <w:rPr>
          <w:rFonts w:asciiTheme="minorHAnsi" w:hAnsiTheme="minorHAnsi" w:cstheme="minorHAnsi"/>
          <w:b w:val="0"/>
          <w:bCs w:val="0"/>
          <w:sz w:val="22"/>
          <w:szCs w:val="22"/>
        </w:rPr>
        <w:t>kostičkovače</w:t>
      </w:r>
      <w:proofErr w:type="spellEnd"/>
      <w:r w:rsidR="00310DB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 hranolkovače</w:t>
      </w:r>
      <w:r w:rsidR="005E342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do školní kuchyně</w:t>
      </w:r>
      <w:r w:rsidR="0064387B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E110EE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</w:t>
      </w:r>
      <w:r w:rsidR="004052A5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ro </w:t>
      </w:r>
      <w:r w:rsidR="007850FA">
        <w:rPr>
          <w:rFonts w:asciiTheme="minorHAnsi" w:hAnsiTheme="minorHAnsi" w:cstheme="minorHAnsi"/>
          <w:b w:val="0"/>
          <w:sz w:val="22"/>
          <w:szCs w:val="22"/>
        </w:rPr>
        <w:t>Gymnázium J. A. Komenského a J</w:t>
      </w:r>
      <w:r w:rsidR="005E342E">
        <w:rPr>
          <w:rFonts w:asciiTheme="minorHAnsi" w:hAnsiTheme="minorHAnsi" w:cstheme="minorHAnsi"/>
          <w:b w:val="0"/>
          <w:sz w:val="22"/>
          <w:szCs w:val="22"/>
        </w:rPr>
        <w:t>azykovou školu s právem SJZ Uherský Brod</w:t>
      </w:r>
      <w:r w:rsidR="00374416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21BDA">
        <w:rPr>
          <w:rFonts w:asciiTheme="minorHAnsi" w:hAnsiTheme="minorHAnsi" w:cstheme="minorHAnsi"/>
          <w:b w:val="0"/>
          <w:sz w:val="22"/>
          <w:szCs w:val="22"/>
        </w:rPr>
        <w:t>dle předložené cenové nabídky.</w:t>
      </w:r>
    </w:p>
    <w:p w:rsidR="00884BF9" w:rsidRDefault="0036640B" w:rsidP="005E342E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Předmět smlouvy dále zahrnuje </w:t>
      </w:r>
      <w:r w:rsidR="00183CD1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dopravu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83CD1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do místa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sídla </w:t>
      </w:r>
      <w:r w:rsidR="00183CD1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kupujícího</w:t>
      </w:r>
      <w:r w:rsidR="005F4DE3">
        <w:rPr>
          <w:rFonts w:asciiTheme="minorHAnsi" w:hAnsiTheme="minorHAnsi" w:cstheme="minorHAnsi"/>
          <w:b w:val="0"/>
          <w:bCs w:val="0"/>
          <w:sz w:val="22"/>
          <w:szCs w:val="22"/>
        </w:rPr>
        <w:t>, kompletace a zapojení zařízení.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:rsidR="000C4F26" w:rsidRPr="005E342E" w:rsidRDefault="000C4F26" w:rsidP="005E342E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Prodávající se zavazuje, že bude akceptovat veškeré požadavky kupujícího na rozšíření nebo zúžení předmětu plnění. Úprava předmětu plnění bude sjednána dodatkem ke smlouvě.</w:t>
      </w:r>
    </w:p>
    <w:p w:rsidR="00377FA2" w:rsidRPr="005114BB" w:rsidRDefault="00377FA2">
      <w:pPr>
        <w:pStyle w:val="Nzev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:rsidR="00377FA2" w:rsidRPr="005114BB" w:rsidRDefault="00121018" w:rsidP="00137903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2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="00950490"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Pr="005114BB">
        <w:rPr>
          <w:rFonts w:asciiTheme="minorHAnsi" w:hAnsiTheme="minorHAnsi" w:cstheme="minorHAnsi"/>
          <w:sz w:val="22"/>
          <w:szCs w:val="22"/>
        </w:rPr>
        <w:t>Termíny provedení díla</w:t>
      </w:r>
    </w:p>
    <w:p w:rsidR="00CB3E1D" w:rsidRPr="00CB3E1D" w:rsidRDefault="00CB3E1D" w:rsidP="00137903">
      <w:pPr>
        <w:pStyle w:val="Odstavecseseznamem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:rsidR="00AF66C3" w:rsidRPr="005114BB" w:rsidRDefault="00DF694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Smluvní strany se dohodly na termínu dodávky do </w:t>
      </w:r>
      <w:r w:rsidR="005F4DE3">
        <w:rPr>
          <w:rFonts w:asciiTheme="minorHAnsi" w:hAnsiTheme="minorHAnsi" w:cstheme="minorHAnsi"/>
          <w:b w:val="0"/>
          <w:bCs w:val="0"/>
          <w:sz w:val="22"/>
          <w:szCs w:val="22"/>
        </w:rPr>
        <w:t>31</w:t>
      </w:r>
      <w:r w:rsidR="00183CD1" w:rsidRPr="008F378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</w:t>
      </w:r>
      <w:r w:rsidR="00D659B7" w:rsidRPr="008F3782">
        <w:rPr>
          <w:rFonts w:asciiTheme="minorHAnsi" w:hAnsiTheme="minorHAnsi" w:cstheme="minorHAnsi"/>
          <w:b w:val="0"/>
          <w:bCs w:val="0"/>
          <w:sz w:val="22"/>
          <w:szCs w:val="22"/>
        </w:rPr>
        <w:t>1</w:t>
      </w:r>
      <w:r w:rsidR="008F3782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E8204A" w:rsidRPr="008F3782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183CD1" w:rsidRPr="008F378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E8204A" w:rsidRPr="008F3782">
        <w:rPr>
          <w:rFonts w:asciiTheme="minorHAnsi" w:hAnsiTheme="minorHAnsi" w:cstheme="minorHAnsi"/>
          <w:b w:val="0"/>
          <w:bCs w:val="0"/>
          <w:sz w:val="22"/>
          <w:szCs w:val="22"/>
        </w:rPr>
        <w:t>201</w:t>
      </w:r>
      <w:r w:rsidR="00D659B7" w:rsidRPr="008F3782">
        <w:rPr>
          <w:rFonts w:asciiTheme="minorHAnsi" w:hAnsiTheme="minorHAnsi" w:cstheme="minorHAnsi"/>
          <w:b w:val="0"/>
          <w:bCs w:val="0"/>
          <w:sz w:val="22"/>
          <w:szCs w:val="22"/>
        </w:rPr>
        <w:t>7</w:t>
      </w:r>
      <w:r w:rsidR="00E8204A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</w:t>
      </w:r>
    </w:p>
    <w:p w:rsidR="00183CD1" w:rsidRPr="005114BB" w:rsidRDefault="00183CD1" w:rsidP="00137903">
      <w:pPr>
        <w:pStyle w:val="Nzev"/>
        <w:spacing w:line="276" w:lineRule="auto"/>
        <w:ind w:left="108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377FA2" w:rsidRPr="005114BB" w:rsidRDefault="00121018" w:rsidP="00137903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3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="00950490"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sz w:val="22"/>
          <w:szCs w:val="22"/>
        </w:rPr>
        <w:t>Místo plnění</w:t>
      </w:r>
    </w:p>
    <w:p w:rsidR="00CB3E1D" w:rsidRPr="00CB3E1D" w:rsidRDefault="00CB3E1D" w:rsidP="00137903">
      <w:pPr>
        <w:pStyle w:val="Odstavecseseznamem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:rsidR="00CB3E1D" w:rsidRPr="005F4DE3" w:rsidRDefault="00377FA2" w:rsidP="005F4DE3">
      <w:pPr>
        <w:pStyle w:val="Nzev"/>
        <w:numPr>
          <w:ilvl w:val="0"/>
          <w:numId w:val="3"/>
        </w:numPr>
        <w:spacing w:line="276" w:lineRule="auto"/>
        <w:ind w:left="36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Místem plnění je </w:t>
      </w:r>
      <w:r w:rsidR="005F4DE3" w:rsidRPr="005F4DE3">
        <w:rPr>
          <w:rFonts w:asciiTheme="minorHAnsi" w:hAnsiTheme="minorHAnsi" w:cstheme="minorHAnsi"/>
          <w:b w:val="0"/>
          <w:sz w:val="22"/>
          <w:szCs w:val="22"/>
        </w:rPr>
        <w:t xml:space="preserve">Gymnázium J. A. Komenského a Jazyková škola s právem </w:t>
      </w:r>
      <w:r w:rsidR="005F4DE3">
        <w:rPr>
          <w:rFonts w:asciiTheme="minorHAnsi" w:hAnsiTheme="minorHAnsi" w:cstheme="minorHAnsi"/>
          <w:b w:val="0"/>
          <w:sz w:val="22"/>
          <w:szCs w:val="22"/>
        </w:rPr>
        <w:t>SJZ</w:t>
      </w:r>
      <w:r w:rsidR="005F4DE3" w:rsidRPr="005F4DE3">
        <w:rPr>
          <w:rFonts w:asciiTheme="minorHAnsi" w:hAnsiTheme="minorHAnsi" w:cstheme="minorHAnsi"/>
          <w:b w:val="0"/>
          <w:sz w:val="22"/>
          <w:szCs w:val="22"/>
        </w:rPr>
        <w:t xml:space="preserve">  Uherský Brod</w:t>
      </w:r>
      <w:r w:rsidR="005F4DE3" w:rsidRPr="005F4DE3">
        <w:rPr>
          <w:rFonts w:asciiTheme="minorHAnsi" w:hAnsiTheme="minorHAnsi" w:cstheme="minorHAnsi"/>
          <w:sz w:val="22"/>
          <w:szCs w:val="22"/>
        </w:rPr>
        <w:br/>
      </w:r>
    </w:p>
    <w:p w:rsidR="00377FA2" w:rsidRPr="005114BB" w:rsidRDefault="00950490" w:rsidP="00137903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4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sz w:val="22"/>
          <w:szCs w:val="22"/>
        </w:rPr>
        <w:t>Cena díla</w:t>
      </w:r>
    </w:p>
    <w:p w:rsidR="00CB3E1D" w:rsidRPr="00CB3E1D" w:rsidRDefault="00CB3E1D" w:rsidP="00137903">
      <w:pPr>
        <w:pStyle w:val="Odstavecseseznamem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:rsidR="00CB3E1D" w:rsidRDefault="00425FB7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Celková cena díla</w:t>
      </w:r>
      <w:r w:rsidR="009362E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včetně montáže a dopravy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:rsidR="007960F1" w:rsidRPr="00CB3E1D" w:rsidRDefault="00D53A73" w:rsidP="00137903">
      <w:pPr>
        <w:pStyle w:val="Nzev"/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B3E1D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7960F1" w:rsidRPr="00CB3E1D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7960F1" w:rsidRPr="00CB3E1D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7960F1" w:rsidRPr="00CB3E1D">
        <w:rPr>
          <w:rFonts w:asciiTheme="minorHAnsi" w:hAnsiTheme="minorHAnsi" w:cstheme="minorHAnsi"/>
          <w:bCs w:val="0"/>
          <w:sz w:val="22"/>
          <w:szCs w:val="22"/>
        </w:rPr>
        <w:t>Cena bez DPH</w:t>
      </w:r>
      <w:r w:rsidR="007960F1" w:rsidRPr="00CB3E1D">
        <w:rPr>
          <w:rFonts w:asciiTheme="minorHAnsi" w:hAnsiTheme="minorHAnsi" w:cstheme="minorHAnsi"/>
          <w:bCs w:val="0"/>
          <w:sz w:val="22"/>
          <w:szCs w:val="22"/>
        </w:rPr>
        <w:tab/>
      </w:r>
      <w:r w:rsidR="007960F1" w:rsidRPr="00CB3E1D">
        <w:rPr>
          <w:rFonts w:asciiTheme="minorHAnsi" w:hAnsiTheme="minorHAnsi" w:cstheme="minorHAnsi"/>
          <w:bCs w:val="0"/>
          <w:sz w:val="22"/>
          <w:szCs w:val="22"/>
        </w:rPr>
        <w:tab/>
      </w:r>
      <w:r w:rsidR="007960F1" w:rsidRPr="00CB3E1D">
        <w:rPr>
          <w:rFonts w:asciiTheme="minorHAnsi" w:hAnsiTheme="minorHAnsi" w:cstheme="minorHAnsi"/>
          <w:bCs w:val="0"/>
          <w:sz w:val="22"/>
          <w:szCs w:val="22"/>
        </w:rPr>
        <w:tab/>
      </w:r>
      <w:proofErr w:type="spellStart"/>
      <w:r w:rsidR="007960F1" w:rsidRPr="00CB3E1D">
        <w:rPr>
          <w:rFonts w:asciiTheme="minorHAnsi" w:hAnsiTheme="minorHAnsi" w:cstheme="minorHAnsi"/>
          <w:bCs w:val="0"/>
          <w:sz w:val="22"/>
          <w:szCs w:val="22"/>
        </w:rPr>
        <w:t>DPH</w:t>
      </w:r>
      <w:proofErr w:type="spellEnd"/>
      <w:r w:rsidR="007960F1" w:rsidRPr="00CB3E1D">
        <w:rPr>
          <w:rFonts w:asciiTheme="minorHAnsi" w:hAnsiTheme="minorHAnsi" w:cstheme="minorHAnsi"/>
          <w:bCs w:val="0"/>
          <w:sz w:val="22"/>
          <w:szCs w:val="22"/>
        </w:rPr>
        <w:tab/>
      </w:r>
      <w:r w:rsidR="007960F1" w:rsidRPr="00CB3E1D">
        <w:rPr>
          <w:rFonts w:asciiTheme="minorHAnsi" w:hAnsiTheme="minorHAnsi" w:cstheme="minorHAnsi"/>
          <w:bCs w:val="0"/>
          <w:sz w:val="22"/>
          <w:szCs w:val="22"/>
        </w:rPr>
        <w:tab/>
      </w:r>
      <w:r w:rsidR="007960F1" w:rsidRPr="00CB3E1D">
        <w:rPr>
          <w:rFonts w:asciiTheme="minorHAnsi" w:hAnsiTheme="minorHAnsi" w:cstheme="minorHAnsi"/>
          <w:bCs w:val="0"/>
          <w:sz w:val="22"/>
          <w:szCs w:val="22"/>
        </w:rPr>
        <w:tab/>
        <w:t>Cena vč. DPH</w:t>
      </w:r>
    </w:p>
    <w:p w:rsidR="007960F1" w:rsidRPr="00BE6D26" w:rsidRDefault="007960F1" w:rsidP="00137903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6D26">
        <w:rPr>
          <w:rFonts w:asciiTheme="minorHAnsi" w:hAnsiTheme="minorHAnsi" w:cstheme="minorHAnsi"/>
          <w:bCs w:val="0"/>
          <w:sz w:val="22"/>
          <w:szCs w:val="22"/>
        </w:rPr>
        <w:t>CELKEM</w:t>
      </w:r>
      <w:r w:rsidRPr="00BE6D26">
        <w:rPr>
          <w:rFonts w:asciiTheme="minorHAnsi" w:hAnsiTheme="minorHAnsi" w:cstheme="minorHAnsi"/>
          <w:bCs w:val="0"/>
          <w:sz w:val="22"/>
          <w:szCs w:val="22"/>
        </w:rPr>
        <w:tab/>
      </w:r>
      <w:r w:rsidRPr="00BE6D26">
        <w:rPr>
          <w:rFonts w:asciiTheme="minorHAnsi" w:hAnsiTheme="minorHAnsi" w:cstheme="minorHAnsi"/>
          <w:bCs w:val="0"/>
          <w:sz w:val="22"/>
          <w:szCs w:val="22"/>
        </w:rPr>
        <w:tab/>
      </w:r>
      <w:r w:rsidR="00D659B7" w:rsidRPr="00BE6D26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="00374416">
        <w:rPr>
          <w:rFonts w:asciiTheme="minorHAnsi" w:hAnsiTheme="minorHAnsi" w:cstheme="minorHAnsi"/>
          <w:bCs w:val="0"/>
          <w:sz w:val="22"/>
          <w:szCs w:val="22"/>
        </w:rPr>
        <w:t>18.2</w:t>
      </w:r>
      <w:r w:rsidR="00321BDA">
        <w:rPr>
          <w:rFonts w:asciiTheme="minorHAnsi" w:hAnsiTheme="minorHAnsi" w:cstheme="minorHAnsi"/>
          <w:bCs w:val="0"/>
          <w:sz w:val="22"/>
          <w:szCs w:val="22"/>
        </w:rPr>
        <w:t>00</w:t>
      </w:r>
      <w:r w:rsidR="009362E1">
        <w:rPr>
          <w:rFonts w:asciiTheme="minorHAnsi" w:hAnsiTheme="minorHAnsi" w:cstheme="minorHAnsi"/>
          <w:bCs w:val="0"/>
          <w:sz w:val="22"/>
          <w:szCs w:val="22"/>
        </w:rPr>
        <w:t>,- Kč</w:t>
      </w:r>
      <w:r w:rsidR="00D659B7" w:rsidRPr="00BE6D26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Pr="00BE6D26">
        <w:rPr>
          <w:rFonts w:asciiTheme="minorHAnsi" w:hAnsiTheme="minorHAnsi" w:cstheme="minorHAnsi"/>
          <w:sz w:val="22"/>
          <w:szCs w:val="22"/>
        </w:rPr>
        <w:t xml:space="preserve"> </w:t>
      </w:r>
      <w:r w:rsidRPr="00BE6D26">
        <w:rPr>
          <w:rFonts w:asciiTheme="minorHAnsi" w:hAnsiTheme="minorHAnsi" w:cstheme="minorHAnsi"/>
          <w:sz w:val="22"/>
          <w:szCs w:val="22"/>
        </w:rPr>
        <w:tab/>
      </w:r>
      <w:r w:rsidRPr="00BE6D26">
        <w:rPr>
          <w:rFonts w:asciiTheme="minorHAnsi" w:hAnsiTheme="minorHAnsi" w:cstheme="minorHAnsi"/>
          <w:sz w:val="22"/>
          <w:szCs w:val="22"/>
        </w:rPr>
        <w:tab/>
      </w:r>
      <w:r w:rsidRPr="00BE6D26">
        <w:rPr>
          <w:rFonts w:asciiTheme="minorHAnsi" w:hAnsiTheme="minorHAnsi" w:cstheme="minorHAnsi"/>
          <w:sz w:val="22"/>
          <w:szCs w:val="22"/>
        </w:rPr>
        <w:tab/>
      </w:r>
      <w:r w:rsidR="00A0027B">
        <w:rPr>
          <w:rFonts w:asciiTheme="minorHAnsi" w:hAnsiTheme="minorHAnsi" w:cstheme="minorHAnsi"/>
          <w:sz w:val="22"/>
          <w:szCs w:val="22"/>
        </w:rPr>
        <w:t>3</w:t>
      </w:r>
      <w:r w:rsidR="00E14A68">
        <w:rPr>
          <w:rFonts w:asciiTheme="minorHAnsi" w:hAnsiTheme="minorHAnsi" w:cstheme="minorHAnsi"/>
          <w:sz w:val="22"/>
          <w:szCs w:val="22"/>
        </w:rPr>
        <w:t>.</w:t>
      </w:r>
      <w:r w:rsidR="00A0027B">
        <w:rPr>
          <w:rFonts w:asciiTheme="minorHAnsi" w:hAnsiTheme="minorHAnsi" w:cstheme="minorHAnsi"/>
          <w:sz w:val="22"/>
          <w:szCs w:val="22"/>
        </w:rPr>
        <w:t>822</w:t>
      </w:r>
      <w:r w:rsidR="009362E1">
        <w:rPr>
          <w:rFonts w:asciiTheme="minorHAnsi" w:hAnsiTheme="minorHAnsi" w:cstheme="minorHAnsi"/>
          <w:sz w:val="22"/>
          <w:szCs w:val="22"/>
        </w:rPr>
        <w:t>,-</w:t>
      </w:r>
      <w:r w:rsidRPr="00BE6D26">
        <w:rPr>
          <w:rFonts w:asciiTheme="minorHAnsi" w:hAnsiTheme="minorHAnsi" w:cstheme="minorHAnsi"/>
          <w:sz w:val="22"/>
          <w:szCs w:val="22"/>
        </w:rPr>
        <w:t xml:space="preserve"> Kč</w:t>
      </w:r>
      <w:r w:rsidR="00D659B7" w:rsidRPr="00BE6D26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9362E1">
        <w:rPr>
          <w:rFonts w:asciiTheme="minorHAnsi" w:hAnsiTheme="minorHAnsi" w:cstheme="minorHAnsi"/>
          <w:sz w:val="22"/>
          <w:szCs w:val="22"/>
        </w:rPr>
        <w:tab/>
      </w:r>
      <w:r w:rsidR="00A0027B">
        <w:rPr>
          <w:rFonts w:asciiTheme="minorHAnsi" w:hAnsiTheme="minorHAnsi" w:cstheme="minorHAnsi"/>
          <w:sz w:val="22"/>
          <w:szCs w:val="22"/>
        </w:rPr>
        <w:t>22.022</w:t>
      </w:r>
      <w:r w:rsidR="00D659B7" w:rsidRPr="00BE6D26">
        <w:rPr>
          <w:rFonts w:asciiTheme="minorHAnsi" w:hAnsiTheme="minorHAnsi" w:cstheme="minorHAnsi"/>
          <w:sz w:val="22"/>
          <w:szCs w:val="22"/>
        </w:rPr>
        <w:t>,-</w:t>
      </w:r>
      <w:r w:rsidRPr="00BE6D26">
        <w:rPr>
          <w:rFonts w:asciiTheme="minorHAnsi" w:hAnsiTheme="minorHAnsi" w:cstheme="minorHAnsi"/>
          <w:sz w:val="22"/>
          <w:szCs w:val="22"/>
        </w:rPr>
        <w:t xml:space="preserve"> Kč</w:t>
      </w:r>
    </w:p>
    <w:p w:rsidR="007960F1" w:rsidRPr="005114BB" w:rsidRDefault="007960F1" w:rsidP="00137903">
      <w:pPr>
        <w:pStyle w:val="Nzev"/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CB3E1D" w:rsidRDefault="007960F1" w:rsidP="00137903">
      <w:pPr>
        <w:pStyle w:val="Nzev"/>
        <w:spacing w:line="276" w:lineRule="auto"/>
        <w:ind w:left="708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sz w:val="22"/>
          <w:szCs w:val="22"/>
        </w:rPr>
        <w:t>Cena celkem</w:t>
      </w:r>
      <w:r w:rsidR="006416B4" w:rsidRPr="005114B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je cena konečná a maximální. </w:t>
      </w:r>
      <w:r w:rsidR="00EA29DD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 případě jakýchkoliv změn </w:t>
      </w:r>
      <w:proofErr w:type="gramStart"/>
      <w:r w:rsidR="00EA29DD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viz.</w:t>
      </w:r>
      <w:r w:rsidR="005E1A44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bod</w:t>
      </w:r>
      <w:proofErr w:type="gramEnd"/>
      <w:r w:rsidR="005E1A44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1. této smlouvy bude tato zahrnuta v dodatku této smlouvy včetně ocenění jednotkovými cenami nebo novou cenovou nabídkou.</w:t>
      </w:r>
    </w:p>
    <w:p w:rsidR="00CE0733" w:rsidRPr="005114BB" w:rsidRDefault="00DC0F3D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Celková cena zahrnuje</w:t>
      </w:r>
      <w:r w:rsidR="00CE0733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veškeré náklady 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nezbytné k řádnému, úplnému a kvalitnímu provedení a předání</w:t>
      </w:r>
      <w:r w:rsidR="00CE0733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předmětu plnění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:rsidR="00104FDD" w:rsidRDefault="00104FDD" w:rsidP="00137903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104FDD" w:rsidRDefault="00104FDD" w:rsidP="00137903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104FDD" w:rsidRDefault="00104FDD" w:rsidP="00137903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104FDD" w:rsidRDefault="00104FDD" w:rsidP="00137903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104FDD" w:rsidRDefault="00104FDD" w:rsidP="00137903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104FDD" w:rsidRDefault="00104FDD" w:rsidP="00137903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377FA2" w:rsidRPr="005114BB" w:rsidRDefault="00950490" w:rsidP="00137903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5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sz w:val="22"/>
          <w:szCs w:val="22"/>
        </w:rPr>
        <w:t>Platební podmínky</w:t>
      </w:r>
    </w:p>
    <w:p w:rsidR="00CB3E1D" w:rsidRPr="00CB3E1D" w:rsidRDefault="00CB3E1D" w:rsidP="00137903">
      <w:pPr>
        <w:pStyle w:val="Odstavecseseznamem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:rsidR="00377FA2" w:rsidRPr="005114BB" w:rsidRDefault="00370B94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V souladu se zákonem č. 235/2004 Sb. Ve znění pozdějších před</w:t>
      </w:r>
      <w:r w:rsidR="00525C7C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pisů bude cena předmětu smlouvy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uhrazena na základě faktury (daňového dokl</w:t>
      </w:r>
      <w:r w:rsidR="001122FF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adu), kde dnem zdanitelného plně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ní je datum </w:t>
      </w:r>
      <w:r w:rsidR="00E110EE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dodání. </w:t>
      </w:r>
    </w:p>
    <w:p w:rsidR="00BB5D02" w:rsidRPr="005114BB" w:rsidRDefault="00BB5D0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Splatnost faktur</w:t>
      </w:r>
      <w:r w:rsidR="00884BF9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y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je </w:t>
      </w:r>
      <w:r w:rsidR="008F4FFF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659B7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10</w:t>
      </w:r>
      <w:r w:rsidR="00884BF9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dnů ode dne jejího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84BF9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vystavení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934CE7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:rsidR="00D36CC8" w:rsidRPr="005114BB" w:rsidRDefault="00D36CC8" w:rsidP="0013790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281E79" w:rsidRPr="005114BB" w:rsidRDefault="00644799" w:rsidP="00137903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6</w:t>
      </w:r>
      <w:r w:rsidR="00281E79" w:rsidRPr="005114BB">
        <w:rPr>
          <w:rFonts w:asciiTheme="minorHAnsi" w:hAnsiTheme="minorHAnsi" w:cstheme="minorHAnsi"/>
          <w:sz w:val="22"/>
          <w:szCs w:val="22"/>
        </w:rPr>
        <w:t>. Nabytí vlastnického práva</w:t>
      </w:r>
    </w:p>
    <w:p w:rsidR="00CB3E1D" w:rsidRPr="00CB3E1D" w:rsidRDefault="00CB3E1D" w:rsidP="00137903">
      <w:pPr>
        <w:pStyle w:val="Odstavecseseznamem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:rsidR="00281E79" w:rsidRPr="005114BB" w:rsidRDefault="00281E79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Vlastnické právo k předmětu plnění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nabývá </w:t>
      </w:r>
      <w:r w:rsidR="00525C7C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dnem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protokolárního předání a převzetí</w:t>
      </w:r>
      <w:r w:rsidR="006416B4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předmětu </w:t>
      </w:r>
      <w:r w:rsidR="00525C7C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smlouvy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:rsidR="00AB18D8" w:rsidRPr="00CB3E1D" w:rsidRDefault="00281E79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Nebezpečí škody na předmětu plnění přechází na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dnem předání a převzetí.</w:t>
      </w:r>
    </w:p>
    <w:p w:rsidR="00AE6CE8" w:rsidRDefault="00AE6CE8" w:rsidP="000A27B3">
      <w:pPr>
        <w:pStyle w:val="Nzev"/>
        <w:jc w:val="left"/>
        <w:rPr>
          <w:rFonts w:asciiTheme="minorHAnsi" w:hAnsiTheme="minorHAnsi" w:cstheme="minorHAnsi"/>
          <w:sz w:val="22"/>
          <w:szCs w:val="22"/>
        </w:rPr>
      </w:pPr>
    </w:p>
    <w:p w:rsidR="000A27B3" w:rsidRPr="005114BB" w:rsidRDefault="00644799" w:rsidP="000A27B3">
      <w:pPr>
        <w:pStyle w:val="Nzev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7</w:t>
      </w:r>
      <w:r w:rsidR="000A27B3" w:rsidRPr="005114BB">
        <w:rPr>
          <w:rFonts w:asciiTheme="minorHAnsi" w:hAnsiTheme="minorHAnsi" w:cstheme="minorHAnsi"/>
          <w:sz w:val="22"/>
          <w:szCs w:val="22"/>
        </w:rPr>
        <w:t xml:space="preserve">. </w:t>
      </w:r>
      <w:r w:rsidR="00895369" w:rsidRPr="005114BB">
        <w:rPr>
          <w:rFonts w:asciiTheme="minorHAnsi" w:hAnsiTheme="minorHAnsi" w:cstheme="minorHAnsi"/>
          <w:sz w:val="22"/>
          <w:szCs w:val="22"/>
        </w:rPr>
        <w:t>Záruční a pozáruční podmínky</w:t>
      </w:r>
    </w:p>
    <w:p w:rsidR="00CB3E1D" w:rsidRPr="00CB3E1D" w:rsidRDefault="00CB3E1D" w:rsidP="00CB3E1D">
      <w:pPr>
        <w:pStyle w:val="Odstavecseseznamem"/>
        <w:numPr>
          <w:ilvl w:val="0"/>
          <w:numId w:val="5"/>
        </w:numPr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:rsidR="00281E79" w:rsidRPr="005114BB" w:rsidRDefault="00281E79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Záruční doba začíná běžet ode dne protokolárního předání a převzetí celého předmětu plnění.</w:t>
      </w:r>
    </w:p>
    <w:p w:rsidR="00895369" w:rsidRPr="005114BB" w:rsidRDefault="00895369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Záruční doba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je 24 měsíců.</w:t>
      </w:r>
    </w:p>
    <w:p w:rsidR="00D36CC8" w:rsidRPr="005114BB" w:rsidRDefault="00D36CC8" w:rsidP="001C4D4E">
      <w:pPr>
        <w:pStyle w:val="Nzev"/>
        <w:jc w:val="both"/>
        <w:rPr>
          <w:rFonts w:asciiTheme="minorHAnsi" w:hAnsiTheme="minorHAnsi" w:cstheme="minorHAnsi"/>
          <w:sz w:val="22"/>
          <w:szCs w:val="22"/>
        </w:rPr>
      </w:pPr>
    </w:p>
    <w:p w:rsidR="00377FA2" w:rsidRPr="005114BB" w:rsidRDefault="00644799" w:rsidP="001C4D4E">
      <w:pPr>
        <w:pStyle w:val="Nzev"/>
        <w:jc w:val="both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8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="00950490"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sz w:val="22"/>
          <w:szCs w:val="22"/>
        </w:rPr>
        <w:t>Závěrečná ustanovení</w:t>
      </w:r>
    </w:p>
    <w:p w:rsidR="00F94052" w:rsidRPr="00F94052" w:rsidRDefault="00F94052" w:rsidP="00F94052">
      <w:pPr>
        <w:pStyle w:val="Odstavecseseznamem"/>
        <w:numPr>
          <w:ilvl w:val="0"/>
          <w:numId w:val="5"/>
        </w:numPr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:rsidR="00241117" w:rsidRPr="005114BB" w:rsidRDefault="00377FA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Smlouva nabývá platnosti a účinnosti dnem podpisu sm</w:t>
      </w:r>
      <w:r w:rsidR="00241117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louvy oběma smluvními stranami.</w:t>
      </w:r>
    </w:p>
    <w:p w:rsidR="00377FA2" w:rsidRPr="005114BB" w:rsidRDefault="00377FA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Smlouva může být měněna a doplňována pouze na základě písemné dohody o změně smlouvy, která musí být ve formě dodatku podepsaná oběma smluvními stranami, průběžně číslována a řazena. </w:t>
      </w:r>
    </w:p>
    <w:p w:rsidR="00377FA2" w:rsidRPr="005114BB" w:rsidRDefault="00A87436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Prodávající</w:t>
      </w:r>
      <w:r w:rsidR="00377FA2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 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</w:t>
      </w:r>
      <w:r w:rsidR="00377FA2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prohlašují, že si smlouvu dokonale přečetli, že smlouva byla sepsána podle jejich pravé a svobodné vůle, a že se smlouvou v plném rozsahu souhlasí a na důkaz souhlasu ji podepisují.</w:t>
      </w:r>
    </w:p>
    <w:p w:rsidR="00EA29DD" w:rsidRPr="005114BB" w:rsidRDefault="00377FA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Smlouva je vyhotovena ve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dvou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provedeních, kdy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jedno</w:t>
      </w:r>
      <w:r w:rsidR="00095C3B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obdrží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 jedno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prodávající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:rsidR="00522508" w:rsidRPr="005114BB" w:rsidRDefault="00522508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Prodávající souhlasí se zveřejněním kupní smlouvy v Registru smluv.</w:t>
      </w:r>
    </w:p>
    <w:p w:rsidR="00AB18D8" w:rsidRPr="005114BB" w:rsidRDefault="00191813" w:rsidP="00BC1424">
      <w:pPr>
        <w:pStyle w:val="Nzev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</w:p>
    <w:p w:rsidR="00377FA2" w:rsidRDefault="00377FA2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137903" w:rsidRDefault="00137903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137903" w:rsidRPr="005114BB" w:rsidRDefault="00137903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AD59B4" w:rsidRPr="005114BB" w:rsidRDefault="00377FA2" w:rsidP="00AD59B4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V</w:t>
      </w:r>
      <w:r w:rsidR="00C8385B">
        <w:rPr>
          <w:rFonts w:asciiTheme="minorHAnsi" w:hAnsiTheme="minorHAnsi" w:cstheme="minorHAnsi"/>
          <w:b w:val="0"/>
          <w:bCs w:val="0"/>
          <w:sz w:val="22"/>
          <w:szCs w:val="22"/>
        </w:rPr>
        <w:t> Uherském Brodě</w:t>
      </w:r>
      <w:r w:rsidR="009362E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dne</w:t>
      </w:r>
      <w:r w:rsidR="008F4FFF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CF1233">
        <w:rPr>
          <w:rFonts w:asciiTheme="minorHAnsi" w:hAnsiTheme="minorHAnsi" w:cstheme="minorHAnsi"/>
          <w:b w:val="0"/>
          <w:bCs w:val="0"/>
          <w:sz w:val="22"/>
          <w:szCs w:val="22"/>
        </w:rPr>
        <w:t>30</w:t>
      </w:r>
      <w:r w:rsidR="008F3782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C74A4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F3782">
        <w:rPr>
          <w:rFonts w:asciiTheme="minorHAnsi" w:hAnsiTheme="minorHAnsi" w:cstheme="minorHAnsi"/>
          <w:b w:val="0"/>
          <w:bCs w:val="0"/>
          <w:sz w:val="22"/>
          <w:szCs w:val="22"/>
        </w:rPr>
        <w:t>11</w:t>
      </w:r>
      <w:r w:rsidR="00D659B7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C74A4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659B7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2017</w:t>
      </w:r>
      <w:r w:rsidR="00E110EE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AD59B4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</w:p>
    <w:p w:rsidR="00377FA2" w:rsidRPr="005114BB" w:rsidRDefault="00377FA2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283FBA" w:rsidRPr="005114BB" w:rsidRDefault="00AD59B4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za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prodávajícího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EA29DD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za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:rsidR="002937D2" w:rsidRPr="005114BB" w:rsidRDefault="002937D2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2937D2" w:rsidRPr="005114BB" w:rsidRDefault="002937D2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283FBA" w:rsidRPr="005114BB" w:rsidRDefault="00283FBA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283FBA" w:rsidRPr="005114BB" w:rsidRDefault="00283FBA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241117" w:rsidRPr="005114BB" w:rsidRDefault="00241117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AD59B4" w:rsidRPr="005114BB" w:rsidRDefault="00AD59B4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241117" w:rsidRPr="005114BB" w:rsidRDefault="00AD59B4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……………………………………………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  <w:t>……………………………………………</w:t>
      </w:r>
    </w:p>
    <w:sectPr w:rsidR="00241117" w:rsidRPr="005114BB" w:rsidSect="00BE6D26">
      <w:pgSz w:w="11906" w:h="16838"/>
      <w:pgMar w:top="1135" w:right="926" w:bottom="70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DC8A453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>
    <w:nsid w:val="1D3705F2"/>
    <w:multiLevelType w:val="multilevel"/>
    <w:tmpl w:val="DBB8A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B85390C"/>
    <w:multiLevelType w:val="multilevel"/>
    <w:tmpl w:val="DBB8A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9607D78"/>
    <w:multiLevelType w:val="multilevel"/>
    <w:tmpl w:val="C7AE06D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">
    <w:nsid w:val="697325E7"/>
    <w:multiLevelType w:val="multilevel"/>
    <w:tmpl w:val="DBB8A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733C10DB"/>
    <w:multiLevelType w:val="hybridMultilevel"/>
    <w:tmpl w:val="41D01E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636"/>
    <w:rsid w:val="00017B12"/>
    <w:rsid w:val="00060C6A"/>
    <w:rsid w:val="00072AF4"/>
    <w:rsid w:val="00086BFF"/>
    <w:rsid w:val="00092E38"/>
    <w:rsid w:val="00095C3B"/>
    <w:rsid w:val="000A27B3"/>
    <w:rsid w:val="000A797B"/>
    <w:rsid w:val="000B5BA9"/>
    <w:rsid w:val="000C4F26"/>
    <w:rsid w:val="000C5791"/>
    <w:rsid w:val="00104FDD"/>
    <w:rsid w:val="001122FF"/>
    <w:rsid w:val="00121018"/>
    <w:rsid w:val="00126C70"/>
    <w:rsid w:val="00137903"/>
    <w:rsid w:val="00140925"/>
    <w:rsid w:val="0018120A"/>
    <w:rsid w:val="00181B40"/>
    <w:rsid w:val="00183CD1"/>
    <w:rsid w:val="00191813"/>
    <w:rsid w:val="001C4D4E"/>
    <w:rsid w:val="001D4FBD"/>
    <w:rsid w:val="00202590"/>
    <w:rsid w:val="00205235"/>
    <w:rsid w:val="002072B4"/>
    <w:rsid w:val="00240D10"/>
    <w:rsid w:val="00241117"/>
    <w:rsid w:val="0025353D"/>
    <w:rsid w:val="002646B3"/>
    <w:rsid w:val="00281E79"/>
    <w:rsid w:val="002826CF"/>
    <w:rsid w:val="00283FBA"/>
    <w:rsid w:val="002937D2"/>
    <w:rsid w:val="002C46D4"/>
    <w:rsid w:val="002D4C2C"/>
    <w:rsid w:val="002D7A59"/>
    <w:rsid w:val="00302376"/>
    <w:rsid w:val="00310DB6"/>
    <w:rsid w:val="00321BDA"/>
    <w:rsid w:val="0036640B"/>
    <w:rsid w:val="00370B94"/>
    <w:rsid w:val="00374416"/>
    <w:rsid w:val="00377FA2"/>
    <w:rsid w:val="003A3043"/>
    <w:rsid w:val="003A456B"/>
    <w:rsid w:val="003F7C34"/>
    <w:rsid w:val="004052A5"/>
    <w:rsid w:val="0042274D"/>
    <w:rsid w:val="00425FB7"/>
    <w:rsid w:val="004330AE"/>
    <w:rsid w:val="004423CE"/>
    <w:rsid w:val="00445FDC"/>
    <w:rsid w:val="00456AE6"/>
    <w:rsid w:val="00464E37"/>
    <w:rsid w:val="0046799F"/>
    <w:rsid w:val="004A0046"/>
    <w:rsid w:val="004A7F52"/>
    <w:rsid w:val="004B0F5E"/>
    <w:rsid w:val="004C5CC9"/>
    <w:rsid w:val="004F3205"/>
    <w:rsid w:val="004F552F"/>
    <w:rsid w:val="0050133E"/>
    <w:rsid w:val="005114BB"/>
    <w:rsid w:val="00522508"/>
    <w:rsid w:val="00525C7C"/>
    <w:rsid w:val="00534116"/>
    <w:rsid w:val="00575998"/>
    <w:rsid w:val="00587006"/>
    <w:rsid w:val="005B6989"/>
    <w:rsid w:val="005E1A44"/>
    <w:rsid w:val="005E342E"/>
    <w:rsid w:val="005E49FE"/>
    <w:rsid w:val="005F3461"/>
    <w:rsid w:val="005F4DE3"/>
    <w:rsid w:val="006122E8"/>
    <w:rsid w:val="0062090D"/>
    <w:rsid w:val="00622D4C"/>
    <w:rsid w:val="00632DF2"/>
    <w:rsid w:val="006416B4"/>
    <w:rsid w:val="0064387B"/>
    <w:rsid w:val="00644799"/>
    <w:rsid w:val="006A7458"/>
    <w:rsid w:val="006D4BAE"/>
    <w:rsid w:val="006E3C2A"/>
    <w:rsid w:val="006F2A8C"/>
    <w:rsid w:val="006F77E2"/>
    <w:rsid w:val="007655C2"/>
    <w:rsid w:val="00765D16"/>
    <w:rsid w:val="007850FA"/>
    <w:rsid w:val="00791469"/>
    <w:rsid w:val="007960F1"/>
    <w:rsid w:val="007A2753"/>
    <w:rsid w:val="007A4A63"/>
    <w:rsid w:val="007B323A"/>
    <w:rsid w:val="007C2C6C"/>
    <w:rsid w:val="007C6F6D"/>
    <w:rsid w:val="007E12F9"/>
    <w:rsid w:val="007F739B"/>
    <w:rsid w:val="00820734"/>
    <w:rsid w:val="00831615"/>
    <w:rsid w:val="008739DC"/>
    <w:rsid w:val="00884BF9"/>
    <w:rsid w:val="00895369"/>
    <w:rsid w:val="008A7636"/>
    <w:rsid w:val="008B4CCB"/>
    <w:rsid w:val="008D18CB"/>
    <w:rsid w:val="008D54C4"/>
    <w:rsid w:val="008E0309"/>
    <w:rsid w:val="008E38C6"/>
    <w:rsid w:val="008F3782"/>
    <w:rsid w:val="008F4FFF"/>
    <w:rsid w:val="009117BC"/>
    <w:rsid w:val="00934CE7"/>
    <w:rsid w:val="009362E1"/>
    <w:rsid w:val="009367EF"/>
    <w:rsid w:val="00950490"/>
    <w:rsid w:val="00973E03"/>
    <w:rsid w:val="00A0027B"/>
    <w:rsid w:val="00A308EF"/>
    <w:rsid w:val="00A3636C"/>
    <w:rsid w:val="00A4289F"/>
    <w:rsid w:val="00A50FD0"/>
    <w:rsid w:val="00A54462"/>
    <w:rsid w:val="00A60F32"/>
    <w:rsid w:val="00A87436"/>
    <w:rsid w:val="00A94FC9"/>
    <w:rsid w:val="00AB18D8"/>
    <w:rsid w:val="00AB1C2F"/>
    <w:rsid w:val="00AD59B4"/>
    <w:rsid w:val="00AE6CE8"/>
    <w:rsid w:val="00AF2582"/>
    <w:rsid w:val="00AF4F75"/>
    <w:rsid w:val="00AF66C3"/>
    <w:rsid w:val="00B003E5"/>
    <w:rsid w:val="00B0374C"/>
    <w:rsid w:val="00B43809"/>
    <w:rsid w:val="00B56944"/>
    <w:rsid w:val="00B717F7"/>
    <w:rsid w:val="00B718C4"/>
    <w:rsid w:val="00B85F9D"/>
    <w:rsid w:val="00B94068"/>
    <w:rsid w:val="00BB5D02"/>
    <w:rsid w:val="00BC01B3"/>
    <w:rsid w:val="00BC1424"/>
    <w:rsid w:val="00BE6D26"/>
    <w:rsid w:val="00BE6E13"/>
    <w:rsid w:val="00C046E9"/>
    <w:rsid w:val="00C2189D"/>
    <w:rsid w:val="00C378EB"/>
    <w:rsid w:val="00C4146C"/>
    <w:rsid w:val="00C50C2A"/>
    <w:rsid w:val="00C616AA"/>
    <w:rsid w:val="00C74A4D"/>
    <w:rsid w:val="00C7665C"/>
    <w:rsid w:val="00C8385B"/>
    <w:rsid w:val="00CA3F9C"/>
    <w:rsid w:val="00CB3E1D"/>
    <w:rsid w:val="00CD7230"/>
    <w:rsid w:val="00CE0733"/>
    <w:rsid w:val="00CF1233"/>
    <w:rsid w:val="00D002DC"/>
    <w:rsid w:val="00D13EDB"/>
    <w:rsid w:val="00D361E7"/>
    <w:rsid w:val="00D36CC8"/>
    <w:rsid w:val="00D53A73"/>
    <w:rsid w:val="00D659B7"/>
    <w:rsid w:val="00DA092A"/>
    <w:rsid w:val="00DA4D46"/>
    <w:rsid w:val="00DC0F3D"/>
    <w:rsid w:val="00DF6942"/>
    <w:rsid w:val="00E110EE"/>
    <w:rsid w:val="00E1449D"/>
    <w:rsid w:val="00E14A68"/>
    <w:rsid w:val="00E30EEA"/>
    <w:rsid w:val="00E34018"/>
    <w:rsid w:val="00E46D88"/>
    <w:rsid w:val="00E472EF"/>
    <w:rsid w:val="00E62185"/>
    <w:rsid w:val="00E802A9"/>
    <w:rsid w:val="00E8204A"/>
    <w:rsid w:val="00E83CCB"/>
    <w:rsid w:val="00EA29DD"/>
    <w:rsid w:val="00EF7E68"/>
    <w:rsid w:val="00F114F8"/>
    <w:rsid w:val="00F20910"/>
    <w:rsid w:val="00F22019"/>
    <w:rsid w:val="00F33BDF"/>
    <w:rsid w:val="00F645D5"/>
    <w:rsid w:val="00F67380"/>
    <w:rsid w:val="00F70999"/>
    <w:rsid w:val="00F8405E"/>
    <w:rsid w:val="00F9297A"/>
    <w:rsid w:val="00F94052"/>
    <w:rsid w:val="00F94A4B"/>
    <w:rsid w:val="00F96E89"/>
    <w:rsid w:val="00FA086E"/>
    <w:rsid w:val="00FB1C0D"/>
    <w:rsid w:val="00FC36D8"/>
    <w:rsid w:val="00FC3878"/>
    <w:rsid w:val="00FC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2">
    <w:name w:val="Body Text 2"/>
    <w:basedOn w:val="Normln"/>
    <w:link w:val="Zkladntext2Char"/>
    <w:semiHidden/>
    <w:rsid w:val="007655C2"/>
    <w:pPr>
      <w:jc w:val="both"/>
    </w:pPr>
    <w:rPr>
      <w:szCs w:val="20"/>
    </w:rPr>
  </w:style>
  <w:style w:type="character" w:customStyle="1" w:styleId="Zkladntext2Char">
    <w:name w:val="Základní text 2 Char"/>
    <w:link w:val="Zkladntext2"/>
    <w:semiHidden/>
    <w:rsid w:val="007655C2"/>
    <w:rPr>
      <w:sz w:val="24"/>
    </w:rPr>
  </w:style>
  <w:style w:type="paragraph" w:customStyle="1" w:styleId="Default">
    <w:name w:val="Default"/>
    <w:rsid w:val="005114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E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2">
    <w:name w:val="Body Text 2"/>
    <w:basedOn w:val="Normln"/>
    <w:link w:val="Zkladntext2Char"/>
    <w:semiHidden/>
    <w:rsid w:val="007655C2"/>
    <w:pPr>
      <w:jc w:val="both"/>
    </w:pPr>
    <w:rPr>
      <w:szCs w:val="20"/>
    </w:rPr>
  </w:style>
  <w:style w:type="character" w:customStyle="1" w:styleId="Zkladntext2Char">
    <w:name w:val="Základní text 2 Char"/>
    <w:link w:val="Zkladntext2"/>
    <w:semiHidden/>
    <w:rsid w:val="007655C2"/>
    <w:rPr>
      <w:sz w:val="24"/>
    </w:rPr>
  </w:style>
  <w:style w:type="paragraph" w:customStyle="1" w:styleId="Default">
    <w:name w:val="Default"/>
    <w:rsid w:val="005114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9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3B554-F994-4B7C-953A-05C80BB71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473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KDZ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Tomas</dc:creator>
  <cp:lastModifiedBy>mikeskova</cp:lastModifiedBy>
  <cp:revision>36</cp:revision>
  <cp:lastPrinted>2017-11-30T09:24:00Z</cp:lastPrinted>
  <dcterms:created xsi:type="dcterms:W3CDTF">2017-11-08T13:38:00Z</dcterms:created>
  <dcterms:modified xsi:type="dcterms:W3CDTF">2017-12-04T12:26:00Z</dcterms:modified>
</cp:coreProperties>
</file>