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731" w:rsidRPr="00493392" w:rsidRDefault="00483731" w:rsidP="003358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</w:p>
    <w:p w:rsidR="00335823" w:rsidRDefault="00224C0B" w:rsidP="001A7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eastAsia="cs-CZ"/>
        </w:rPr>
      </w:pPr>
      <w:r w:rsidRPr="00493392"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eastAsia="cs-CZ"/>
        </w:rPr>
        <w:t>SMLOUVA O DÍLO</w:t>
      </w:r>
    </w:p>
    <w:p w:rsidR="00224C0B" w:rsidRPr="00493392" w:rsidRDefault="004A59EF" w:rsidP="005B4FF4">
      <w:pPr>
        <w:shd w:val="clear" w:color="auto" w:fill="FFFFFF"/>
        <w:tabs>
          <w:tab w:val="center" w:pos="4705"/>
          <w:tab w:val="left" w:pos="6990"/>
        </w:tabs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Čl. </w:t>
      </w:r>
      <w:r w:rsidR="00335823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I.</w:t>
      </w:r>
      <w:r w:rsidR="005B4FF4" w:rsidRPr="004933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335823" w:rsidRPr="004933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335823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Smluvní strany</w:t>
      </w:r>
    </w:p>
    <w:p w:rsidR="00BB33E2" w:rsidRPr="00493392" w:rsidRDefault="00BB33E2" w:rsidP="00BB33E2">
      <w:pPr>
        <w:pStyle w:val="Podnadpis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493392">
        <w:rPr>
          <w:rFonts w:ascii="Times New Roman" w:hAnsi="Times New Roman" w:cs="Times New Roman"/>
          <w:sz w:val="24"/>
          <w:szCs w:val="24"/>
        </w:rPr>
        <w:t xml:space="preserve">Národní památkový ústav, </w:t>
      </w:r>
      <w:r w:rsidRPr="001A79AB">
        <w:rPr>
          <w:rFonts w:ascii="Times New Roman" w:hAnsi="Times New Roman" w:cs="Times New Roman"/>
          <w:b w:val="0"/>
          <w:sz w:val="24"/>
          <w:szCs w:val="24"/>
        </w:rPr>
        <w:t>státní příspěvková organizace</w:t>
      </w:r>
    </w:p>
    <w:p w:rsidR="00BB33E2" w:rsidRPr="00493392" w:rsidRDefault="00BB33E2" w:rsidP="00BB33E2">
      <w:pPr>
        <w:pStyle w:val="Podnadpis"/>
        <w:spacing w:before="0" w:after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493392">
        <w:rPr>
          <w:rFonts w:ascii="Times New Roman" w:hAnsi="Times New Roman" w:cs="Times New Roman"/>
          <w:b w:val="0"/>
          <w:sz w:val="24"/>
          <w:szCs w:val="24"/>
        </w:rPr>
        <w:t>Valdštejnské nám. 162/3, 118 01 Praha 1 – Malá Strana</w:t>
      </w:r>
    </w:p>
    <w:p w:rsidR="00CE287B" w:rsidRDefault="00BB33E2" w:rsidP="00BB33E2">
      <w:pPr>
        <w:pStyle w:val="Podnadpis"/>
        <w:spacing w:before="0" w:after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493392">
        <w:rPr>
          <w:rFonts w:ascii="Times New Roman" w:hAnsi="Times New Roman" w:cs="Times New Roman"/>
          <w:b w:val="0"/>
          <w:sz w:val="24"/>
          <w:szCs w:val="24"/>
        </w:rPr>
        <w:t xml:space="preserve">zastoupený Ing. arch. Naděždou </w:t>
      </w:r>
      <w:proofErr w:type="spellStart"/>
      <w:r w:rsidRPr="00493392">
        <w:rPr>
          <w:rFonts w:ascii="Times New Roman" w:hAnsi="Times New Roman" w:cs="Times New Roman"/>
          <w:b w:val="0"/>
          <w:sz w:val="24"/>
          <w:szCs w:val="24"/>
        </w:rPr>
        <w:t>Goryczkovou</w:t>
      </w:r>
      <w:proofErr w:type="spellEnd"/>
      <w:r w:rsidRPr="00493392">
        <w:rPr>
          <w:rFonts w:ascii="Times New Roman" w:hAnsi="Times New Roman" w:cs="Times New Roman"/>
          <w:b w:val="0"/>
          <w:sz w:val="24"/>
          <w:szCs w:val="24"/>
        </w:rPr>
        <w:t>, generální ředitelkou</w:t>
      </w:r>
      <w:r w:rsidR="006F01DE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</w:p>
    <w:p w:rsidR="006F01DE" w:rsidRDefault="00CE287B" w:rsidP="00BB33E2">
      <w:pPr>
        <w:pStyle w:val="Podnadpis"/>
        <w:spacing w:before="0" w:after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 který jedná:</w:t>
      </w:r>
    </w:p>
    <w:p w:rsidR="00BB33E2" w:rsidRPr="00493392" w:rsidRDefault="00BB33E2" w:rsidP="00BB33E2">
      <w:pPr>
        <w:pStyle w:val="Podnadpis"/>
        <w:spacing w:before="0" w:after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6F01DE">
        <w:rPr>
          <w:rFonts w:ascii="Times New Roman" w:hAnsi="Times New Roman" w:cs="Times New Roman"/>
          <w:sz w:val="24"/>
          <w:szCs w:val="24"/>
        </w:rPr>
        <w:t xml:space="preserve">Územní odborné pracoviště v Brně, </w:t>
      </w:r>
      <w:r w:rsidRPr="001A79AB">
        <w:rPr>
          <w:rFonts w:ascii="Times New Roman" w:hAnsi="Times New Roman" w:cs="Times New Roman"/>
          <w:b w:val="0"/>
          <w:sz w:val="24"/>
          <w:szCs w:val="24"/>
        </w:rPr>
        <w:t>nám. Svobody 8, 601 54 Brno</w:t>
      </w:r>
    </w:p>
    <w:p w:rsidR="00BB33E2" w:rsidRPr="00493392" w:rsidRDefault="00BB33E2" w:rsidP="00BB33E2">
      <w:pPr>
        <w:pStyle w:val="Podnadpis"/>
        <w:spacing w:before="0" w:after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493392">
        <w:rPr>
          <w:rFonts w:ascii="Times New Roman" w:hAnsi="Times New Roman" w:cs="Times New Roman"/>
          <w:b w:val="0"/>
          <w:sz w:val="24"/>
          <w:szCs w:val="24"/>
        </w:rPr>
        <w:t xml:space="preserve">zastoupené PhDr. Zdeňkem Váchou, ředitelem </w:t>
      </w:r>
    </w:p>
    <w:p w:rsidR="00BB33E2" w:rsidRPr="00493392" w:rsidRDefault="00BB33E2" w:rsidP="00BB33E2">
      <w:pPr>
        <w:pStyle w:val="Podnadpis"/>
        <w:spacing w:before="0" w:after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493392">
        <w:rPr>
          <w:rFonts w:ascii="Times New Roman" w:hAnsi="Times New Roman" w:cs="Times New Roman"/>
          <w:b w:val="0"/>
          <w:sz w:val="24"/>
          <w:szCs w:val="24"/>
        </w:rPr>
        <w:t>IČ: 75032333, DIČ: CZ75032333</w:t>
      </w:r>
    </w:p>
    <w:p w:rsidR="001A79AB" w:rsidRDefault="001A79AB" w:rsidP="001A79AB">
      <w:pPr>
        <w:pStyle w:val="Default"/>
        <w:tabs>
          <w:tab w:val="left" w:pos="426"/>
        </w:tabs>
        <w:spacing w:after="120"/>
        <w:rPr>
          <w:rFonts w:eastAsia="MS Mincho"/>
        </w:rPr>
      </w:pPr>
      <w:r>
        <w:rPr>
          <w:rFonts w:eastAsia="MS Mincho"/>
        </w:rPr>
        <w:t>(dále jen „O</w:t>
      </w:r>
      <w:r w:rsidR="00BB33E2" w:rsidRPr="006F01DE">
        <w:rPr>
          <w:rFonts w:eastAsia="MS Mincho"/>
        </w:rPr>
        <w:t>bjednatel“)</w:t>
      </w:r>
    </w:p>
    <w:p w:rsidR="001A79AB" w:rsidRPr="001A79AB" w:rsidRDefault="00224C0B" w:rsidP="001A79AB">
      <w:pPr>
        <w:pStyle w:val="Default"/>
        <w:tabs>
          <w:tab w:val="left" w:pos="426"/>
        </w:tabs>
        <w:spacing w:before="120" w:after="120"/>
        <w:rPr>
          <w:rFonts w:eastAsia="MS Mincho"/>
        </w:rPr>
      </w:pPr>
      <w:r w:rsidRPr="006F01DE">
        <w:rPr>
          <w:rFonts w:eastAsia="Times New Roman"/>
          <w:b/>
          <w:shd w:val="clear" w:color="auto" w:fill="FFFFFF"/>
          <w:lang w:eastAsia="cs-CZ"/>
        </w:rPr>
        <w:t>a</w:t>
      </w:r>
    </w:p>
    <w:p w:rsidR="00BB33E2" w:rsidRPr="006F01DE" w:rsidRDefault="00136E9A" w:rsidP="001A79AB">
      <w:pPr>
        <w:pStyle w:val="Default"/>
        <w:tabs>
          <w:tab w:val="left" w:pos="426"/>
        </w:tabs>
        <w:spacing w:before="120" w:after="120"/>
        <w:rPr>
          <w:rFonts w:eastAsia="MS Mincho"/>
          <w:b/>
        </w:rPr>
      </w:pPr>
      <w:proofErr w:type="spellStart"/>
      <w:r>
        <w:rPr>
          <w:b/>
        </w:rPr>
        <w:t>Expoline</w:t>
      </w:r>
      <w:proofErr w:type="spellEnd"/>
      <w:r>
        <w:rPr>
          <w:b/>
        </w:rPr>
        <w:t xml:space="preserve"> AT, s.r.o.</w:t>
      </w:r>
    </w:p>
    <w:p w:rsidR="00BB33E2" w:rsidRPr="00493392" w:rsidRDefault="00136E9A" w:rsidP="006F01D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Střelnice 733, </w:t>
      </w:r>
      <w:r w:rsidR="00B92550">
        <w:rPr>
          <w:rFonts w:ascii="Times New Roman" w:hAnsi="Times New Roman" w:cs="Times New Roman"/>
          <w:sz w:val="24"/>
          <w:szCs w:val="24"/>
        </w:rPr>
        <w:t xml:space="preserve">569 43 </w:t>
      </w:r>
      <w:r>
        <w:rPr>
          <w:rFonts w:ascii="Times New Roman" w:hAnsi="Times New Roman" w:cs="Times New Roman"/>
          <w:sz w:val="24"/>
          <w:szCs w:val="24"/>
        </w:rPr>
        <w:t>Jevíčko</w:t>
      </w:r>
    </w:p>
    <w:p w:rsidR="00BB33E2" w:rsidRPr="00493392" w:rsidRDefault="00BB33E2" w:rsidP="006F01D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93392">
        <w:rPr>
          <w:rFonts w:ascii="Times New Roman" w:hAnsi="Times New Roman" w:cs="Times New Roman"/>
          <w:sz w:val="24"/>
          <w:szCs w:val="24"/>
        </w:rPr>
        <w:t xml:space="preserve">IČ: </w:t>
      </w:r>
      <w:r w:rsidR="00136E9A">
        <w:rPr>
          <w:rFonts w:ascii="Times New Roman" w:hAnsi="Times New Roman" w:cs="Times New Roman"/>
          <w:sz w:val="24"/>
          <w:szCs w:val="24"/>
        </w:rPr>
        <w:t>28802209</w:t>
      </w:r>
      <w:r w:rsidRPr="00493392">
        <w:rPr>
          <w:rFonts w:ascii="Times New Roman" w:hAnsi="Times New Roman" w:cs="Times New Roman"/>
          <w:sz w:val="24"/>
          <w:szCs w:val="24"/>
        </w:rPr>
        <w:t xml:space="preserve"> DIČ: </w:t>
      </w:r>
      <w:r w:rsidR="00136E9A">
        <w:rPr>
          <w:rFonts w:ascii="Times New Roman" w:hAnsi="Times New Roman" w:cs="Times New Roman"/>
          <w:sz w:val="24"/>
          <w:szCs w:val="24"/>
        </w:rPr>
        <w:t>CZ28802209</w:t>
      </w:r>
    </w:p>
    <w:p w:rsidR="00BB33E2" w:rsidRPr="00493392" w:rsidRDefault="006F01DE" w:rsidP="006F01D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B33E2" w:rsidRPr="00493392">
        <w:rPr>
          <w:rFonts w:ascii="Times New Roman" w:hAnsi="Times New Roman" w:cs="Times New Roman"/>
          <w:sz w:val="24"/>
          <w:szCs w:val="24"/>
        </w:rPr>
        <w:t>astoupen</w:t>
      </w:r>
      <w:r>
        <w:rPr>
          <w:rFonts w:ascii="Times New Roman" w:hAnsi="Times New Roman" w:cs="Times New Roman"/>
          <w:sz w:val="24"/>
          <w:szCs w:val="24"/>
        </w:rPr>
        <w:t>-</w:t>
      </w:r>
      <w:r w:rsidR="00BB33E2" w:rsidRPr="00493392">
        <w:rPr>
          <w:rFonts w:ascii="Times New Roman" w:hAnsi="Times New Roman" w:cs="Times New Roman"/>
          <w:sz w:val="24"/>
          <w:szCs w:val="24"/>
        </w:rPr>
        <w:t xml:space="preserve">a </w:t>
      </w:r>
      <w:r w:rsidR="00136E9A">
        <w:rPr>
          <w:rFonts w:ascii="Times New Roman" w:hAnsi="Times New Roman" w:cs="Times New Roman"/>
          <w:sz w:val="24"/>
          <w:szCs w:val="24"/>
        </w:rPr>
        <w:t xml:space="preserve">Mgr. Petr </w:t>
      </w:r>
      <w:proofErr w:type="spellStart"/>
      <w:r w:rsidR="00136E9A">
        <w:rPr>
          <w:rFonts w:ascii="Times New Roman" w:hAnsi="Times New Roman" w:cs="Times New Roman"/>
          <w:sz w:val="24"/>
          <w:szCs w:val="24"/>
        </w:rPr>
        <w:t>Štindl</w:t>
      </w:r>
      <w:proofErr w:type="spellEnd"/>
    </w:p>
    <w:p w:rsidR="00BB33E2" w:rsidRPr="00493392" w:rsidRDefault="006F01DE" w:rsidP="006F01D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B33E2" w:rsidRPr="00493392">
        <w:rPr>
          <w:rFonts w:ascii="Times New Roman" w:hAnsi="Times New Roman" w:cs="Times New Roman"/>
          <w:sz w:val="24"/>
          <w:szCs w:val="24"/>
        </w:rPr>
        <w:t xml:space="preserve">ankovní spojení: </w:t>
      </w:r>
      <w:r w:rsidR="00136E9A">
        <w:rPr>
          <w:rFonts w:ascii="Times New Roman" w:hAnsi="Times New Roman" w:cs="Times New Roman"/>
          <w:sz w:val="24"/>
          <w:szCs w:val="24"/>
        </w:rPr>
        <w:t>Komerční banka</w:t>
      </w:r>
    </w:p>
    <w:p w:rsidR="00BB33E2" w:rsidRPr="006F01DE" w:rsidRDefault="00BB33E2" w:rsidP="006F01D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F01DE">
        <w:rPr>
          <w:rFonts w:ascii="Times New Roman" w:hAnsi="Times New Roman" w:cs="Times New Roman"/>
          <w:sz w:val="24"/>
          <w:szCs w:val="24"/>
        </w:rPr>
        <w:t xml:space="preserve">č. </w:t>
      </w:r>
      <w:proofErr w:type="spellStart"/>
      <w:r w:rsidRPr="006F01DE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6F01DE">
        <w:rPr>
          <w:rFonts w:ascii="Times New Roman" w:hAnsi="Times New Roman" w:cs="Times New Roman"/>
          <w:sz w:val="24"/>
          <w:szCs w:val="24"/>
        </w:rPr>
        <w:t xml:space="preserve">: </w:t>
      </w:r>
      <w:r w:rsidR="00136E9A">
        <w:rPr>
          <w:rFonts w:ascii="Times New Roman" w:hAnsi="Times New Roman" w:cs="Times New Roman"/>
          <w:sz w:val="24"/>
          <w:szCs w:val="24"/>
        </w:rPr>
        <w:t>43-7460430257/0100</w:t>
      </w:r>
      <w:r w:rsidRPr="006F01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3E2" w:rsidRPr="006F01DE" w:rsidRDefault="001A79AB" w:rsidP="006F01D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„Z</w:t>
      </w:r>
      <w:r w:rsidR="00BB33E2" w:rsidRPr="006F01DE">
        <w:rPr>
          <w:rFonts w:ascii="Times New Roman" w:hAnsi="Times New Roman" w:cs="Times New Roman"/>
          <w:sz w:val="24"/>
          <w:szCs w:val="24"/>
        </w:rPr>
        <w:t>hotovitel“)</w:t>
      </w:r>
    </w:p>
    <w:p w:rsidR="00BB33E2" w:rsidRPr="006F01DE" w:rsidRDefault="00BB33E2" w:rsidP="006F01D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F01DE">
        <w:rPr>
          <w:rFonts w:ascii="Times New Roman" w:hAnsi="Times New Roman" w:cs="Times New Roman"/>
          <w:sz w:val="24"/>
          <w:szCs w:val="24"/>
        </w:rPr>
        <w:t>(společně také jako „strany“)</w:t>
      </w:r>
    </w:p>
    <w:p w:rsidR="00335823" w:rsidRPr="00493392" w:rsidRDefault="00224C0B" w:rsidP="001A79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uzavírají níže uvedeného dne, měsíce a roku podle § 2586 a násl. zákona č. 89/2012 Sb., občanský zákoník, ve znění pozdějších předpisů, tuto</w:t>
      </w:r>
    </w:p>
    <w:p w:rsidR="006E61B2" w:rsidRDefault="00224C0B" w:rsidP="006E61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1A7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>smlouvu o díl</w:t>
      </w:r>
      <w:r w:rsidR="005D4EC3" w:rsidRPr="001A7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o </w:t>
      </w:r>
      <w:r w:rsidR="006E6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>na v</w:t>
      </w:r>
      <w:r w:rsidR="006E61B2">
        <w:rPr>
          <w:rFonts w:ascii="Times New Roman" w:hAnsi="Times New Roman" w:cs="Times New Roman"/>
          <w:b/>
          <w:sz w:val="24"/>
          <w:szCs w:val="24"/>
        </w:rPr>
        <w:t>ýmalbu a výměnu</w:t>
      </w:r>
      <w:r w:rsidR="0096768E" w:rsidRPr="006E61B2">
        <w:rPr>
          <w:rFonts w:ascii="Times New Roman" w:hAnsi="Times New Roman" w:cs="Times New Roman"/>
          <w:b/>
          <w:sz w:val="24"/>
          <w:szCs w:val="24"/>
        </w:rPr>
        <w:t xml:space="preserve"> koberců v interiérech budovy </w:t>
      </w:r>
    </w:p>
    <w:p w:rsidR="0096768E" w:rsidRPr="006E61B2" w:rsidRDefault="006E61B2" w:rsidP="006E6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proofErr w:type="gramStart"/>
      <w:r w:rsidR="0096768E" w:rsidRPr="006E61B2">
        <w:rPr>
          <w:rFonts w:ascii="Times New Roman" w:hAnsi="Times New Roman" w:cs="Times New Roman"/>
          <w:b/>
          <w:sz w:val="24"/>
          <w:szCs w:val="24"/>
        </w:rPr>
        <w:t>nám.</w:t>
      </w:r>
      <w:proofErr w:type="gramEnd"/>
      <w:r w:rsidR="0096768E" w:rsidRPr="006E61B2">
        <w:rPr>
          <w:rFonts w:ascii="Times New Roman" w:hAnsi="Times New Roman" w:cs="Times New Roman"/>
          <w:b/>
          <w:sz w:val="24"/>
          <w:szCs w:val="24"/>
        </w:rPr>
        <w:t xml:space="preserve"> Svobody </w:t>
      </w:r>
      <w:r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96768E" w:rsidRPr="006E61B2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v Brně.</w:t>
      </w:r>
    </w:p>
    <w:p w:rsidR="00335823" w:rsidRPr="006F01DE" w:rsidRDefault="00224C0B" w:rsidP="003358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6F0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(dále jen „</w:t>
      </w:r>
      <w:r w:rsidR="007A45E5" w:rsidRPr="006F01D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cs-CZ"/>
        </w:rPr>
        <w:t>S</w:t>
      </w:r>
      <w:r w:rsidRPr="006F01D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cs-CZ"/>
        </w:rPr>
        <w:t>mlouva</w:t>
      </w:r>
      <w:r w:rsidRPr="006F0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“)</w:t>
      </w:r>
    </w:p>
    <w:p w:rsidR="00224C0B" w:rsidRDefault="00224C0B" w:rsidP="00335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1B2" w:rsidRPr="00493392" w:rsidRDefault="006E61B2" w:rsidP="00335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C0B" w:rsidRPr="00493392" w:rsidRDefault="004A59EF" w:rsidP="006F01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Čl. </w:t>
      </w:r>
      <w:r w:rsidR="00224C0B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</w:t>
      </w:r>
      <w:r w:rsidR="00335823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</w:t>
      </w:r>
      <w:r w:rsidR="00224C0B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</w:t>
      </w:r>
      <w:r w:rsidR="00224C0B" w:rsidRPr="004933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224C0B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Předmět Smlouvy</w:t>
      </w:r>
    </w:p>
    <w:p w:rsidR="00BB33E2" w:rsidRPr="007A45E5" w:rsidRDefault="00BB33E2" w:rsidP="00DF3267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3392">
        <w:rPr>
          <w:rFonts w:ascii="Times New Roman" w:hAnsi="Times New Roman" w:cs="Times New Roman"/>
          <w:sz w:val="24"/>
          <w:szCs w:val="24"/>
        </w:rPr>
        <w:t xml:space="preserve">Zhotovitel, za podmínek sjednaných Smlouvou a jejími přílohami, se zavazuje provést svým jménem, na své </w:t>
      </w:r>
      <w:r w:rsidR="001A79AB">
        <w:rPr>
          <w:rFonts w:ascii="Times New Roman" w:hAnsi="Times New Roman" w:cs="Times New Roman"/>
          <w:sz w:val="24"/>
          <w:szCs w:val="24"/>
        </w:rPr>
        <w:t>náklady a na své nebezpečí pro O</w:t>
      </w:r>
      <w:r w:rsidRPr="00493392">
        <w:rPr>
          <w:rFonts w:ascii="Times New Roman" w:hAnsi="Times New Roman" w:cs="Times New Roman"/>
          <w:sz w:val="24"/>
          <w:szCs w:val="24"/>
        </w:rPr>
        <w:t xml:space="preserve">bjednatele dílo: </w:t>
      </w:r>
      <w:r w:rsidRPr="00377132">
        <w:rPr>
          <w:rFonts w:ascii="Times New Roman" w:hAnsi="Times New Roman" w:cs="Times New Roman"/>
          <w:sz w:val="24"/>
          <w:szCs w:val="24"/>
        </w:rPr>
        <w:t>„</w:t>
      </w:r>
      <w:r w:rsidR="006E61B2">
        <w:rPr>
          <w:rFonts w:ascii="Times New Roman" w:hAnsi="Times New Roman" w:cs="Times New Roman"/>
          <w:sz w:val="24"/>
          <w:szCs w:val="24"/>
        </w:rPr>
        <w:t>Výmalb</w:t>
      </w:r>
      <w:r w:rsidR="002C6D98">
        <w:rPr>
          <w:rFonts w:ascii="Times New Roman" w:hAnsi="Times New Roman" w:cs="Times New Roman"/>
          <w:sz w:val="24"/>
          <w:szCs w:val="24"/>
        </w:rPr>
        <w:t>a</w:t>
      </w:r>
      <w:r w:rsidR="006E61B2">
        <w:rPr>
          <w:rFonts w:ascii="Times New Roman" w:hAnsi="Times New Roman" w:cs="Times New Roman"/>
          <w:sz w:val="24"/>
          <w:szCs w:val="24"/>
        </w:rPr>
        <w:t xml:space="preserve"> a výměn</w:t>
      </w:r>
      <w:r w:rsidR="002C6D98">
        <w:rPr>
          <w:rFonts w:ascii="Times New Roman" w:hAnsi="Times New Roman" w:cs="Times New Roman"/>
          <w:sz w:val="24"/>
          <w:szCs w:val="24"/>
        </w:rPr>
        <w:t>a</w:t>
      </w:r>
      <w:r w:rsidR="00DF3267" w:rsidRPr="00DF3267">
        <w:rPr>
          <w:rFonts w:ascii="Times New Roman" w:hAnsi="Times New Roman" w:cs="Times New Roman"/>
          <w:sz w:val="24"/>
          <w:szCs w:val="24"/>
        </w:rPr>
        <w:t xml:space="preserve"> koberců v interiérech budovy nám. Svobody 72/8</w:t>
      </w:r>
      <w:r w:rsidR="002C6D98">
        <w:rPr>
          <w:rFonts w:ascii="Times New Roman" w:hAnsi="Times New Roman" w:cs="Times New Roman"/>
          <w:sz w:val="24"/>
          <w:szCs w:val="24"/>
        </w:rPr>
        <w:t>, Brno</w:t>
      </w:r>
      <w:r w:rsidR="00377132" w:rsidRPr="00377132">
        <w:rPr>
          <w:rFonts w:ascii="Times New Roman" w:hAnsi="Times New Roman" w:cs="Times New Roman"/>
          <w:sz w:val="24"/>
          <w:szCs w:val="24"/>
        </w:rPr>
        <w:t xml:space="preserve">“ </w:t>
      </w:r>
      <w:r w:rsidR="000C40FD">
        <w:rPr>
          <w:rFonts w:ascii="Times New Roman" w:hAnsi="Times New Roman" w:cs="Times New Roman"/>
          <w:sz w:val="24"/>
          <w:szCs w:val="24"/>
        </w:rPr>
        <w:t xml:space="preserve">v rozsahu uvedeném </w:t>
      </w:r>
      <w:r w:rsidRPr="00493392">
        <w:rPr>
          <w:rFonts w:ascii="Times New Roman" w:hAnsi="Times New Roman" w:cs="Times New Roman"/>
          <w:sz w:val="24"/>
          <w:szCs w:val="24"/>
        </w:rPr>
        <w:t>zadávací dok</w:t>
      </w:r>
      <w:r w:rsidR="000C40FD">
        <w:rPr>
          <w:rFonts w:ascii="Times New Roman" w:hAnsi="Times New Roman" w:cs="Times New Roman"/>
          <w:sz w:val="24"/>
          <w:szCs w:val="24"/>
        </w:rPr>
        <w:t>umentaci a</w:t>
      </w:r>
      <w:r w:rsidR="002C6D98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="000C40FD">
        <w:rPr>
          <w:rFonts w:ascii="Times New Roman" w:hAnsi="Times New Roman" w:cs="Times New Roman"/>
          <w:sz w:val="24"/>
          <w:szCs w:val="24"/>
        </w:rPr>
        <w:t>nabídkou</w:t>
      </w:r>
      <w:r w:rsidR="001A79AB">
        <w:rPr>
          <w:rFonts w:ascii="Times New Roman" w:hAnsi="Times New Roman" w:cs="Times New Roman"/>
          <w:sz w:val="24"/>
          <w:szCs w:val="24"/>
        </w:rPr>
        <w:t xml:space="preserve"> Z</w:t>
      </w:r>
      <w:r w:rsidRPr="00493392">
        <w:rPr>
          <w:rFonts w:ascii="Times New Roman" w:hAnsi="Times New Roman" w:cs="Times New Roman"/>
          <w:sz w:val="24"/>
          <w:szCs w:val="24"/>
        </w:rPr>
        <w:t xml:space="preserve">hotovitele, podané v systému </w:t>
      </w:r>
      <w:proofErr w:type="spellStart"/>
      <w:r w:rsidRPr="00493392">
        <w:rPr>
          <w:rFonts w:ascii="Times New Roman" w:hAnsi="Times New Roman" w:cs="Times New Roman"/>
          <w:sz w:val="24"/>
          <w:szCs w:val="24"/>
        </w:rPr>
        <w:t>Tendermarket</w:t>
      </w:r>
      <w:proofErr w:type="spellEnd"/>
      <w:r w:rsidRPr="00493392">
        <w:rPr>
          <w:rFonts w:ascii="Times New Roman" w:hAnsi="Times New Roman" w:cs="Times New Roman"/>
          <w:sz w:val="24"/>
          <w:szCs w:val="24"/>
        </w:rPr>
        <w:t xml:space="preserve">, evidenční číslo zakázky: </w:t>
      </w:r>
      <w:r w:rsidR="00DF3267" w:rsidRPr="00DF3267">
        <w:rPr>
          <w:rFonts w:ascii="Times New Roman" w:hAnsi="Times New Roman" w:cs="Times New Roman"/>
          <w:sz w:val="24"/>
          <w:szCs w:val="24"/>
        </w:rPr>
        <w:t>T004/17V/00012502</w:t>
      </w:r>
      <w:r w:rsidR="00DF3267" w:rsidRPr="004933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3392">
        <w:rPr>
          <w:rFonts w:ascii="Times New Roman" w:hAnsi="Times New Roman" w:cs="Times New Roman"/>
          <w:bCs/>
          <w:sz w:val="24"/>
          <w:szCs w:val="24"/>
        </w:rPr>
        <w:t>(dále jen „</w:t>
      </w:r>
      <w:r w:rsidR="00493392" w:rsidRPr="00377132">
        <w:rPr>
          <w:rFonts w:ascii="Times New Roman" w:hAnsi="Times New Roman" w:cs="Times New Roman"/>
          <w:bCs/>
          <w:sz w:val="24"/>
          <w:szCs w:val="24"/>
        </w:rPr>
        <w:t>Dílo</w:t>
      </w:r>
      <w:r w:rsidRPr="00493392">
        <w:rPr>
          <w:rFonts w:ascii="Times New Roman" w:hAnsi="Times New Roman" w:cs="Times New Roman"/>
          <w:bCs/>
          <w:sz w:val="24"/>
          <w:szCs w:val="24"/>
        </w:rPr>
        <w:t>“).</w:t>
      </w:r>
    </w:p>
    <w:p w:rsidR="007A45E5" w:rsidRPr="00493392" w:rsidRDefault="007A45E5" w:rsidP="00BB33E2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Místem plnění je budova na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nám.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Svobody č. </w:t>
      </w:r>
      <w:r w:rsidR="007F5CAD">
        <w:rPr>
          <w:rFonts w:ascii="Times New Roman" w:hAnsi="Times New Roman" w:cs="Times New Roman"/>
          <w:bCs/>
          <w:sz w:val="24"/>
          <w:szCs w:val="24"/>
        </w:rPr>
        <w:t>72/</w:t>
      </w:r>
      <w:r>
        <w:rPr>
          <w:rFonts w:ascii="Times New Roman" w:hAnsi="Times New Roman" w:cs="Times New Roman"/>
          <w:bCs/>
          <w:sz w:val="24"/>
          <w:szCs w:val="24"/>
        </w:rPr>
        <w:t xml:space="preserve">8, 601 54 Brno, sídlo </w:t>
      </w:r>
      <w:r w:rsidR="007F5CAD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bjednatele (dále jen „místo plnění“).</w:t>
      </w:r>
    </w:p>
    <w:p w:rsidR="00224C0B" w:rsidRDefault="00FD5B2F" w:rsidP="00D55B6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O</w:t>
      </w:r>
      <w:r w:rsidR="00224C0B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bjednatel se zavazuje </w:t>
      </w:r>
      <w:r w:rsidR="00C17602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Dílo převzít a zaplatit za něj </w:t>
      </w:r>
      <w:r w:rsidR="007F5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Z</w:t>
      </w:r>
      <w:r w:rsidR="00224C0B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hotovite</w:t>
      </w:r>
      <w:r w:rsidR="00483731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li </w:t>
      </w:r>
      <w:r w:rsidR="000C40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cenu, která je sjednána článkem</w:t>
      </w:r>
      <w:r w:rsidR="00224C0B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II</w:t>
      </w:r>
      <w:r w:rsidR="00335823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I.</w:t>
      </w:r>
      <w:r w:rsidR="004A59EF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,</w:t>
      </w:r>
      <w:r w:rsidR="00CE28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S</w:t>
      </w:r>
      <w:r w:rsidR="00224C0B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mlouvy.</w:t>
      </w:r>
    </w:p>
    <w:p w:rsidR="006F01DE" w:rsidRDefault="006F01DE" w:rsidP="006F0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:rsidR="006E61B2" w:rsidRPr="006F01DE" w:rsidRDefault="006E61B2" w:rsidP="006F0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:rsidR="00224C0B" w:rsidRPr="00493392" w:rsidRDefault="004A59EF" w:rsidP="006F01D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 xml:space="preserve">Čl. </w:t>
      </w:r>
      <w:r w:rsidR="00224C0B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II</w:t>
      </w:r>
      <w:r w:rsidR="00335823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</w:t>
      </w:r>
      <w:r w:rsidR="00224C0B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</w:t>
      </w:r>
      <w:r w:rsidR="00224C0B" w:rsidRPr="004933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224C0B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Cena Díla a způsob úhrady</w:t>
      </w:r>
    </w:p>
    <w:p w:rsidR="0039080A" w:rsidRDefault="00FD5B2F" w:rsidP="006F01DE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</w:t>
      </w:r>
      <w:r w:rsidR="00224C0B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trany se dohodly</w:t>
      </w:r>
      <w:r w:rsidR="00335823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na tom</w:t>
      </w:r>
      <w:r w:rsidR="0039080A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,</w:t>
      </w:r>
      <w:r w:rsidR="005F7A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že celková cena D</w:t>
      </w:r>
      <w:r w:rsidR="00224C0B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í</w:t>
      </w:r>
      <w:r w:rsidR="00335823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la bude činit</w:t>
      </w:r>
      <w:r w:rsidR="008A42C1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136E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248.114,60</w:t>
      </w:r>
      <w:r w:rsidR="00A841D4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Kč (</w:t>
      </w:r>
      <w:r w:rsidR="003771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slovy</w:t>
      </w:r>
      <w:r w:rsidR="00136E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="00136E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Dvěstečtyřicetosm</w:t>
      </w:r>
      <w:proofErr w:type="spellEnd"/>
      <w:r w:rsidR="00136E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tisíc </w:t>
      </w:r>
      <w:proofErr w:type="spellStart"/>
      <w:r w:rsidR="00136E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stočtrnáct</w:t>
      </w:r>
      <w:proofErr w:type="spellEnd"/>
      <w:r w:rsidR="00136E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korun, šedesát haléřů</w:t>
      </w:r>
      <w:r w:rsidR="00224C0B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) + </w:t>
      </w:r>
      <w:r w:rsidR="00196296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21% </w:t>
      </w:r>
      <w:r w:rsidR="00224C0B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DPH</w:t>
      </w: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(dále jen „</w:t>
      </w:r>
      <w:r w:rsidRPr="003771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Cena</w:t>
      </w: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“).</w:t>
      </w:r>
      <w:r w:rsidR="00224C0B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</w:p>
    <w:p w:rsidR="006F01DE" w:rsidRPr="006F01DE" w:rsidRDefault="006F01DE" w:rsidP="006F01DE">
      <w:pPr>
        <w:pStyle w:val="Odstavecseseznamem"/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shd w:val="clear" w:color="auto" w:fill="FFFFFF"/>
          <w:lang w:eastAsia="cs-CZ"/>
        </w:rPr>
      </w:pPr>
    </w:p>
    <w:p w:rsidR="0039080A" w:rsidRPr="00493392" w:rsidRDefault="00A841D4" w:rsidP="0039080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493392">
        <w:rPr>
          <w:rFonts w:ascii="Times New Roman" w:hAnsi="Times New Roman" w:cs="Times New Roman"/>
          <w:sz w:val="24"/>
          <w:szCs w:val="24"/>
          <w:lang w:eastAsia="ar-SA"/>
        </w:rPr>
        <w:t>C</w:t>
      </w:r>
      <w:r w:rsidR="005F7AC0">
        <w:rPr>
          <w:rFonts w:ascii="Times New Roman" w:hAnsi="Times New Roman" w:cs="Times New Roman"/>
          <w:sz w:val="24"/>
          <w:szCs w:val="24"/>
          <w:lang w:eastAsia="ar-SA"/>
        </w:rPr>
        <w:t>ena za provedení D</w:t>
      </w:r>
      <w:r w:rsidR="0039080A" w:rsidRPr="00493392">
        <w:rPr>
          <w:rFonts w:ascii="Times New Roman" w:hAnsi="Times New Roman" w:cs="Times New Roman"/>
          <w:sz w:val="24"/>
          <w:szCs w:val="24"/>
          <w:lang w:eastAsia="ar-SA"/>
        </w:rPr>
        <w:t>íla je kalkulována takto:</w:t>
      </w:r>
    </w:p>
    <w:p w:rsidR="0039080A" w:rsidRPr="00493392" w:rsidRDefault="00432E77" w:rsidP="0039080A">
      <w:pPr>
        <w:pStyle w:val="Zkladntext2"/>
        <w:numPr>
          <w:ilvl w:val="0"/>
          <w:numId w:val="8"/>
        </w:numPr>
        <w:spacing w:after="0" w:line="240" w:lineRule="auto"/>
        <w:jc w:val="both"/>
      </w:pPr>
      <w:r w:rsidRPr="00493392">
        <w:rPr>
          <w:lang w:eastAsia="ar-SA"/>
        </w:rPr>
        <w:t>C</w:t>
      </w:r>
      <w:r w:rsidR="0039080A" w:rsidRPr="00493392">
        <w:rPr>
          <w:lang w:eastAsia="ar-SA"/>
        </w:rPr>
        <w:t>ena bez DPH</w:t>
      </w:r>
      <w:r w:rsidR="0039080A" w:rsidRPr="00493392">
        <w:rPr>
          <w:lang w:eastAsia="ar-SA"/>
        </w:rPr>
        <w:tab/>
        <w:t xml:space="preserve">     </w:t>
      </w:r>
      <w:r w:rsidRPr="00493392">
        <w:rPr>
          <w:lang w:eastAsia="ar-SA"/>
        </w:rPr>
        <w:t xml:space="preserve">            </w:t>
      </w:r>
      <w:r w:rsidR="0039080A" w:rsidRPr="00493392">
        <w:rPr>
          <w:lang w:eastAsia="ar-SA"/>
        </w:rPr>
        <w:t xml:space="preserve"> </w:t>
      </w:r>
      <w:r w:rsidR="00BB33E2" w:rsidRPr="00493392">
        <w:rPr>
          <w:lang w:eastAsia="ar-SA"/>
        </w:rPr>
        <w:tab/>
      </w:r>
      <w:r w:rsidR="00136E9A">
        <w:rPr>
          <w:lang w:eastAsia="ar-SA"/>
        </w:rPr>
        <w:t xml:space="preserve">248.114,60 </w:t>
      </w:r>
      <w:r w:rsidR="0039080A" w:rsidRPr="00493392">
        <w:rPr>
          <w:lang w:eastAsia="ar-SA"/>
        </w:rPr>
        <w:t>Kč</w:t>
      </w:r>
    </w:p>
    <w:p w:rsidR="0039080A" w:rsidRPr="00493392" w:rsidRDefault="0039080A" w:rsidP="0039080A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eastAsia="ar-SA"/>
        </w:rPr>
      </w:pPr>
      <w:r w:rsidRPr="00493392">
        <w:rPr>
          <w:rFonts w:ascii="Times New Roman" w:hAnsi="Times New Roman" w:cs="Times New Roman"/>
          <w:sz w:val="24"/>
          <w:szCs w:val="24"/>
          <w:lang w:eastAsia="ar-SA"/>
        </w:rPr>
        <w:t xml:space="preserve">DPH 21 %  </w:t>
      </w:r>
      <w:r w:rsidRPr="00493392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493392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44040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44040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136E9A">
        <w:rPr>
          <w:rFonts w:ascii="Times New Roman" w:hAnsi="Times New Roman" w:cs="Times New Roman"/>
          <w:sz w:val="24"/>
          <w:szCs w:val="24"/>
          <w:lang w:eastAsia="ar-SA"/>
        </w:rPr>
        <w:t xml:space="preserve">52.104,- </w:t>
      </w:r>
      <w:r w:rsidRPr="00493392">
        <w:rPr>
          <w:rFonts w:ascii="Times New Roman" w:hAnsi="Times New Roman" w:cs="Times New Roman"/>
          <w:sz w:val="24"/>
          <w:szCs w:val="24"/>
          <w:lang w:eastAsia="ar-SA"/>
        </w:rPr>
        <w:t>Kč</w:t>
      </w:r>
    </w:p>
    <w:p w:rsidR="0039080A" w:rsidRPr="00493392" w:rsidRDefault="0039080A" w:rsidP="00A841D4">
      <w:pPr>
        <w:widowControl w:val="0"/>
        <w:numPr>
          <w:ilvl w:val="0"/>
          <w:numId w:val="8"/>
        </w:numPr>
        <w:tabs>
          <w:tab w:val="left" w:pos="15"/>
        </w:tabs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9339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Cena včetně DPH       </w:t>
      </w:r>
      <w:r w:rsidRPr="00493392">
        <w:rPr>
          <w:rFonts w:ascii="Times New Roman" w:hAnsi="Times New Roman" w:cs="Times New Roman"/>
          <w:b/>
          <w:sz w:val="24"/>
          <w:szCs w:val="24"/>
          <w:lang w:eastAsia="ar-SA"/>
        </w:rPr>
        <w:tab/>
        <w:t xml:space="preserve">        </w:t>
      </w:r>
      <w:r w:rsidR="00BB33E2" w:rsidRPr="00493392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  <w:r w:rsidR="00136E9A" w:rsidRPr="00136E9A">
        <w:rPr>
          <w:rFonts w:ascii="Times New Roman" w:hAnsi="Times New Roman" w:cs="Times New Roman"/>
          <w:b/>
          <w:sz w:val="24"/>
          <w:szCs w:val="24"/>
          <w:lang w:eastAsia="ar-SA"/>
        </w:rPr>
        <w:t>300.219,-</w:t>
      </w:r>
      <w:r w:rsidR="00136E9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9339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Kč         </w:t>
      </w:r>
    </w:p>
    <w:p w:rsidR="006F01DE" w:rsidRPr="006F01DE" w:rsidRDefault="00FD5B2F" w:rsidP="006F01DE">
      <w:pPr>
        <w:pStyle w:val="Odstavecseseznamem"/>
        <w:numPr>
          <w:ilvl w:val="0"/>
          <w:numId w:val="6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493392">
        <w:rPr>
          <w:rFonts w:ascii="Times New Roman" w:hAnsi="Times New Roman" w:cs="Times New Roman"/>
          <w:sz w:val="24"/>
          <w:szCs w:val="24"/>
        </w:rPr>
        <w:t>Cena je sjedna</w:t>
      </w:r>
      <w:r w:rsidR="006F01DE">
        <w:rPr>
          <w:rFonts w:ascii="Times New Roman" w:hAnsi="Times New Roman" w:cs="Times New Roman"/>
          <w:sz w:val="24"/>
          <w:szCs w:val="24"/>
        </w:rPr>
        <w:t>ná jako c</w:t>
      </w:r>
      <w:r w:rsidR="0039080A" w:rsidRPr="00493392">
        <w:rPr>
          <w:rFonts w:ascii="Times New Roman" w:hAnsi="Times New Roman" w:cs="Times New Roman"/>
          <w:sz w:val="24"/>
          <w:szCs w:val="24"/>
        </w:rPr>
        <w:t xml:space="preserve">ena nejvýše přípustná, </w:t>
      </w:r>
      <w:r w:rsidRPr="00493392">
        <w:rPr>
          <w:rFonts w:ascii="Times New Roman" w:hAnsi="Times New Roman" w:cs="Times New Roman"/>
          <w:sz w:val="24"/>
          <w:szCs w:val="24"/>
        </w:rPr>
        <w:t xml:space="preserve">nepřekročitelná, </w:t>
      </w:r>
      <w:r w:rsidR="000C40FD">
        <w:rPr>
          <w:rFonts w:ascii="Times New Roman" w:hAnsi="Times New Roman" w:cs="Times New Roman"/>
          <w:sz w:val="24"/>
          <w:szCs w:val="24"/>
        </w:rPr>
        <w:t>platná po celou dobu platnosti Smlouvy. V C</w:t>
      </w:r>
      <w:r w:rsidRPr="00493392">
        <w:rPr>
          <w:rFonts w:ascii="Times New Roman" w:hAnsi="Times New Roman" w:cs="Times New Roman"/>
          <w:sz w:val="24"/>
          <w:szCs w:val="24"/>
        </w:rPr>
        <w:t>eně</w:t>
      </w:r>
      <w:r w:rsidR="004A59EF" w:rsidRPr="00493392">
        <w:rPr>
          <w:rFonts w:ascii="Times New Roman" w:hAnsi="Times New Roman" w:cs="Times New Roman"/>
          <w:sz w:val="24"/>
          <w:szCs w:val="24"/>
        </w:rPr>
        <w:t xml:space="preserve"> jsou již </w:t>
      </w:r>
      <w:r w:rsidRPr="00493392">
        <w:rPr>
          <w:rFonts w:ascii="Times New Roman" w:hAnsi="Times New Roman" w:cs="Times New Roman"/>
          <w:sz w:val="24"/>
          <w:szCs w:val="24"/>
        </w:rPr>
        <w:t xml:space="preserve">zahrnuty a promítnuty veškeré náklady, které </w:t>
      </w:r>
      <w:r w:rsidR="007F5CAD">
        <w:rPr>
          <w:rFonts w:ascii="Times New Roman" w:hAnsi="Times New Roman" w:cs="Times New Roman"/>
          <w:sz w:val="24"/>
          <w:szCs w:val="24"/>
        </w:rPr>
        <w:t>Z</w:t>
      </w:r>
      <w:r w:rsidRPr="00493392">
        <w:rPr>
          <w:rFonts w:ascii="Times New Roman" w:hAnsi="Times New Roman" w:cs="Times New Roman"/>
          <w:sz w:val="24"/>
          <w:szCs w:val="24"/>
        </w:rPr>
        <w:t>h</w:t>
      </w:r>
      <w:r w:rsidR="000C40FD">
        <w:rPr>
          <w:rFonts w:ascii="Times New Roman" w:hAnsi="Times New Roman" w:cs="Times New Roman"/>
          <w:sz w:val="24"/>
          <w:szCs w:val="24"/>
        </w:rPr>
        <w:t>otoviteli v souvislosti se S</w:t>
      </w:r>
      <w:r w:rsidR="0039080A" w:rsidRPr="00493392">
        <w:rPr>
          <w:rFonts w:ascii="Times New Roman" w:hAnsi="Times New Roman" w:cs="Times New Roman"/>
          <w:sz w:val="24"/>
          <w:szCs w:val="24"/>
        </w:rPr>
        <w:t xml:space="preserve">mlouvou </w:t>
      </w:r>
      <w:r w:rsidRPr="00493392">
        <w:rPr>
          <w:rFonts w:ascii="Times New Roman" w:hAnsi="Times New Roman" w:cs="Times New Roman"/>
          <w:sz w:val="24"/>
          <w:szCs w:val="24"/>
        </w:rPr>
        <w:t>a jejím plněním vznikly nebo vzniknou včetně případné</w:t>
      </w:r>
      <w:r w:rsidR="0039080A" w:rsidRPr="00493392">
        <w:rPr>
          <w:rFonts w:ascii="Times New Roman" w:hAnsi="Times New Roman" w:cs="Times New Roman"/>
          <w:sz w:val="24"/>
          <w:szCs w:val="24"/>
        </w:rPr>
        <w:t>ho navýšení cen použitých materiálů.</w:t>
      </w:r>
    </w:p>
    <w:p w:rsidR="006F01DE" w:rsidRPr="006F01DE" w:rsidRDefault="006F01DE" w:rsidP="006F01DE">
      <w:pPr>
        <w:pStyle w:val="Odstavecseseznamem"/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shd w:val="clear" w:color="auto" w:fill="FFFFFF"/>
          <w:lang w:eastAsia="cs-CZ"/>
        </w:rPr>
      </w:pPr>
    </w:p>
    <w:p w:rsidR="00D55B61" w:rsidRPr="006F01DE" w:rsidRDefault="0039080A" w:rsidP="006F01DE">
      <w:pPr>
        <w:pStyle w:val="Odstavecseseznamem"/>
        <w:numPr>
          <w:ilvl w:val="0"/>
          <w:numId w:val="6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6F0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Cena </w:t>
      </w:r>
      <w:r w:rsidR="00870A18" w:rsidRPr="006F0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bude uhrazena </w:t>
      </w:r>
      <w:r w:rsidR="00432E77" w:rsidRPr="006F0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na účet </w:t>
      </w:r>
      <w:r w:rsidR="007F5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Z</w:t>
      </w:r>
      <w:r w:rsidR="00224C0B" w:rsidRPr="006F0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hotovitele č.</w:t>
      </w:r>
      <w:r w:rsidR="00196296" w:rsidRPr="006F0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="00224C0B" w:rsidRPr="006F0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ú</w:t>
      </w:r>
      <w:r w:rsidR="00493392" w:rsidRPr="006F0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.</w:t>
      </w:r>
      <w:proofErr w:type="spellEnd"/>
      <w:r w:rsidR="008A42C1" w:rsidRPr="006F0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136E9A">
        <w:rPr>
          <w:rFonts w:ascii="Times New Roman" w:hAnsi="Times New Roman" w:cs="Times New Roman"/>
          <w:sz w:val="24"/>
          <w:szCs w:val="24"/>
        </w:rPr>
        <w:t>43-7460430257/0100</w:t>
      </w:r>
      <w:r w:rsidR="00136E9A" w:rsidRPr="006F01DE">
        <w:rPr>
          <w:rFonts w:ascii="Times New Roman" w:hAnsi="Times New Roman" w:cs="Times New Roman"/>
          <w:sz w:val="24"/>
          <w:szCs w:val="24"/>
        </w:rPr>
        <w:t xml:space="preserve"> </w:t>
      </w:r>
      <w:r w:rsidR="00224C0B" w:rsidRPr="006F0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vedený u </w:t>
      </w:r>
      <w:r w:rsidR="00136E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Komerční banky</w:t>
      </w:r>
      <w:r w:rsidR="00432E77" w:rsidRPr="006F0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ve lhůtě 30 dnů od </w:t>
      </w:r>
      <w:r w:rsidR="000C40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bezvadného </w:t>
      </w:r>
      <w:r w:rsidR="00870A18" w:rsidRPr="006F0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předání a převzetí Díla, na základě </w:t>
      </w:r>
      <w:r w:rsidR="0044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Z</w:t>
      </w:r>
      <w:r w:rsidR="00870A18" w:rsidRPr="006F0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hotovitelem vystavené </w:t>
      </w:r>
      <w:r w:rsidR="000C40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      </w:t>
      </w:r>
      <w:r w:rsidR="00870A18" w:rsidRPr="006F0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a </w:t>
      </w:r>
      <w:r w:rsidR="00440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O</w:t>
      </w:r>
      <w:r w:rsidR="00870A18" w:rsidRPr="006F0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bjednateli doručené faktury.</w:t>
      </w:r>
    </w:p>
    <w:p w:rsidR="00870A18" w:rsidRPr="00493392" w:rsidRDefault="00870A18" w:rsidP="006F01DE">
      <w:pPr>
        <w:pStyle w:val="Zkladntext2"/>
        <w:numPr>
          <w:ilvl w:val="0"/>
          <w:numId w:val="6"/>
        </w:numPr>
        <w:spacing w:before="120" w:line="240" w:lineRule="auto"/>
        <w:ind w:left="357" w:hanging="357"/>
        <w:jc w:val="both"/>
      </w:pPr>
      <w:r w:rsidRPr="00493392">
        <w:t xml:space="preserve">Faktura musí splňovat veškeré náležitosti daňového dokladu. V opačném případě je </w:t>
      </w:r>
      <w:r w:rsidR="007F5CAD">
        <w:t>O</w:t>
      </w:r>
      <w:r w:rsidRPr="00493392">
        <w:t xml:space="preserve">bjednatel oprávněn vrátit fakturu </w:t>
      </w:r>
      <w:r w:rsidR="00440404">
        <w:t>Z</w:t>
      </w:r>
      <w:r w:rsidRPr="00493392">
        <w:t xml:space="preserve">hotoviteli k opravě. V takovém případě se přeruší plynutí lhůty splatnosti a nová lhůta </w:t>
      </w:r>
      <w:r w:rsidR="00F459E5">
        <w:t>začne plynout doručením opravné</w:t>
      </w:r>
      <w:r w:rsidRPr="00493392">
        <w:t xml:space="preserve"> faktury </w:t>
      </w:r>
      <w:r w:rsidR="007F5CAD">
        <w:t>O</w:t>
      </w:r>
      <w:r w:rsidRPr="00493392">
        <w:t>bjednateli.</w:t>
      </w:r>
    </w:p>
    <w:p w:rsidR="00870A18" w:rsidRPr="00493392" w:rsidRDefault="00870A18" w:rsidP="006F01DE">
      <w:pPr>
        <w:pStyle w:val="Zkladntext2"/>
        <w:numPr>
          <w:ilvl w:val="0"/>
          <w:numId w:val="6"/>
        </w:numPr>
        <w:spacing w:before="120" w:line="240" w:lineRule="auto"/>
        <w:ind w:left="357" w:hanging="357"/>
        <w:jc w:val="both"/>
      </w:pPr>
      <w:r w:rsidRPr="00493392">
        <w:t xml:space="preserve">Povinnost zaplatit je splněna dnem odepsání fakturované částky z účtu </w:t>
      </w:r>
      <w:r w:rsidR="007F5CAD">
        <w:t>O</w:t>
      </w:r>
      <w:r w:rsidRPr="00493392">
        <w:t>bjednatele.</w:t>
      </w:r>
    </w:p>
    <w:p w:rsidR="005B4FF4" w:rsidRDefault="005B4FF4" w:rsidP="00224C0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224C0B" w:rsidRPr="00493392" w:rsidRDefault="004A59EF" w:rsidP="006F01D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Čl. </w:t>
      </w:r>
      <w:r w:rsidR="00A841D4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IV</w:t>
      </w:r>
      <w:r w:rsidR="00224C0B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</w:t>
      </w:r>
      <w:r w:rsidR="00224C0B" w:rsidRPr="004933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0B4470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Doba plnění</w:t>
      </w:r>
    </w:p>
    <w:p w:rsidR="00196296" w:rsidRDefault="006F01DE" w:rsidP="006F0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    </w:t>
      </w:r>
      <w:r w:rsidR="004C0713" w:rsidRPr="006F0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</w:t>
      </w:r>
      <w:r w:rsidR="00C17602" w:rsidRPr="006F0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trany se dohodly</w:t>
      </w:r>
      <w:r w:rsidR="004C0713" w:rsidRPr="006F0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na tom</w:t>
      </w:r>
      <w:r w:rsidR="00C17602" w:rsidRPr="006F0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, že Dílo </w:t>
      </w:r>
      <w:r w:rsidR="001A79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bude Z</w:t>
      </w:r>
      <w:r w:rsidR="00224C0B" w:rsidRPr="006F0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hotovitelem </w:t>
      </w:r>
      <w:r w:rsidR="00DF32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prováděno po předem dohodnutých částech</w:t>
      </w:r>
      <w:r w:rsidR="00870A18" w:rsidRPr="006F0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432E77" w:rsidRPr="006F0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v </w:t>
      </w:r>
      <w:r w:rsidR="004C0713" w:rsidRPr="006F0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m</w:t>
      </w:r>
      <w:r w:rsidR="00432E77" w:rsidRPr="006F0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ístě plnění v termínu </w:t>
      </w:r>
      <w:r w:rsidR="00DF32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od data podpisu smlouvy </w:t>
      </w:r>
      <w:r w:rsidR="00D55B61" w:rsidRPr="006F0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do </w:t>
      </w:r>
      <w:r w:rsidR="00136E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22</w:t>
      </w:r>
      <w:r w:rsidR="009529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. 1</w:t>
      </w:r>
      <w:r w:rsidR="00136E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2</w:t>
      </w:r>
      <w:r w:rsidR="009529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. 2017</w:t>
      </w:r>
      <w:r w:rsidR="00D55B61" w:rsidRPr="006F01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</w:p>
    <w:p w:rsidR="006E61B2" w:rsidRPr="006F01DE" w:rsidRDefault="006E61B2" w:rsidP="006F0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:rsidR="00BB33E2" w:rsidRPr="006120B2" w:rsidRDefault="00BB33E2" w:rsidP="00BB33E2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shd w:val="clear" w:color="auto" w:fill="FFFFFF"/>
          <w:lang w:eastAsia="cs-CZ"/>
        </w:rPr>
      </w:pPr>
    </w:p>
    <w:p w:rsidR="00C41368" w:rsidRPr="00493392" w:rsidRDefault="004A59EF" w:rsidP="006F01D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Čl. </w:t>
      </w:r>
      <w:r w:rsidR="007B0695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V.</w:t>
      </w:r>
      <w:r w:rsidR="007B0695" w:rsidRPr="004933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C41368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Povinnosti </w:t>
      </w:r>
      <w:r w:rsidR="007F5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</w:t>
      </w:r>
      <w:r w:rsidR="00C41368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bjednatele</w:t>
      </w:r>
    </w:p>
    <w:p w:rsidR="007B20FF" w:rsidRPr="006F01DE" w:rsidRDefault="006F01DE" w:rsidP="006F0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Objednatel je povinen u</w:t>
      </w:r>
      <w:r w:rsidR="007B20FF" w:rsidRPr="006F01DE">
        <w:rPr>
          <w:rFonts w:ascii="Times New Roman" w:hAnsi="Times New Roman" w:cs="Times New Roman"/>
          <w:sz w:val="24"/>
          <w:szCs w:val="24"/>
        </w:rPr>
        <w:t xml:space="preserve">možnit pracovníkům </w:t>
      </w:r>
      <w:r w:rsidR="00440404">
        <w:rPr>
          <w:rFonts w:ascii="Times New Roman" w:hAnsi="Times New Roman" w:cs="Times New Roman"/>
          <w:sz w:val="24"/>
          <w:szCs w:val="24"/>
        </w:rPr>
        <w:t>Z</w:t>
      </w:r>
      <w:r w:rsidR="007B20FF" w:rsidRPr="006F01DE">
        <w:rPr>
          <w:rFonts w:ascii="Times New Roman" w:hAnsi="Times New Roman" w:cs="Times New Roman"/>
          <w:sz w:val="24"/>
          <w:szCs w:val="24"/>
        </w:rPr>
        <w:t>hotovitele vstup do místa plnění</w:t>
      </w:r>
      <w:r w:rsidR="00493392" w:rsidRPr="006F01DE">
        <w:rPr>
          <w:rFonts w:ascii="Times New Roman" w:hAnsi="Times New Roman" w:cs="Times New Roman"/>
          <w:sz w:val="24"/>
          <w:szCs w:val="24"/>
        </w:rPr>
        <w:t xml:space="preserve"> </w:t>
      </w:r>
      <w:r w:rsidR="007B20FF" w:rsidRPr="006F01DE">
        <w:rPr>
          <w:rFonts w:ascii="Times New Roman" w:hAnsi="Times New Roman" w:cs="Times New Roman"/>
          <w:sz w:val="24"/>
          <w:szCs w:val="24"/>
        </w:rPr>
        <w:t>a um</w:t>
      </w:r>
      <w:r w:rsidR="00DF3267">
        <w:rPr>
          <w:rFonts w:ascii="Times New Roman" w:hAnsi="Times New Roman" w:cs="Times New Roman"/>
          <w:sz w:val="24"/>
          <w:szCs w:val="24"/>
        </w:rPr>
        <w:t xml:space="preserve">ožnit jim nerušený výkon práce </w:t>
      </w:r>
      <w:r w:rsidR="007B20FF" w:rsidRPr="006F01DE">
        <w:rPr>
          <w:rFonts w:ascii="Times New Roman" w:hAnsi="Times New Roman" w:cs="Times New Roman"/>
          <w:sz w:val="24"/>
          <w:szCs w:val="24"/>
        </w:rPr>
        <w:t>a odstraňování případnýc</w:t>
      </w:r>
      <w:r w:rsidR="00ED1F26">
        <w:rPr>
          <w:rFonts w:ascii="Times New Roman" w:hAnsi="Times New Roman" w:cs="Times New Roman"/>
          <w:sz w:val="24"/>
          <w:szCs w:val="24"/>
        </w:rPr>
        <w:t xml:space="preserve">h závad (oprav) a </w:t>
      </w:r>
      <w:r w:rsidR="007B20FF" w:rsidRPr="006F01DE">
        <w:rPr>
          <w:rFonts w:ascii="Times New Roman" w:hAnsi="Times New Roman" w:cs="Times New Roman"/>
          <w:sz w:val="24"/>
          <w:szCs w:val="24"/>
        </w:rPr>
        <w:t xml:space="preserve">vytvořit </w:t>
      </w:r>
      <w:r w:rsidR="007F5CAD">
        <w:rPr>
          <w:rFonts w:ascii="Times New Roman" w:hAnsi="Times New Roman" w:cs="Times New Roman"/>
          <w:sz w:val="24"/>
          <w:szCs w:val="24"/>
        </w:rPr>
        <w:t>Z</w:t>
      </w:r>
      <w:r w:rsidR="007B20FF" w:rsidRPr="006F01DE">
        <w:rPr>
          <w:rFonts w:ascii="Times New Roman" w:hAnsi="Times New Roman" w:cs="Times New Roman"/>
          <w:sz w:val="24"/>
          <w:szCs w:val="24"/>
        </w:rPr>
        <w:t>hotoviteli podmínky umožňující včasné splněn</w:t>
      </w:r>
      <w:r w:rsidR="00ED1F26">
        <w:rPr>
          <w:rFonts w:ascii="Times New Roman" w:hAnsi="Times New Roman" w:cs="Times New Roman"/>
          <w:sz w:val="24"/>
          <w:szCs w:val="24"/>
        </w:rPr>
        <w:t xml:space="preserve">í předmětu </w:t>
      </w:r>
      <w:r w:rsidR="007F5CAD">
        <w:rPr>
          <w:rFonts w:ascii="Times New Roman" w:hAnsi="Times New Roman" w:cs="Times New Roman"/>
          <w:sz w:val="24"/>
          <w:szCs w:val="24"/>
        </w:rPr>
        <w:t>S</w:t>
      </w:r>
      <w:r w:rsidR="00ED1F26">
        <w:rPr>
          <w:rFonts w:ascii="Times New Roman" w:hAnsi="Times New Roman" w:cs="Times New Roman"/>
          <w:sz w:val="24"/>
          <w:szCs w:val="24"/>
        </w:rPr>
        <w:t>mlouvy a sjednaných</w:t>
      </w:r>
      <w:r w:rsidR="007B20FF" w:rsidRPr="006F01DE">
        <w:rPr>
          <w:rFonts w:ascii="Times New Roman" w:hAnsi="Times New Roman" w:cs="Times New Roman"/>
          <w:sz w:val="24"/>
          <w:szCs w:val="24"/>
        </w:rPr>
        <w:t xml:space="preserve"> termínů. </w:t>
      </w:r>
    </w:p>
    <w:p w:rsidR="00BB33E2" w:rsidRPr="00493392" w:rsidRDefault="00BB33E2" w:rsidP="00BB33E2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56407" w:rsidRPr="00493392" w:rsidRDefault="004A59EF" w:rsidP="00ED1F2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Čl. </w:t>
      </w:r>
      <w:r w:rsidR="00C41368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</w:t>
      </w:r>
      <w:r w:rsidR="00A841D4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</w:t>
      </w:r>
      <w:r w:rsidR="00C41368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</w:t>
      </w:r>
      <w:r w:rsidR="00C41368" w:rsidRPr="004933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7F5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Povinnosti Z</w:t>
      </w:r>
      <w:r w:rsidR="00C41368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hotovitele</w:t>
      </w:r>
    </w:p>
    <w:p w:rsidR="00ED1F26" w:rsidRPr="00ED1F26" w:rsidRDefault="00ED1F26" w:rsidP="00ED1F26">
      <w:pPr>
        <w:pStyle w:val="Odstavecseseznamem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CE287B" w:rsidRDefault="00CE287B" w:rsidP="00CE287B">
      <w:pPr>
        <w:pStyle w:val="Odstavecseseznamem"/>
        <w:numPr>
          <w:ilvl w:val="0"/>
          <w:numId w:val="13"/>
        </w:numPr>
        <w:spacing w:before="120" w:after="12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</w:t>
      </w:r>
      <w:r w:rsidR="00C41368" w:rsidRPr="00CE287B">
        <w:rPr>
          <w:rFonts w:ascii="Times New Roman" w:hAnsi="Times New Roman" w:cs="Times New Roman"/>
          <w:sz w:val="24"/>
          <w:szCs w:val="24"/>
        </w:rPr>
        <w:t>je povinen</w:t>
      </w:r>
      <w:r w:rsidR="005F7AC0">
        <w:rPr>
          <w:rFonts w:ascii="Times New Roman" w:hAnsi="Times New Roman" w:cs="Times New Roman"/>
          <w:sz w:val="24"/>
          <w:szCs w:val="24"/>
        </w:rPr>
        <w:t>, v průběhu realizace D</w:t>
      </w:r>
      <w:r w:rsidR="00F459E5">
        <w:rPr>
          <w:rFonts w:ascii="Times New Roman" w:hAnsi="Times New Roman" w:cs="Times New Roman"/>
          <w:sz w:val="24"/>
          <w:szCs w:val="24"/>
        </w:rPr>
        <w:t>íla,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EE3">
        <w:rPr>
          <w:rFonts w:ascii="Times New Roman" w:hAnsi="Times New Roman" w:cs="Times New Roman"/>
          <w:sz w:val="24"/>
          <w:szCs w:val="24"/>
        </w:rPr>
        <w:t xml:space="preserve">na vlastní náklady </w:t>
      </w:r>
      <w:r>
        <w:rPr>
          <w:rFonts w:ascii="Times New Roman" w:hAnsi="Times New Roman" w:cs="Times New Roman"/>
          <w:sz w:val="24"/>
          <w:szCs w:val="24"/>
        </w:rPr>
        <w:t>zajistit:</w:t>
      </w:r>
      <w:r w:rsidR="007B0695" w:rsidRPr="00CE28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87B" w:rsidRDefault="00CE287B" w:rsidP="00CE287B">
      <w:pPr>
        <w:pStyle w:val="Odstavecseseznamem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plnění a dodržování</w:t>
      </w:r>
      <w:r w:rsidR="00DF4EE3">
        <w:rPr>
          <w:rFonts w:ascii="Times New Roman" w:hAnsi="Times New Roman" w:cs="Times New Roman"/>
          <w:sz w:val="24"/>
          <w:szCs w:val="24"/>
        </w:rPr>
        <w:t xml:space="preserve"> všech platných předpisů pro oblast</w:t>
      </w:r>
      <w:r>
        <w:rPr>
          <w:rFonts w:ascii="Times New Roman" w:hAnsi="Times New Roman" w:cs="Times New Roman"/>
          <w:sz w:val="24"/>
          <w:szCs w:val="24"/>
        </w:rPr>
        <w:t xml:space="preserve"> BOZP a požární ochrany</w:t>
      </w:r>
      <w:r w:rsidR="00DF4EE3">
        <w:rPr>
          <w:rFonts w:ascii="Times New Roman" w:hAnsi="Times New Roman" w:cs="Times New Roman"/>
          <w:sz w:val="24"/>
          <w:szCs w:val="24"/>
        </w:rPr>
        <w:t xml:space="preserve"> v místě plnění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E287B" w:rsidRDefault="00CE287B" w:rsidP="00CE287B">
      <w:pPr>
        <w:pStyle w:val="Odstavecseseznamem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dodržování provozního</w:t>
      </w:r>
      <w:r w:rsidR="001A79AB">
        <w:rPr>
          <w:rFonts w:ascii="Times New Roman" w:hAnsi="Times New Roman" w:cs="Times New Roman"/>
          <w:sz w:val="24"/>
          <w:szCs w:val="24"/>
        </w:rPr>
        <w:t xml:space="preserve"> řádu stanoveného O</w:t>
      </w:r>
      <w:r w:rsidR="00DF4EE3">
        <w:rPr>
          <w:rFonts w:ascii="Times New Roman" w:hAnsi="Times New Roman" w:cs="Times New Roman"/>
          <w:sz w:val="24"/>
          <w:szCs w:val="24"/>
        </w:rPr>
        <w:t>bjednatelem pro místo plnění,</w:t>
      </w:r>
    </w:p>
    <w:p w:rsidR="00DF4EE3" w:rsidRDefault="00DF4EE3" w:rsidP="00CE287B">
      <w:pPr>
        <w:pStyle w:val="Odstavecseseznamem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dodržování požárně bezpečnostního řešení pro místo plnění,</w:t>
      </w:r>
    </w:p>
    <w:p w:rsidR="00C41368" w:rsidRDefault="007B0695" w:rsidP="00CE287B">
      <w:pPr>
        <w:pStyle w:val="Odstavecseseznamem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87B">
        <w:rPr>
          <w:rFonts w:ascii="Times New Roman" w:hAnsi="Times New Roman" w:cs="Times New Roman"/>
          <w:sz w:val="24"/>
          <w:szCs w:val="24"/>
        </w:rPr>
        <w:t xml:space="preserve">zachovávat mlčenlivost o všech skutečnostech týkajících </w:t>
      </w:r>
      <w:r w:rsidR="00493392" w:rsidRPr="00CE287B">
        <w:rPr>
          <w:rFonts w:ascii="Times New Roman" w:hAnsi="Times New Roman" w:cs="Times New Roman"/>
          <w:sz w:val="24"/>
          <w:szCs w:val="24"/>
        </w:rPr>
        <w:t>se místa plnění</w:t>
      </w:r>
      <w:r w:rsidR="00BD3B0E" w:rsidRPr="00CE287B">
        <w:rPr>
          <w:rFonts w:ascii="Times New Roman" w:hAnsi="Times New Roman" w:cs="Times New Roman"/>
          <w:sz w:val="24"/>
          <w:szCs w:val="24"/>
        </w:rPr>
        <w:t>,</w:t>
      </w:r>
    </w:p>
    <w:p w:rsidR="00520298" w:rsidRPr="00520298" w:rsidRDefault="00520298" w:rsidP="00520298">
      <w:pPr>
        <w:pStyle w:val="Odstavecseseznamem"/>
        <w:spacing w:before="120"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BD3B0E" w:rsidRDefault="00F459E5" w:rsidP="00DF3267">
      <w:pPr>
        <w:pStyle w:val="Odstavecseseznamem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</w:t>
      </w:r>
      <w:r w:rsidR="00C41368" w:rsidRPr="00F459E5">
        <w:rPr>
          <w:rFonts w:ascii="Times New Roman" w:hAnsi="Times New Roman" w:cs="Times New Roman"/>
          <w:sz w:val="24"/>
          <w:szCs w:val="24"/>
        </w:rPr>
        <w:t>bude</w:t>
      </w:r>
      <w:r w:rsidR="00DF3267">
        <w:rPr>
          <w:rFonts w:ascii="Times New Roman" w:hAnsi="Times New Roman" w:cs="Times New Roman"/>
          <w:sz w:val="24"/>
          <w:szCs w:val="24"/>
        </w:rPr>
        <w:t xml:space="preserve"> </w:t>
      </w:r>
      <w:r w:rsidR="00BD3B0E" w:rsidRPr="00493392">
        <w:rPr>
          <w:rFonts w:ascii="Times New Roman" w:hAnsi="Times New Roman" w:cs="Times New Roman"/>
          <w:sz w:val="24"/>
          <w:szCs w:val="24"/>
        </w:rPr>
        <w:t>p</w:t>
      </w:r>
      <w:r w:rsidR="005F7AC0">
        <w:rPr>
          <w:rFonts w:ascii="Times New Roman" w:hAnsi="Times New Roman" w:cs="Times New Roman"/>
          <w:sz w:val="24"/>
          <w:szCs w:val="24"/>
        </w:rPr>
        <w:t>ři plnění předmětu S</w:t>
      </w:r>
      <w:r w:rsidR="007B0695" w:rsidRPr="00493392">
        <w:rPr>
          <w:rFonts w:ascii="Times New Roman" w:hAnsi="Times New Roman" w:cs="Times New Roman"/>
          <w:sz w:val="24"/>
          <w:szCs w:val="24"/>
        </w:rPr>
        <w:t xml:space="preserve">mlouvy </w:t>
      </w:r>
      <w:r w:rsidR="007B20FF" w:rsidRPr="00493392">
        <w:rPr>
          <w:rFonts w:ascii="Times New Roman" w:hAnsi="Times New Roman" w:cs="Times New Roman"/>
          <w:sz w:val="24"/>
          <w:szCs w:val="24"/>
        </w:rPr>
        <w:t xml:space="preserve">postupovat s odbornou péčí, přičemž se zavazuje </w:t>
      </w:r>
      <w:r w:rsidR="007B0695" w:rsidRPr="00493392">
        <w:rPr>
          <w:rFonts w:ascii="Times New Roman" w:hAnsi="Times New Roman" w:cs="Times New Roman"/>
          <w:sz w:val="24"/>
          <w:szCs w:val="24"/>
        </w:rPr>
        <w:t xml:space="preserve">dodržovat obecně závazné právní předpisy, </w:t>
      </w:r>
      <w:r w:rsidR="002A785E">
        <w:rPr>
          <w:rFonts w:ascii="Times New Roman" w:hAnsi="Times New Roman" w:cs="Times New Roman"/>
          <w:sz w:val="24"/>
          <w:szCs w:val="24"/>
        </w:rPr>
        <w:t>technické normy a podmínky S</w:t>
      </w:r>
      <w:r w:rsidR="007B0695" w:rsidRPr="00493392">
        <w:rPr>
          <w:rFonts w:ascii="Times New Roman" w:hAnsi="Times New Roman" w:cs="Times New Roman"/>
          <w:sz w:val="24"/>
          <w:szCs w:val="24"/>
        </w:rPr>
        <w:t>mlouvy</w:t>
      </w:r>
      <w:r w:rsidR="00BD3B0E" w:rsidRPr="00493392">
        <w:rPr>
          <w:rFonts w:ascii="Times New Roman" w:hAnsi="Times New Roman" w:cs="Times New Roman"/>
          <w:sz w:val="24"/>
          <w:szCs w:val="24"/>
        </w:rPr>
        <w:t>.</w:t>
      </w:r>
    </w:p>
    <w:p w:rsidR="00ED1F26" w:rsidRPr="00ED1F26" w:rsidRDefault="00ED1F26" w:rsidP="00ED1F26">
      <w:pPr>
        <w:pStyle w:val="Odstavecseseznamem"/>
        <w:spacing w:before="120"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F459E5" w:rsidRDefault="00A7249F" w:rsidP="00F459E5">
      <w:pPr>
        <w:pStyle w:val="Odstavecseseznamem"/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Zhotovitel </w:t>
      </w:r>
      <w:r w:rsidR="00F459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dále </w:t>
      </w: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zajistí</w:t>
      </w:r>
      <w:r w:rsidR="00F459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F459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p</w:t>
      </w:r>
      <w:r w:rsidR="001A79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roškolení určených zaměstnanců O</w:t>
      </w:r>
      <w:r w:rsidRPr="00F459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bjednatele se způsobem </w:t>
      </w:r>
      <w:r w:rsidR="006E61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údržby Díla.</w:t>
      </w:r>
    </w:p>
    <w:p w:rsidR="002A785E" w:rsidRPr="002A785E" w:rsidRDefault="002A785E" w:rsidP="002A785E">
      <w:pPr>
        <w:pStyle w:val="Odstavecseseznamem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cs-CZ"/>
        </w:rPr>
      </w:pPr>
    </w:p>
    <w:p w:rsidR="00F459E5" w:rsidRPr="00F459E5" w:rsidRDefault="00BD3B0E" w:rsidP="00F459E5">
      <w:pPr>
        <w:pStyle w:val="Odstavecseseznamem"/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F459E5">
        <w:rPr>
          <w:rFonts w:ascii="Times New Roman" w:hAnsi="Times New Roman" w:cs="Times New Roman"/>
          <w:sz w:val="24"/>
          <w:szCs w:val="24"/>
          <w:lang w:eastAsia="ar-SA"/>
        </w:rPr>
        <w:t>Zhotovitel bude po dobu plnění</w:t>
      </w:r>
      <w:r w:rsidR="004F5380" w:rsidRPr="00F459E5">
        <w:rPr>
          <w:rFonts w:ascii="Times New Roman" w:hAnsi="Times New Roman" w:cs="Times New Roman"/>
          <w:sz w:val="24"/>
          <w:szCs w:val="24"/>
          <w:lang w:eastAsia="ar-SA"/>
        </w:rPr>
        <w:t xml:space="preserve"> dbát, aby nepoškodil majetek </w:t>
      </w:r>
      <w:r w:rsidR="007F5CAD">
        <w:rPr>
          <w:rFonts w:ascii="Times New Roman" w:hAnsi="Times New Roman" w:cs="Times New Roman"/>
          <w:sz w:val="24"/>
          <w:szCs w:val="24"/>
          <w:lang w:eastAsia="ar-SA"/>
        </w:rPr>
        <w:t>O</w:t>
      </w:r>
      <w:r w:rsidR="004F5380" w:rsidRPr="00F459E5">
        <w:rPr>
          <w:rFonts w:ascii="Times New Roman" w:hAnsi="Times New Roman" w:cs="Times New Roman"/>
          <w:sz w:val="24"/>
          <w:szCs w:val="24"/>
          <w:lang w:eastAsia="ar-SA"/>
        </w:rPr>
        <w:t>bjednatele. V případě poškození uvede věc</w:t>
      </w:r>
      <w:r w:rsidR="002A785E">
        <w:rPr>
          <w:rFonts w:ascii="Times New Roman" w:hAnsi="Times New Roman" w:cs="Times New Roman"/>
          <w:sz w:val="24"/>
          <w:szCs w:val="24"/>
          <w:lang w:eastAsia="ar-SA"/>
        </w:rPr>
        <w:t xml:space="preserve"> na své náklady</w:t>
      </w:r>
      <w:r w:rsidR="004F5380" w:rsidRPr="00F459E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A785E">
        <w:rPr>
          <w:rFonts w:ascii="Times New Roman" w:hAnsi="Times New Roman" w:cs="Times New Roman"/>
          <w:sz w:val="24"/>
          <w:szCs w:val="24"/>
          <w:lang w:eastAsia="ar-SA"/>
        </w:rPr>
        <w:t>(ve lhůtě 30ti dnů od nahlášení)</w:t>
      </w:r>
      <w:r w:rsidR="002A785E" w:rsidRPr="00F459E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F5380" w:rsidRPr="00F459E5">
        <w:rPr>
          <w:rFonts w:ascii="Times New Roman" w:hAnsi="Times New Roman" w:cs="Times New Roman"/>
          <w:sz w:val="24"/>
          <w:szCs w:val="24"/>
          <w:lang w:eastAsia="ar-SA"/>
        </w:rPr>
        <w:t>do původního stavu</w:t>
      </w:r>
      <w:r w:rsidR="002A785E">
        <w:rPr>
          <w:rFonts w:ascii="Times New Roman" w:hAnsi="Times New Roman" w:cs="Times New Roman"/>
          <w:sz w:val="24"/>
          <w:szCs w:val="24"/>
          <w:lang w:eastAsia="ar-SA"/>
        </w:rPr>
        <w:t xml:space="preserve"> nebo poškozenou věc nahradí věcí novou</w:t>
      </w:r>
      <w:r w:rsidR="004F5380" w:rsidRPr="00F459E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F459E5" w:rsidRPr="00F459E5" w:rsidRDefault="00F459E5" w:rsidP="00F459E5">
      <w:pPr>
        <w:pStyle w:val="Odstavecseseznamem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shd w:val="clear" w:color="auto" w:fill="FFFFFF"/>
          <w:lang w:eastAsia="cs-CZ"/>
        </w:rPr>
      </w:pPr>
    </w:p>
    <w:p w:rsidR="00F459E5" w:rsidRPr="006120B2" w:rsidRDefault="00520298" w:rsidP="006120B2">
      <w:pPr>
        <w:pStyle w:val="Odstavecseseznamem"/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>Zhotovitel prohlašuje, že</w:t>
      </w:r>
      <w:r w:rsidR="00DF4EE3" w:rsidRPr="00F459E5">
        <w:rPr>
          <w:rFonts w:ascii="Times New Roman" w:hAnsi="Times New Roman" w:cs="Times New Roman"/>
          <w:sz w:val="24"/>
          <w:szCs w:val="24"/>
          <w:lang w:eastAsia="ar-SA"/>
        </w:rPr>
        <w:t xml:space="preserve"> byl </w:t>
      </w:r>
      <w:r w:rsidR="007F5CAD">
        <w:rPr>
          <w:rFonts w:ascii="Times New Roman" w:hAnsi="Times New Roman" w:cs="Times New Roman"/>
          <w:sz w:val="24"/>
          <w:szCs w:val="24"/>
          <w:lang w:eastAsia="ar-SA"/>
        </w:rPr>
        <w:t>O</w:t>
      </w:r>
      <w:r w:rsidR="00DF4EE3" w:rsidRPr="00F459E5">
        <w:rPr>
          <w:rFonts w:ascii="Times New Roman" w:hAnsi="Times New Roman" w:cs="Times New Roman"/>
          <w:sz w:val="24"/>
          <w:szCs w:val="24"/>
          <w:lang w:eastAsia="ar-SA"/>
        </w:rPr>
        <w:t xml:space="preserve">bjednatelem, před zahájením prací v místě plnění, seznámen </w:t>
      </w:r>
      <w:r w:rsidR="002A785E">
        <w:rPr>
          <w:rFonts w:ascii="Times New Roman" w:hAnsi="Times New Roman" w:cs="Times New Roman"/>
          <w:sz w:val="24"/>
          <w:szCs w:val="24"/>
          <w:lang w:eastAsia="ar-SA"/>
        </w:rPr>
        <w:t xml:space="preserve">s požárně bezpečnostním řešením </w:t>
      </w:r>
      <w:r w:rsidR="00DF4EE3" w:rsidRPr="00F459E5">
        <w:rPr>
          <w:rFonts w:ascii="Times New Roman" w:hAnsi="Times New Roman" w:cs="Times New Roman"/>
          <w:sz w:val="24"/>
          <w:szCs w:val="24"/>
          <w:lang w:eastAsia="ar-SA"/>
        </w:rPr>
        <w:t xml:space="preserve">a provozním řádem </w:t>
      </w:r>
      <w:r w:rsidR="00F459E5" w:rsidRPr="00F459E5">
        <w:rPr>
          <w:rFonts w:ascii="Times New Roman" w:hAnsi="Times New Roman" w:cs="Times New Roman"/>
          <w:sz w:val="24"/>
          <w:szCs w:val="24"/>
          <w:lang w:eastAsia="ar-SA"/>
        </w:rPr>
        <w:t>pro místo plnění.</w:t>
      </w:r>
    </w:p>
    <w:p w:rsidR="00DF3267" w:rsidRDefault="00DF3267" w:rsidP="00ED1F2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7B0695" w:rsidRPr="00493392" w:rsidRDefault="004A59EF" w:rsidP="00ED1F2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Čl. </w:t>
      </w:r>
      <w:r w:rsidR="007B0695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</w:t>
      </w:r>
      <w:r w:rsidR="00A841D4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II</w:t>
      </w:r>
      <w:r w:rsidR="007B0695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</w:t>
      </w:r>
      <w:r w:rsidR="007B0695" w:rsidRPr="004933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7B0695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Předání a převzetí Díla</w:t>
      </w:r>
    </w:p>
    <w:p w:rsidR="00A7249F" w:rsidRDefault="00A7249F" w:rsidP="00ED1F2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Zhotovitel se zavazuje </w:t>
      </w:r>
      <w:r w:rsidR="00F459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předat Dílo bez vad a nedodělků v termínu </w:t>
      </w:r>
      <w:r w:rsidR="000D4B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nejpozději </w:t>
      </w:r>
      <w:r w:rsidR="00F459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do </w:t>
      </w:r>
      <w:r w:rsidR="00136E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22</w:t>
      </w:r>
      <w:r w:rsidR="009529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. 1</w:t>
      </w:r>
      <w:r w:rsidR="00136E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2</w:t>
      </w:r>
      <w:r w:rsidR="009529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. 2017</w:t>
      </w:r>
      <w:r w:rsidR="00136E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.</w:t>
      </w:r>
    </w:p>
    <w:p w:rsidR="00ED1F26" w:rsidRPr="00ED1F26" w:rsidRDefault="00ED1F26" w:rsidP="00ED1F26">
      <w:pPr>
        <w:pStyle w:val="Odstavecseseznamem"/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shd w:val="clear" w:color="auto" w:fill="FFFFFF"/>
          <w:lang w:eastAsia="cs-CZ"/>
        </w:rPr>
      </w:pPr>
    </w:p>
    <w:p w:rsidR="00ED1F26" w:rsidRDefault="007B0695" w:rsidP="00ED1F2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K předání a převzetí Díla dojde ve lhůtě dvou</w:t>
      </w:r>
      <w:r w:rsidR="00256407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0C40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pracovních </w:t>
      </w: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dnů</w:t>
      </w:r>
      <w:r w:rsidR="00256407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,</w:t>
      </w: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od jeho zhotovení, na základě výzvy </w:t>
      </w:r>
      <w:r w:rsidR="007F5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Z</w:t>
      </w: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hotovitele. </w:t>
      </w:r>
    </w:p>
    <w:p w:rsidR="00ED1F26" w:rsidRPr="00ED1F26" w:rsidRDefault="00ED1F26" w:rsidP="00ED1F26">
      <w:pPr>
        <w:pStyle w:val="Odstavecseseznamem"/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shd w:val="clear" w:color="auto" w:fill="FFFFFF"/>
          <w:lang w:eastAsia="cs-CZ"/>
        </w:rPr>
      </w:pPr>
    </w:p>
    <w:p w:rsidR="00ED1F26" w:rsidRPr="00ED1F26" w:rsidRDefault="00A7249F" w:rsidP="00ED1F2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493392">
        <w:rPr>
          <w:rFonts w:ascii="Times New Roman" w:hAnsi="Times New Roman" w:cs="Times New Roman"/>
          <w:sz w:val="24"/>
          <w:szCs w:val="24"/>
        </w:rPr>
        <w:t>D</w:t>
      </w:r>
      <w:r w:rsidR="00F459E5">
        <w:rPr>
          <w:rFonts w:ascii="Times New Roman" w:hAnsi="Times New Roman" w:cs="Times New Roman"/>
          <w:sz w:val="24"/>
          <w:szCs w:val="24"/>
        </w:rPr>
        <w:t xml:space="preserve">ílo </w:t>
      </w:r>
      <w:r w:rsidRPr="00493392">
        <w:rPr>
          <w:rFonts w:ascii="Times New Roman" w:hAnsi="Times New Roman" w:cs="Times New Roman"/>
          <w:sz w:val="24"/>
          <w:szCs w:val="24"/>
        </w:rPr>
        <w:t>se považuje</w:t>
      </w:r>
      <w:r w:rsidR="00BD3B0E" w:rsidRPr="00493392">
        <w:rPr>
          <w:rFonts w:ascii="Times New Roman" w:hAnsi="Times New Roman" w:cs="Times New Roman"/>
          <w:sz w:val="24"/>
          <w:szCs w:val="24"/>
        </w:rPr>
        <w:t xml:space="preserve"> za řádně provedené jeho </w:t>
      </w:r>
      <w:r w:rsidRPr="00493392">
        <w:rPr>
          <w:rFonts w:ascii="Times New Roman" w:hAnsi="Times New Roman" w:cs="Times New Roman"/>
          <w:sz w:val="24"/>
          <w:szCs w:val="24"/>
        </w:rPr>
        <w:t>d</w:t>
      </w:r>
      <w:r w:rsidR="007F5CAD">
        <w:rPr>
          <w:rFonts w:ascii="Times New Roman" w:hAnsi="Times New Roman" w:cs="Times New Roman"/>
          <w:sz w:val="24"/>
          <w:szCs w:val="24"/>
        </w:rPr>
        <w:t>okončením a bezvadným předáním O</w:t>
      </w:r>
      <w:r w:rsidRPr="00493392">
        <w:rPr>
          <w:rFonts w:ascii="Times New Roman" w:hAnsi="Times New Roman" w:cs="Times New Roman"/>
          <w:sz w:val="24"/>
          <w:szCs w:val="24"/>
        </w:rPr>
        <w:t xml:space="preserve">bjednateli. </w:t>
      </w:r>
    </w:p>
    <w:p w:rsidR="00ED1F26" w:rsidRPr="00ED1F26" w:rsidRDefault="00ED1F26" w:rsidP="00ED1F26">
      <w:pPr>
        <w:pStyle w:val="Odstavecseseznamem"/>
        <w:rPr>
          <w:rFonts w:ascii="Times New Roman" w:eastAsia="Times New Roman" w:hAnsi="Times New Roman" w:cs="Times New Roman"/>
          <w:color w:val="000000"/>
          <w:sz w:val="8"/>
          <w:szCs w:val="8"/>
          <w:shd w:val="clear" w:color="auto" w:fill="FFFFFF"/>
          <w:lang w:eastAsia="cs-CZ"/>
        </w:rPr>
      </w:pPr>
    </w:p>
    <w:p w:rsidR="00ED1F26" w:rsidRPr="00ED1F26" w:rsidRDefault="00ED1F26" w:rsidP="00ED1F26">
      <w:pPr>
        <w:pStyle w:val="Odstavecseseznamem"/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shd w:val="clear" w:color="auto" w:fill="FFFFFF"/>
          <w:lang w:eastAsia="cs-CZ"/>
        </w:rPr>
      </w:pPr>
    </w:p>
    <w:p w:rsidR="00520298" w:rsidRDefault="00A7249F" w:rsidP="00ED1F2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493392">
        <w:rPr>
          <w:rFonts w:ascii="Times New Roman" w:hAnsi="Times New Roman" w:cs="Times New Roman"/>
          <w:sz w:val="24"/>
          <w:szCs w:val="24"/>
        </w:rPr>
        <w:t xml:space="preserve">O předání </w:t>
      </w:r>
      <w:r w:rsidR="00FB5F2C">
        <w:rPr>
          <w:rFonts w:ascii="Times New Roman" w:hAnsi="Times New Roman" w:cs="Times New Roman"/>
          <w:sz w:val="24"/>
          <w:szCs w:val="24"/>
        </w:rPr>
        <w:t>D</w:t>
      </w:r>
      <w:r w:rsidRPr="00493392">
        <w:rPr>
          <w:rFonts w:ascii="Times New Roman" w:hAnsi="Times New Roman" w:cs="Times New Roman"/>
          <w:sz w:val="24"/>
          <w:szCs w:val="24"/>
        </w:rPr>
        <w:t xml:space="preserve">íla se strany zavazují sepsat předávací protokol podepsaný oběma </w:t>
      </w:r>
      <w:r w:rsidR="007F5CAD">
        <w:rPr>
          <w:rFonts w:ascii="Times New Roman" w:hAnsi="Times New Roman" w:cs="Times New Roman"/>
          <w:sz w:val="24"/>
          <w:szCs w:val="24"/>
        </w:rPr>
        <w:t>S</w:t>
      </w:r>
      <w:r w:rsidRPr="00493392">
        <w:rPr>
          <w:rFonts w:ascii="Times New Roman" w:hAnsi="Times New Roman" w:cs="Times New Roman"/>
          <w:sz w:val="24"/>
          <w:szCs w:val="24"/>
        </w:rPr>
        <w:t>tranami nebo jejich zmocněnými zástupci.</w:t>
      </w:r>
      <w:r w:rsidR="003451A0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</w:p>
    <w:p w:rsidR="00520298" w:rsidRPr="00520298" w:rsidRDefault="00520298" w:rsidP="00520298">
      <w:pPr>
        <w:pStyle w:val="Odstavecseseznamem"/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shd w:val="clear" w:color="auto" w:fill="FFFFFF"/>
          <w:lang w:eastAsia="cs-CZ"/>
        </w:rPr>
      </w:pPr>
    </w:p>
    <w:p w:rsidR="00A7249F" w:rsidRDefault="003451A0" w:rsidP="00ED1F2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Strany se dále dohodly, že budou-li v době předání na Díle funkční vady či nedodělky, k předání a převzetí Díla dojde až po jejich odstranění. O této skutečnosti bude Stranami učiněn záznam v předávacím protokolu Díla. Náklady na odstranění vad či nedodělků </w:t>
      </w:r>
      <w:r w:rsidR="00483731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nese </w:t>
      </w:r>
      <w:r w:rsidR="007F5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Z</w:t>
      </w: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hotovitel.</w:t>
      </w:r>
    </w:p>
    <w:p w:rsidR="00ED1F26" w:rsidRPr="00ED1F26" w:rsidRDefault="00ED1F26" w:rsidP="00ED1F26">
      <w:pPr>
        <w:pStyle w:val="Odstavecseseznamem"/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shd w:val="clear" w:color="auto" w:fill="FFFFFF"/>
          <w:lang w:eastAsia="cs-CZ"/>
        </w:rPr>
      </w:pPr>
    </w:p>
    <w:p w:rsidR="00520298" w:rsidRDefault="00520298" w:rsidP="00520298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Pro odstranění zjištěných vad, nedodělků nebo závad v záruční době </w:t>
      </w:r>
      <w:r w:rsidR="007F5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</w:t>
      </w:r>
      <w:r w:rsidR="001867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trany sjednávají lhůtu patnácti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pracovních dnů od oznámení </w:t>
      </w:r>
      <w:r w:rsidR="007F5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bjednatele </w:t>
      </w:r>
      <w:r w:rsidR="007F5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hotoviteli.</w:t>
      </w:r>
    </w:p>
    <w:p w:rsidR="00520298" w:rsidRPr="00520298" w:rsidRDefault="00520298" w:rsidP="00520298">
      <w:pPr>
        <w:pStyle w:val="Odstavecseseznamem"/>
        <w:rPr>
          <w:rFonts w:ascii="Times New Roman" w:eastAsia="Times New Roman" w:hAnsi="Times New Roman" w:cs="Times New Roman"/>
          <w:color w:val="000000"/>
          <w:sz w:val="8"/>
          <w:szCs w:val="8"/>
          <w:shd w:val="clear" w:color="auto" w:fill="FFFFFF"/>
          <w:lang w:eastAsia="cs-CZ"/>
        </w:rPr>
      </w:pPr>
    </w:p>
    <w:p w:rsidR="00520298" w:rsidRPr="00520298" w:rsidRDefault="00520298" w:rsidP="00520298">
      <w:pPr>
        <w:pStyle w:val="Odstavecseseznamem"/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shd w:val="clear" w:color="auto" w:fill="FFFFFF"/>
          <w:lang w:eastAsia="cs-CZ"/>
        </w:rPr>
      </w:pPr>
    </w:p>
    <w:p w:rsidR="005B4FF4" w:rsidRPr="000C40FD" w:rsidRDefault="00A7249F" w:rsidP="000C40FD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493392">
        <w:rPr>
          <w:rFonts w:ascii="Times New Roman" w:hAnsi="Times New Roman" w:cs="Times New Roman"/>
          <w:sz w:val="24"/>
          <w:szCs w:val="24"/>
        </w:rPr>
        <w:t xml:space="preserve">Pokud </w:t>
      </w:r>
      <w:r w:rsidR="007F5CAD">
        <w:rPr>
          <w:rFonts w:ascii="Times New Roman" w:hAnsi="Times New Roman" w:cs="Times New Roman"/>
          <w:sz w:val="24"/>
          <w:szCs w:val="24"/>
        </w:rPr>
        <w:t>Z</w:t>
      </w:r>
      <w:r w:rsidR="002A785E">
        <w:rPr>
          <w:rFonts w:ascii="Times New Roman" w:hAnsi="Times New Roman" w:cs="Times New Roman"/>
          <w:sz w:val="24"/>
          <w:szCs w:val="24"/>
        </w:rPr>
        <w:t xml:space="preserve">hotovitel jakékoliv vady </w:t>
      </w:r>
      <w:r w:rsidRPr="00493392">
        <w:rPr>
          <w:rFonts w:ascii="Times New Roman" w:hAnsi="Times New Roman" w:cs="Times New Roman"/>
          <w:sz w:val="24"/>
          <w:szCs w:val="24"/>
        </w:rPr>
        <w:t xml:space="preserve">zjištěné při přejímce </w:t>
      </w:r>
      <w:r w:rsidR="00FB5F2C">
        <w:rPr>
          <w:rFonts w:ascii="Times New Roman" w:hAnsi="Times New Roman" w:cs="Times New Roman"/>
          <w:sz w:val="24"/>
          <w:szCs w:val="24"/>
        </w:rPr>
        <w:t>D</w:t>
      </w:r>
      <w:r w:rsidRPr="00493392">
        <w:rPr>
          <w:rFonts w:ascii="Times New Roman" w:hAnsi="Times New Roman" w:cs="Times New Roman"/>
          <w:sz w:val="24"/>
          <w:szCs w:val="24"/>
        </w:rPr>
        <w:t>íla neodstraní v</w:t>
      </w:r>
      <w:r w:rsidR="005B4FF4">
        <w:rPr>
          <w:rFonts w:ascii="Times New Roman" w:hAnsi="Times New Roman" w:cs="Times New Roman"/>
          <w:sz w:val="24"/>
          <w:szCs w:val="24"/>
        </w:rPr>
        <w:t>e lhůtě stanovené</w:t>
      </w:r>
      <w:r w:rsidR="002A785E">
        <w:rPr>
          <w:rFonts w:ascii="Times New Roman" w:hAnsi="Times New Roman" w:cs="Times New Roman"/>
          <w:sz w:val="24"/>
          <w:szCs w:val="24"/>
        </w:rPr>
        <w:t> S</w:t>
      </w:r>
      <w:r w:rsidR="000C40FD">
        <w:rPr>
          <w:rFonts w:ascii="Times New Roman" w:hAnsi="Times New Roman" w:cs="Times New Roman"/>
          <w:sz w:val="24"/>
          <w:szCs w:val="24"/>
        </w:rPr>
        <w:t>mlouvou</w:t>
      </w:r>
      <w:r w:rsidR="009529E5">
        <w:rPr>
          <w:rFonts w:ascii="Times New Roman" w:hAnsi="Times New Roman" w:cs="Times New Roman"/>
          <w:sz w:val="24"/>
          <w:szCs w:val="24"/>
        </w:rPr>
        <w:t>,</w:t>
      </w:r>
      <w:r w:rsidRPr="00493392">
        <w:rPr>
          <w:rFonts w:ascii="Times New Roman" w:hAnsi="Times New Roman" w:cs="Times New Roman"/>
          <w:sz w:val="24"/>
          <w:szCs w:val="24"/>
        </w:rPr>
        <w:t xml:space="preserve"> může </w:t>
      </w:r>
      <w:r w:rsidR="007F5CAD">
        <w:rPr>
          <w:rFonts w:ascii="Times New Roman" w:hAnsi="Times New Roman" w:cs="Times New Roman"/>
          <w:sz w:val="24"/>
          <w:szCs w:val="24"/>
        </w:rPr>
        <w:t>O</w:t>
      </w:r>
      <w:r w:rsidRPr="00493392">
        <w:rPr>
          <w:rFonts w:ascii="Times New Roman" w:hAnsi="Times New Roman" w:cs="Times New Roman"/>
          <w:sz w:val="24"/>
          <w:szCs w:val="24"/>
        </w:rPr>
        <w:t xml:space="preserve">bjednatel nechat odstranit veškeré vady třetí osobou na náklady </w:t>
      </w:r>
      <w:r w:rsidR="007F5CAD">
        <w:rPr>
          <w:rFonts w:ascii="Times New Roman" w:hAnsi="Times New Roman" w:cs="Times New Roman"/>
          <w:sz w:val="24"/>
          <w:szCs w:val="24"/>
        </w:rPr>
        <w:t>Z</w:t>
      </w:r>
      <w:r w:rsidR="002A785E">
        <w:rPr>
          <w:rFonts w:ascii="Times New Roman" w:hAnsi="Times New Roman" w:cs="Times New Roman"/>
          <w:sz w:val="24"/>
          <w:szCs w:val="24"/>
        </w:rPr>
        <w:t xml:space="preserve">hotovitele, </w:t>
      </w:r>
      <w:r w:rsidR="007F5CAD">
        <w:rPr>
          <w:rFonts w:ascii="Times New Roman" w:hAnsi="Times New Roman" w:cs="Times New Roman"/>
          <w:sz w:val="24"/>
          <w:szCs w:val="24"/>
        </w:rPr>
        <w:t>Z</w:t>
      </w:r>
      <w:r w:rsidRPr="007F5CAD">
        <w:rPr>
          <w:rFonts w:ascii="Times New Roman" w:hAnsi="Times New Roman" w:cs="Times New Roman"/>
          <w:sz w:val="24"/>
          <w:szCs w:val="24"/>
        </w:rPr>
        <w:t>hotovitel</w:t>
      </w:r>
      <w:r w:rsidR="002A785E">
        <w:rPr>
          <w:rFonts w:ascii="Times New Roman" w:hAnsi="Times New Roman" w:cs="Times New Roman"/>
          <w:sz w:val="24"/>
          <w:szCs w:val="24"/>
        </w:rPr>
        <w:t xml:space="preserve"> se v tomto případě</w:t>
      </w:r>
      <w:r w:rsidRPr="007F5CAD">
        <w:rPr>
          <w:rFonts w:ascii="Times New Roman" w:hAnsi="Times New Roman" w:cs="Times New Roman"/>
          <w:sz w:val="24"/>
          <w:szCs w:val="24"/>
        </w:rPr>
        <w:t xml:space="preserve"> zavazuje na písemnou výzvu </w:t>
      </w:r>
      <w:r w:rsidR="007F5CAD">
        <w:rPr>
          <w:rFonts w:ascii="Times New Roman" w:hAnsi="Times New Roman" w:cs="Times New Roman"/>
          <w:sz w:val="24"/>
          <w:szCs w:val="24"/>
        </w:rPr>
        <w:t>O</w:t>
      </w:r>
      <w:r w:rsidRPr="007F5CAD">
        <w:rPr>
          <w:rFonts w:ascii="Times New Roman" w:hAnsi="Times New Roman" w:cs="Times New Roman"/>
          <w:sz w:val="24"/>
          <w:szCs w:val="24"/>
        </w:rPr>
        <w:t xml:space="preserve">bjednatele </w:t>
      </w:r>
      <w:r w:rsidR="002A785E">
        <w:rPr>
          <w:rFonts w:ascii="Times New Roman" w:hAnsi="Times New Roman" w:cs="Times New Roman"/>
          <w:sz w:val="24"/>
          <w:szCs w:val="24"/>
        </w:rPr>
        <w:t xml:space="preserve">související náklady </w:t>
      </w:r>
      <w:r w:rsidRPr="007F5CAD">
        <w:rPr>
          <w:rFonts w:ascii="Times New Roman" w:hAnsi="Times New Roman" w:cs="Times New Roman"/>
          <w:sz w:val="24"/>
          <w:szCs w:val="24"/>
        </w:rPr>
        <w:t>uhradit</w:t>
      </w:r>
      <w:r w:rsidR="002A785E">
        <w:rPr>
          <w:rFonts w:ascii="Times New Roman" w:hAnsi="Times New Roman" w:cs="Times New Roman"/>
          <w:sz w:val="24"/>
          <w:szCs w:val="24"/>
        </w:rPr>
        <w:t xml:space="preserve"> ve lhůtě pěti pracovních dnů</w:t>
      </w:r>
      <w:r w:rsidRPr="007F5CAD">
        <w:rPr>
          <w:rFonts w:ascii="Times New Roman" w:hAnsi="Times New Roman" w:cs="Times New Roman"/>
          <w:sz w:val="24"/>
          <w:szCs w:val="24"/>
        </w:rPr>
        <w:t xml:space="preserve">. Nárok </w:t>
      </w:r>
      <w:r w:rsidR="007F5CAD">
        <w:rPr>
          <w:rFonts w:ascii="Times New Roman" w:hAnsi="Times New Roman" w:cs="Times New Roman"/>
          <w:sz w:val="24"/>
          <w:szCs w:val="24"/>
        </w:rPr>
        <w:t>O</w:t>
      </w:r>
      <w:r w:rsidRPr="007F5CAD">
        <w:rPr>
          <w:rFonts w:ascii="Times New Roman" w:hAnsi="Times New Roman" w:cs="Times New Roman"/>
          <w:sz w:val="24"/>
          <w:szCs w:val="24"/>
        </w:rPr>
        <w:t>bjednatele na zaplacení smluvní pokuty není dotčen.</w:t>
      </w:r>
    </w:p>
    <w:p w:rsidR="00A7249F" w:rsidRPr="00493392" w:rsidRDefault="004A59EF" w:rsidP="00ED1F2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Čl. </w:t>
      </w:r>
      <w:r w:rsidR="00A7249F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VIII.</w:t>
      </w:r>
      <w:r w:rsidR="00A7249F" w:rsidRPr="004933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A7249F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Smluvní pokuty</w:t>
      </w:r>
    </w:p>
    <w:p w:rsidR="00A7249F" w:rsidRDefault="007521F5" w:rsidP="00ED1F26">
      <w:pPr>
        <w:pStyle w:val="Odstavecseseznamem"/>
        <w:numPr>
          <w:ilvl w:val="0"/>
          <w:numId w:val="17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P</w:t>
      </w:r>
      <w:r w:rsidR="00A7249F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ro případ prodlení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O</w:t>
      </w:r>
      <w:r w:rsidR="00A7249F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bj</w:t>
      </w:r>
      <w:r w:rsidR="000C40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ednatele se zaplacením Ceny</w:t>
      </w:r>
      <w:r w:rsidR="00A7249F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má Zhotovitel právo na smluvní pokutu</w:t>
      </w:r>
      <w:r w:rsidR="00A7249F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ve výši </w:t>
      </w:r>
      <w:r w:rsidR="000F6C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>0,</w:t>
      </w:r>
      <w:r w:rsidR="00DD4A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>5</w:t>
      </w:r>
      <w:r w:rsidR="00A7249F" w:rsidRPr="00493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% </w:t>
      </w:r>
      <w:r w:rsidR="00A7249F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za každý den prodlení.</w:t>
      </w:r>
    </w:p>
    <w:p w:rsidR="00ED1F26" w:rsidRPr="00ED1F26" w:rsidRDefault="00ED1F26" w:rsidP="00ED1F26">
      <w:pPr>
        <w:pStyle w:val="Odstavecseseznamem"/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shd w:val="clear" w:color="auto" w:fill="FFFFFF"/>
          <w:lang w:eastAsia="cs-CZ"/>
        </w:rPr>
      </w:pPr>
    </w:p>
    <w:p w:rsidR="00A7249F" w:rsidRDefault="00A7249F" w:rsidP="00ED1F26">
      <w:pPr>
        <w:pStyle w:val="Odstavecseseznamem"/>
        <w:numPr>
          <w:ilvl w:val="0"/>
          <w:numId w:val="17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Pro případ prodlení se zhotovením Díla na straně </w:t>
      </w:r>
      <w:r w:rsidR="007521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Z</w:t>
      </w: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hotovitele má </w:t>
      </w:r>
      <w:r w:rsidR="007521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O</w:t>
      </w:r>
      <w:r w:rsidR="000F6C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bjednatel právo (</w:t>
      </w: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místo smlu</w:t>
      </w:r>
      <w:r w:rsidR="000C40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vní pokuty) na slevu z Ceny</w:t>
      </w: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ve výši </w:t>
      </w:r>
      <w:r w:rsidR="000F6C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0,</w:t>
      </w:r>
      <w:r w:rsidR="00DD4A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5</w:t>
      </w: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% za každý započatý den prodlení.</w:t>
      </w:r>
    </w:p>
    <w:p w:rsidR="000F6CDA" w:rsidRPr="000F6CDA" w:rsidRDefault="000F6CDA" w:rsidP="000F6CDA">
      <w:pPr>
        <w:pStyle w:val="Odstavecseseznamem"/>
        <w:rPr>
          <w:rFonts w:ascii="Times New Roman" w:eastAsia="Times New Roman" w:hAnsi="Times New Roman" w:cs="Times New Roman"/>
          <w:color w:val="000000"/>
          <w:sz w:val="8"/>
          <w:szCs w:val="8"/>
          <w:shd w:val="clear" w:color="auto" w:fill="FFFFFF"/>
          <w:lang w:eastAsia="cs-CZ"/>
        </w:rPr>
      </w:pPr>
    </w:p>
    <w:p w:rsidR="000F6CDA" w:rsidRPr="00493392" w:rsidRDefault="000C40FD" w:rsidP="00ED1F26">
      <w:pPr>
        <w:pStyle w:val="Odstavecseseznamem"/>
        <w:numPr>
          <w:ilvl w:val="0"/>
          <w:numId w:val="17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Smlouvou sjednanou </w:t>
      </w:r>
      <w:r w:rsidR="000F6C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pokutu může Objednatel odečíst ze sjednané Ceny na faktuře za Dílo Zhotovitele.</w:t>
      </w:r>
    </w:p>
    <w:p w:rsidR="00A7249F" w:rsidRPr="006120B2" w:rsidRDefault="00A7249F" w:rsidP="00A84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8"/>
          <w:szCs w:val="8"/>
          <w:lang w:eastAsia="cs-CZ"/>
        </w:rPr>
      </w:pPr>
    </w:p>
    <w:p w:rsidR="00224C0B" w:rsidRPr="00493392" w:rsidRDefault="004A59EF" w:rsidP="00A841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Čl. </w:t>
      </w:r>
      <w:r w:rsidR="004F5380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IX</w:t>
      </w:r>
      <w:r w:rsidR="00224C0B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</w:t>
      </w:r>
      <w:r w:rsidR="00224C0B" w:rsidRPr="004933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224C0B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Odpovědnost za vady</w:t>
      </w:r>
    </w:p>
    <w:p w:rsidR="00A7249F" w:rsidRPr="00ED1F26" w:rsidRDefault="005F7AC0" w:rsidP="00ED1F26">
      <w:pPr>
        <w:pStyle w:val="Odstavecseseznamem"/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Odpovědnost za vady D</w:t>
      </w:r>
      <w:r w:rsidR="00A7249F" w:rsidRPr="00493392">
        <w:rPr>
          <w:rFonts w:ascii="Times New Roman" w:hAnsi="Times New Roman" w:cs="Times New Roman"/>
          <w:sz w:val="24"/>
          <w:szCs w:val="24"/>
        </w:rPr>
        <w:t>íla se řídí ustanoveními § 2615 a následujících zákona č. 89/2012 občanský zák</w:t>
      </w:r>
      <w:r w:rsidR="003451A0" w:rsidRPr="00493392">
        <w:rPr>
          <w:rFonts w:ascii="Times New Roman" w:hAnsi="Times New Roman" w:cs="Times New Roman"/>
          <w:sz w:val="24"/>
          <w:szCs w:val="24"/>
        </w:rPr>
        <w:t>oník v platném znění</w:t>
      </w:r>
      <w:r w:rsidR="00A7249F" w:rsidRPr="00493392">
        <w:rPr>
          <w:rFonts w:ascii="Times New Roman" w:hAnsi="Times New Roman" w:cs="Times New Roman"/>
          <w:sz w:val="24"/>
          <w:szCs w:val="24"/>
        </w:rPr>
        <w:t>.</w:t>
      </w:r>
    </w:p>
    <w:p w:rsidR="00ED1F26" w:rsidRPr="00ED1F26" w:rsidRDefault="00ED1F26" w:rsidP="00ED1F26">
      <w:pPr>
        <w:pStyle w:val="Odstavecseseznamem"/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shd w:val="clear" w:color="auto" w:fill="FFFFFF"/>
          <w:lang w:eastAsia="cs-CZ"/>
        </w:rPr>
      </w:pPr>
    </w:p>
    <w:p w:rsidR="008A301E" w:rsidRDefault="000F6CDA" w:rsidP="00ED1F26">
      <w:pPr>
        <w:pStyle w:val="Odstavecseseznamem"/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Zhotovitel poskytuje</w:t>
      </w:r>
      <w:r w:rsidR="00224C0B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7521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O</w:t>
      </w:r>
      <w:r w:rsidR="003451A0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bjednateli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na Dílo záruku po dobu</w:t>
      </w:r>
      <w:r w:rsidR="007521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7B0695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24 měsíců </w:t>
      </w:r>
      <w:r w:rsidR="003451A0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bezvadného </w:t>
      </w:r>
      <w:r w:rsidR="003451A0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předání Díla</w:t>
      </w:r>
      <w:r w:rsidR="00666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(dále jen „záruka“)</w:t>
      </w:r>
      <w:r w:rsidR="007B0695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. </w:t>
      </w:r>
    </w:p>
    <w:p w:rsidR="00ED1F26" w:rsidRPr="00ED1F26" w:rsidRDefault="00ED1F26" w:rsidP="00ED1F26">
      <w:pPr>
        <w:pStyle w:val="Odstavecseseznamem"/>
        <w:rPr>
          <w:rFonts w:ascii="Times New Roman" w:eastAsia="Times New Roman" w:hAnsi="Times New Roman" w:cs="Times New Roman"/>
          <w:color w:val="000000"/>
          <w:sz w:val="8"/>
          <w:szCs w:val="8"/>
          <w:shd w:val="clear" w:color="auto" w:fill="FFFFFF"/>
          <w:lang w:eastAsia="cs-CZ"/>
        </w:rPr>
      </w:pPr>
    </w:p>
    <w:p w:rsidR="00ED1F26" w:rsidRPr="00ED1F26" w:rsidRDefault="00ED1F26" w:rsidP="00ED1F26">
      <w:pPr>
        <w:pStyle w:val="Odstavecseseznamem"/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shd w:val="clear" w:color="auto" w:fill="FFFFFF"/>
          <w:lang w:eastAsia="cs-CZ"/>
        </w:rPr>
      </w:pPr>
    </w:p>
    <w:p w:rsidR="00D014CB" w:rsidRPr="00ED1F26" w:rsidRDefault="00666FFF" w:rsidP="00ED1F26">
      <w:pPr>
        <w:pStyle w:val="Odstavecseseznamem"/>
        <w:numPr>
          <w:ilvl w:val="0"/>
          <w:numId w:val="2"/>
        </w:numPr>
        <w:shd w:val="clear" w:color="auto" w:fill="FFFFFF"/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Po dobu </w:t>
      </w:r>
      <w:r w:rsidR="00D014CB" w:rsidRPr="00493392">
        <w:rPr>
          <w:rFonts w:ascii="Times New Roman" w:hAnsi="Times New Roman" w:cs="Times New Roman"/>
          <w:sz w:val="24"/>
          <w:szCs w:val="24"/>
          <w:lang w:eastAsia="ar-SA"/>
        </w:rPr>
        <w:t xml:space="preserve">záruky odpovídá </w:t>
      </w:r>
      <w:r w:rsidR="007521F5">
        <w:rPr>
          <w:rFonts w:ascii="Times New Roman" w:hAnsi="Times New Roman" w:cs="Times New Roman"/>
          <w:sz w:val="24"/>
          <w:szCs w:val="24"/>
          <w:lang w:eastAsia="ar-SA"/>
        </w:rPr>
        <w:t>Z</w:t>
      </w:r>
      <w:r w:rsidR="00D014CB" w:rsidRPr="00493392">
        <w:rPr>
          <w:rFonts w:ascii="Times New Roman" w:hAnsi="Times New Roman" w:cs="Times New Roman"/>
          <w:sz w:val="24"/>
          <w:szCs w:val="24"/>
          <w:lang w:eastAsia="ar-SA"/>
        </w:rPr>
        <w:t xml:space="preserve">hotovitel za všechny vady </w:t>
      </w:r>
      <w:r w:rsidR="00FB5F2C">
        <w:rPr>
          <w:rFonts w:ascii="Times New Roman" w:hAnsi="Times New Roman" w:cs="Times New Roman"/>
          <w:sz w:val="24"/>
          <w:szCs w:val="24"/>
          <w:lang w:eastAsia="ar-SA"/>
        </w:rPr>
        <w:t>D</w:t>
      </w:r>
      <w:r w:rsidR="00D014CB" w:rsidRPr="00493392">
        <w:rPr>
          <w:rFonts w:ascii="Times New Roman" w:hAnsi="Times New Roman" w:cs="Times New Roman"/>
          <w:sz w:val="24"/>
          <w:szCs w:val="24"/>
          <w:lang w:eastAsia="ar-SA"/>
        </w:rPr>
        <w:t>íla (zjevné i sk</w:t>
      </w:r>
      <w:r w:rsidR="000F6CDA">
        <w:rPr>
          <w:rFonts w:ascii="Times New Roman" w:hAnsi="Times New Roman" w:cs="Times New Roman"/>
          <w:sz w:val="24"/>
          <w:szCs w:val="24"/>
          <w:lang w:eastAsia="ar-SA"/>
        </w:rPr>
        <w:t>ryté)</w:t>
      </w:r>
      <w:r w:rsidR="00D014CB" w:rsidRPr="00493392">
        <w:rPr>
          <w:rFonts w:ascii="Times New Roman" w:hAnsi="Times New Roman" w:cs="Times New Roman"/>
          <w:sz w:val="24"/>
          <w:szCs w:val="24"/>
          <w:lang w:eastAsia="ar-SA"/>
        </w:rPr>
        <w:t xml:space="preserve">, pokud neprokáže, že je způsobil </w:t>
      </w:r>
      <w:r w:rsidR="007521F5">
        <w:rPr>
          <w:rFonts w:ascii="Times New Roman" w:hAnsi="Times New Roman" w:cs="Times New Roman"/>
          <w:sz w:val="24"/>
          <w:szCs w:val="24"/>
          <w:lang w:eastAsia="ar-SA"/>
        </w:rPr>
        <w:t>O</w:t>
      </w:r>
      <w:r w:rsidR="00D014CB" w:rsidRPr="00493392">
        <w:rPr>
          <w:rFonts w:ascii="Times New Roman" w:hAnsi="Times New Roman" w:cs="Times New Roman"/>
          <w:sz w:val="24"/>
          <w:szCs w:val="24"/>
          <w:lang w:eastAsia="ar-SA"/>
        </w:rPr>
        <w:t xml:space="preserve">bjednatel nebo třetí osoba. Záruka se vztahuje na jakost, funkčnost a veškeré stanovené parametry jednotlivých částí </w:t>
      </w:r>
      <w:r w:rsidR="00FB5F2C">
        <w:rPr>
          <w:rFonts w:ascii="Times New Roman" w:hAnsi="Times New Roman" w:cs="Times New Roman"/>
          <w:sz w:val="24"/>
          <w:szCs w:val="24"/>
          <w:lang w:eastAsia="ar-SA"/>
        </w:rPr>
        <w:t>D</w:t>
      </w:r>
      <w:r w:rsidR="00D014CB" w:rsidRPr="00493392">
        <w:rPr>
          <w:rFonts w:ascii="Times New Roman" w:hAnsi="Times New Roman" w:cs="Times New Roman"/>
          <w:sz w:val="24"/>
          <w:szCs w:val="24"/>
          <w:lang w:eastAsia="ar-SA"/>
        </w:rPr>
        <w:t>íla.</w:t>
      </w:r>
    </w:p>
    <w:p w:rsidR="00ED1F26" w:rsidRPr="00ED1F26" w:rsidRDefault="00ED1F26" w:rsidP="00ED1F26">
      <w:pPr>
        <w:pStyle w:val="Odstavecseseznamem"/>
        <w:shd w:val="clear" w:color="auto" w:fill="FFFFFF"/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cs-CZ"/>
        </w:rPr>
      </w:pPr>
    </w:p>
    <w:p w:rsidR="00666FFF" w:rsidRPr="00850EF4" w:rsidRDefault="00D014CB" w:rsidP="00475CDD">
      <w:pPr>
        <w:pStyle w:val="Odstavecseseznamem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0EF4">
        <w:rPr>
          <w:rFonts w:ascii="Times New Roman" w:hAnsi="Times New Roman" w:cs="Times New Roman"/>
          <w:sz w:val="24"/>
          <w:szCs w:val="24"/>
        </w:rPr>
        <w:t>Zho</w:t>
      </w:r>
      <w:r w:rsidR="00666FFF" w:rsidRPr="00850EF4">
        <w:rPr>
          <w:rFonts w:ascii="Times New Roman" w:hAnsi="Times New Roman" w:cs="Times New Roman"/>
          <w:sz w:val="24"/>
          <w:szCs w:val="24"/>
        </w:rPr>
        <w:t>tovitel je po dobu záruky</w:t>
      </w:r>
      <w:r w:rsidRPr="00850EF4">
        <w:rPr>
          <w:rFonts w:ascii="Times New Roman" w:hAnsi="Times New Roman" w:cs="Times New Roman"/>
          <w:sz w:val="24"/>
          <w:szCs w:val="24"/>
        </w:rPr>
        <w:t xml:space="preserve"> povinen bezúp</w:t>
      </w:r>
      <w:r w:rsidR="00666FFF" w:rsidRPr="00850EF4">
        <w:rPr>
          <w:rFonts w:ascii="Times New Roman" w:hAnsi="Times New Roman" w:cs="Times New Roman"/>
          <w:sz w:val="24"/>
          <w:szCs w:val="24"/>
        </w:rPr>
        <w:t xml:space="preserve">latně (ve lhůtě </w:t>
      </w:r>
      <w:r w:rsidR="00186727">
        <w:rPr>
          <w:rFonts w:ascii="Times New Roman" w:hAnsi="Times New Roman" w:cs="Times New Roman"/>
          <w:sz w:val="24"/>
          <w:szCs w:val="24"/>
        </w:rPr>
        <w:t>patnácti pracovních dnů</w:t>
      </w:r>
      <w:r w:rsidR="00666FFF" w:rsidRPr="00850EF4">
        <w:rPr>
          <w:rFonts w:ascii="Times New Roman" w:hAnsi="Times New Roman" w:cs="Times New Roman"/>
          <w:sz w:val="24"/>
          <w:szCs w:val="24"/>
        </w:rPr>
        <w:t xml:space="preserve">) </w:t>
      </w:r>
      <w:r w:rsidRPr="00850EF4">
        <w:rPr>
          <w:rFonts w:ascii="Times New Roman" w:hAnsi="Times New Roman" w:cs="Times New Roman"/>
          <w:sz w:val="24"/>
          <w:szCs w:val="24"/>
        </w:rPr>
        <w:t xml:space="preserve">vadu odstranit opravou nebo výměnou tak, aby provoz </w:t>
      </w:r>
      <w:r w:rsidR="00FB5F2C" w:rsidRPr="00850EF4">
        <w:rPr>
          <w:rFonts w:ascii="Times New Roman" w:hAnsi="Times New Roman" w:cs="Times New Roman"/>
          <w:sz w:val="24"/>
          <w:szCs w:val="24"/>
        </w:rPr>
        <w:t>jednotlivých částí Díla</w:t>
      </w:r>
      <w:r w:rsidRPr="00850EF4">
        <w:rPr>
          <w:rFonts w:ascii="Times New Roman" w:hAnsi="Times New Roman" w:cs="Times New Roman"/>
          <w:sz w:val="24"/>
          <w:szCs w:val="24"/>
        </w:rPr>
        <w:t xml:space="preserve"> byl minimálně omezen.</w:t>
      </w:r>
    </w:p>
    <w:p w:rsidR="00186727" w:rsidRDefault="00186727" w:rsidP="00D014CB">
      <w:pPr>
        <w:pStyle w:val="Odstavecseseznamem"/>
        <w:shd w:val="clear" w:color="auto" w:fill="FFFFFF"/>
        <w:spacing w:after="0" w:line="315" w:lineRule="atLeast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24C0B" w:rsidRPr="00493392" w:rsidRDefault="004A59EF" w:rsidP="00D014CB">
      <w:pPr>
        <w:pStyle w:val="Odstavecseseznamem"/>
        <w:shd w:val="clear" w:color="auto" w:fill="FFFFFF"/>
        <w:spacing w:after="0" w:line="315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 xml:space="preserve">Čl. </w:t>
      </w:r>
      <w:r w:rsidR="00A841D4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X</w:t>
      </w:r>
      <w:r w:rsidR="00224C0B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</w:t>
      </w:r>
      <w:r w:rsidR="00224C0B" w:rsidRPr="004933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224C0B" w:rsidRPr="0049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Závěrečná ustanovení</w:t>
      </w:r>
    </w:p>
    <w:p w:rsidR="00ED1F26" w:rsidRDefault="00ED1F26" w:rsidP="00ED1F26">
      <w:pPr>
        <w:widowControl w:val="0"/>
        <w:numPr>
          <w:ilvl w:val="0"/>
          <w:numId w:val="20"/>
        </w:numPr>
        <w:tabs>
          <w:tab w:val="clear" w:pos="1080"/>
          <w:tab w:val="left" w:pos="371"/>
          <w:tab w:val="num" w:pos="1069"/>
          <w:tab w:val="left" w:pos="1276"/>
        </w:tabs>
        <w:suppressAutoHyphens/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Smlouva nabývá platnosti a účinnosti dnem podpisu oběma </w:t>
      </w:r>
      <w:r w:rsidR="007521F5">
        <w:rPr>
          <w:rFonts w:ascii="Times New Roman" w:hAnsi="Times New Roman" w:cs="Times New Roman"/>
          <w:sz w:val="24"/>
          <w:szCs w:val="24"/>
          <w:lang w:eastAsia="ar-SA"/>
        </w:rPr>
        <w:t>S</w:t>
      </w:r>
      <w:r>
        <w:rPr>
          <w:rFonts w:ascii="Times New Roman" w:hAnsi="Times New Roman" w:cs="Times New Roman"/>
          <w:sz w:val="24"/>
          <w:szCs w:val="24"/>
          <w:lang w:eastAsia="ar-SA"/>
        </w:rPr>
        <w:t>tranami.</w:t>
      </w:r>
    </w:p>
    <w:p w:rsidR="00870A18" w:rsidRPr="00493392" w:rsidRDefault="00ED1F26" w:rsidP="00ED1F26">
      <w:pPr>
        <w:widowControl w:val="0"/>
        <w:numPr>
          <w:ilvl w:val="0"/>
          <w:numId w:val="20"/>
        </w:numPr>
        <w:tabs>
          <w:tab w:val="clear" w:pos="1080"/>
          <w:tab w:val="left" w:pos="371"/>
          <w:tab w:val="num" w:pos="1069"/>
          <w:tab w:val="left" w:pos="1276"/>
        </w:tabs>
        <w:suppressAutoHyphens/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="00870A18" w:rsidRPr="00493392">
        <w:rPr>
          <w:rFonts w:ascii="Times New Roman" w:hAnsi="Times New Roman" w:cs="Times New Roman"/>
          <w:sz w:val="24"/>
          <w:szCs w:val="24"/>
          <w:lang w:eastAsia="ar-SA"/>
        </w:rPr>
        <w:t xml:space="preserve">mlouvu lze měnit pouze výslovným, oboustranně potvrzeným smluvním ujednáním, podepsaným oprávněnými zástupci obou </w:t>
      </w:r>
      <w:r w:rsidR="007521F5"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="00870A18" w:rsidRPr="00493392">
        <w:rPr>
          <w:rFonts w:ascii="Times New Roman" w:hAnsi="Times New Roman" w:cs="Times New Roman"/>
          <w:sz w:val="24"/>
          <w:szCs w:val="24"/>
          <w:lang w:eastAsia="ar-SA"/>
        </w:rPr>
        <w:t xml:space="preserve">tran, které se stane dodatkem </w:t>
      </w:r>
      <w:r w:rsidR="007521F5"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="00870A18" w:rsidRPr="00493392">
        <w:rPr>
          <w:rFonts w:ascii="Times New Roman" w:hAnsi="Times New Roman" w:cs="Times New Roman"/>
          <w:sz w:val="24"/>
          <w:szCs w:val="24"/>
          <w:lang w:eastAsia="ar-SA"/>
        </w:rPr>
        <w:t>mlouv</w:t>
      </w:r>
      <w:r w:rsidR="007521F5"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="00870A18" w:rsidRPr="0049339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870A18" w:rsidRPr="00493392" w:rsidRDefault="00870A18" w:rsidP="00ED1F26">
      <w:pPr>
        <w:widowControl w:val="0"/>
        <w:numPr>
          <w:ilvl w:val="0"/>
          <w:numId w:val="20"/>
        </w:numPr>
        <w:tabs>
          <w:tab w:val="clear" w:pos="1080"/>
          <w:tab w:val="left" w:pos="371"/>
          <w:tab w:val="num" w:pos="1069"/>
          <w:tab w:val="left" w:pos="1276"/>
        </w:tabs>
        <w:suppressAutoHyphens/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93392">
        <w:rPr>
          <w:rFonts w:ascii="Times New Roman" w:hAnsi="Times New Roman" w:cs="Times New Roman"/>
          <w:sz w:val="24"/>
          <w:szCs w:val="24"/>
          <w:lang w:eastAsia="ar-SA"/>
        </w:rPr>
        <w:t xml:space="preserve">Nastanou-li </w:t>
      </w:r>
      <w:r w:rsidR="00ED1F26">
        <w:rPr>
          <w:rFonts w:ascii="Times New Roman" w:hAnsi="Times New Roman" w:cs="Times New Roman"/>
          <w:sz w:val="24"/>
          <w:szCs w:val="24"/>
          <w:lang w:eastAsia="ar-SA"/>
        </w:rPr>
        <w:t xml:space="preserve">u </w:t>
      </w:r>
      <w:r w:rsidRPr="00493392">
        <w:rPr>
          <w:rFonts w:ascii="Times New Roman" w:hAnsi="Times New Roman" w:cs="Times New Roman"/>
          <w:sz w:val="24"/>
          <w:szCs w:val="24"/>
          <w:lang w:eastAsia="ar-SA"/>
        </w:rPr>
        <w:t xml:space="preserve">některé ze </w:t>
      </w:r>
      <w:r w:rsidR="007521F5"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Pr="00493392">
        <w:rPr>
          <w:rFonts w:ascii="Times New Roman" w:hAnsi="Times New Roman" w:cs="Times New Roman"/>
          <w:sz w:val="24"/>
          <w:szCs w:val="24"/>
          <w:lang w:eastAsia="ar-SA"/>
        </w:rPr>
        <w:t>tran skutečnos</w:t>
      </w:r>
      <w:r w:rsidR="006120B2">
        <w:rPr>
          <w:rFonts w:ascii="Times New Roman" w:hAnsi="Times New Roman" w:cs="Times New Roman"/>
          <w:sz w:val="24"/>
          <w:szCs w:val="24"/>
          <w:lang w:eastAsia="ar-SA"/>
        </w:rPr>
        <w:t xml:space="preserve">ti, bránící řádnému plnění </w:t>
      </w:r>
      <w:r w:rsidR="007521F5"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Pr="00493392">
        <w:rPr>
          <w:rFonts w:ascii="Times New Roman" w:hAnsi="Times New Roman" w:cs="Times New Roman"/>
          <w:sz w:val="24"/>
          <w:szCs w:val="24"/>
          <w:lang w:eastAsia="ar-SA"/>
        </w:rPr>
        <w:t xml:space="preserve">mlouvy, je </w:t>
      </w:r>
      <w:r w:rsidR="00666FFF">
        <w:rPr>
          <w:rFonts w:ascii="Times New Roman" w:hAnsi="Times New Roman" w:cs="Times New Roman"/>
          <w:sz w:val="24"/>
          <w:szCs w:val="24"/>
          <w:lang w:eastAsia="ar-SA"/>
        </w:rPr>
        <w:t xml:space="preserve">tato strana </w:t>
      </w:r>
      <w:r w:rsidRPr="00493392">
        <w:rPr>
          <w:rFonts w:ascii="Times New Roman" w:hAnsi="Times New Roman" w:cs="Times New Roman"/>
          <w:sz w:val="24"/>
          <w:szCs w:val="24"/>
          <w:lang w:eastAsia="ar-SA"/>
        </w:rPr>
        <w:t xml:space="preserve">povinna to ihned a bez zbytečného odkladu oznámit druhé </w:t>
      </w:r>
      <w:r w:rsidR="007521F5"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Pr="00493392">
        <w:rPr>
          <w:rFonts w:ascii="Times New Roman" w:hAnsi="Times New Roman" w:cs="Times New Roman"/>
          <w:sz w:val="24"/>
          <w:szCs w:val="24"/>
          <w:lang w:eastAsia="ar-SA"/>
        </w:rPr>
        <w:t xml:space="preserve">traně a vyvolat tímto jednání zástupců, oprávněných k podpisu </w:t>
      </w:r>
      <w:r w:rsidR="007521F5"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Pr="00493392">
        <w:rPr>
          <w:rFonts w:ascii="Times New Roman" w:hAnsi="Times New Roman" w:cs="Times New Roman"/>
          <w:sz w:val="24"/>
          <w:szCs w:val="24"/>
          <w:lang w:eastAsia="ar-SA"/>
        </w:rPr>
        <w:t xml:space="preserve">mlouvy a jejích dodatků. </w:t>
      </w:r>
    </w:p>
    <w:p w:rsidR="00870A18" w:rsidRDefault="00666FFF" w:rsidP="00ED1F26">
      <w:pPr>
        <w:widowControl w:val="0"/>
        <w:numPr>
          <w:ilvl w:val="0"/>
          <w:numId w:val="20"/>
        </w:numPr>
        <w:tabs>
          <w:tab w:val="clear" w:pos="1080"/>
          <w:tab w:val="left" w:pos="371"/>
          <w:tab w:val="num" w:pos="1069"/>
          <w:tab w:val="left" w:pos="1276"/>
        </w:tabs>
        <w:suppressAutoHyphens/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Pokud nebylo ve </w:t>
      </w:r>
      <w:r w:rsidR="007521F5"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="00870A18" w:rsidRPr="00493392">
        <w:rPr>
          <w:rFonts w:ascii="Times New Roman" w:hAnsi="Times New Roman" w:cs="Times New Roman"/>
          <w:sz w:val="24"/>
          <w:szCs w:val="24"/>
          <w:lang w:eastAsia="ar-SA"/>
        </w:rPr>
        <w:t>mlouvě ujednáno jinak, řídí se právní poměry z ní vyplývající</w:t>
      </w:r>
      <w:r w:rsidR="005B4FF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70A18" w:rsidRPr="00493392"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="005B4FF4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="00870A18" w:rsidRPr="00493392">
        <w:rPr>
          <w:rFonts w:ascii="Times New Roman" w:hAnsi="Times New Roman" w:cs="Times New Roman"/>
          <w:sz w:val="24"/>
          <w:szCs w:val="24"/>
          <w:lang w:eastAsia="ar-SA"/>
        </w:rPr>
        <w:t xml:space="preserve">vznikající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právním řádem ČR zejména </w:t>
      </w:r>
      <w:r w:rsidR="00483731" w:rsidRPr="00493392">
        <w:rPr>
          <w:rFonts w:ascii="Times New Roman" w:hAnsi="Times New Roman" w:cs="Times New Roman"/>
          <w:sz w:val="24"/>
          <w:szCs w:val="24"/>
          <w:lang w:eastAsia="ar-SA"/>
        </w:rPr>
        <w:t>zákonem č. 89/2012 občanský zákoník v platném znění.</w:t>
      </w:r>
    </w:p>
    <w:p w:rsidR="00666FFF" w:rsidRDefault="00666FFF" w:rsidP="007521F5">
      <w:pPr>
        <w:widowControl w:val="0"/>
        <w:numPr>
          <w:ilvl w:val="0"/>
          <w:numId w:val="20"/>
        </w:numPr>
        <w:tabs>
          <w:tab w:val="left" w:pos="371"/>
          <w:tab w:val="left" w:pos="1276"/>
        </w:tabs>
        <w:suppressAutoHyphens/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Strany berou na vědomí, že </w:t>
      </w:r>
      <w:r w:rsidR="007521F5"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="007521F5" w:rsidRPr="0061242B">
        <w:rPr>
          <w:rFonts w:ascii="Times New Roman" w:hAnsi="Times New Roman" w:cs="Times New Roman"/>
          <w:sz w:val="24"/>
          <w:szCs w:val="24"/>
          <w:lang w:eastAsia="ar-SA"/>
        </w:rPr>
        <w:t xml:space="preserve">mlouva podléhá uveřejnění dle zákona č. 340/2015 Sb.,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</w:t>
      </w:r>
      <w:r w:rsidR="007521F5" w:rsidRPr="0061242B">
        <w:rPr>
          <w:rFonts w:ascii="Times New Roman" w:hAnsi="Times New Roman" w:cs="Times New Roman"/>
          <w:sz w:val="24"/>
          <w:szCs w:val="24"/>
          <w:lang w:eastAsia="ar-SA"/>
        </w:rPr>
        <w:t>o zvláštních podmínkách účinnosti některých smluv, uveřejňování těchto smluv a o registru smluv (</w:t>
      </w:r>
      <w:r>
        <w:rPr>
          <w:rFonts w:ascii="Times New Roman" w:hAnsi="Times New Roman" w:cs="Times New Roman"/>
          <w:sz w:val="24"/>
          <w:szCs w:val="24"/>
          <w:lang w:eastAsia="ar-SA"/>
        </w:rPr>
        <w:t>dále jen „</w:t>
      </w:r>
      <w:r w:rsidR="007521F5" w:rsidRPr="0061242B">
        <w:rPr>
          <w:rFonts w:ascii="Times New Roman" w:hAnsi="Times New Roman" w:cs="Times New Roman"/>
          <w:sz w:val="24"/>
          <w:szCs w:val="24"/>
          <w:lang w:eastAsia="ar-SA"/>
        </w:rPr>
        <w:t>zákon o registru smluv</w:t>
      </w:r>
      <w:r>
        <w:rPr>
          <w:rFonts w:ascii="Times New Roman" w:hAnsi="Times New Roman" w:cs="Times New Roman"/>
          <w:sz w:val="24"/>
          <w:szCs w:val="24"/>
          <w:lang w:eastAsia="ar-SA"/>
        </w:rPr>
        <w:t>“</w:t>
      </w:r>
      <w:r w:rsidR="007521F5" w:rsidRPr="0061242B">
        <w:rPr>
          <w:rFonts w:ascii="Times New Roman" w:hAnsi="Times New Roman" w:cs="Times New Roman"/>
          <w:sz w:val="24"/>
          <w:szCs w:val="24"/>
          <w:lang w:eastAsia="ar-SA"/>
        </w:rPr>
        <w:t>).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7521F5" w:rsidRPr="007521F5" w:rsidRDefault="00666FFF" w:rsidP="007521F5">
      <w:pPr>
        <w:widowControl w:val="0"/>
        <w:numPr>
          <w:ilvl w:val="0"/>
          <w:numId w:val="20"/>
        </w:numPr>
        <w:tabs>
          <w:tab w:val="left" w:pos="371"/>
          <w:tab w:val="left" w:pos="1276"/>
        </w:tabs>
        <w:suppressAutoHyphens/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Zhotovitel souhlasí s</w:t>
      </w:r>
      <w:r w:rsidR="006120B2">
        <w:rPr>
          <w:rFonts w:ascii="Times New Roman" w:hAnsi="Times New Roman" w:cs="Times New Roman"/>
          <w:sz w:val="24"/>
          <w:szCs w:val="24"/>
          <w:lang w:eastAsia="ar-SA"/>
        </w:rPr>
        <w:t> </w:t>
      </w:r>
      <w:r>
        <w:rPr>
          <w:rFonts w:ascii="Times New Roman" w:hAnsi="Times New Roman" w:cs="Times New Roman"/>
          <w:sz w:val="24"/>
          <w:szCs w:val="24"/>
          <w:lang w:eastAsia="ar-SA"/>
        </w:rPr>
        <w:t>tím</w:t>
      </w:r>
      <w:r w:rsidR="006120B2">
        <w:rPr>
          <w:rFonts w:ascii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aby z</w:t>
      </w:r>
      <w:r w:rsidR="006120B2">
        <w:rPr>
          <w:rFonts w:ascii="Times New Roman" w:hAnsi="Times New Roman" w:cs="Times New Roman"/>
          <w:sz w:val="24"/>
          <w:szCs w:val="24"/>
          <w:lang w:eastAsia="ar-SA"/>
        </w:rPr>
        <w:t>veřejnění S</w:t>
      </w:r>
      <w:r>
        <w:rPr>
          <w:rFonts w:ascii="Times New Roman" w:hAnsi="Times New Roman" w:cs="Times New Roman"/>
          <w:sz w:val="24"/>
          <w:szCs w:val="24"/>
          <w:lang w:eastAsia="ar-SA"/>
        </w:rPr>
        <w:t>mlouvy</w:t>
      </w:r>
      <w:r w:rsidR="006120B2">
        <w:rPr>
          <w:rFonts w:ascii="Times New Roman" w:hAnsi="Times New Roman" w:cs="Times New Roman"/>
          <w:sz w:val="24"/>
          <w:szCs w:val="24"/>
          <w:lang w:eastAsia="ar-SA"/>
        </w:rPr>
        <w:t xml:space="preserve"> (ve znění stranami podepsaném)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120B2">
        <w:rPr>
          <w:rFonts w:ascii="Times New Roman" w:hAnsi="Times New Roman" w:cs="Times New Roman"/>
          <w:sz w:val="24"/>
          <w:szCs w:val="24"/>
          <w:lang w:eastAsia="ar-SA"/>
        </w:rPr>
        <w:t>provedl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Objednatel</w:t>
      </w:r>
      <w:r w:rsidR="006120B2">
        <w:rPr>
          <w:rFonts w:ascii="Times New Roman" w:hAnsi="Times New Roman" w:cs="Times New Roman"/>
          <w:sz w:val="24"/>
          <w:szCs w:val="24"/>
          <w:lang w:eastAsia="ar-SA"/>
        </w:rPr>
        <w:t xml:space="preserve"> ve smyslu </w:t>
      </w:r>
      <w:r w:rsidR="006120B2" w:rsidRPr="0061242B">
        <w:rPr>
          <w:rFonts w:ascii="Times New Roman" w:hAnsi="Times New Roman" w:cs="Times New Roman"/>
          <w:sz w:val="24"/>
          <w:szCs w:val="24"/>
          <w:lang w:eastAsia="ar-SA"/>
        </w:rPr>
        <w:t>zákon</w:t>
      </w:r>
      <w:r w:rsidR="00186727"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="006120B2" w:rsidRPr="0061242B">
        <w:rPr>
          <w:rFonts w:ascii="Times New Roman" w:hAnsi="Times New Roman" w:cs="Times New Roman"/>
          <w:sz w:val="24"/>
          <w:szCs w:val="24"/>
          <w:lang w:eastAsia="ar-SA"/>
        </w:rPr>
        <w:t xml:space="preserve"> o registru smluv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870A18" w:rsidRPr="00493392" w:rsidRDefault="00CE287B" w:rsidP="00ED1F26">
      <w:pPr>
        <w:widowControl w:val="0"/>
        <w:numPr>
          <w:ilvl w:val="0"/>
          <w:numId w:val="20"/>
        </w:numPr>
        <w:tabs>
          <w:tab w:val="clear" w:pos="1080"/>
          <w:tab w:val="left" w:pos="371"/>
          <w:tab w:val="num" w:pos="1069"/>
          <w:tab w:val="left" w:pos="1276"/>
        </w:tabs>
        <w:suppressAutoHyphens/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="00870A18" w:rsidRPr="00493392">
        <w:rPr>
          <w:rFonts w:ascii="Times New Roman" w:hAnsi="Times New Roman" w:cs="Times New Roman"/>
          <w:sz w:val="24"/>
          <w:szCs w:val="24"/>
          <w:lang w:eastAsia="ar-SA"/>
        </w:rPr>
        <w:t xml:space="preserve">mlouva je sepsána ve </w:t>
      </w:r>
      <w:r>
        <w:rPr>
          <w:rFonts w:ascii="Times New Roman" w:hAnsi="Times New Roman" w:cs="Times New Roman"/>
          <w:sz w:val="24"/>
          <w:szCs w:val="24"/>
          <w:lang w:eastAsia="ar-SA"/>
        </w:rPr>
        <w:t>čtyřech</w:t>
      </w:r>
      <w:r w:rsidR="00870A18" w:rsidRPr="00493392">
        <w:rPr>
          <w:rFonts w:ascii="Times New Roman" w:hAnsi="Times New Roman" w:cs="Times New Roman"/>
          <w:sz w:val="24"/>
          <w:szCs w:val="24"/>
          <w:lang w:eastAsia="ar-SA"/>
        </w:rPr>
        <w:t xml:space="preserve"> vyhotoveních, z nichž </w:t>
      </w:r>
      <w:r w:rsidR="007521F5">
        <w:rPr>
          <w:rFonts w:ascii="Times New Roman" w:hAnsi="Times New Roman" w:cs="Times New Roman"/>
          <w:sz w:val="24"/>
          <w:szCs w:val="24"/>
          <w:lang w:eastAsia="ar-SA"/>
        </w:rPr>
        <w:t>Z</w:t>
      </w:r>
      <w:r w:rsidR="00870A18" w:rsidRPr="00493392">
        <w:rPr>
          <w:rFonts w:ascii="Times New Roman" w:hAnsi="Times New Roman" w:cs="Times New Roman"/>
          <w:sz w:val="24"/>
          <w:szCs w:val="24"/>
          <w:lang w:eastAsia="ar-SA"/>
        </w:rPr>
        <w:t xml:space="preserve">hotovitel obdrží jedno vyhotovení, </w:t>
      </w:r>
      <w:r w:rsidR="007521F5">
        <w:rPr>
          <w:rFonts w:ascii="Times New Roman" w:hAnsi="Times New Roman" w:cs="Times New Roman"/>
          <w:sz w:val="24"/>
          <w:szCs w:val="24"/>
          <w:lang w:eastAsia="ar-SA"/>
        </w:rPr>
        <w:t>O</w:t>
      </w:r>
      <w:r w:rsidR="00870A18" w:rsidRPr="00493392">
        <w:rPr>
          <w:rFonts w:ascii="Times New Roman" w:hAnsi="Times New Roman" w:cs="Times New Roman"/>
          <w:sz w:val="24"/>
          <w:szCs w:val="24"/>
          <w:lang w:eastAsia="ar-SA"/>
        </w:rPr>
        <w:t xml:space="preserve">bjednatel </w:t>
      </w:r>
      <w:r>
        <w:rPr>
          <w:rFonts w:ascii="Times New Roman" w:hAnsi="Times New Roman" w:cs="Times New Roman"/>
          <w:sz w:val="24"/>
          <w:szCs w:val="24"/>
          <w:lang w:eastAsia="ar-SA"/>
        </w:rPr>
        <w:t>tři.</w:t>
      </w:r>
    </w:p>
    <w:p w:rsidR="00870A18" w:rsidRPr="00493392" w:rsidRDefault="00870A18" w:rsidP="00ED1F26">
      <w:pPr>
        <w:widowControl w:val="0"/>
        <w:numPr>
          <w:ilvl w:val="0"/>
          <w:numId w:val="20"/>
        </w:numPr>
        <w:tabs>
          <w:tab w:val="clear" w:pos="1080"/>
          <w:tab w:val="left" w:pos="371"/>
          <w:tab w:val="num" w:pos="1069"/>
          <w:tab w:val="left" w:pos="1276"/>
        </w:tabs>
        <w:suppressAutoHyphens/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3392">
        <w:rPr>
          <w:rFonts w:ascii="Times New Roman" w:hAnsi="Times New Roman" w:cs="Times New Roman"/>
          <w:sz w:val="24"/>
          <w:szCs w:val="24"/>
          <w:lang w:eastAsia="ar-SA"/>
        </w:rPr>
        <w:t xml:space="preserve">Strany prohlašují, že si tuto </w:t>
      </w:r>
      <w:r w:rsidR="007521F5"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Pr="00493392">
        <w:rPr>
          <w:rFonts w:ascii="Times New Roman" w:hAnsi="Times New Roman" w:cs="Times New Roman"/>
          <w:sz w:val="24"/>
          <w:szCs w:val="24"/>
          <w:lang w:eastAsia="ar-SA"/>
        </w:rPr>
        <w:t>mlouvu řádně přečetly, že souhlasí s jejím obsahem, a že jim nejsou známy skutečnosti, které by bránily u</w:t>
      </w:r>
      <w:r w:rsidR="006120B2">
        <w:rPr>
          <w:rFonts w:ascii="Times New Roman" w:hAnsi="Times New Roman" w:cs="Times New Roman"/>
          <w:sz w:val="24"/>
          <w:szCs w:val="24"/>
          <w:lang w:eastAsia="ar-SA"/>
        </w:rPr>
        <w:t xml:space="preserve">zavření </w:t>
      </w:r>
      <w:r w:rsidR="007521F5"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="00CE287B">
        <w:rPr>
          <w:rFonts w:ascii="Times New Roman" w:hAnsi="Times New Roman" w:cs="Times New Roman"/>
          <w:sz w:val="24"/>
          <w:szCs w:val="24"/>
          <w:lang w:eastAsia="ar-SA"/>
        </w:rPr>
        <w:t>mlouvy a že S</w:t>
      </w:r>
      <w:r w:rsidRPr="00493392">
        <w:rPr>
          <w:rFonts w:ascii="Times New Roman" w:hAnsi="Times New Roman" w:cs="Times New Roman"/>
          <w:sz w:val="24"/>
          <w:szCs w:val="24"/>
          <w:lang w:eastAsia="ar-SA"/>
        </w:rPr>
        <w:t xml:space="preserve">mlouva neobsahuje nevýhodné podmínky pro některou ze </w:t>
      </w:r>
      <w:r w:rsidR="007521F5"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Pr="00493392">
        <w:rPr>
          <w:rFonts w:ascii="Times New Roman" w:hAnsi="Times New Roman" w:cs="Times New Roman"/>
          <w:sz w:val="24"/>
          <w:szCs w:val="24"/>
          <w:lang w:eastAsia="ar-SA"/>
        </w:rPr>
        <w:t xml:space="preserve">tran. Na důkaz své svobodné vůle připojují </w:t>
      </w:r>
      <w:r w:rsidR="007521F5"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Pr="00493392">
        <w:rPr>
          <w:rFonts w:ascii="Times New Roman" w:hAnsi="Times New Roman" w:cs="Times New Roman"/>
          <w:sz w:val="24"/>
          <w:szCs w:val="24"/>
          <w:lang w:eastAsia="ar-SA"/>
        </w:rPr>
        <w:t>trany vlastnoruční podpisy.</w:t>
      </w:r>
    </w:p>
    <w:p w:rsidR="008A301E" w:rsidRPr="00493392" w:rsidRDefault="00224C0B" w:rsidP="00483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 </w:t>
      </w: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483731" w:rsidRPr="00493392" w:rsidRDefault="00483731" w:rsidP="00A84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:rsidR="00224C0B" w:rsidRPr="00493392" w:rsidRDefault="00870A18" w:rsidP="00483731">
      <w:pPr>
        <w:spacing w:after="0" w:line="240" w:lineRule="auto"/>
        <w:ind w:left="37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V Brně dne</w:t>
      </w:r>
      <w:r w:rsidR="00136E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27. 6. 2017</w:t>
      </w:r>
      <w:r w:rsidR="005B4F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</w:r>
      <w:r w:rsidR="00224C0B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                             </w:t>
      </w: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           V </w:t>
      </w:r>
      <w:r w:rsidR="00136E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Brně</w:t>
      </w: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dne </w:t>
      </w:r>
      <w:r w:rsidR="00136E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27. 6. 2017</w:t>
      </w: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                            </w:t>
      </w:r>
      <w:r w:rsidR="00224C0B" w:rsidRPr="004933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224C0B"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 </w:t>
      </w:r>
    </w:p>
    <w:p w:rsidR="00483731" w:rsidRPr="00493392" w:rsidRDefault="00483731" w:rsidP="00483731">
      <w:pPr>
        <w:spacing w:after="0" w:line="240" w:lineRule="auto"/>
        <w:ind w:left="37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:rsidR="00483731" w:rsidRPr="00493392" w:rsidRDefault="00483731" w:rsidP="00483731">
      <w:pPr>
        <w:spacing w:after="0" w:line="240" w:lineRule="auto"/>
        <w:ind w:left="37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:rsidR="00483731" w:rsidRPr="00493392" w:rsidRDefault="00483731" w:rsidP="00483731">
      <w:pPr>
        <w:spacing w:after="0" w:line="240" w:lineRule="auto"/>
        <w:ind w:left="37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:rsidR="00483731" w:rsidRPr="00493392" w:rsidRDefault="00483731" w:rsidP="00483731">
      <w:pPr>
        <w:spacing w:after="0" w:line="240" w:lineRule="auto"/>
        <w:ind w:left="37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           PhDr. Zdeněk Vácha</w:t>
      </w:r>
      <w:r w:rsidR="00136E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</w:r>
      <w:r w:rsidR="00136E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</w:r>
      <w:r w:rsidR="00136E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</w:r>
      <w:r w:rsidR="00136E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</w:r>
      <w:r w:rsidR="00136E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</w:r>
      <w:r w:rsidR="00B925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Mgr</w:t>
      </w:r>
      <w:r w:rsidR="00136E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. Petr </w:t>
      </w:r>
      <w:proofErr w:type="spellStart"/>
      <w:r w:rsidR="00136E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Štindl</w:t>
      </w:r>
      <w:proofErr w:type="spellEnd"/>
    </w:p>
    <w:p w:rsidR="00870A18" w:rsidRPr="00493392" w:rsidRDefault="00870A18" w:rsidP="00483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933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……………………………………                          ……………………………………</w:t>
      </w:r>
    </w:p>
    <w:p w:rsidR="00EE16A4" w:rsidRPr="00493392" w:rsidRDefault="001A79AB" w:rsidP="00483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za O</w:t>
      </w:r>
      <w:r w:rsidR="00483731" w:rsidRPr="00493392">
        <w:rPr>
          <w:rFonts w:ascii="Times New Roman" w:hAnsi="Times New Roman" w:cs="Times New Roman"/>
          <w:sz w:val="24"/>
          <w:szCs w:val="24"/>
        </w:rPr>
        <w:t xml:space="preserve">bjednatele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za Z</w:t>
      </w:r>
      <w:r w:rsidR="00483731" w:rsidRPr="00493392">
        <w:rPr>
          <w:rFonts w:ascii="Times New Roman" w:hAnsi="Times New Roman" w:cs="Times New Roman"/>
          <w:sz w:val="24"/>
          <w:szCs w:val="24"/>
        </w:rPr>
        <w:t>hotovitele</w:t>
      </w:r>
    </w:p>
    <w:sectPr w:rsidR="00EE16A4" w:rsidRPr="00493392" w:rsidSect="004B28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07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EE" w:rsidRDefault="00BE23EE" w:rsidP="00483731">
      <w:pPr>
        <w:spacing w:after="0" w:line="240" w:lineRule="auto"/>
      </w:pPr>
      <w:r>
        <w:separator/>
      </w:r>
    </w:p>
  </w:endnote>
  <w:endnote w:type="continuationSeparator" w:id="0">
    <w:p w:rsidR="00BE23EE" w:rsidRDefault="00BE23EE" w:rsidP="0048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5913023"/>
      <w:docPartObj>
        <w:docPartGallery w:val="Page Numbers (Bottom of Page)"/>
        <w:docPartUnique/>
      </w:docPartObj>
    </w:sdtPr>
    <w:sdtEndPr/>
    <w:sdtContent>
      <w:p w:rsidR="006120B2" w:rsidRDefault="006120B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D98">
          <w:rPr>
            <w:noProof/>
          </w:rPr>
          <w:t>4</w:t>
        </w:r>
        <w:r>
          <w:fldChar w:fldCharType="end"/>
        </w:r>
      </w:p>
    </w:sdtContent>
  </w:sdt>
  <w:p w:rsidR="00483731" w:rsidRDefault="004837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3356456"/>
      <w:docPartObj>
        <w:docPartGallery w:val="Page Numbers (Bottom of Page)"/>
        <w:docPartUnique/>
      </w:docPartObj>
    </w:sdtPr>
    <w:sdtEndPr/>
    <w:sdtContent>
      <w:p w:rsidR="006120B2" w:rsidRDefault="006120B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D98">
          <w:rPr>
            <w:noProof/>
          </w:rPr>
          <w:t>1</w:t>
        </w:r>
        <w:r>
          <w:fldChar w:fldCharType="end"/>
        </w:r>
      </w:p>
    </w:sdtContent>
  </w:sdt>
  <w:p w:rsidR="006120B2" w:rsidRDefault="006120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EE" w:rsidRDefault="00BE23EE" w:rsidP="00483731">
      <w:pPr>
        <w:spacing w:after="0" w:line="240" w:lineRule="auto"/>
      </w:pPr>
      <w:r>
        <w:separator/>
      </w:r>
    </w:p>
  </w:footnote>
  <w:footnote w:type="continuationSeparator" w:id="0">
    <w:p w:rsidR="00BE23EE" w:rsidRDefault="00BE23EE" w:rsidP="00483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87C" w:rsidRPr="004B287C" w:rsidRDefault="004B287C" w:rsidP="004B287C">
    <w:pPr>
      <w:pStyle w:val="Zhlav"/>
    </w:pPr>
    <w:r w:rsidRPr="004B287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87C" w:rsidRDefault="004B287C" w:rsidP="004B287C">
    <w:pPr>
      <w:pStyle w:val="Zhlav"/>
      <w:jc w:val="right"/>
    </w:pPr>
    <w:r>
      <w:t xml:space="preserve">NAK: </w:t>
    </w:r>
    <w:r w:rsidRPr="004B287C">
      <w:t>7100H1170026</w:t>
    </w:r>
  </w:p>
  <w:p w:rsidR="004B287C" w:rsidRDefault="004B287C" w:rsidP="00493392">
    <w:pPr>
      <w:pStyle w:val="Zhlav"/>
      <w:jc w:val="right"/>
    </w:pPr>
    <w:r>
      <w:t xml:space="preserve">ESS: </w:t>
    </w:r>
    <w:r w:rsidR="00B92550">
      <w:t>NPU-371/54890/2017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1" w15:restartNumberingAfterBreak="0">
    <w:nsid w:val="0000000D"/>
    <w:multiLevelType w:val="multilevel"/>
    <w:tmpl w:val="8AFA44EA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2" w15:restartNumberingAfterBreak="0">
    <w:nsid w:val="00000010"/>
    <w:multiLevelType w:val="multilevel"/>
    <w:tmpl w:val="44084074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3" w15:restartNumberingAfterBreak="0">
    <w:nsid w:val="037C66E4"/>
    <w:multiLevelType w:val="hybridMultilevel"/>
    <w:tmpl w:val="1DE2F00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371DA9"/>
    <w:multiLevelType w:val="hybridMultilevel"/>
    <w:tmpl w:val="23F4C0C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274AA8"/>
    <w:multiLevelType w:val="hybridMultilevel"/>
    <w:tmpl w:val="9B86DB9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524E28"/>
    <w:multiLevelType w:val="hybridMultilevel"/>
    <w:tmpl w:val="26C6042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8D203F"/>
    <w:multiLevelType w:val="hybridMultilevel"/>
    <w:tmpl w:val="739246F0"/>
    <w:lvl w:ilvl="0" w:tplc="D592C8B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E329E"/>
    <w:multiLevelType w:val="multilevel"/>
    <w:tmpl w:val="F85C7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10E14A8"/>
    <w:multiLevelType w:val="hybridMultilevel"/>
    <w:tmpl w:val="699ABA6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623FE0"/>
    <w:multiLevelType w:val="hybridMultilevel"/>
    <w:tmpl w:val="49BC303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4D308F"/>
    <w:multiLevelType w:val="hybridMultilevel"/>
    <w:tmpl w:val="BE542F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05BE0"/>
    <w:multiLevelType w:val="hybridMultilevel"/>
    <w:tmpl w:val="D50E299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235CA6"/>
    <w:multiLevelType w:val="hybridMultilevel"/>
    <w:tmpl w:val="2A7A0B3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1E5D76"/>
    <w:multiLevelType w:val="hybridMultilevel"/>
    <w:tmpl w:val="0F78E1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</w:lvl>
    <w:lvl w:ilvl="1" w:tplc="04050019">
      <w:start w:val="1"/>
      <w:numFmt w:val="lowerLetter"/>
      <w:lvlText w:val="%2."/>
      <w:lvlJc w:val="left"/>
      <w:pPr>
        <w:ind w:left="5400" w:hanging="360"/>
      </w:pPr>
    </w:lvl>
    <w:lvl w:ilvl="2" w:tplc="0405001B">
      <w:start w:val="1"/>
      <w:numFmt w:val="lowerRoman"/>
      <w:lvlText w:val="%3."/>
      <w:lvlJc w:val="right"/>
      <w:pPr>
        <w:ind w:left="6120" w:hanging="180"/>
      </w:pPr>
    </w:lvl>
    <w:lvl w:ilvl="3" w:tplc="0405000F">
      <w:start w:val="1"/>
      <w:numFmt w:val="decimal"/>
      <w:lvlText w:val="%4."/>
      <w:lvlJc w:val="left"/>
      <w:pPr>
        <w:ind w:left="6840" w:hanging="360"/>
      </w:pPr>
    </w:lvl>
    <w:lvl w:ilvl="4" w:tplc="04050019">
      <w:start w:val="1"/>
      <w:numFmt w:val="lowerLetter"/>
      <w:lvlText w:val="%5."/>
      <w:lvlJc w:val="left"/>
      <w:pPr>
        <w:ind w:left="7560" w:hanging="360"/>
      </w:pPr>
    </w:lvl>
    <w:lvl w:ilvl="5" w:tplc="0405001B">
      <w:start w:val="1"/>
      <w:numFmt w:val="lowerRoman"/>
      <w:lvlText w:val="%6."/>
      <w:lvlJc w:val="right"/>
      <w:pPr>
        <w:ind w:left="8280" w:hanging="180"/>
      </w:pPr>
    </w:lvl>
    <w:lvl w:ilvl="6" w:tplc="0405000F">
      <w:start w:val="1"/>
      <w:numFmt w:val="decimal"/>
      <w:lvlText w:val="%7."/>
      <w:lvlJc w:val="left"/>
      <w:pPr>
        <w:ind w:left="9000" w:hanging="360"/>
      </w:pPr>
    </w:lvl>
    <w:lvl w:ilvl="7" w:tplc="04050019">
      <w:start w:val="1"/>
      <w:numFmt w:val="lowerLetter"/>
      <w:lvlText w:val="%8."/>
      <w:lvlJc w:val="left"/>
      <w:pPr>
        <w:ind w:left="9720" w:hanging="360"/>
      </w:pPr>
    </w:lvl>
    <w:lvl w:ilvl="8" w:tplc="0405001B">
      <w:start w:val="1"/>
      <w:numFmt w:val="lowerRoman"/>
      <w:lvlText w:val="%9."/>
      <w:lvlJc w:val="right"/>
      <w:pPr>
        <w:ind w:left="10440" w:hanging="180"/>
      </w:pPr>
    </w:lvl>
  </w:abstractNum>
  <w:abstractNum w:abstractNumId="16" w15:restartNumberingAfterBreak="0">
    <w:nsid w:val="513227AD"/>
    <w:multiLevelType w:val="hybridMultilevel"/>
    <w:tmpl w:val="B3A0960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F630C0"/>
    <w:multiLevelType w:val="hybridMultilevel"/>
    <w:tmpl w:val="BD9695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77E94"/>
    <w:multiLevelType w:val="hybridMultilevel"/>
    <w:tmpl w:val="FE1AB8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F7370"/>
    <w:multiLevelType w:val="hybridMultilevel"/>
    <w:tmpl w:val="AEA20E5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810DD9"/>
    <w:multiLevelType w:val="hybridMultilevel"/>
    <w:tmpl w:val="C3EE33DA"/>
    <w:lvl w:ilvl="0" w:tplc="84E4BD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9D1E68"/>
    <w:multiLevelType w:val="hybridMultilevel"/>
    <w:tmpl w:val="598EFA8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BE6F0E"/>
    <w:multiLevelType w:val="hybridMultilevel"/>
    <w:tmpl w:val="9190EC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D328C"/>
    <w:multiLevelType w:val="hybridMultilevel"/>
    <w:tmpl w:val="A78AFC1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19"/>
  </w:num>
  <w:num w:numId="4">
    <w:abstractNumId w:val="17"/>
  </w:num>
  <w:num w:numId="5">
    <w:abstractNumId w:val="12"/>
  </w:num>
  <w:num w:numId="6">
    <w:abstractNumId w:val="16"/>
  </w:num>
  <w:num w:numId="7">
    <w:abstractNumId w:val="20"/>
  </w:num>
  <w:num w:numId="8">
    <w:abstractNumId w:val="7"/>
  </w:num>
  <w:num w:numId="9">
    <w:abstractNumId w:val="23"/>
  </w:num>
  <w:num w:numId="10">
    <w:abstractNumId w:val="8"/>
  </w:num>
  <w:num w:numId="11">
    <w:abstractNumId w:val="21"/>
  </w:num>
  <w:num w:numId="12">
    <w:abstractNumId w:val="6"/>
  </w:num>
  <w:num w:numId="13">
    <w:abstractNumId w:val="5"/>
  </w:num>
  <w:num w:numId="14">
    <w:abstractNumId w:val="10"/>
  </w:num>
  <w:num w:numId="15">
    <w:abstractNumId w:val="22"/>
  </w:num>
  <w:num w:numId="16">
    <w:abstractNumId w:val="0"/>
  </w:num>
  <w:num w:numId="17">
    <w:abstractNumId w:val="3"/>
  </w:num>
  <w:num w:numId="18">
    <w:abstractNumId w:val="1"/>
  </w:num>
  <w:num w:numId="19">
    <w:abstractNumId w:val="11"/>
  </w:num>
  <w:num w:numId="20">
    <w:abstractNumId w:val="2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0B"/>
    <w:rsid w:val="000B4470"/>
    <w:rsid w:val="000C40FD"/>
    <w:rsid w:val="000D4B45"/>
    <w:rsid w:val="000F6CDA"/>
    <w:rsid w:val="001261C6"/>
    <w:rsid w:val="00136E9A"/>
    <w:rsid w:val="00186727"/>
    <w:rsid w:val="00186D0B"/>
    <w:rsid w:val="00190120"/>
    <w:rsid w:val="00196296"/>
    <w:rsid w:val="001A79AB"/>
    <w:rsid w:val="001C7DC3"/>
    <w:rsid w:val="001D613E"/>
    <w:rsid w:val="00214C72"/>
    <w:rsid w:val="00224C0B"/>
    <w:rsid w:val="002539FC"/>
    <w:rsid w:val="00256407"/>
    <w:rsid w:val="00263D30"/>
    <w:rsid w:val="002A785E"/>
    <w:rsid w:val="002B6C43"/>
    <w:rsid w:val="002C6D98"/>
    <w:rsid w:val="00335823"/>
    <w:rsid w:val="003451A0"/>
    <w:rsid w:val="00377132"/>
    <w:rsid w:val="0039080A"/>
    <w:rsid w:val="00432E77"/>
    <w:rsid w:val="00440404"/>
    <w:rsid w:val="00460F5C"/>
    <w:rsid w:val="00483731"/>
    <w:rsid w:val="00493392"/>
    <w:rsid w:val="004A59EF"/>
    <w:rsid w:val="004B287C"/>
    <w:rsid w:val="004C0713"/>
    <w:rsid w:val="004F5380"/>
    <w:rsid w:val="00516982"/>
    <w:rsid w:val="00520298"/>
    <w:rsid w:val="00595A4A"/>
    <w:rsid w:val="005B4FF4"/>
    <w:rsid w:val="005D4EC3"/>
    <w:rsid w:val="005F7AC0"/>
    <w:rsid w:val="006120B2"/>
    <w:rsid w:val="00666FFF"/>
    <w:rsid w:val="00671A88"/>
    <w:rsid w:val="006779FB"/>
    <w:rsid w:val="0068582F"/>
    <w:rsid w:val="006C3001"/>
    <w:rsid w:val="006E61B2"/>
    <w:rsid w:val="006F01DE"/>
    <w:rsid w:val="007521F5"/>
    <w:rsid w:val="007723C5"/>
    <w:rsid w:val="00774545"/>
    <w:rsid w:val="007A45E5"/>
    <w:rsid w:val="007B0695"/>
    <w:rsid w:val="007B20FF"/>
    <w:rsid w:val="007F5CAD"/>
    <w:rsid w:val="00850EF4"/>
    <w:rsid w:val="008528B8"/>
    <w:rsid w:val="00870A18"/>
    <w:rsid w:val="008A301E"/>
    <w:rsid w:val="008A42C1"/>
    <w:rsid w:val="008B39D4"/>
    <w:rsid w:val="009529E5"/>
    <w:rsid w:val="0096768E"/>
    <w:rsid w:val="00A7098B"/>
    <w:rsid w:val="00A7249F"/>
    <w:rsid w:val="00A841D4"/>
    <w:rsid w:val="00A9423C"/>
    <w:rsid w:val="00B0102F"/>
    <w:rsid w:val="00B92550"/>
    <w:rsid w:val="00BB33E2"/>
    <w:rsid w:val="00BD3B0E"/>
    <w:rsid w:val="00BE23EE"/>
    <w:rsid w:val="00C17602"/>
    <w:rsid w:val="00C2575D"/>
    <w:rsid w:val="00C41368"/>
    <w:rsid w:val="00CE27F5"/>
    <w:rsid w:val="00CE287B"/>
    <w:rsid w:val="00CE3060"/>
    <w:rsid w:val="00D014CB"/>
    <w:rsid w:val="00D079B9"/>
    <w:rsid w:val="00D55B61"/>
    <w:rsid w:val="00D95F91"/>
    <w:rsid w:val="00DD4A03"/>
    <w:rsid w:val="00DF3267"/>
    <w:rsid w:val="00DF4EE3"/>
    <w:rsid w:val="00E831A6"/>
    <w:rsid w:val="00EB249E"/>
    <w:rsid w:val="00ED1F26"/>
    <w:rsid w:val="00EE16A4"/>
    <w:rsid w:val="00EE44BA"/>
    <w:rsid w:val="00F3666B"/>
    <w:rsid w:val="00F459E5"/>
    <w:rsid w:val="00FB5F2C"/>
    <w:rsid w:val="00FC56E0"/>
    <w:rsid w:val="00FD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1B34"/>
  <w15:docId w15:val="{3C806BC3-A029-431E-96FD-7A90166A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249E"/>
  </w:style>
  <w:style w:type="paragraph" w:styleId="Nadpis1">
    <w:name w:val="heading 1"/>
    <w:basedOn w:val="Normln"/>
    <w:next w:val="Normln"/>
    <w:link w:val="Nadpis1Char"/>
    <w:qFormat/>
    <w:rsid w:val="00BB33E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33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6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8Tun">
    <w:name w:val="Základní text (8) + Tučné"/>
    <w:basedOn w:val="Standardnpsmoodstavce"/>
    <w:rsid w:val="001962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paragraph" w:styleId="Odstavecseseznamem">
    <w:name w:val="List Paragraph"/>
    <w:basedOn w:val="Normln"/>
    <w:uiPriority w:val="34"/>
    <w:qFormat/>
    <w:rsid w:val="00196296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39080A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9080A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3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3731"/>
  </w:style>
  <w:style w:type="paragraph" w:styleId="Zpat">
    <w:name w:val="footer"/>
    <w:basedOn w:val="Normln"/>
    <w:link w:val="ZpatChar"/>
    <w:uiPriority w:val="99"/>
    <w:unhideWhenUsed/>
    <w:rsid w:val="00483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3731"/>
  </w:style>
  <w:style w:type="character" w:customStyle="1" w:styleId="Nadpis1Char">
    <w:name w:val="Nadpis 1 Char"/>
    <w:basedOn w:val="Standardnpsmoodstavce"/>
    <w:link w:val="Nadpis1"/>
    <w:rsid w:val="00BB33E2"/>
    <w:rPr>
      <w:rFonts w:ascii="Times New Roman" w:eastAsia="Times New Roman" w:hAnsi="Times New Roman" w:cs="Times New Roman"/>
      <w:sz w:val="44"/>
      <w:szCs w:val="24"/>
      <w:lang w:eastAsia="cs-CZ"/>
    </w:rPr>
  </w:style>
  <w:style w:type="paragraph" w:styleId="Nzev">
    <w:name w:val="Title"/>
    <w:basedOn w:val="Normln"/>
    <w:link w:val="NzevChar"/>
    <w:qFormat/>
    <w:rsid w:val="00BB33E2"/>
    <w:pPr>
      <w:numPr>
        <w:numId w:val="21"/>
      </w:numPr>
      <w:spacing w:after="0" w:line="240" w:lineRule="auto"/>
      <w:jc w:val="center"/>
    </w:pPr>
    <w:rPr>
      <w:rFonts w:ascii="Calibri" w:eastAsia="Calibri" w:hAnsi="Calibri" w:cs="Times New Roman"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BB33E2"/>
    <w:rPr>
      <w:rFonts w:ascii="Calibri" w:eastAsia="Calibri" w:hAnsi="Calibri" w:cs="Times New Roman"/>
      <w:sz w:val="24"/>
      <w:szCs w:val="20"/>
      <w:u w:val="single"/>
      <w:lang w:eastAsia="cs-CZ"/>
    </w:rPr>
  </w:style>
  <w:style w:type="paragraph" w:styleId="Podnadpis">
    <w:name w:val="Subtitle"/>
    <w:basedOn w:val="Nadpis3"/>
    <w:next w:val="Normln"/>
    <w:link w:val="PodnadpisChar"/>
    <w:qFormat/>
    <w:rsid w:val="00BB33E2"/>
    <w:pPr>
      <w:keepLines w:val="0"/>
      <w:spacing w:before="360" w:after="120" w:line="240" w:lineRule="auto"/>
      <w:jc w:val="center"/>
    </w:pPr>
    <w:rPr>
      <w:rFonts w:ascii="Arial" w:eastAsia="Times New Roman" w:hAnsi="Arial" w:cs="Arial"/>
      <w:b/>
      <w:bCs/>
      <w:color w:val="auto"/>
      <w:sz w:val="22"/>
      <w:szCs w:val="22"/>
      <w:lang w:eastAsia="cs-CZ"/>
    </w:rPr>
  </w:style>
  <w:style w:type="character" w:customStyle="1" w:styleId="PodnadpisChar">
    <w:name w:val="Podnadpis Char"/>
    <w:basedOn w:val="Standardnpsmoodstavce"/>
    <w:link w:val="Podnadpis"/>
    <w:rsid w:val="00BB33E2"/>
    <w:rPr>
      <w:rFonts w:ascii="Arial" w:eastAsia="Times New Roman" w:hAnsi="Arial" w:cs="Arial"/>
      <w:b/>
      <w:b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33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33E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33E2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1210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12</cp:lastModifiedBy>
  <cp:revision>3</cp:revision>
  <dcterms:created xsi:type="dcterms:W3CDTF">2017-07-13T10:12:00Z</dcterms:created>
  <dcterms:modified xsi:type="dcterms:W3CDTF">2017-07-13T10:14:00Z</dcterms:modified>
</cp:coreProperties>
</file>