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DB" w:rsidRPr="004415DB" w:rsidRDefault="00DE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  <w:r w:rsidR="00DD7508" w:rsidRPr="004415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137" w:rsidRPr="004415DB" w:rsidRDefault="00DD7508" w:rsidP="00996FE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15DB">
        <w:rPr>
          <w:rFonts w:ascii="Times New Roman" w:hAnsi="Times New Roman" w:cs="Times New Roman"/>
          <w:b/>
          <w:caps/>
          <w:sz w:val="24"/>
          <w:szCs w:val="24"/>
        </w:rPr>
        <w:t>Vyúčtování nákladů</w:t>
      </w:r>
    </w:p>
    <w:p w:rsidR="00DD7508" w:rsidRPr="004415DB" w:rsidRDefault="00DD7508">
      <w:pPr>
        <w:rPr>
          <w:rFonts w:ascii="Times New Roman" w:hAnsi="Times New Roman" w:cs="Times New Roman"/>
          <w:sz w:val="24"/>
          <w:szCs w:val="24"/>
        </w:rPr>
      </w:pPr>
    </w:p>
    <w:p w:rsidR="00DD7508" w:rsidRDefault="00FE770A">
      <w:pPr>
        <w:rPr>
          <w:rFonts w:ascii="Times New Roman" w:hAnsi="Times New Roman" w:cs="Times New Roman"/>
          <w:sz w:val="24"/>
          <w:szCs w:val="24"/>
        </w:rPr>
      </w:pPr>
      <w:r w:rsidRPr="004415DB">
        <w:rPr>
          <w:rFonts w:ascii="Times New Roman" w:hAnsi="Times New Roman" w:cs="Times New Roman"/>
          <w:sz w:val="24"/>
          <w:szCs w:val="24"/>
        </w:rPr>
        <w:t xml:space="preserve">Smluvní strany se </w:t>
      </w:r>
      <w:r w:rsidR="004415DB">
        <w:rPr>
          <w:rFonts w:ascii="Times New Roman" w:hAnsi="Times New Roman" w:cs="Times New Roman"/>
          <w:sz w:val="24"/>
          <w:szCs w:val="24"/>
        </w:rPr>
        <w:t xml:space="preserve">dne </w:t>
      </w:r>
      <w:r w:rsidR="003C171C">
        <w:rPr>
          <w:rFonts w:ascii="Times New Roman" w:hAnsi="Times New Roman" w:cs="Times New Roman"/>
          <w:sz w:val="24"/>
          <w:szCs w:val="24"/>
        </w:rPr>
        <w:t>28</w:t>
      </w:r>
      <w:r w:rsidR="004415DB">
        <w:rPr>
          <w:rFonts w:ascii="Times New Roman" w:hAnsi="Times New Roman" w:cs="Times New Roman"/>
          <w:sz w:val="24"/>
          <w:szCs w:val="24"/>
        </w:rPr>
        <w:t xml:space="preserve">. listopadu </w:t>
      </w:r>
      <w:r w:rsidRPr="004415DB">
        <w:rPr>
          <w:rFonts w:ascii="Times New Roman" w:hAnsi="Times New Roman" w:cs="Times New Roman"/>
          <w:sz w:val="24"/>
          <w:szCs w:val="24"/>
        </w:rPr>
        <w:t>dohodly na následujícím vyúčtování nákladů:</w:t>
      </w:r>
    </w:p>
    <w:p w:rsidR="003C171C" w:rsidRDefault="003C171C">
      <w:pPr>
        <w:rPr>
          <w:rFonts w:ascii="Times New Roman" w:hAnsi="Times New Roman" w:cs="Times New Roman"/>
          <w:sz w:val="24"/>
          <w:szCs w:val="24"/>
        </w:rPr>
      </w:pPr>
    </w:p>
    <w:p w:rsidR="004415DB" w:rsidRDefault="004415DB" w:rsidP="0051769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15DB">
        <w:rPr>
          <w:rFonts w:ascii="Times New Roman" w:hAnsi="Times New Roman" w:cs="Times New Roman"/>
          <w:b/>
          <w:sz w:val="24"/>
          <w:szCs w:val="24"/>
        </w:rPr>
        <w:t>Nezbytně nutné náklady</w:t>
      </w:r>
    </w:p>
    <w:p w:rsidR="007520EC" w:rsidRPr="007520EC" w:rsidRDefault="007520EC" w:rsidP="0051769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520EC">
        <w:rPr>
          <w:rFonts w:ascii="Times New Roman" w:hAnsi="Times New Roman" w:cs="Times New Roman"/>
          <w:sz w:val="24"/>
          <w:szCs w:val="24"/>
        </w:rPr>
        <w:t>MuMB</w:t>
      </w:r>
      <w:proofErr w:type="spellEnd"/>
      <w:r w:rsidRPr="007520EC">
        <w:rPr>
          <w:rFonts w:ascii="Times New Roman" w:hAnsi="Times New Roman" w:cs="Times New Roman"/>
          <w:sz w:val="24"/>
          <w:szCs w:val="24"/>
        </w:rPr>
        <w:t xml:space="preserve"> nevznikly v souvislosti s pořádáním akce Svatební víkend na Špilberku žádné další neočekávané výdaje.</w:t>
      </w:r>
    </w:p>
    <w:p w:rsidR="00517695" w:rsidRPr="00517695" w:rsidRDefault="00FE770A" w:rsidP="0051769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0EC">
        <w:rPr>
          <w:rFonts w:ascii="Times New Roman" w:hAnsi="Times New Roman" w:cs="Times New Roman"/>
          <w:sz w:val="24"/>
          <w:szCs w:val="24"/>
        </w:rPr>
        <w:t xml:space="preserve">Agentura předložila </w:t>
      </w:r>
      <w:r w:rsidR="007520EC">
        <w:rPr>
          <w:rFonts w:ascii="Times New Roman" w:hAnsi="Times New Roman" w:cs="Times New Roman"/>
          <w:sz w:val="24"/>
          <w:szCs w:val="24"/>
        </w:rPr>
        <w:t>doklady</w:t>
      </w:r>
      <w:r w:rsidR="00517695">
        <w:rPr>
          <w:rFonts w:ascii="Times New Roman" w:hAnsi="Times New Roman" w:cs="Times New Roman"/>
          <w:sz w:val="24"/>
          <w:szCs w:val="24"/>
        </w:rPr>
        <w:t xml:space="preserve"> k výdajům v celkové hodnotě 6 </w:t>
      </w:r>
      <w:r w:rsidR="00A159AC">
        <w:rPr>
          <w:rFonts w:ascii="Times New Roman" w:hAnsi="Times New Roman" w:cs="Times New Roman"/>
          <w:sz w:val="24"/>
          <w:szCs w:val="24"/>
        </w:rPr>
        <w:t>381</w:t>
      </w:r>
      <w:r w:rsidR="00517695">
        <w:rPr>
          <w:rFonts w:ascii="Times New Roman" w:hAnsi="Times New Roman" w:cs="Times New Roman"/>
          <w:sz w:val="24"/>
          <w:szCs w:val="24"/>
        </w:rPr>
        <w:t xml:space="preserve"> Kč, dále viz rozpis</w:t>
      </w:r>
      <w:r w:rsidRPr="007520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770A" w:rsidRPr="004415DB" w:rsidRDefault="00FE770A" w:rsidP="0051769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415DB">
        <w:rPr>
          <w:rFonts w:ascii="Times New Roman" w:hAnsi="Times New Roman" w:cs="Times New Roman"/>
          <w:sz w:val="24"/>
          <w:szCs w:val="24"/>
        </w:rPr>
        <w:t xml:space="preserve">poplatky za reprodukovanou hudbu OSA, </w:t>
      </w:r>
      <w:r w:rsidR="00FB3ADC">
        <w:rPr>
          <w:rFonts w:ascii="Times New Roman" w:hAnsi="Times New Roman" w:cs="Times New Roman"/>
          <w:sz w:val="24"/>
          <w:szCs w:val="24"/>
        </w:rPr>
        <w:t>1 5</w:t>
      </w:r>
      <w:r w:rsidRPr="004415DB">
        <w:rPr>
          <w:rFonts w:ascii="Times New Roman" w:hAnsi="Times New Roman" w:cs="Times New Roman"/>
          <w:sz w:val="24"/>
          <w:szCs w:val="24"/>
        </w:rPr>
        <w:t>00 Kč</w:t>
      </w:r>
    </w:p>
    <w:p w:rsidR="00DD7508" w:rsidRPr="004415DB" w:rsidRDefault="00FE770A" w:rsidP="0051769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415DB">
        <w:rPr>
          <w:rFonts w:ascii="Times New Roman" w:hAnsi="Times New Roman" w:cs="Times New Roman"/>
          <w:sz w:val="24"/>
          <w:szCs w:val="24"/>
        </w:rPr>
        <w:t>tisk</w:t>
      </w:r>
      <w:r w:rsidR="00FB3ADC">
        <w:rPr>
          <w:rFonts w:ascii="Times New Roman" w:hAnsi="Times New Roman" w:cs="Times New Roman"/>
          <w:sz w:val="24"/>
          <w:szCs w:val="24"/>
        </w:rPr>
        <w:t xml:space="preserve"> a laminace plakátů (navigace) a programu</w:t>
      </w:r>
      <w:r w:rsidRPr="004415DB">
        <w:rPr>
          <w:rFonts w:ascii="Times New Roman" w:hAnsi="Times New Roman" w:cs="Times New Roman"/>
          <w:sz w:val="24"/>
          <w:szCs w:val="24"/>
        </w:rPr>
        <w:t xml:space="preserve">, </w:t>
      </w:r>
      <w:r w:rsidR="00FB3ADC">
        <w:rPr>
          <w:rFonts w:ascii="Times New Roman" w:hAnsi="Times New Roman" w:cs="Times New Roman"/>
          <w:sz w:val="24"/>
          <w:szCs w:val="24"/>
        </w:rPr>
        <w:t>8</w:t>
      </w:r>
      <w:r w:rsidR="00A159AC">
        <w:rPr>
          <w:rFonts w:ascii="Times New Roman" w:hAnsi="Times New Roman" w:cs="Times New Roman"/>
          <w:sz w:val="24"/>
          <w:szCs w:val="24"/>
        </w:rPr>
        <w:t>91</w:t>
      </w:r>
      <w:r w:rsidRPr="004415DB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E770A" w:rsidRDefault="00FB3ADC" w:rsidP="0051769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 na rádiu Krokodýl (čtená upoutávka)</w:t>
      </w:r>
      <w:r w:rsidR="00FE770A" w:rsidRPr="004415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3 990</w:t>
      </w:r>
      <w:r w:rsidR="00FE770A" w:rsidRPr="004415DB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F5AA1" w:rsidRPr="004415DB" w:rsidRDefault="00BF5AA1" w:rsidP="00BF5AA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souhlasí s výše uvedenými náklady a rovněž souhlasí s tím, že budou Agentuře uhrazeny z výnosu ze vstupného.</w:t>
      </w:r>
    </w:p>
    <w:p w:rsidR="00517695" w:rsidRDefault="00517695" w:rsidP="00517695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17695" w:rsidRDefault="00517695" w:rsidP="0051769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17695">
        <w:rPr>
          <w:rFonts w:ascii="Times New Roman" w:hAnsi="Times New Roman" w:cs="Times New Roman"/>
          <w:b/>
          <w:sz w:val="24"/>
          <w:szCs w:val="24"/>
        </w:rPr>
        <w:t>Příjmy</w:t>
      </w:r>
    </w:p>
    <w:p w:rsidR="007520EC" w:rsidRPr="003C171C" w:rsidRDefault="007520EC" w:rsidP="003C171C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C171C">
        <w:rPr>
          <w:rFonts w:ascii="Times New Roman" w:hAnsi="Times New Roman" w:cs="Times New Roman"/>
          <w:sz w:val="24"/>
          <w:szCs w:val="24"/>
        </w:rPr>
        <w:t>Příjmy ze vstupného na akci Svatební víkend na Špilberku činí:  41 680 Kč</w:t>
      </w:r>
    </w:p>
    <w:p w:rsidR="00DD7508" w:rsidRDefault="00DD7508" w:rsidP="005176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7695" w:rsidRDefault="00517695" w:rsidP="0051769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695">
        <w:rPr>
          <w:rFonts w:ascii="Times New Roman" w:hAnsi="Times New Roman" w:cs="Times New Roman"/>
          <w:b/>
          <w:sz w:val="24"/>
          <w:szCs w:val="24"/>
        </w:rPr>
        <w:t>Finanční ujednání</w:t>
      </w:r>
    </w:p>
    <w:p w:rsidR="00517695" w:rsidRDefault="00517695" w:rsidP="00517695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7695">
        <w:rPr>
          <w:rFonts w:ascii="Times New Roman" w:hAnsi="Times New Roman" w:cs="Times New Roman"/>
          <w:sz w:val="24"/>
          <w:szCs w:val="24"/>
        </w:rPr>
        <w:t>Smluvní strany se dohodly na dělení příjmu ze vstupného rovným dílem, poté, co budou odečteny náklady předložené Agenturou.</w:t>
      </w:r>
    </w:p>
    <w:p w:rsidR="00517695" w:rsidRDefault="00517695" w:rsidP="00517695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výše uvedeného vystaví do 14 dní od data tohoto vyúčtování Agentura Muzeu daňový doklad na podíl ze vstupného ve výši 17</w:t>
      </w:r>
      <w:r w:rsidR="003C171C">
        <w:rPr>
          <w:rFonts w:ascii="Times New Roman" w:hAnsi="Times New Roman" w:cs="Times New Roman"/>
          <w:sz w:val="24"/>
          <w:szCs w:val="24"/>
        </w:rPr>
        <w:t> </w:t>
      </w:r>
      <w:r w:rsidR="00FB3ADC">
        <w:rPr>
          <w:rFonts w:ascii="Times New Roman" w:hAnsi="Times New Roman" w:cs="Times New Roman"/>
          <w:sz w:val="24"/>
          <w:szCs w:val="24"/>
        </w:rPr>
        <w:t>6</w:t>
      </w:r>
      <w:r w:rsidR="003C171C">
        <w:rPr>
          <w:rFonts w:ascii="Times New Roman" w:hAnsi="Times New Roman" w:cs="Times New Roman"/>
          <w:sz w:val="24"/>
          <w:szCs w:val="24"/>
        </w:rPr>
        <w:t>49, 50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 w:rsidR="00BF5AA1">
        <w:rPr>
          <w:rFonts w:ascii="Times New Roman" w:hAnsi="Times New Roman" w:cs="Times New Roman"/>
          <w:sz w:val="24"/>
          <w:szCs w:val="24"/>
        </w:rPr>
        <w:t xml:space="preserve"> a uhrazení nákladů dle čl. I. ve výši 6 381 Kč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AA1" w:rsidRPr="00BF5AA1" w:rsidRDefault="00BF5AA1" w:rsidP="00BF5AA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7695" w:rsidRDefault="00517695" w:rsidP="00517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95" w:rsidRDefault="00517695" w:rsidP="00517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</w:t>
      </w:r>
      <w:r w:rsidR="003C171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11. 2017</w:t>
      </w:r>
    </w:p>
    <w:p w:rsidR="00517695" w:rsidRDefault="00517695" w:rsidP="00517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95" w:rsidRDefault="00517695" w:rsidP="00517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95" w:rsidRDefault="00517695" w:rsidP="00517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95" w:rsidRDefault="00517695" w:rsidP="00517695">
      <w:pPr>
        <w:spacing w:after="120" w:line="23" w:lineRule="atLeast"/>
        <w:jc w:val="both"/>
        <w:rPr>
          <w:bCs/>
        </w:rPr>
      </w:pPr>
    </w:p>
    <w:p w:rsidR="00517695" w:rsidRDefault="00517695" w:rsidP="00517695">
      <w:pPr>
        <w:pStyle w:val="Zkladntext21"/>
        <w:spacing w:line="23" w:lineRule="atLeast"/>
        <w:jc w:val="both"/>
        <w:rPr>
          <w:szCs w:val="24"/>
        </w:rPr>
      </w:pPr>
      <w:r>
        <w:rPr>
          <w:szCs w:val="24"/>
        </w:rPr>
        <w:t>……………………………………….                         ……………………………………….</w:t>
      </w:r>
    </w:p>
    <w:p w:rsidR="00517695" w:rsidRPr="00517695" w:rsidRDefault="00517695" w:rsidP="00517695">
      <w:pPr>
        <w:pStyle w:val="Zkladntext21"/>
        <w:spacing w:line="23" w:lineRule="atLeast"/>
        <w:ind w:firstLine="708"/>
        <w:jc w:val="both"/>
        <w:rPr>
          <w:szCs w:val="24"/>
        </w:rPr>
      </w:pPr>
      <w:r w:rsidRPr="00517695">
        <w:rPr>
          <w:szCs w:val="24"/>
        </w:rPr>
        <w:t xml:space="preserve"> za </w:t>
      </w:r>
      <w:proofErr w:type="spellStart"/>
      <w:r w:rsidRPr="00517695">
        <w:rPr>
          <w:szCs w:val="24"/>
        </w:rPr>
        <w:t>MuMB</w:t>
      </w:r>
      <w:proofErr w:type="spellEnd"/>
      <w:r w:rsidRPr="00517695">
        <w:rPr>
          <w:szCs w:val="24"/>
        </w:rPr>
        <w:tab/>
      </w:r>
      <w:r w:rsidRPr="00517695">
        <w:rPr>
          <w:szCs w:val="24"/>
        </w:rPr>
        <w:tab/>
      </w:r>
      <w:r w:rsidRPr="00517695">
        <w:rPr>
          <w:szCs w:val="24"/>
        </w:rPr>
        <w:tab/>
      </w:r>
      <w:r w:rsidRPr="00517695">
        <w:rPr>
          <w:szCs w:val="24"/>
        </w:rPr>
        <w:tab/>
      </w:r>
      <w:r w:rsidRPr="00517695">
        <w:rPr>
          <w:szCs w:val="24"/>
        </w:rPr>
        <w:tab/>
      </w:r>
      <w:r w:rsidRPr="00517695">
        <w:rPr>
          <w:szCs w:val="24"/>
        </w:rPr>
        <w:tab/>
      </w:r>
      <w:r w:rsidRPr="00517695">
        <w:rPr>
          <w:szCs w:val="24"/>
        </w:rPr>
        <w:tab/>
        <w:t xml:space="preserve">za </w:t>
      </w:r>
      <w:r w:rsidRPr="00517695">
        <w:rPr>
          <w:szCs w:val="24"/>
          <w:lang w:val="cs-CZ"/>
        </w:rPr>
        <w:t>Agenturu</w:t>
      </w:r>
    </w:p>
    <w:p w:rsidR="00517695" w:rsidRPr="0071633F" w:rsidRDefault="00517695" w:rsidP="00996FEB">
      <w:pPr>
        <w:spacing w:line="23" w:lineRule="atLeast"/>
      </w:pPr>
      <w:r w:rsidRPr="00517695">
        <w:rPr>
          <w:rFonts w:ascii="Times New Roman" w:hAnsi="Times New Roman" w:cs="Times New Roman"/>
          <w:sz w:val="24"/>
          <w:szCs w:val="24"/>
        </w:rPr>
        <w:t xml:space="preserve">     </w:t>
      </w:r>
      <w:r w:rsidRPr="00517695">
        <w:rPr>
          <w:rFonts w:ascii="Times New Roman" w:hAnsi="Times New Roman" w:cs="Times New Roman"/>
          <w:sz w:val="24"/>
          <w:szCs w:val="24"/>
        </w:rPr>
        <w:tab/>
        <w:t xml:space="preserve"> PhDr. Pavel Ciprian</w:t>
      </w:r>
      <w:r w:rsidRPr="00517695">
        <w:rPr>
          <w:rFonts w:ascii="Times New Roman" w:hAnsi="Times New Roman" w:cs="Times New Roman"/>
          <w:sz w:val="24"/>
          <w:szCs w:val="24"/>
        </w:rPr>
        <w:tab/>
      </w:r>
      <w:r w:rsidRPr="00517695">
        <w:rPr>
          <w:rFonts w:ascii="Times New Roman" w:hAnsi="Times New Roman" w:cs="Times New Roman"/>
          <w:sz w:val="24"/>
          <w:szCs w:val="24"/>
        </w:rPr>
        <w:tab/>
      </w:r>
      <w:r w:rsidRPr="00517695">
        <w:rPr>
          <w:rFonts w:ascii="Times New Roman" w:hAnsi="Times New Roman" w:cs="Times New Roman"/>
          <w:sz w:val="24"/>
          <w:szCs w:val="24"/>
        </w:rPr>
        <w:tab/>
      </w:r>
      <w:r w:rsidRPr="0051769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517695">
        <w:rPr>
          <w:rStyle w:val="preformatted"/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Pr="00517695">
        <w:rPr>
          <w:rStyle w:val="preformatted"/>
          <w:rFonts w:ascii="Times New Roman" w:hAnsi="Times New Roman" w:cs="Times New Roman"/>
          <w:sz w:val="24"/>
          <w:szCs w:val="24"/>
        </w:rPr>
        <w:t>Polehlová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7695" w:rsidRPr="0071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A95"/>
    <w:multiLevelType w:val="hybridMultilevel"/>
    <w:tmpl w:val="B46C1500"/>
    <w:lvl w:ilvl="0" w:tplc="0BE6E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72111D"/>
    <w:multiLevelType w:val="hybridMultilevel"/>
    <w:tmpl w:val="0EFE9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5BAE"/>
    <w:multiLevelType w:val="hybridMultilevel"/>
    <w:tmpl w:val="221048C6"/>
    <w:lvl w:ilvl="0" w:tplc="4C0CC9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C5988"/>
    <w:multiLevelType w:val="hybridMultilevel"/>
    <w:tmpl w:val="3DEAA96A"/>
    <w:lvl w:ilvl="0" w:tplc="FB906144">
      <w:start w:val="1"/>
      <w:numFmt w:val="upperRoman"/>
      <w:lvlText w:val="%1."/>
      <w:lvlJc w:val="left"/>
      <w:pPr>
        <w:ind w:left="0" w:firstLine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96ECB"/>
    <w:multiLevelType w:val="hybridMultilevel"/>
    <w:tmpl w:val="30CED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03DA8"/>
    <w:multiLevelType w:val="hybridMultilevel"/>
    <w:tmpl w:val="EB26AFC6"/>
    <w:lvl w:ilvl="0" w:tplc="5B52C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08"/>
    <w:rsid w:val="00263AF5"/>
    <w:rsid w:val="003C171C"/>
    <w:rsid w:val="004415DB"/>
    <w:rsid w:val="004B32BD"/>
    <w:rsid w:val="00517695"/>
    <w:rsid w:val="00654B6B"/>
    <w:rsid w:val="007520EC"/>
    <w:rsid w:val="008F7F7B"/>
    <w:rsid w:val="00996FEB"/>
    <w:rsid w:val="00A159AC"/>
    <w:rsid w:val="00A22ADB"/>
    <w:rsid w:val="00BF5AA1"/>
    <w:rsid w:val="00C4145B"/>
    <w:rsid w:val="00DD7508"/>
    <w:rsid w:val="00DE7A9F"/>
    <w:rsid w:val="00ED3DB9"/>
    <w:rsid w:val="00F844F2"/>
    <w:rsid w:val="00FB3ADC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071D-E009-44A2-A4E5-0B3F018B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70A"/>
    <w:pPr>
      <w:ind w:left="720"/>
      <w:contextualSpacing/>
    </w:pPr>
  </w:style>
  <w:style w:type="paragraph" w:styleId="Nzev">
    <w:name w:val="Title"/>
    <w:basedOn w:val="Normln"/>
    <w:next w:val="Podtitul"/>
    <w:link w:val="NzevChar"/>
    <w:qFormat/>
    <w:rsid w:val="00517695"/>
    <w:pPr>
      <w:suppressAutoHyphens/>
      <w:spacing w:after="0" w:line="240" w:lineRule="auto"/>
      <w:jc w:val="center"/>
    </w:pPr>
    <w:rPr>
      <w:rFonts w:ascii="Cambria" w:eastAsia="Times New Roman" w:hAnsi="Cambria" w:cs="Cambria"/>
      <w:b/>
      <w:kern w:val="1"/>
      <w:sz w:val="32"/>
      <w:szCs w:val="20"/>
      <w:lang w:val="x-none" w:eastAsia="ar-SA"/>
    </w:rPr>
  </w:style>
  <w:style w:type="character" w:customStyle="1" w:styleId="NzevChar">
    <w:name w:val="Název Char"/>
    <w:basedOn w:val="Standardnpsmoodstavce"/>
    <w:link w:val="Nzev"/>
    <w:rsid w:val="00517695"/>
    <w:rPr>
      <w:rFonts w:ascii="Cambria" w:eastAsia="Times New Roman" w:hAnsi="Cambria" w:cs="Cambria"/>
      <w:b/>
      <w:kern w:val="1"/>
      <w:sz w:val="32"/>
      <w:szCs w:val="20"/>
      <w:lang w:val="x-none" w:eastAsia="ar-SA"/>
    </w:rPr>
  </w:style>
  <w:style w:type="paragraph" w:customStyle="1" w:styleId="Zkladntext21">
    <w:name w:val="Základní text 21"/>
    <w:basedOn w:val="Normln"/>
    <w:rsid w:val="00517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reformatted">
    <w:name w:val="preformatted"/>
    <w:rsid w:val="00517695"/>
  </w:style>
  <w:style w:type="paragraph" w:styleId="Podtitul">
    <w:name w:val="Subtitle"/>
    <w:basedOn w:val="Normln"/>
    <w:next w:val="Normln"/>
    <w:link w:val="PodtitulChar"/>
    <w:uiPriority w:val="11"/>
    <w:qFormat/>
    <w:rsid w:val="005176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17695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Šmídtová, Martina</dc:creator>
  <cp:keywords/>
  <dc:description/>
  <cp:lastModifiedBy>Randová, Markéta</cp:lastModifiedBy>
  <cp:revision>3</cp:revision>
  <cp:lastPrinted>2017-11-27T11:25:00Z</cp:lastPrinted>
  <dcterms:created xsi:type="dcterms:W3CDTF">2017-12-06T13:44:00Z</dcterms:created>
  <dcterms:modified xsi:type="dcterms:W3CDTF">2017-12-06T13:47:00Z</dcterms:modified>
</cp:coreProperties>
</file>