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E5" w:rsidRDefault="00F04FE5" w:rsidP="00F04FE5">
      <w:pPr>
        <w:pStyle w:val="NormalWeb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Vážený pane inženýre,</w:t>
      </w:r>
    </w:p>
    <w:p w:rsidR="00F04FE5" w:rsidRDefault="00F04FE5" w:rsidP="00F04FE5">
      <w:pPr>
        <w:pStyle w:val="NormalWeb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děkujeme za poptávku a zasíláme Vám následující nabídku: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726"/>
        <w:gridCol w:w="417"/>
        <w:gridCol w:w="3638"/>
        <w:gridCol w:w="1150"/>
        <w:gridCol w:w="443"/>
        <w:gridCol w:w="1140"/>
        <w:gridCol w:w="1438"/>
      </w:tblGrid>
      <w:tr w:rsidR="00F04FE5" w:rsidTr="00F04FE5">
        <w:tc>
          <w:tcPr>
            <w:tcW w:w="43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Pol.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Množ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055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Označení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zboží</w:t>
            </w:r>
            <w:proofErr w:type="spellEnd"/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b. DPH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EUR</w:t>
            </w:r>
          </w:p>
        </w:tc>
        <w:tc>
          <w:tcPr>
            <w:tcW w:w="443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%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EUR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vč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 DPH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EUR</w:t>
            </w:r>
          </w:p>
        </w:tc>
      </w:tr>
      <w:tr w:rsidR="00F04FE5" w:rsidTr="00F04FE5">
        <w:tc>
          <w:tcPr>
            <w:tcW w:w="4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BM17.25</w:t>
            </w:r>
          </w:p>
        </w:tc>
        <w:tc>
          <w:tcPr>
            <w:tcW w:w="1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108,80</w:t>
            </w:r>
          </w:p>
        </w:tc>
        <w:tc>
          <w:tcPr>
            <w:tcW w:w="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22,85</w:t>
            </w:r>
          </w:p>
        </w:tc>
        <w:tc>
          <w:tcPr>
            <w:tcW w:w="14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3 949,44</w:t>
            </w:r>
          </w:p>
        </w:tc>
      </w:tr>
      <w:tr w:rsidR="00F04FE5" w:rsidTr="00F04FE5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Micrometer; travel 25mm; graduations 10µm; sensitivity 1µm; load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capacitiy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100N [Newport / Spectra-Physics]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04FE5" w:rsidTr="00F04FE5">
        <w:tc>
          <w:tcPr>
            <w:tcW w:w="0" w:type="auto"/>
            <w:gridSpan w:val="8"/>
            <w:tcMar>
              <w:top w:w="15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Doprava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F04FE5" w:rsidTr="00F04FE5">
        <w:tc>
          <w:tcPr>
            <w:tcW w:w="0" w:type="auto"/>
            <w:gridSpan w:val="8"/>
            <w:tcMar>
              <w:top w:w="0" w:type="dxa"/>
              <w:left w:w="525" w:type="dxa"/>
              <w:bottom w:w="150" w:type="dxa"/>
              <w:right w:w="0" w:type="dxa"/>
            </w:tcMar>
            <w:vAlign w:val="center"/>
            <w:hideMark/>
          </w:tcPr>
          <w:p w:rsidR="00F04FE5" w:rsidRDefault="00F04F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FE5" w:rsidTr="00F04FE5">
        <w:tc>
          <w:tcPr>
            <w:tcW w:w="4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DAP</w:t>
            </w:r>
          </w:p>
        </w:tc>
        <w:tc>
          <w:tcPr>
            <w:tcW w:w="1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7,35</w:t>
            </w:r>
          </w:p>
        </w:tc>
        <w:tc>
          <w:tcPr>
            <w:tcW w:w="14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42,35</w:t>
            </w:r>
          </w:p>
        </w:tc>
      </w:tr>
      <w:tr w:rsidR="00F04FE5" w:rsidTr="00F04FE5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Dopravné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balné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04FE5" w:rsidTr="00F04FE5">
        <w:tc>
          <w:tcPr>
            <w:tcW w:w="0" w:type="auto"/>
            <w:gridSpan w:val="4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Základ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DPH 21%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Celkem</w:t>
            </w:r>
            <w:proofErr w:type="spellEnd"/>
          </w:p>
        </w:tc>
        <w:tc>
          <w:tcPr>
            <w:tcW w:w="0" w:type="auto"/>
            <w:gridSpan w:val="4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3 299,00 EUR</w:t>
            </w:r>
          </w:p>
        </w:tc>
      </w:tr>
      <w:tr w:rsidR="00F04FE5" w:rsidTr="00F04FE5"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DPH 21%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Celkem</w:t>
            </w:r>
            <w:proofErr w:type="spellEnd"/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692,79 EUR</w:t>
            </w:r>
          </w:p>
        </w:tc>
      </w:tr>
      <w:tr w:rsidR="00F04FE5" w:rsidTr="00F04FE5"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Celková cena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4FE5" w:rsidRDefault="00F04F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3 991,79 EUR</w:t>
            </w:r>
          </w:p>
        </w:tc>
      </w:tr>
    </w:tbl>
    <w:p w:rsidR="00F04FE5" w:rsidRDefault="00F04FE5" w:rsidP="00F04FE5">
      <w:pPr>
        <w:pStyle w:val="NormalWeb"/>
        <w:spacing w:before="75" w:beforeAutospacing="0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Ceny jsou uvedeny v EUR.</w:t>
      </w:r>
      <w:r>
        <w:rPr>
          <w:rFonts w:ascii="Arial" w:hAnsi="Arial" w:cs="Arial"/>
          <w:sz w:val="16"/>
          <w:szCs w:val="16"/>
          <w:lang w:val="cs-CZ"/>
        </w:rPr>
        <w:br/>
        <w:t>Dodací doba: cca 2-3 týdny</w:t>
      </w:r>
      <w:r>
        <w:rPr>
          <w:rFonts w:ascii="Arial" w:hAnsi="Arial" w:cs="Arial"/>
          <w:sz w:val="16"/>
          <w:szCs w:val="16"/>
          <w:lang w:val="cs-CZ"/>
        </w:rPr>
        <w:br/>
        <w:t>Tato nabídka platí: 21 dnů</w:t>
      </w:r>
      <w:r>
        <w:rPr>
          <w:rFonts w:ascii="Arial" w:hAnsi="Arial" w:cs="Arial"/>
          <w:sz w:val="16"/>
          <w:szCs w:val="16"/>
          <w:lang w:val="cs-CZ"/>
        </w:rPr>
        <w:br/>
        <w:t>Firma MIT s.r.o. dodává zboží pouze na základě Všeobecných podmínek prodeje a dodání.</w:t>
      </w:r>
    </w:p>
    <w:p w:rsidR="00AC4D77" w:rsidRDefault="00AC4D77"/>
    <w:sectPr w:rsidR="00AC4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E5"/>
    <w:rsid w:val="00AC4D77"/>
    <w:rsid w:val="00F0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FE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FE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Lokša Jiří</dc:creator>
  <cp:lastModifiedBy>Lokša Jiří</cp:lastModifiedBy>
  <cp:revision>1</cp:revision>
  <dcterms:created xsi:type="dcterms:W3CDTF">2017-12-06T10:13:00Z</dcterms:created>
  <dcterms:modified xsi:type="dcterms:W3CDTF">2017-12-06T10:14:00Z</dcterms:modified>
</cp:coreProperties>
</file>