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4E" w:rsidRDefault="00D5574E">
      <w:pPr>
        <w:spacing w:line="14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6.2pt;margin-top:4.7pt;width:55.45pt;height:13.7pt;z-index:-125829375;mso-wrap-distance-left:0;mso-wrap-distance-right:0;mso-position-horizontal-relative:page" filled="f" stroked="f">
            <v:textbox style="mso-fit-shape-to-text:t" inset="0,0,0,0">
              <w:txbxContent>
                <w:p w:rsidR="00D5574E" w:rsidRDefault="00604120">
                  <w:pPr>
                    <w:pStyle w:val="Zkladntext30"/>
                    <w:shd w:val="clear" w:color="auto" w:fill="auto"/>
                    <w:spacing w:line="240" w:lineRule="auto"/>
                  </w:pPr>
                  <w:proofErr w:type="gramStart"/>
                  <w:r>
                    <w:t>číslo : 428</w:t>
                  </w:r>
                  <w:proofErr w:type="gramEnd"/>
                </w:p>
              </w:txbxContent>
            </v:textbox>
            <w10:wrap type="square" anchorx="page"/>
          </v:shape>
        </w:pict>
      </w:r>
      <w:r w:rsidR="00604120">
        <w:rPr>
          <w:noProof/>
          <w:lang w:bidi="ar-SA"/>
        </w:rPr>
        <w:drawing>
          <wp:anchor distT="235585" distB="688340" distL="128270" distR="5623560" simplePos="0" relativeHeight="125829380" behindDoc="0" locked="0" layoutInCell="1" allowOverlap="1">
            <wp:simplePos x="0" y="0"/>
            <wp:positionH relativeFrom="page">
              <wp:posOffset>535305</wp:posOffset>
            </wp:positionH>
            <wp:positionV relativeFrom="paragraph">
              <wp:posOffset>523875</wp:posOffset>
            </wp:positionV>
            <wp:extent cx="707390" cy="64008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7073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41.6pt;margin-top:22.7pt;width:44.65pt;height:12.8pt;z-index:-125829372;mso-wrap-distance-left:0;mso-wrap-distance-right:0;mso-position-horizontal-relative:page;mso-position-vertical-relative:text" filled="f" stroked="f">
            <v:textbox style="mso-fit-shape-to-text:t" inset="0,0,0,0">
              <w:txbxContent>
                <w:p w:rsidR="00D5574E" w:rsidRDefault="00604120">
                  <w:pPr>
                    <w:pStyle w:val="Titulekobrzku0"/>
                    <w:shd w:val="clear" w:color="auto" w:fill="auto"/>
                  </w:pPr>
                  <w:r>
                    <w:t>Objednatel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121.55pt;margin-top:22.7pt;width:223.55pt;height:26.3pt;z-index:-125829370;mso-wrap-distance-left:89.45pt;mso-wrap-distance-right:195.5pt;mso-wrap-distance-bottom:96.65pt;mso-position-horizontal-relative:page;mso-position-vertical-relative:text" filled="f" stroked="f">
            <v:textbox style="mso-fit-shape-to-text:t" inset="0,0,0,0">
              <w:txbxContent>
                <w:p w:rsidR="00D5574E" w:rsidRDefault="00604120">
                  <w:pPr>
                    <w:pStyle w:val="Zkladntext20"/>
                    <w:shd w:val="clear" w:color="auto" w:fill="auto"/>
                    <w:spacing w:after="80" w:line="240" w:lineRule="auto"/>
                  </w:pPr>
                  <w:r>
                    <w:t>IČO: 00077461 DIČ: CZ00077461</w:t>
                  </w:r>
                </w:p>
                <w:p w:rsidR="00D5574E" w:rsidRDefault="00604120">
                  <w:pPr>
                    <w:pStyle w:val="Zkladntext20"/>
                    <w:shd w:val="clear" w:color="auto" w:fill="auto"/>
                    <w:spacing w:line="240" w:lineRule="auto"/>
                  </w:pPr>
                  <w:r>
                    <w:t>Integrovaná střední škola Cheb, příspěvková organizace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120.1pt;margin-top:50.95pt;width:99pt;height:29.9pt;z-index:-125829368;mso-wrap-distance-left:88pt;mso-wrap-distance-top:28.25pt;mso-wrap-distance-right:321.5pt;mso-wrap-distance-bottom:64.8pt;mso-position-horizontal-relative:page;mso-position-vertical-relative:text" filled="f" stroked="f">
            <v:textbox style="mso-fit-shape-to-text:t" inset="0,0,0,0">
              <w:txbxContent>
                <w:p w:rsidR="00D5574E" w:rsidRDefault="00604120">
                  <w:pPr>
                    <w:pStyle w:val="Zkladntext20"/>
                    <w:shd w:val="clear" w:color="auto" w:fill="auto"/>
                    <w:jc w:val="both"/>
                  </w:pPr>
                  <w:r>
                    <w:t>Obrněné brigády 2258/6 350 02 Cheb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41.1pt;margin-top:95.75pt;width:70.4pt;height:34.9pt;z-index:-125829366;mso-wrap-distance-top:73.1pt;mso-wrap-distance-right:429.1pt;mso-wrap-distance-bottom:14.95pt;mso-position-horizontal-relative:page;mso-position-vertical-relative:text" filled="f" stroked="f">
            <v:textbox style="mso-fit-shape-to-text:t" inset="0,0,0,0">
              <w:txbxContent>
                <w:p w:rsidR="00D5574E" w:rsidRDefault="00604120">
                  <w:pPr>
                    <w:pStyle w:val="Zkladntext20"/>
                    <w:shd w:val="clear" w:color="auto" w:fill="auto"/>
                    <w:spacing w:line="403" w:lineRule="auto"/>
                    <w:jc w:val="both"/>
                  </w:pPr>
                  <w:r>
                    <w:rPr>
                      <w:i/>
                      <w:iCs/>
                    </w:rPr>
                    <w:t>Bankovní spojení Číslo účtu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120.1pt;margin-top:111.6pt;width:75.4pt;height:13.7pt;z-index:-125829364;mso-wrap-distance-left:88pt;mso-wrap-distance-top:88.9pt;mso-wrap-distance-right:345.05pt;mso-wrap-distance-bottom:20.35pt;mso-position-horizontal-relative:page;mso-position-vertical-relative:text" filled="f" stroked="f">
            <v:textbox style="mso-fit-shape-to-text:t" inset="0,0,0,0">
              <w:txbxContent>
                <w:p w:rsidR="00D5574E" w:rsidRDefault="00604120">
                  <w:pPr>
                    <w:pStyle w:val="Zkladntext30"/>
                    <w:shd w:val="clear" w:color="auto" w:fill="auto"/>
                    <w:spacing w:line="240" w:lineRule="auto"/>
                  </w:pPr>
                  <w:r>
                    <w:t>21636331/0100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301.2pt;margin-top:64.25pt;width:127.45pt;height:81.35pt;z-index:-125829362;mso-wrap-distance-left:269.1pt;mso-wrap-distance-top:41.6pt;mso-wrap-distance-right:111.95pt;mso-position-horizontal-relative:page;mso-position-vertical-relative:text" filled="f" stroked="f">
            <v:textbox style="mso-fit-shape-to-text:t" inset="0,0,0,0">
              <w:txbxContent>
                <w:p w:rsidR="00D5574E" w:rsidRDefault="00604120">
                  <w:pPr>
                    <w:pStyle w:val="Zkladntext20"/>
                    <w:shd w:val="clear" w:color="auto" w:fill="auto"/>
                    <w:spacing w:line="394" w:lineRule="auto"/>
                  </w:pPr>
                  <w:r>
                    <w:t>Dodavatel IČO: 26316609</w:t>
                  </w:r>
                </w:p>
                <w:p w:rsidR="00D5574E" w:rsidRDefault="00604120">
                  <w:pPr>
                    <w:pStyle w:val="Zkladntext30"/>
                    <w:shd w:val="clear" w:color="auto" w:fill="auto"/>
                  </w:pPr>
                  <w:r>
                    <w:t xml:space="preserve">TECHMOBIL CHEB s.r.o. </w:t>
                  </w:r>
                  <w:r>
                    <w:t>Karlovarská 149/ 62 Hradiště 350 02 Cheb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451.5pt;margin-top:64.25pt;width:80.1pt;height:12.6pt;z-index:-125829360;mso-wrap-distance-left:419.4pt;mso-wrap-distance-top:41.6pt;mso-wrap-distance-bottom:68.75pt;mso-position-horizontal-relative:page;mso-position-vertical-relative:text" filled="f" stroked="f">
            <v:textbox style="mso-fit-shape-to-text:t" inset="0,0,0,0">
              <w:txbxContent>
                <w:p w:rsidR="00D5574E" w:rsidRDefault="00604120">
                  <w:pPr>
                    <w:pStyle w:val="Zkladntext20"/>
                    <w:shd w:val="clear" w:color="auto" w:fill="auto"/>
                    <w:spacing w:line="240" w:lineRule="auto"/>
                  </w:pPr>
                  <w:r>
                    <w:t>DIČ: CZ26316609</w:t>
                  </w:r>
                </w:p>
              </w:txbxContent>
            </v:textbox>
            <w10:wrap type="topAndBottom" anchorx="page"/>
          </v:shape>
        </w:pict>
      </w:r>
    </w:p>
    <w:p w:rsidR="00D5574E" w:rsidRDefault="00604120">
      <w:pPr>
        <w:pStyle w:val="Nadpis10"/>
        <w:keepNext/>
        <w:keepLines/>
        <w:shd w:val="clear" w:color="auto" w:fill="auto"/>
        <w:sectPr w:rsidR="00D5574E">
          <w:pgSz w:w="11900" w:h="16840"/>
          <w:pgMar w:top="854" w:right="1776" w:bottom="439" w:left="548" w:header="426" w:footer="11" w:gutter="0"/>
          <w:pgNumType w:start="1"/>
          <w:cols w:space="720"/>
          <w:noEndnote/>
          <w:docGrid w:linePitch="360"/>
        </w:sectPr>
      </w:pPr>
      <w:bookmarkStart w:id="0" w:name="bookmark0"/>
      <w:r>
        <w:t>OBJEDNÁVKA</w:t>
      </w:r>
      <w:bookmarkEnd w:id="0"/>
    </w:p>
    <w:p w:rsidR="00D5574E" w:rsidRDefault="00D5574E">
      <w:pPr>
        <w:spacing w:line="240" w:lineRule="exact"/>
        <w:rPr>
          <w:sz w:val="19"/>
          <w:szCs w:val="19"/>
        </w:rPr>
      </w:pPr>
    </w:p>
    <w:p w:rsidR="00D5574E" w:rsidRDefault="00D5574E">
      <w:pPr>
        <w:spacing w:before="93" w:after="93" w:line="240" w:lineRule="exact"/>
        <w:rPr>
          <w:sz w:val="19"/>
          <w:szCs w:val="19"/>
        </w:rPr>
      </w:pPr>
    </w:p>
    <w:p w:rsidR="00D5574E" w:rsidRDefault="00D5574E">
      <w:pPr>
        <w:spacing w:line="14" w:lineRule="exact"/>
        <w:sectPr w:rsidR="00D5574E">
          <w:type w:val="continuous"/>
          <w:pgSz w:w="11900" w:h="16840"/>
          <w:pgMar w:top="854" w:right="0" w:bottom="439" w:left="0" w:header="0" w:footer="3" w:gutter="0"/>
          <w:cols w:space="720"/>
          <w:noEndnote/>
          <w:docGrid w:linePitch="360"/>
        </w:sectPr>
      </w:pPr>
    </w:p>
    <w:p w:rsidR="00D5574E" w:rsidRDefault="00604120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Objednáváme: Vybavení pro p</w:t>
      </w:r>
      <w:r w:rsidR="0039589C">
        <w:t>r</w:t>
      </w:r>
      <w:r>
        <w:t>ojekt Modernizace</w:t>
      </w:r>
      <w:bookmarkEnd w:id="1"/>
    </w:p>
    <w:p w:rsidR="00D5574E" w:rsidRDefault="00604120">
      <w:pPr>
        <w:pStyle w:val="Zkladntext1"/>
        <w:shd w:val="clear" w:color="auto" w:fill="auto"/>
        <w:ind w:left="280"/>
      </w:pPr>
      <w:r>
        <w:t>Dobrý den,</w:t>
      </w:r>
    </w:p>
    <w:p w:rsidR="00D5574E" w:rsidRDefault="00604120">
      <w:pPr>
        <w:pStyle w:val="Zkladntext1"/>
        <w:shd w:val="clear" w:color="auto" w:fill="auto"/>
        <w:ind w:left="280" w:right="3560"/>
      </w:pPr>
      <w:r>
        <w:t xml:space="preserve">v rámci udržitelnosti projektu Modernizace </w:t>
      </w:r>
      <w:proofErr w:type="spellStart"/>
      <w:r>
        <w:t>dilen</w:t>
      </w:r>
      <w:proofErr w:type="spellEnd"/>
      <w:r>
        <w:t xml:space="preserve"> pro </w:t>
      </w:r>
      <w:proofErr w:type="spellStart"/>
      <w:r>
        <w:t>kval</w:t>
      </w:r>
      <w:proofErr w:type="spellEnd"/>
      <w:r>
        <w:t xml:space="preserve">. výuku u Vás </w:t>
      </w:r>
      <w:r>
        <w:t xml:space="preserve">objednáváme vybaveni dle </w:t>
      </w:r>
      <w:proofErr w:type="spellStart"/>
      <w:r>
        <w:t>nabidky</w:t>
      </w:r>
      <w:proofErr w:type="spellEnd"/>
    </w:p>
    <w:p w:rsidR="00D5574E" w:rsidRDefault="00604120">
      <w:pPr>
        <w:pStyle w:val="Zkladntext1"/>
        <w:shd w:val="clear" w:color="auto" w:fill="auto"/>
      </w:pPr>
      <w:r>
        <w:t>i č. NABV00884 a č. NABV00906</w:t>
      </w:r>
    </w:p>
    <w:p w:rsidR="00D5574E" w:rsidRDefault="00604120">
      <w:pPr>
        <w:pStyle w:val="Zkladntext1"/>
        <w:shd w:val="clear" w:color="auto" w:fill="auto"/>
        <w:ind w:left="280" w:right="2540"/>
      </w:pPr>
      <w:r>
        <w:t xml:space="preserve">- pila Aligátor DW396, kladivo kombi HR4002, klič stavitelný klešťový 250, </w:t>
      </w:r>
      <w:proofErr w:type="spellStart"/>
      <w:r>
        <w:t>odhrotovač</w:t>
      </w:r>
      <w:proofErr w:type="spellEnd"/>
      <w:r>
        <w:t xml:space="preserve"> na trubky 4-42 mm, kleště lisovací REMS Mini-</w:t>
      </w:r>
      <w:proofErr w:type="spellStart"/>
      <w:r>
        <w:t>Press</w:t>
      </w:r>
      <w:proofErr w:type="spellEnd"/>
      <w:r>
        <w:t xml:space="preserve"> ACC,</w:t>
      </w:r>
    </w:p>
    <w:p w:rsidR="00D5574E" w:rsidRDefault="00604120">
      <w:pPr>
        <w:pStyle w:val="Zkladntext1"/>
        <w:shd w:val="clear" w:color="auto" w:fill="auto"/>
        <w:ind w:left="280"/>
      </w:pPr>
      <w:r>
        <w:t xml:space="preserve">LIS CATS </w:t>
      </w:r>
      <w:proofErr w:type="spellStart"/>
      <w:r>
        <w:t>Flexira</w:t>
      </w:r>
      <w:proofErr w:type="spellEnd"/>
      <w:r>
        <w:t xml:space="preserve"> 120 v odolném kufru.</w:t>
      </w:r>
    </w:p>
    <w:p w:rsidR="00D5574E" w:rsidRDefault="00604120">
      <w:pPr>
        <w:pStyle w:val="Zkladntext1"/>
        <w:shd w:val="clear" w:color="auto" w:fill="auto"/>
        <w:ind w:left="280"/>
      </w:pPr>
      <w:r>
        <w:t xml:space="preserve">Celková cena </w:t>
      </w:r>
      <w:proofErr w:type="spellStart"/>
      <w:r>
        <w:t>čini</w:t>
      </w:r>
      <w:proofErr w:type="spellEnd"/>
      <w:r>
        <w:t xml:space="preserve"> 63 255 Kč vč. DPH.</w:t>
      </w:r>
    </w:p>
    <w:p w:rsidR="00D5574E" w:rsidRDefault="00604120">
      <w:pPr>
        <w:pStyle w:val="Zkladntext1"/>
        <w:shd w:val="clear" w:color="auto" w:fill="auto"/>
        <w:ind w:left="280"/>
      </w:pPr>
      <w:proofErr w:type="spellStart"/>
      <w:r>
        <w:t>Prosime</w:t>
      </w:r>
      <w:proofErr w:type="spellEnd"/>
      <w:r>
        <w:t xml:space="preserve"> o potvrzeni objednávky a vystaveni faktury.</w:t>
      </w:r>
    </w:p>
    <w:p w:rsidR="00D5574E" w:rsidRDefault="00604120">
      <w:pPr>
        <w:pStyle w:val="Zkladntext1"/>
        <w:shd w:val="clear" w:color="auto" w:fill="auto"/>
        <w:spacing w:after="5720"/>
        <w:ind w:left="280"/>
      </w:pPr>
      <w:r>
        <w:t>S pozdravem.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98"/>
        <w:gridCol w:w="2498"/>
        <w:gridCol w:w="3200"/>
        <w:gridCol w:w="3838"/>
      </w:tblGrid>
      <w:tr w:rsidR="00D5574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74E" w:rsidRDefault="00604120">
            <w:pPr>
              <w:pStyle w:val="Jin0"/>
              <w:shd w:val="clear" w:color="auto" w:fill="auto"/>
              <w:spacing w:line="240" w:lineRule="auto"/>
              <w:ind w:right="80"/>
              <w:jc w:val="center"/>
            </w:pPr>
            <w:r>
              <w:rPr>
                <w:rFonts w:ascii="Arial" w:eastAsia="Arial" w:hAnsi="Arial" w:cs="Arial"/>
              </w:rPr>
              <w:t>V Chebu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FFFFFF"/>
          </w:tcPr>
          <w:p w:rsidR="00D5574E" w:rsidRDefault="00D5574E">
            <w:pPr>
              <w:rPr>
                <w:sz w:val="10"/>
                <w:szCs w:val="10"/>
              </w:rPr>
            </w:pPr>
          </w:p>
        </w:tc>
        <w:tc>
          <w:tcPr>
            <w:tcW w:w="70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74E" w:rsidRDefault="00604120">
            <w:pPr>
              <w:pStyle w:val="Jin0"/>
              <w:shd w:val="clear" w:color="auto" w:fill="auto"/>
              <w:tabs>
                <w:tab w:val="left" w:leader="underscore" w:pos="2489"/>
              </w:tabs>
              <w:spacing w:line="240" w:lineRule="auto"/>
              <w:ind w:left="2460"/>
              <w:jc w:val="both"/>
            </w:pPr>
            <w:r>
              <w:rPr>
                <w:rFonts w:ascii="Arial" w:eastAsia="Arial" w:hAnsi="Arial" w:cs="Arial"/>
              </w:rPr>
              <w:tab/>
            </w:r>
          </w:p>
        </w:tc>
      </w:tr>
      <w:tr w:rsidR="00D5574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574E" w:rsidRDefault="00604120">
            <w:pPr>
              <w:pStyle w:val="Jin0"/>
              <w:shd w:val="clear" w:color="auto" w:fill="auto"/>
              <w:spacing w:line="240" w:lineRule="auto"/>
              <w:ind w:left="200"/>
              <w:jc w:val="center"/>
            </w:pPr>
            <w:r>
              <w:rPr>
                <w:rFonts w:ascii="Arial" w:eastAsia="Arial" w:hAnsi="Arial" w:cs="Arial"/>
              </w:rPr>
              <w:t>Dne:</w:t>
            </w:r>
          </w:p>
        </w:tc>
        <w:tc>
          <w:tcPr>
            <w:tcW w:w="2498" w:type="dxa"/>
            <w:shd w:val="clear" w:color="auto" w:fill="FFFFFF"/>
            <w:vAlign w:val="bottom"/>
          </w:tcPr>
          <w:p w:rsidR="00D5574E" w:rsidRDefault="00604120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rPr>
                <w:rFonts w:ascii="Arial" w:eastAsia="Arial" w:hAnsi="Arial" w:cs="Arial"/>
              </w:rPr>
              <w:t>29.11.2017</w:t>
            </w:r>
            <w:proofErr w:type="gram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74E" w:rsidRDefault="00D5574E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74E" w:rsidRDefault="00D5574E">
            <w:pPr>
              <w:rPr>
                <w:sz w:val="10"/>
                <w:szCs w:val="10"/>
              </w:rPr>
            </w:pPr>
          </w:p>
        </w:tc>
      </w:tr>
      <w:tr w:rsidR="00D5574E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574E" w:rsidRDefault="00604120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rPr>
                <w:rFonts w:ascii="Arial" w:eastAsia="Arial" w:hAnsi="Arial" w:cs="Arial"/>
              </w:rPr>
              <w:t>Vyřizuje:</w:t>
            </w:r>
          </w:p>
        </w:tc>
        <w:tc>
          <w:tcPr>
            <w:tcW w:w="2498" w:type="dxa"/>
            <w:shd w:val="clear" w:color="auto" w:fill="FFFFFF"/>
            <w:vAlign w:val="bottom"/>
          </w:tcPr>
          <w:p w:rsidR="00D5574E" w:rsidRDefault="00604120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Arial" w:eastAsia="Arial" w:hAnsi="Arial" w:cs="Arial"/>
              </w:rPr>
              <w:t>Melicharová Renata</w:t>
            </w:r>
          </w:p>
        </w:tc>
        <w:tc>
          <w:tcPr>
            <w:tcW w:w="3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574E" w:rsidRDefault="00D5574E">
            <w:pPr>
              <w:pStyle w:val="Jin0"/>
              <w:shd w:val="clear" w:color="auto" w:fill="auto"/>
              <w:spacing w:line="271" w:lineRule="auto"/>
              <w:ind w:left="340" w:firstLine="260"/>
              <w:rPr>
                <w:sz w:val="20"/>
                <w:szCs w:val="20"/>
              </w:rPr>
            </w:pPr>
          </w:p>
        </w:tc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74E" w:rsidRDefault="00D5574E">
            <w:pPr>
              <w:rPr>
                <w:sz w:val="10"/>
                <w:szCs w:val="10"/>
              </w:rPr>
            </w:pPr>
          </w:p>
        </w:tc>
      </w:tr>
      <w:tr w:rsidR="00D5574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D5574E" w:rsidRDefault="00604120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2498" w:type="dxa"/>
            <w:shd w:val="clear" w:color="auto" w:fill="FFFFFF"/>
          </w:tcPr>
          <w:p w:rsidR="00D5574E" w:rsidRDefault="00604120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Arial" w:eastAsia="Arial" w:hAnsi="Arial" w:cs="Arial"/>
              </w:rPr>
              <w:t>734522684</w:t>
            </w:r>
          </w:p>
        </w:tc>
        <w:tc>
          <w:tcPr>
            <w:tcW w:w="3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574E" w:rsidRDefault="00D5574E">
            <w:pPr>
              <w:pStyle w:val="Jin0"/>
              <w:shd w:val="clear" w:color="auto" w:fill="auto"/>
              <w:spacing w:line="185" w:lineRule="auto"/>
              <w:jc w:val="right"/>
            </w:pPr>
          </w:p>
        </w:tc>
        <w:tc>
          <w:tcPr>
            <w:tcW w:w="3838" w:type="dxa"/>
            <w:tcBorders>
              <w:left w:val="single" w:sz="4" w:space="0" w:color="auto"/>
            </w:tcBorders>
            <w:shd w:val="clear" w:color="auto" w:fill="FFFFFF"/>
          </w:tcPr>
          <w:p w:rsidR="00D5574E" w:rsidRDefault="00D5574E">
            <w:pPr>
              <w:rPr>
                <w:sz w:val="10"/>
                <w:szCs w:val="10"/>
              </w:rPr>
            </w:pPr>
          </w:p>
        </w:tc>
      </w:tr>
      <w:tr w:rsidR="00D557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74E" w:rsidRDefault="0060412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FFFFFF"/>
          </w:tcPr>
          <w:p w:rsidR="00D5574E" w:rsidRDefault="00D5574E">
            <w:pPr>
              <w:pStyle w:val="Jin0"/>
              <w:shd w:val="clear" w:color="auto" w:fill="auto"/>
              <w:spacing w:line="240" w:lineRule="auto"/>
            </w:pPr>
            <w:hyperlink r:id="rId7" w:history="1">
              <w:r w:rsidR="00604120">
                <w:rPr>
                  <w:rFonts w:ascii="Arial" w:eastAsia="Arial" w:hAnsi="Arial" w:cs="Arial"/>
                  <w:lang w:val="en-US" w:eastAsia="en-US" w:bidi="en-US"/>
                </w:rPr>
                <w:t>melicharova@iss-cheb.cz</w:t>
              </w:r>
            </w:hyperlink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D5574E" w:rsidRDefault="00D5574E">
            <w:pPr>
              <w:pStyle w:val="Jin0"/>
              <w:shd w:val="clear" w:color="auto" w:fill="auto"/>
              <w:spacing w:line="240" w:lineRule="auto"/>
            </w:pP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74E" w:rsidRDefault="00D5574E">
            <w:pPr>
              <w:rPr>
                <w:sz w:val="10"/>
                <w:szCs w:val="10"/>
              </w:rPr>
            </w:pPr>
          </w:p>
        </w:tc>
      </w:tr>
    </w:tbl>
    <w:p w:rsidR="00D5574E" w:rsidRDefault="00604120">
      <w:pPr>
        <w:pStyle w:val="Titulektabulky0"/>
        <w:shd w:val="clear" w:color="auto" w:fill="auto"/>
        <w:ind w:left="238"/>
      </w:pPr>
      <w:r>
        <w:t>Potvrzenou objednávku vraťte na výše uvedenou adresu</w:t>
      </w:r>
    </w:p>
    <w:p w:rsidR="00D5574E" w:rsidRDefault="00D5574E">
      <w:pPr>
        <w:spacing w:line="14" w:lineRule="exact"/>
      </w:pPr>
    </w:p>
    <w:sectPr w:rsidR="00D5574E" w:rsidSect="00D5574E">
      <w:type w:val="continuous"/>
      <w:pgSz w:w="11900" w:h="16840"/>
      <w:pgMar w:top="854" w:right="689" w:bottom="439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20" w:rsidRDefault="00604120" w:rsidP="00D5574E">
      <w:r>
        <w:separator/>
      </w:r>
    </w:p>
  </w:endnote>
  <w:endnote w:type="continuationSeparator" w:id="0">
    <w:p w:rsidR="00604120" w:rsidRDefault="00604120" w:rsidP="00D5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20" w:rsidRDefault="00604120"/>
  </w:footnote>
  <w:footnote w:type="continuationSeparator" w:id="0">
    <w:p w:rsidR="00604120" w:rsidRDefault="006041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574E"/>
    <w:rsid w:val="0039589C"/>
    <w:rsid w:val="00604120"/>
    <w:rsid w:val="00D5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574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D5574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sid w:val="00D5574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D5574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D5574E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sid w:val="00D5574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sid w:val="00D5574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D5574E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sid w:val="00D5574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rsid w:val="00D5574E"/>
    <w:pPr>
      <w:shd w:val="clear" w:color="auto" w:fill="FFFFFF"/>
      <w:spacing w:line="336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D5574E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D5574E"/>
    <w:pPr>
      <w:shd w:val="clear" w:color="auto" w:fill="FFFFFF"/>
      <w:spacing w:line="341" w:lineRule="auto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rsid w:val="00D5574E"/>
    <w:pPr>
      <w:shd w:val="clear" w:color="auto" w:fill="FFFFFF"/>
      <w:ind w:left="14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rsid w:val="00D5574E"/>
    <w:pPr>
      <w:shd w:val="clear" w:color="auto" w:fill="FFFFFF"/>
      <w:spacing w:after="80"/>
      <w:ind w:left="340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rsid w:val="00D5574E"/>
    <w:pPr>
      <w:shd w:val="clear" w:color="auto" w:fill="FFFFFF"/>
      <w:spacing w:line="480" w:lineRule="auto"/>
    </w:pPr>
    <w:rPr>
      <w:rFonts w:ascii="Courier New" w:eastAsia="Courier New" w:hAnsi="Courier New" w:cs="Courier New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D5574E"/>
    <w:pPr>
      <w:shd w:val="clear" w:color="auto" w:fill="FFFFFF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rsid w:val="00D5574E"/>
    <w:pPr>
      <w:shd w:val="clear" w:color="auto" w:fill="FFFFFF"/>
      <w:spacing w:line="480" w:lineRule="auto"/>
    </w:pPr>
    <w:rPr>
      <w:rFonts w:ascii="Courier New" w:eastAsia="Courier New" w:hAnsi="Courier New" w:cs="Courier New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licharova@iss-che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613</Characters>
  <Application>Microsoft Office Word</Application>
  <DocSecurity>0</DocSecurity>
  <Lines>5</Lines>
  <Paragraphs>1</Paragraphs>
  <ScaleCrop>false</ScaleCrop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KM_C284e-20171205143927</dc:title>
  <dc:subject/>
  <dc:creator/>
  <cp:keywords/>
  <cp:lastModifiedBy>Pisecka</cp:lastModifiedBy>
  <cp:revision>2</cp:revision>
  <dcterms:created xsi:type="dcterms:W3CDTF">2017-12-05T13:05:00Z</dcterms:created>
  <dcterms:modified xsi:type="dcterms:W3CDTF">2017-12-05T13:06:00Z</dcterms:modified>
</cp:coreProperties>
</file>