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C1" w:rsidRDefault="00B34FC1" w:rsidP="00711590">
      <w:pPr>
        <w:pStyle w:val="Nadpis2"/>
        <w:tabs>
          <w:tab w:val="left" w:pos="9214"/>
        </w:tabs>
        <w:spacing w:before="0" w:line="240" w:lineRule="auto"/>
        <w:ind w:left="0" w:right="86"/>
        <w:jc w:val="center"/>
        <w:rPr>
          <w:sz w:val="28"/>
          <w:szCs w:val="28"/>
        </w:rPr>
      </w:pPr>
      <w:r w:rsidRPr="00711590">
        <w:rPr>
          <w:sz w:val="28"/>
          <w:szCs w:val="28"/>
        </w:rPr>
        <w:t>DOHODA O POSKYTOVÁNÍ SLUŽEB</w:t>
      </w:r>
    </w:p>
    <w:p w:rsidR="004329AA" w:rsidRPr="004E2A2C" w:rsidRDefault="004329AA" w:rsidP="00711590">
      <w:pPr>
        <w:jc w:val="center"/>
        <w:rPr>
          <w:sz w:val="24"/>
          <w:szCs w:val="24"/>
        </w:rPr>
      </w:pPr>
      <w:r w:rsidRPr="004E2A2C">
        <w:rPr>
          <w:sz w:val="24"/>
          <w:szCs w:val="24"/>
        </w:rPr>
        <w:t>č.</w:t>
      </w:r>
      <w:r w:rsidR="00711590">
        <w:rPr>
          <w:sz w:val="24"/>
          <w:szCs w:val="24"/>
        </w:rPr>
        <w:t xml:space="preserve"> </w:t>
      </w:r>
      <w:proofErr w:type="spellStart"/>
      <w:r w:rsidRPr="004E2A2C">
        <w:rPr>
          <w:sz w:val="24"/>
          <w:szCs w:val="24"/>
        </w:rPr>
        <w:t>evid</w:t>
      </w:r>
      <w:proofErr w:type="spellEnd"/>
      <w:r w:rsidRPr="004E2A2C">
        <w:rPr>
          <w:sz w:val="24"/>
          <w:szCs w:val="24"/>
        </w:rPr>
        <w:t>.</w:t>
      </w:r>
      <w:r w:rsidR="00711590">
        <w:rPr>
          <w:sz w:val="24"/>
          <w:szCs w:val="24"/>
        </w:rPr>
        <w:t xml:space="preserve"> </w:t>
      </w:r>
      <w:r w:rsidRPr="004E2A2C">
        <w:rPr>
          <w:sz w:val="24"/>
          <w:szCs w:val="24"/>
        </w:rPr>
        <w:t>ČSÚ:</w:t>
      </w:r>
      <w:r w:rsidR="00665CB6" w:rsidRPr="004E2A2C">
        <w:rPr>
          <w:sz w:val="24"/>
          <w:szCs w:val="24"/>
        </w:rPr>
        <w:t xml:space="preserve"> 119-2017-S</w:t>
      </w:r>
    </w:p>
    <w:p w:rsidR="00B34FC1" w:rsidRPr="004E2A2C" w:rsidRDefault="00B34FC1">
      <w:pPr>
        <w:shd w:val="clear" w:color="auto" w:fill="FFFFFF"/>
        <w:rPr>
          <w:color w:val="000000"/>
          <w:spacing w:val="2"/>
          <w:sz w:val="24"/>
          <w:szCs w:val="24"/>
        </w:rPr>
      </w:pPr>
    </w:p>
    <w:p w:rsidR="00B34FC1" w:rsidRPr="004E2A2C" w:rsidRDefault="00711590">
      <w:pPr>
        <w:pStyle w:val="Nadpis1"/>
        <w:spacing w:before="0"/>
      </w:pPr>
      <w:r>
        <w:t>Město Břeclav</w:t>
      </w:r>
    </w:p>
    <w:p w:rsidR="00B34FC1" w:rsidRPr="004E2A2C" w:rsidRDefault="00B34FC1">
      <w:pPr>
        <w:jc w:val="both"/>
        <w:rPr>
          <w:color w:val="000000"/>
          <w:spacing w:val="2"/>
          <w:sz w:val="24"/>
          <w:szCs w:val="24"/>
        </w:rPr>
      </w:pPr>
      <w:r w:rsidRPr="004E2A2C">
        <w:rPr>
          <w:color w:val="000000"/>
          <w:spacing w:val="2"/>
          <w:sz w:val="24"/>
          <w:szCs w:val="24"/>
        </w:rPr>
        <w:t>se sídlem nám. T</w:t>
      </w:r>
      <w:r w:rsidR="000167AF" w:rsidRPr="004E2A2C">
        <w:rPr>
          <w:color w:val="000000"/>
          <w:spacing w:val="2"/>
          <w:sz w:val="24"/>
          <w:szCs w:val="24"/>
        </w:rPr>
        <w:t xml:space="preserve">. </w:t>
      </w:r>
      <w:r w:rsidRPr="004E2A2C">
        <w:rPr>
          <w:color w:val="000000"/>
          <w:spacing w:val="2"/>
          <w:sz w:val="24"/>
          <w:szCs w:val="24"/>
        </w:rPr>
        <w:t>G</w:t>
      </w:r>
      <w:r w:rsidR="000167AF" w:rsidRPr="004E2A2C">
        <w:rPr>
          <w:color w:val="000000"/>
          <w:spacing w:val="2"/>
          <w:sz w:val="24"/>
          <w:szCs w:val="24"/>
        </w:rPr>
        <w:t xml:space="preserve">. </w:t>
      </w:r>
      <w:r w:rsidRPr="004E2A2C">
        <w:rPr>
          <w:color w:val="000000"/>
          <w:spacing w:val="2"/>
          <w:sz w:val="24"/>
          <w:szCs w:val="24"/>
        </w:rPr>
        <w:t>M</w:t>
      </w:r>
      <w:r w:rsidR="000167AF" w:rsidRPr="004E2A2C">
        <w:rPr>
          <w:color w:val="000000"/>
          <w:spacing w:val="2"/>
          <w:sz w:val="24"/>
          <w:szCs w:val="24"/>
        </w:rPr>
        <w:t>asaryka</w:t>
      </w:r>
      <w:r w:rsidRPr="004E2A2C">
        <w:rPr>
          <w:color w:val="000000"/>
          <w:spacing w:val="2"/>
          <w:sz w:val="24"/>
          <w:szCs w:val="24"/>
        </w:rPr>
        <w:t xml:space="preserve"> </w:t>
      </w:r>
      <w:r w:rsidR="000167AF" w:rsidRPr="004E2A2C">
        <w:rPr>
          <w:color w:val="000000"/>
          <w:spacing w:val="2"/>
          <w:sz w:val="24"/>
          <w:szCs w:val="24"/>
        </w:rPr>
        <w:t>42/</w:t>
      </w:r>
      <w:r w:rsidR="00711590">
        <w:rPr>
          <w:color w:val="000000"/>
          <w:spacing w:val="2"/>
          <w:sz w:val="24"/>
          <w:szCs w:val="24"/>
        </w:rPr>
        <w:t>3, 690 81 Břeclav</w:t>
      </w:r>
    </w:p>
    <w:p w:rsidR="00B34FC1" w:rsidRPr="004E2A2C" w:rsidRDefault="00B34FC1">
      <w:pPr>
        <w:jc w:val="both"/>
        <w:rPr>
          <w:color w:val="000000"/>
          <w:spacing w:val="2"/>
          <w:sz w:val="24"/>
          <w:szCs w:val="24"/>
        </w:rPr>
      </w:pPr>
      <w:r w:rsidRPr="004E2A2C">
        <w:rPr>
          <w:color w:val="000000"/>
          <w:spacing w:val="2"/>
          <w:sz w:val="24"/>
          <w:szCs w:val="24"/>
        </w:rPr>
        <w:t xml:space="preserve">IČ: </w:t>
      </w:r>
      <w:r w:rsidR="000167AF" w:rsidRPr="004E2A2C">
        <w:rPr>
          <w:color w:val="000000"/>
          <w:spacing w:val="2"/>
          <w:sz w:val="24"/>
          <w:szCs w:val="24"/>
        </w:rPr>
        <w:t>002830</w:t>
      </w:r>
      <w:r w:rsidRPr="004E2A2C">
        <w:rPr>
          <w:color w:val="000000"/>
          <w:spacing w:val="2"/>
          <w:sz w:val="24"/>
          <w:szCs w:val="24"/>
        </w:rPr>
        <w:t>61,</w:t>
      </w:r>
      <w:r w:rsidR="00347B04" w:rsidRPr="004E2A2C">
        <w:rPr>
          <w:color w:val="000000"/>
          <w:spacing w:val="2"/>
          <w:sz w:val="24"/>
          <w:szCs w:val="24"/>
        </w:rPr>
        <w:t xml:space="preserve"> DIČ: CZ00283061</w:t>
      </w:r>
    </w:p>
    <w:p w:rsidR="00B34FC1" w:rsidRPr="004E2A2C" w:rsidRDefault="00D96242">
      <w:pPr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zastoupené</w:t>
      </w:r>
      <w:r w:rsidR="00B34FC1" w:rsidRPr="004E2A2C">
        <w:rPr>
          <w:color w:val="000000"/>
          <w:spacing w:val="2"/>
          <w:sz w:val="24"/>
          <w:szCs w:val="24"/>
        </w:rPr>
        <w:t xml:space="preserve"> Ing. </w:t>
      </w:r>
      <w:r w:rsidR="000167AF" w:rsidRPr="004E2A2C">
        <w:rPr>
          <w:color w:val="000000"/>
          <w:spacing w:val="2"/>
          <w:sz w:val="24"/>
          <w:szCs w:val="24"/>
        </w:rPr>
        <w:t>Pavlem Dominikem</w:t>
      </w:r>
      <w:r>
        <w:rPr>
          <w:color w:val="000000"/>
          <w:spacing w:val="2"/>
          <w:sz w:val="24"/>
          <w:szCs w:val="24"/>
        </w:rPr>
        <w:t>, starostou města</w:t>
      </w:r>
    </w:p>
    <w:p w:rsidR="00B34FC1" w:rsidRPr="004E2A2C" w:rsidRDefault="00B34FC1">
      <w:pPr>
        <w:jc w:val="both"/>
        <w:rPr>
          <w:color w:val="FF0000"/>
          <w:spacing w:val="1"/>
          <w:sz w:val="24"/>
          <w:szCs w:val="24"/>
        </w:rPr>
      </w:pPr>
      <w:r w:rsidRPr="004E2A2C">
        <w:rPr>
          <w:color w:val="000000"/>
          <w:spacing w:val="2"/>
          <w:sz w:val="24"/>
          <w:szCs w:val="24"/>
        </w:rPr>
        <w:t xml:space="preserve">bankovní spojení: </w:t>
      </w:r>
      <w:proofErr w:type="spellStart"/>
      <w:r w:rsidR="00711590">
        <w:rPr>
          <w:color w:val="000000"/>
          <w:spacing w:val="2"/>
          <w:sz w:val="24"/>
          <w:szCs w:val="24"/>
        </w:rPr>
        <w:t>xxxxxxxxxxxxxxxxxxxxx</w:t>
      </w:r>
      <w:proofErr w:type="spellEnd"/>
    </w:p>
    <w:p w:rsidR="00B34FC1" w:rsidRPr="004E2A2C" w:rsidRDefault="00B34FC1">
      <w:pPr>
        <w:jc w:val="both"/>
        <w:rPr>
          <w:color w:val="000000"/>
          <w:spacing w:val="6"/>
          <w:sz w:val="24"/>
          <w:szCs w:val="24"/>
        </w:rPr>
      </w:pPr>
      <w:r w:rsidRPr="004E2A2C">
        <w:rPr>
          <w:color w:val="000000"/>
          <w:spacing w:val="1"/>
          <w:sz w:val="24"/>
          <w:szCs w:val="24"/>
        </w:rPr>
        <w:t>jako poskytovatel (dále jen poskytovatel),</w:t>
      </w:r>
    </w:p>
    <w:p w:rsidR="00B34FC1" w:rsidRPr="004E2A2C" w:rsidRDefault="00B34FC1">
      <w:pPr>
        <w:shd w:val="clear" w:color="auto" w:fill="FFFFFF"/>
        <w:rPr>
          <w:color w:val="000000"/>
          <w:spacing w:val="6"/>
          <w:sz w:val="24"/>
          <w:szCs w:val="24"/>
        </w:rPr>
      </w:pPr>
    </w:p>
    <w:p w:rsidR="00B34FC1" w:rsidRPr="004E2A2C" w:rsidRDefault="00B34FC1">
      <w:pPr>
        <w:shd w:val="clear" w:color="auto" w:fill="FFFFFF"/>
        <w:rPr>
          <w:color w:val="000000"/>
          <w:spacing w:val="6"/>
          <w:sz w:val="24"/>
          <w:szCs w:val="24"/>
        </w:rPr>
      </w:pPr>
      <w:r w:rsidRPr="004E2A2C">
        <w:rPr>
          <w:color w:val="000000"/>
          <w:spacing w:val="6"/>
          <w:sz w:val="24"/>
          <w:szCs w:val="24"/>
        </w:rPr>
        <w:t>a</w:t>
      </w:r>
    </w:p>
    <w:p w:rsidR="00B34FC1" w:rsidRPr="004E2A2C" w:rsidRDefault="00B34FC1">
      <w:pPr>
        <w:pStyle w:val="Nadpis1"/>
        <w:spacing w:before="0"/>
      </w:pPr>
    </w:p>
    <w:p w:rsidR="00AC58E9" w:rsidRPr="004E2A2C" w:rsidRDefault="00AC58E9" w:rsidP="00AC58E9">
      <w:pPr>
        <w:widowControl/>
        <w:tabs>
          <w:tab w:val="left" w:pos="0"/>
          <w:tab w:val="left" w:pos="1985"/>
        </w:tabs>
        <w:jc w:val="both"/>
        <w:rPr>
          <w:b/>
          <w:sz w:val="24"/>
          <w:szCs w:val="24"/>
        </w:rPr>
      </w:pPr>
      <w:r w:rsidRPr="004E2A2C">
        <w:rPr>
          <w:b/>
          <w:sz w:val="24"/>
          <w:szCs w:val="24"/>
        </w:rPr>
        <w:t>Česká republika – Český statistický úřad</w:t>
      </w:r>
    </w:p>
    <w:p w:rsidR="00AC58E9" w:rsidRPr="004E2A2C" w:rsidRDefault="00AC58E9" w:rsidP="00AC58E9">
      <w:pPr>
        <w:widowControl/>
        <w:tabs>
          <w:tab w:val="left" w:pos="0"/>
          <w:tab w:val="left" w:pos="1985"/>
        </w:tabs>
        <w:jc w:val="both"/>
        <w:rPr>
          <w:sz w:val="24"/>
          <w:szCs w:val="24"/>
        </w:rPr>
      </w:pPr>
      <w:r w:rsidRPr="004E2A2C">
        <w:rPr>
          <w:sz w:val="24"/>
          <w:szCs w:val="24"/>
        </w:rPr>
        <w:t>se sídlem:</w:t>
      </w:r>
      <w:r w:rsidRPr="004E2A2C">
        <w:rPr>
          <w:sz w:val="24"/>
          <w:szCs w:val="24"/>
        </w:rPr>
        <w:tab/>
        <w:t>Na padesátém 3268/81, 100 82 Praha 10 - Strašnice</w:t>
      </w:r>
    </w:p>
    <w:p w:rsidR="00AC58E9" w:rsidRPr="004E2A2C" w:rsidRDefault="00AC58E9" w:rsidP="00AC58E9">
      <w:pPr>
        <w:widowControl/>
        <w:tabs>
          <w:tab w:val="left" w:pos="1985"/>
        </w:tabs>
        <w:ind w:left="1985" w:hanging="1985"/>
        <w:jc w:val="both"/>
        <w:rPr>
          <w:sz w:val="24"/>
          <w:szCs w:val="24"/>
        </w:rPr>
      </w:pPr>
      <w:r w:rsidRPr="004E2A2C">
        <w:rPr>
          <w:sz w:val="24"/>
          <w:szCs w:val="24"/>
        </w:rPr>
        <w:t>zastoupený:</w:t>
      </w:r>
      <w:r w:rsidRPr="004E2A2C">
        <w:rPr>
          <w:sz w:val="24"/>
          <w:szCs w:val="24"/>
        </w:rPr>
        <w:tab/>
        <w:t>Bc. Blankou Švorcovou, ředitelkou odboru hospodářské správy, majetku a investic</w:t>
      </w:r>
    </w:p>
    <w:p w:rsidR="00AC58E9" w:rsidRPr="004E2A2C" w:rsidRDefault="00AC58E9" w:rsidP="00AC58E9">
      <w:pPr>
        <w:widowControl/>
        <w:tabs>
          <w:tab w:val="left" w:pos="0"/>
          <w:tab w:val="left" w:pos="1985"/>
        </w:tabs>
        <w:jc w:val="both"/>
        <w:rPr>
          <w:sz w:val="24"/>
          <w:szCs w:val="24"/>
        </w:rPr>
      </w:pPr>
      <w:r w:rsidRPr="004E2A2C">
        <w:rPr>
          <w:sz w:val="24"/>
          <w:szCs w:val="24"/>
        </w:rPr>
        <w:t>IČO:</w:t>
      </w:r>
      <w:r w:rsidRPr="004E2A2C">
        <w:rPr>
          <w:sz w:val="24"/>
          <w:szCs w:val="24"/>
        </w:rPr>
        <w:tab/>
        <w:t>00025593</w:t>
      </w:r>
    </w:p>
    <w:p w:rsidR="00AC58E9" w:rsidRPr="004E2A2C" w:rsidRDefault="00AC58E9" w:rsidP="00AC58E9">
      <w:pPr>
        <w:widowControl/>
        <w:tabs>
          <w:tab w:val="left" w:pos="0"/>
          <w:tab w:val="left" w:pos="1985"/>
        </w:tabs>
        <w:jc w:val="both"/>
        <w:rPr>
          <w:sz w:val="24"/>
          <w:szCs w:val="24"/>
        </w:rPr>
      </w:pPr>
      <w:r w:rsidRPr="004E2A2C">
        <w:rPr>
          <w:sz w:val="24"/>
          <w:szCs w:val="24"/>
        </w:rPr>
        <w:t>bankovní spojení</w:t>
      </w:r>
      <w:r w:rsidRPr="004E2A2C">
        <w:rPr>
          <w:sz w:val="24"/>
          <w:szCs w:val="24"/>
        </w:rPr>
        <w:tab/>
      </w:r>
      <w:proofErr w:type="spellStart"/>
      <w:r w:rsidR="00711590">
        <w:rPr>
          <w:color w:val="000000"/>
          <w:spacing w:val="2"/>
          <w:sz w:val="24"/>
          <w:szCs w:val="24"/>
        </w:rPr>
        <w:t>xxxxxxxxxxxxxxxxxxxxx</w:t>
      </w:r>
      <w:proofErr w:type="spellEnd"/>
    </w:p>
    <w:p w:rsidR="00AC58E9" w:rsidRPr="004E2A2C" w:rsidRDefault="00AC58E9" w:rsidP="00AC58E9">
      <w:pPr>
        <w:widowControl/>
        <w:tabs>
          <w:tab w:val="left" w:pos="0"/>
          <w:tab w:val="left" w:pos="1985"/>
        </w:tabs>
        <w:jc w:val="both"/>
        <w:rPr>
          <w:sz w:val="24"/>
          <w:szCs w:val="24"/>
        </w:rPr>
      </w:pPr>
      <w:r w:rsidRPr="004E2A2C">
        <w:rPr>
          <w:sz w:val="24"/>
          <w:szCs w:val="24"/>
        </w:rPr>
        <w:t>číslo účtu</w:t>
      </w:r>
      <w:r w:rsidRPr="004E2A2C">
        <w:rPr>
          <w:sz w:val="24"/>
          <w:szCs w:val="24"/>
        </w:rPr>
        <w:tab/>
      </w:r>
      <w:proofErr w:type="spellStart"/>
      <w:r w:rsidR="00711590">
        <w:rPr>
          <w:color w:val="000000"/>
          <w:spacing w:val="2"/>
          <w:sz w:val="24"/>
          <w:szCs w:val="24"/>
        </w:rPr>
        <w:t>xxxxxxxxxxxxxxxxxxxxx</w:t>
      </w:r>
      <w:proofErr w:type="spellEnd"/>
    </w:p>
    <w:p w:rsidR="000167AF" w:rsidRDefault="00AC58E9">
      <w:pPr>
        <w:shd w:val="clear" w:color="auto" w:fill="FFFFFF"/>
        <w:ind w:left="22"/>
        <w:rPr>
          <w:sz w:val="24"/>
          <w:szCs w:val="24"/>
        </w:rPr>
      </w:pPr>
      <w:r w:rsidRPr="004E2A2C">
        <w:rPr>
          <w:sz w:val="24"/>
          <w:szCs w:val="24"/>
        </w:rPr>
        <w:t>jako uživatel (dále jen uživatel)</w:t>
      </w:r>
    </w:p>
    <w:p w:rsidR="00711590" w:rsidRPr="004E2A2C" w:rsidRDefault="00711590">
      <w:pPr>
        <w:shd w:val="clear" w:color="auto" w:fill="FFFFFF"/>
        <w:ind w:left="22"/>
        <w:rPr>
          <w:sz w:val="24"/>
          <w:szCs w:val="24"/>
        </w:rPr>
      </w:pPr>
    </w:p>
    <w:p w:rsidR="00B34FC1" w:rsidRPr="004E2A2C" w:rsidRDefault="00B34FC1">
      <w:pPr>
        <w:shd w:val="clear" w:color="auto" w:fill="FFFFFF"/>
        <w:ind w:left="22"/>
        <w:rPr>
          <w:color w:val="000000"/>
          <w:spacing w:val="2"/>
          <w:sz w:val="24"/>
          <w:szCs w:val="24"/>
        </w:rPr>
      </w:pPr>
      <w:r w:rsidRPr="004E2A2C">
        <w:rPr>
          <w:color w:val="000000"/>
          <w:spacing w:val="2"/>
          <w:sz w:val="24"/>
          <w:szCs w:val="24"/>
        </w:rPr>
        <w:t xml:space="preserve">uzavírají </w:t>
      </w:r>
      <w:r w:rsidR="00347B04" w:rsidRPr="004E2A2C">
        <w:rPr>
          <w:color w:val="000000"/>
          <w:spacing w:val="2"/>
          <w:sz w:val="24"/>
          <w:szCs w:val="24"/>
        </w:rPr>
        <w:t xml:space="preserve">podle § 1746 odst. 2 zákona č. 89/2012 Sb., občanský zákoník, ve znění pozdějších předpisů </w:t>
      </w:r>
      <w:r w:rsidRPr="004E2A2C">
        <w:rPr>
          <w:color w:val="000000"/>
          <w:spacing w:val="2"/>
          <w:sz w:val="24"/>
          <w:szCs w:val="24"/>
        </w:rPr>
        <w:t>níže uvedeného dne, měsíce a roku tuto</w:t>
      </w:r>
    </w:p>
    <w:p w:rsidR="00B34FC1" w:rsidRPr="004E2A2C" w:rsidRDefault="00B34FC1">
      <w:pPr>
        <w:pStyle w:val="Nadpis3"/>
        <w:spacing w:before="0" w:line="240" w:lineRule="auto"/>
        <w:rPr>
          <w:sz w:val="24"/>
        </w:rPr>
      </w:pPr>
      <w:r w:rsidRPr="004E2A2C">
        <w:rPr>
          <w:sz w:val="24"/>
        </w:rPr>
        <w:t xml:space="preserve">      </w:t>
      </w:r>
    </w:p>
    <w:p w:rsidR="00B34FC1" w:rsidRPr="004E2A2C" w:rsidRDefault="00B34FC1">
      <w:pPr>
        <w:pStyle w:val="Nadpis3"/>
        <w:spacing w:before="0" w:line="240" w:lineRule="auto"/>
        <w:rPr>
          <w:sz w:val="24"/>
        </w:rPr>
      </w:pPr>
    </w:p>
    <w:p w:rsidR="00B34FC1" w:rsidRPr="004E2A2C" w:rsidRDefault="00B34FC1">
      <w:pPr>
        <w:pStyle w:val="Nadpis3"/>
        <w:spacing w:before="0" w:line="240" w:lineRule="auto"/>
        <w:jc w:val="center"/>
        <w:rPr>
          <w:sz w:val="24"/>
        </w:rPr>
      </w:pPr>
      <w:r w:rsidRPr="004E2A2C">
        <w:rPr>
          <w:sz w:val="24"/>
        </w:rPr>
        <w:t>DOHODU O POSKYTOVÁNÍ SLUŽEB</w:t>
      </w:r>
    </w:p>
    <w:p w:rsidR="00B34FC1" w:rsidRPr="004E2A2C" w:rsidRDefault="00B34FC1">
      <w:pPr>
        <w:rPr>
          <w:sz w:val="24"/>
          <w:szCs w:val="24"/>
        </w:rPr>
      </w:pPr>
    </w:p>
    <w:p w:rsidR="00B34FC1" w:rsidRPr="004E2A2C" w:rsidRDefault="00B34FC1">
      <w:pPr>
        <w:shd w:val="clear" w:color="auto" w:fill="FFFFFF"/>
        <w:ind w:left="4126"/>
        <w:jc w:val="both"/>
        <w:rPr>
          <w:b/>
          <w:bCs/>
          <w:sz w:val="24"/>
          <w:szCs w:val="24"/>
        </w:rPr>
      </w:pPr>
      <w:r w:rsidRPr="004E2A2C">
        <w:rPr>
          <w:b/>
          <w:bCs/>
          <w:color w:val="000000"/>
          <w:spacing w:val="-9"/>
          <w:sz w:val="24"/>
          <w:szCs w:val="24"/>
        </w:rPr>
        <w:t xml:space="preserve">        I.</w:t>
      </w:r>
    </w:p>
    <w:p w:rsidR="00B34FC1" w:rsidRPr="004E2A2C" w:rsidRDefault="00B34FC1">
      <w:pPr>
        <w:jc w:val="both"/>
        <w:rPr>
          <w:sz w:val="24"/>
          <w:szCs w:val="24"/>
        </w:rPr>
      </w:pPr>
      <w:r w:rsidRPr="004E2A2C">
        <w:rPr>
          <w:color w:val="000000"/>
          <w:spacing w:val="1"/>
          <w:sz w:val="24"/>
          <w:szCs w:val="24"/>
        </w:rPr>
        <w:t xml:space="preserve">1) </w:t>
      </w:r>
      <w:r w:rsidRPr="004E2A2C">
        <w:rPr>
          <w:color w:val="000000"/>
          <w:sz w:val="24"/>
          <w:szCs w:val="24"/>
        </w:rPr>
        <w:t xml:space="preserve">Poskytovatel je mj. výlučným vlastníkem nemovitostí – budovy </w:t>
      </w:r>
      <w:proofErr w:type="gramStart"/>
      <w:r w:rsidR="00BD3421" w:rsidRPr="004E2A2C">
        <w:rPr>
          <w:color w:val="000000"/>
          <w:spacing w:val="15"/>
          <w:sz w:val="24"/>
          <w:szCs w:val="24"/>
        </w:rPr>
        <w:t>č.p.</w:t>
      </w:r>
      <w:proofErr w:type="gramEnd"/>
      <w:r w:rsidR="00BD3421" w:rsidRPr="004E2A2C">
        <w:rPr>
          <w:color w:val="000000"/>
          <w:spacing w:val="15"/>
          <w:sz w:val="24"/>
          <w:szCs w:val="24"/>
        </w:rPr>
        <w:t xml:space="preserve"> 42 na pozemku </w:t>
      </w:r>
      <w:proofErr w:type="spellStart"/>
      <w:r w:rsidR="00BD3421" w:rsidRPr="004E2A2C">
        <w:rPr>
          <w:color w:val="000000"/>
          <w:spacing w:val="15"/>
          <w:sz w:val="24"/>
          <w:szCs w:val="24"/>
        </w:rPr>
        <w:t>parc</w:t>
      </w:r>
      <w:proofErr w:type="spellEnd"/>
      <w:r w:rsidR="00BD3421" w:rsidRPr="004E2A2C">
        <w:rPr>
          <w:color w:val="000000"/>
          <w:spacing w:val="15"/>
          <w:sz w:val="24"/>
          <w:szCs w:val="24"/>
        </w:rPr>
        <w:t xml:space="preserve">. č. st. 542/1 </w:t>
      </w:r>
      <w:r w:rsidR="00C63DF9" w:rsidRPr="004E2A2C">
        <w:rPr>
          <w:color w:val="000000"/>
          <w:spacing w:val="15"/>
          <w:sz w:val="24"/>
          <w:szCs w:val="24"/>
        </w:rPr>
        <w:t>(dále jen „</w:t>
      </w:r>
      <w:r w:rsidR="00392990" w:rsidRPr="004E2A2C">
        <w:rPr>
          <w:color w:val="000000"/>
          <w:spacing w:val="15"/>
          <w:sz w:val="24"/>
          <w:szCs w:val="24"/>
        </w:rPr>
        <w:t>objekt</w:t>
      </w:r>
      <w:r w:rsidR="00C63DF9" w:rsidRPr="004E2A2C">
        <w:rPr>
          <w:color w:val="000000"/>
          <w:spacing w:val="15"/>
          <w:sz w:val="24"/>
          <w:szCs w:val="24"/>
        </w:rPr>
        <w:t xml:space="preserve">) </w:t>
      </w:r>
      <w:r w:rsidR="00BD3421" w:rsidRPr="004E2A2C">
        <w:rPr>
          <w:color w:val="000000"/>
          <w:spacing w:val="15"/>
          <w:sz w:val="24"/>
          <w:szCs w:val="24"/>
        </w:rPr>
        <w:t xml:space="preserve">a dalších </w:t>
      </w:r>
      <w:r w:rsidR="006761F1" w:rsidRPr="004E2A2C">
        <w:rPr>
          <w:color w:val="000000"/>
          <w:spacing w:val="15"/>
          <w:sz w:val="24"/>
          <w:szCs w:val="24"/>
        </w:rPr>
        <w:t>nemovitostí</w:t>
      </w:r>
      <w:r w:rsidR="00152017" w:rsidRPr="004E2A2C">
        <w:rPr>
          <w:color w:val="000000"/>
          <w:spacing w:val="15"/>
          <w:sz w:val="24"/>
          <w:szCs w:val="24"/>
        </w:rPr>
        <w:t xml:space="preserve">: </w:t>
      </w:r>
      <w:r w:rsidR="00BD3421" w:rsidRPr="004E2A2C">
        <w:rPr>
          <w:color w:val="000000"/>
          <w:spacing w:val="15"/>
          <w:sz w:val="24"/>
          <w:szCs w:val="24"/>
        </w:rPr>
        <w:t xml:space="preserve">budov na pozemcích </w:t>
      </w:r>
      <w:proofErr w:type="spellStart"/>
      <w:r w:rsidRPr="004E2A2C">
        <w:rPr>
          <w:color w:val="000000"/>
          <w:spacing w:val="15"/>
          <w:sz w:val="24"/>
          <w:szCs w:val="24"/>
        </w:rPr>
        <w:t>parc</w:t>
      </w:r>
      <w:proofErr w:type="spellEnd"/>
      <w:r w:rsidRPr="004E2A2C">
        <w:rPr>
          <w:color w:val="000000"/>
          <w:spacing w:val="15"/>
          <w:sz w:val="24"/>
          <w:szCs w:val="24"/>
        </w:rPr>
        <w:t xml:space="preserve">. č. st. 542/3, </w:t>
      </w:r>
      <w:proofErr w:type="spellStart"/>
      <w:r w:rsidRPr="004E2A2C">
        <w:rPr>
          <w:color w:val="000000"/>
          <w:spacing w:val="7"/>
          <w:sz w:val="24"/>
          <w:szCs w:val="24"/>
        </w:rPr>
        <w:t>parc</w:t>
      </w:r>
      <w:proofErr w:type="spellEnd"/>
      <w:r w:rsidRPr="004E2A2C">
        <w:rPr>
          <w:color w:val="000000"/>
          <w:spacing w:val="7"/>
          <w:sz w:val="24"/>
          <w:szCs w:val="24"/>
        </w:rPr>
        <w:t>. č</w:t>
      </w:r>
      <w:r w:rsidR="005C7705" w:rsidRPr="004E2A2C">
        <w:rPr>
          <w:color w:val="000000"/>
          <w:spacing w:val="7"/>
          <w:sz w:val="24"/>
          <w:szCs w:val="24"/>
        </w:rPr>
        <w:t xml:space="preserve">. st. 542/4, </w:t>
      </w:r>
      <w:proofErr w:type="spellStart"/>
      <w:r w:rsidR="005C7705" w:rsidRPr="004E2A2C">
        <w:rPr>
          <w:color w:val="000000"/>
          <w:spacing w:val="7"/>
          <w:sz w:val="24"/>
          <w:szCs w:val="24"/>
        </w:rPr>
        <w:t>parc</w:t>
      </w:r>
      <w:proofErr w:type="spellEnd"/>
      <w:r w:rsidR="005C7705" w:rsidRPr="004E2A2C">
        <w:rPr>
          <w:color w:val="000000"/>
          <w:spacing w:val="7"/>
          <w:sz w:val="24"/>
          <w:szCs w:val="24"/>
        </w:rPr>
        <w:t>. č. st. 542/5 a</w:t>
      </w:r>
      <w:r w:rsidRPr="004E2A2C">
        <w:rPr>
          <w:color w:val="000000"/>
          <w:spacing w:val="7"/>
          <w:sz w:val="24"/>
          <w:szCs w:val="24"/>
        </w:rPr>
        <w:t xml:space="preserve"> </w:t>
      </w:r>
      <w:proofErr w:type="spellStart"/>
      <w:r w:rsidRPr="004E2A2C">
        <w:rPr>
          <w:color w:val="000000"/>
          <w:spacing w:val="7"/>
          <w:sz w:val="24"/>
          <w:szCs w:val="24"/>
        </w:rPr>
        <w:t>parc</w:t>
      </w:r>
      <w:proofErr w:type="spellEnd"/>
      <w:r w:rsidRPr="004E2A2C">
        <w:rPr>
          <w:color w:val="000000"/>
          <w:spacing w:val="7"/>
          <w:sz w:val="24"/>
          <w:szCs w:val="24"/>
        </w:rPr>
        <w:t xml:space="preserve">. č. </w:t>
      </w:r>
      <w:proofErr w:type="spellStart"/>
      <w:r w:rsidRPr="004E2A2C">
        <w:rPr>
          <w:color w:val="000000"/>
          <w:spacing w:val="7"/>
          <w:sz w:val="24"/>
          <w:szCs w:val="24"/>
        </w:rPr>
        <w:t>st</w:t>
      </w:r>
      <w:proofErr w:type="spellEnd"/>
      <w:r w:rsidRPr="004E2A2C">
        <w:rPr>
          <w:color w:val="000000"/>
          <w:spacing w:val="7"/>
          <w:sz w:val="24"/>
          <w:szCs w:val="24"/>
        </w:rPr>
        <w:t xml:space="preserve"> 542/6 a </w:t>
      </w:r>
      <w:r w:rsidR="005C7705" w:rsidRPr="004E2A2C">
        <w:rPr>
          <w:color w:val="000000"/>
          <w:spacing w:val="7"/>
          <w:sz w:val="24"/>
          <w:szCs w:val="24"/>
        </w:rPr>
        <w:t>pozemku</w:t>
      </w:r>
      <w:r w:rsidRPr="004E2A2C">
        <w:rPr>
          <w:color w:val="000000"/>
          <w:spacing w:val="7"/>
          <w:sz w:val="24"/>
          <w:szCs w:val="24"/>
        </w:rPr>
        <w:t xml:space="preserve"> </w:t>
      </w:r>
      <w:proofErr w:type="spellStart"/>
      <w:r w:rsidRPr="004E2A2C">
        <w:rPr>
          <w:color w:val="000000"/>
          <w:spacing w:val="7"/>
          <w:sz w:val="24"/>
          <w:szCs w:val="24"/>
        </w:rPr>
        <w:t>parc</w:t>
      </w:r>
      <w:proofErr w:type="spellEnd"/>
      <w:r w:rsidRPr="004E2A2C">
        <w:rPr>
          <w:color w:val="000000"/>
          <w:spacing w:val="7"/>
          <w:sz w:val="24"/>
          <w:szCs w:val="24"/>
        </w:rPr>
        <w:t>. č. 5293 ostatní plocha</w:t>
      </w:r>
      <w:r w:rsidR="00152017" w:rsidRPr="004E2A2C">
        <w:rPr>
          <w:color w:val="000000"/>
          <w:spacing w:val="7"/>
          <w:sz w:val="24"/>
          <w:szCs w:val="24"/>
        </w:rPr>
        <w:t xml:space="preserve">, </w:t>
      </w:r>
      <w:r w:rsidR="006761F1" w:rsidRPr="004E2A2C">
        <w:rPr>
          <w:color w:val="000000"/>
          <w:spacing w:val="7"/>
          <w:sz w:val="24"/>
          <w:szCs w:val="24"/>
        </w:rPr>
        <w:t>v katastrálním území a obci Břeclav</w:t>
      </w:r>
      <w:r w:rsidRPr="004E2A2C">
        <w:rPr>
          <w:color w:val="000000"/>
          <w:sz w:val="24"/>
          <w:szCs w:val="24"/>
        </w:rPr>
        <w:t>, zapsaných</w:t>
      </w:r>
      <w:r w:rsidR="006761F1" w:rsidRPr="004E2A2C">
        <w:rPr>
          <w:color w:val="000000"/>
          <w:sz w:val="24"/>
          <w:szCs w:val="24"/>
        </w:rPr>
        <w:t xml:space="preserve"> v katastru nemovitostí</w:t>
      </w:r>
      <w:r w:rsidRPr="004E2A2C">
        <w:rPr>
          <w:color w:val="000000"/>
          <w:sz w:val="24"/>
          <w:szCs w:val="24"/>
        </w:rPr>
        <w:t xml:space="preserve"> na LV č. 10001 pro obec Břeclav a </w:t>
      </w:r>
      <w:proofErr w:type="gramStart"/>
      <w:r w:rsidRPr="004E2A2C">
        <w:rPr>
          <w:color w:val="000000"/>
          <w:sz w:val="24"/>
          <w:szCs w:val="24"/>
        </w:rPr>
        <w:t>k.</w:t>
      </w:r>
      <w:proofErr w:type="spellStart"/>
      <w:r w:rsidRPr="004E2A2C">
        <w:rPr>
          <w:color w:val="000000"/>
          <w:sz w:val="24"/>
          <w:szCs w:val="24"/>
        </w:rPr>
        <w:t>ú</w:t>
      </w:r>
      <w:proofErr w:type="spellEnd"/>
      <w:r w:rsidRPr="004E2A2C">
        <w:rPr>
          <w:color w:val="000000"/>
          <w:sz w:val="24"/>
          <w:szCs w:val="24"/>
        </w:rPr>
        <w:t>.</w:t>
      </w:r>
      <w:proofErr w:type="gramEnd"/>
      <w:r w:rsidRPr="004E2A2C">
        <w:rPr>
          <w:color w:val="000000"/>
          <w:sz w:val="24"/>
          <w:szCs w:val="24"/>
        </w:rPr>
        <w:t xml:space="preserve"> Břeclav u příslušného katastrálního úřadu.</w:t>
      </w:r>
      <w:r w:rsidRPr="004E2A2C">
        <w:rPr>
          <w:sz w:val="24"/>
          <w:szCs w:val="24"/>
        </w:rPr>
        <w:t xml:space="preserve"> </w:t>
      </w:r>
    </w:p>
    <w:p w:rsidR="00B34FC1" w:rsidRPr="004E2A2C" w:rsidRDefault="00B34FC1">
      <w:pPr>
        <w:jc w:val="both"/>
        <w:rPr>
          <w:sz w:val="24"/>
          <w:szCs w:val="24"/>
        </w:rPr>
      </w:pPr>
    </w:p>
    <w:p w:rsidR="00B34FC1" w:rsidRPr="004E2A2C" w:rsidRDefault="00B34FC1">
      <w:pPr>
        <w:shd w:val="clear" w:color="auto" w:fill="FFFFFF"/>
        <w:ind w:left="7" w:right="7"/>
        <w:jc w:val="both"/>
        <w:rPr>
          <w:color w:val="000000"/>
          <w:sz w:val="24"/>
          <w:szCs w:val="24"/>
        </w:rPr>
      </w:pPr>
      <w:r w:rsidRPr="004E2A2C">
        <w:rPr>
          <w:color w:val="000000"/>
          <w:spacing w:val="1"/>
          <w:sz w:val="24"/>
          <w:szCs w:val="24"/>
        </w:rPr>
        <w:t xml:space="preserve">2) </w:t>
      </w:r>
      <w:r w:rsidR="006E41AC" w:rsidRPr="004E2A2C">
        <w:rPr>
          <w:color w:val="000000"/>
          <w:spacing w:val="1"/>
          <w:sz w:val="24"/>
          <w:szCs w:val="24"/>
        </w:rPr>
        <w:t>Uživatel je</w:t>
      </w:r>
      <w:r w:rsidR="00B34165" w:rsidRPr="004E2A2C">
        <w:rPr>
          <w:color w:val="000000"/>
          <w:spacing w:val="1"/>
          <w:sz w:val="24"/>
          <w:szCs w:val="24"/>
        </w:rPr>
        <w:t xml:space="preserve"> na základě z</w:t>
      </w:r>
      <w:r w:rsidR="00A350A6" w:rsidRPr="004E2A2C">
        <w:rPr>
          <w:color w:val="000000"/>
          <w:spacing w:val="1"/>
          <w:sz w:val="24"/>
          <w:szCs w:val="24"/>
        </w:rPr>
        <w:t>ápisu o zápůjčce uzavřeného se Státním pozemkovým úřadem (dále jen „</w:t>
      </w:r>
      <w:r w:rsidR="00972B89" w:rsidRPr="004E2A2C">
        <w:rPr>
          <w:color w:val="000000"/>
          <w:spacing w:val="1"/>
          <w:sz w:val="24"/>
          <w:szCs w:val="24"/>
        </w:rPr>
        <w:t>zápis“)</w:t>
      </w:r>
      <w:r w:rsidR="00A350A6" w:rsidRPr="004E2A2C">
        <w:rPr>
          <w:color w:val="000000"/>
          <w:spacing w:val="1"/>
          <w:sz w:val="24"/>
          <w:szCs w:val="24"/>
        </w:rPr>
        <w:t xml:space="preserve"> oprávněn užívat</w:t>
      </w:r>
      <w:r w:rsidRPr="004E2A2C">
        <w:rPr>
          <w:color w:val="000000"/>
          <w:spacing w:val="1"/>
          <w:sz w:val="24"/>
          <w:szCs w:val="24"/>
        </w:rPr>
        <w:t xml:space="preserve"> prostory v</w:t>
      </w:r>
      <w:r w:rsidR="00820708" w:rsidRPr="004E2A2C">
        <w:rPr>
          <w:color w:val="000000"/>
          <w:spacing w:val="1"/>
          <w:sz w:val="24"/>
          <w:szCs w:val="24"/>
        </w:rPr>
        <w:t xml:space="preserve">e třetím patře </w:t>
      </w:r>
      <w:r w:rsidR="00152017" w:rsidRPr="004E2A2C">
        <w:rPr>
          <w:color w:val="000000"/>
          <w:spacing w:val="1"/>
          <w:sz w:val="24"/>
          <w:szCs w:val="24"/>
        </w:rPr>
        <w:t>objektu</w:t>
      </w:r>
      <w:r w:rsidR="00820708" w:rsidRPr="004E2A2C">
        <w:rPr>
          <w:color w:val="000000"/>
          <w:spacing w:val="1"/>
          <w:sz w:val="24"/>
          <w:szCs w:val="24"/>
        </w:rPr>
        <w:t xml:space="preserve"> na adrese Břeclav, nám. </w:t>
      </w:r>
      <w:proofErr w:type="spellStart"/>
      <w:proofErr w:type="gramStart"/>
      <w:r w:rsidR="00820708" w:rsidRPr="004E2A2C">
        <w:rPr>
          <w:color w:val="000000"/>
          <w:spacing w:val="1"/>
          <w:sz w:val="24"/>
          <w:szCs w:val="24"/>
        </w:rPr>
        <w:t>T.G.Masaryka</w:t>
      </w:r>
      <w:proofErr w:type="spellEnd"/>
      <w:proofErr w:type="gramEnd"/>
      <w:r w:rsidR="00820708" w:rsidRPr="004E2A2C">
        <w:rPr>
          <w:color w:val="000000"/>
          <w:spacing w:val="1"/>
          <w:sz w:val="24"/>
          <w:szCs w:val="24"/>
        </w:rPr>
        <w:t xml:space="preserve"> 42/3</w:t>
      </w:r>
      <w:r w:rsidRPr="004E2A2C">
        <w:rPr>
          <w:color w:val="000000"/>
          <w:spacing w:val="1"/>
          <w:sz w:val="24"/>
          <w:szCs w:val="24"/>
        </w:rPr>
        <w:t xml:space="preserve"> </w:t>
      </w:r>
      <w:r w:rsidR="00AC58E9" w:rsidRPr="004E2A2C">
        <w:rPr>
          <w:color w:val="000000"/>
          <w:spacing w:val="2"/>
          <w:sz w:val="24"/>
          <w:szCs w:val="24"/>
        </w:rPr>
        <w:t>a dále jedno parkovací stání ve dvoře objektu</w:t>
      </w:r>
      <w:r w:rsidR="006B29F7" w:rsidRPr="004E2A2C">
        <w:rPr>
          <w:color w:val="000000"/>
          <w:spacing w:val="2"/>
          <w:sz w:val="24"/>
          <w:szCs w:val="24"/>
        </w:rPr>
        <w:t xml:space="preserve"> (dále jen „vyhrazené prostory“)</w:t>
      </w:r>
      <w:r w:rsidRPr="004E2A2C">
        <w:rPr>
          <w:color w:val="000000"/>
          <w:spacing w:val="2"/>
          <w:sz w:val="24"/>
          <w:szCs w:val="24"/>
        </w:rPr>
        <w:t>.</w:t>
      </w:r>
      <w:r w:rsidR="00AC58E9" w:rsidRPr="004E2A2C">
        <w:rPr>
          <w:color w:val="000000"/>
          <w:spacing w:val="2"/>
          <w:sz w:val="24"/>
          <w:szCs w:val="24"/>
        </w:rPr>
        <w:t xml:space="preserve"> </w:t>
      </w:r>
      <w:r w:rsidR="00820708" w:rsidRPr="004E2A2C">
        <w:rPr>
          <w:color w:val="000000"/>
          <w:spacing w:val="2"/>
          <w:sz w:val="24"/>
          <w:szCs w:val="24"/>
        </w:rPr>
        <w:t>Vyhrazené p</w:t>
      </w:r>
      <w:r w:rsidR="00AC58E9" w:rsidRPr="004E2A2C">
        <w:rPr>
          <w:color w:val="000000"/>
          <w:spacing w:val="2"/>
          <w:sz w:val="24"/>
          <w:szCs w:val="24"/>
        </w:rPr>
        <w:t>rostor</w:t>
      </w:r>
      <w:r w:rsidR="00820708" w:rsidRPr="004E2A2C">
        <w:rPr>
          <w:color w:val="000000"/>
          <w:spacing w:val="2"/>
          <w:sz w:val="24"/>
          <w:szCs w:val="24"/>
        </w:rPr>
        <w:t>y jsou specifikovány</w:t>
      </w:r>
      <w:r w:rsidR="00AC58E9" w:rsidRPr="004E2A2C">
        <w:rPr>
          <w:color w:val="000000"/>
          <w:spacing w:val="2"/>
          <w:sz w:val="24"/>
          <w:szCs w:val="24"/>
        </w:rPr>
        <w:t xml:space="preserve"> v příloze č.</w:t>
      </w:r>
      <w:r w:rsidR="00711590">
        <w:rPr>
          <w:color w:val="000000"/>
          <w:spacing w:val="2"/>
          <w:sz w:val="24"/>
          <w:szCs w:val="24"/>
        </w:rPr>
        <w:t xml:space="preserve"> </w:t>
      </w:r>
      <w:r w:rsidR="00AC58E9" w:rsidRPr="004E2A2C">
        <w:rPr>
          <w:color w:val="000000"/>
          <w:spacing w:val="2"/>
          <w:sz w:val="24"/>
          <w:szCs w:val="24"/>
        </w:rPr>
        <w:t xml:space="preserve">1 </w:t>
      </w:r>
      <w:r w:rsidR="00820708" w:rsidRPr="004E2A2C">
        <w:rPr>
          <w:color w:val="000000"/>
          <w:spacing w:val="2"/>
          <w:sz w:val="24"/>
          <w:szCs w:val="24"/>
        </w:rPr>
        <w:t xml:space="preserve">této dohody a </w:t>
      </w:r>
      <w:r w:rsidR="00AC58E9" w:rsidRPr="004E2A2C">
        <w:rPr>
          <w:color w:val="000000"/>
          <w:spacing w:val="2"/>
          <w:sz w:val="24"/>
          <w:szCs w:val="24"/>
        </w:rPr>
        <w:t xml:space="preserve">hospodaření </w:t>
      </w:r>
      <w:r w:rsidR="00820708" w:rsidRPr="004E2A2C">
        <w:rPr>
          <w:color w:val="000000"/>
          <w:spacing w:val="2"/>
          <w:sz w:val="24"/>
          <w:szCs w:val="24"/>
        </w:rPr>
        <w:t xml:space="preserve">s nimi přísluší </w:t>
      </w:r>
      <w:r w:rsidR="00AC58E9" w:rsidRPr="004E2A2C">
        <w:rPr>
          <w:color w:val="000000"/>
          <w:sz w:val="24"/>
          <w:szCs w:val="24"/>
        </w:rPr>
        <w:t xml:space="preserve">na základě věcného břemene č. BBV/363/06 ve prospěch ČR </w:t>
      </w:r>
      <w:r w:rsidR="006B29F7" w:rsidRPr="004E2A2C">
        <w:rPr>
          <w:color w:val="000000"/>
          <w:sz w:val="24"/>
          <w:szCs w:val="24"/>
        </w:rPr>
        <w:t>SPÚ</w:t>
      </w:r>
      <w:r w:rsidR="00820708" w:rsidRPr="004E2A2C">
        <w:rPr>
          <w:color w:val="000000"/>
          <w:sz w:val="24"/>
          <w:szCs w:val="24"/>
        </w:rPr>
        <w:t>.</w:t>
      </w:r>
      <w:r w:rsidR="00AC58E9" w:rsidRPr="004E2A2C">
        <w:rPr>
          <w:color w:val="000000"/>
          <w:sz w:val="24"/>
          <w:szCs w:val="24"/>
        </w:rPr>
        <w:t xml:space="preserve"> </w:t>
      </w:r>
      <w:r w:rsidRPr="004E2A2C">
        <w:rPr>
          <w:color w:val="000000"/>
          <w:spacing w:val="2"/>
          <w:sz w:val="24"/>
          <w:szCs w:val="24"/>
        </w:rPr>
        <w:t xml:space="preserve"> Současně </w:t>
      </w:r>
      <w:r w:rsidR="00AC58E9" w:rsidRPr="004E2A2C">
        <w:rPr>
          <w:color w:val="000000"/>
          <w:spacing w:val="2"/>
          <w:sz w:val="24"/>
          <w:szCs w:val="24"/>
        </w:rPr>
        <w:t>s </w:t>
      </w:r>
      <w:r w:rsidR="00392990" w:rsidRPr="004E2A2C">
        <w:rPr>
          <w:color w:val="000000"/>
          <w:spacing w:val="2"/>
          <w:sz w:val="24"/>
          <w:szCs w:val="24"/>
        </w:rPr>
        <w:t>vyhrazenými</w:t>
      </w:r>
      <w:r w:rsidR="00AC58E9" w:rsidRPr="004E2A2C">
        <w:rPr>
          <w:color w:val="000000"/>
          <w:spacing w:val="2"/>
          <w:sz w:val="24"/>
          <w:szCs w:val="24"/>
        </w:rPr>
        <w:t xml:space="preserve"> prostor</w:t>
      </w:r>
      <w:r w:rsidR="00392990" w:rsidRPr="004E2A2C">
        <w:rPr>
          <w:color w:val="000000"/>
          <w:spacing w:val="2"/>
          <w:sz w:val="24"/>
          <w:szCs w:val="24"/>
        </w:rPr>
        <w:t>y</w:t>
      </w:r>
      <w:r w:rsidR="00AC58E9" w:rsidRPr="004E2A2C">
        <w:rPr>
          <w:color w:val="000000"/>
          <w:spacing w:val="2"/>
          <w:sz w:val="24"/>
          <w:szCs w:val="24"/>
        </w:rPr>
        <w:t xml:space="preserve"> </w:t>
      </w:r>
      <w:r w:rsidRPr="004E2A2C">
        <w:rPr>
          <w:color w:val="000000"/>
          <w:spacing w:val="2"/>
          <w:sz w:val="24"/>
          <w:szCs w:val="24"/>
        </w:rPr>
        <w:t>je uživatel oprávněn užívat společné prostory</w:t>
      </w:r>
      <w:r w:rsidR="008E25E4" w:rsidRPr="004E2A2C">
        <w:rPr>
          <w:color w:val="000000"/>
          <w:spacing w:val="2"/>
          <w:sz w:val="24"/>
          <w:szCs w:val="24"/>
        </w:rPr>
        <w:t xml:space="preserve"> objektu</w:t>
      </w:r>
      <w:r w:rsidRPr="004E2A2C">
        <w:rPr>
          <w:color w:val="000000"/>
          <w:spacing w:val="2"/>
          <w:sz w:val="24"/>
          <w:szCs w:val="24"/>
        </w:rPr>
        <w:t xml:space="preserve">, zejména chodby, sociální zařízení, přístupové prostory, </w:t>
      </w:r>
      <w:r w:rsidRPr="004E2A2C">
        <w:rPr>
          <w:color w:val="000000"/>
          <w:sz w:val="24"/>
          <w:szCs w:val="24"/>
        </w:rPr>
        <w:t>dvůr, parkovací plochy apod.</w:t>
      </w:r>
    </w:p>
    <w:p w:rsidR="00A33A26" w:rsidRPr="004E2A2C" w:rsidRDefault="00A33A26">
      <w:pPr>
        <w:shd w:val="clear" w:color="auto" w:fill="FFFFFF"/>
        <w:ind w:left="7" w:right="7"/>
        <w:jc w:val="both"/>
        <w:rPr>
          <w:color w:val="000000"/>
          <w:sz w:val="24"/>
          <w:szCs w:val="24"/>
        </w:rPr>
      </w:pPr>
    </w:p>
    <w:p w:rsidR="00A33A26" w:rsidRPr="004E2A2C" w:rsidRDefault="00A33A26">
      <w:pPr>
        <w:shd w:val="clear" w:color="auto" w:fill="FFFFFF"/>
        <w:ind w:left="7" w:right="7"/>
        <w:jc w:val="both"/>
        <w:rPr>
          <w:sz w:val="24"/>
          <w:szCs w:val="24"/>
        </w:rPr>
      </w:pPr>
      <w:r w:rsidRPr="004E2A2C">
        <w:rPr>
          <w:color w:val="000000"/>
          <w:sz w:val="24"/>
          <w:szCs w:val="24"/>
        </w:rPr>
        <w:t xml:space="preserve">3) Poskytovatel se zavazuje, že bude uživateli zajišťovat </w:t>
      </w:r>
      <w:r w:rsidR="00782D98" w:rsidRPr="004E2A2C">
        <w:rPr>
          <w:color w:val="000000"/>
          <w:sz w:val="24"/>
          <w:szCs w:val="24"/>
        </w:rPr>
        <w:t xml:space="preserve">dodávky </w:t>
      </w:r>
      <w:r w:rsidRPr="004E2A2C">
        <w:rPr>
          <w:color w:val="000000"/>
          <w:sz w:val="24"/>
          <w:szCs w:val="24"/>
        </w:rPr>
        <w:t>energi</w:t>
      </w:r>
      <w:r w:rsidR="00782D98" w:rsidRPr="004E2A2C">
        <w:rPr>
          <w:color w:val="000000"/>
          <w:sz w:val="24"/>
          <w:szCs w:val="24"/>
        </w:rPr>
        <w:t>í</w:t>
      </w:r>
      <w:r w:rsidRPr="004E2A2C">
        <w:rPr>
          <w:color w:val="000000"/>
          <w:sz w:val="24"/>
          <w:szCs w:val="24"/>
        </w:rPr>
        <w:t xml:space="preserve"> a služ</w:t>
      </w:r>
      <w:r w:rsidR="00782D98" w:rsidRPr="004E2A2C">
        <w:rPr>
          <w:color w:val="000000"/>
          <w:sz w:val="24"/>
          <w:szCs w:val="24"/>
        </w:rPr>
        <w:t>eb</w:t>
      </w:r>
      <w:r w:rsidRPr="004E2A2C">
        <w:rPr>
          <w:color w:val="000000"/>
          <w:sz w:val="24"/>
          <w:szCs w:val="24"/>
        </w:rPr>
        <w:t xml:space="preserve"> související</w:t>
      </w:r>
      <w:r w:rsidR="00820708" w:rsidRPr="004E2A2C">
        <w:rPr>
          <w:color w:val="000000"/>
          <w:sz w:val="24"/>
          <w:szCs w:val="24"/>
        </w:rPr>
        <w:t>ch</w:t>
      </w:r>
      <w:r w:rsidRPr="004E2A2C">
        <w:rPr>
          <w:color w:val="000000"/>
          <w:sz w:val="24"/>
          <w:szCs w:val="24"/>
        </w:rPr>
        <w:t xml:space="preserve"> s řádným </w:t>
      </w:r>
      <w:r w:rsidR="00152017" w:rsidRPr="004E2A2C">
        <w:rPr>
          <w:color w:val="000000"/>
          <w:sz w:val="24"/>
          <w:szCs w:val="24"/>
        </w:rPr>
        <w:t>užíváním vyhrazených</w:t>
      </w:r>
      <w:r w:rsidRPr="004E2A2C">
        <w:rPr>
          <w:color w:val="000000"/>
          <w:sz w:val="24"/>
          <w:szCs w:val="24"/>
        </w:rPr>
        <w:t xml:space="preserve"> prostor</w:t>
      </w:r>
      <w:r w:rsidR="00782D98" w:rsidRPr="004E2A2C">
        <w:rPr>
          <w:color w:val="000000"/>
          <w:sz w:val="24"/>
          <w:szCs w:val="24"/>
        </w:rPr>
        <w:t xml:space="preserve"> </w:t>
      </w:r>
      <w:r w:rsidR="00A94623" w:rsidRPr="004E2A2C">
        <w:rPr>
          <w:color w:val="000000"/>
          <w:sz w:val="24"/>
          <w:szCs w:val="24"/>
        </w:rPr>
        <w:t xml:space="preserve">(dále jen „služby“) </w:t>
      </w:r>
      <w:r w:rsidR="00782D98" w:rsidRPr="004E2A2C">
        <w:rPr>
          <w:color w:val="000000"/>
          <w:sz w:val="24"/>
          <w:szCs w:val="24"/>
        </w:rPr>
        <w:t>vyjma telekomunikačních služeb, které si uživatel zajistí samostatně</w:t>
      </w:r>
      <w:r w:rsidRPr="004E2A2C">
        <w:rPr>
          <w:color w:val="000000"/>
          <w:sz w:val="24"/>
          <w:szCs w:val="24"/>
        </w:rPr>
        <w:t>.</w:t>
      </w:r>
    </w:p>
    <w:p w:rsidR="00B34FC1" w:rsidRPr="004E2A2C" w:rsidRDefault="00B34FC1">
      <w:pPr>
        <w:shd w:val="clear" w:color="auto" w:fill="FFFFFF"/>
        <w:ind w:left="101"/>
        <w:jc w:val="center"/>
        <w:rPr>
          <w:b/>
          <w:bCs/>
          <w:color w:val="000000"/>
          <w:spacing w:val="-8"/>
          <w:sz w:val="24"/>
          <w:szCs w:val="24"/>
        </w:rPr>
      </w:pPr>
    </w:p>
    <w:p w:rsidR="00FD0B10" w:rsidRPr="004E2A2C" w:rsidRDefault="00FD0B10">
      <w:pPr>
        <w:shd w:val="clear" w:color="auto" w:fill="FFFFFF"/>
        <w:ind w:left="101"/>
        <w:jc w:val="center"/>
        <w:rPr>
          <w:b/>
          <w:bCs/>
          <w:color w:val="000000"/>
          <w:spacing w:val="-8"/>
          <w:sz w:val="24"/>
          <w:szCs w:val="24"/>
        </w:rPr>
      </w:pPr>
    </w:p>
    <w:p w:rsidR="00B34FC1" w:rsidRPr="004E2A2C" w:rsidRDefault="00B34FC1">
      <w:pPr>
        <w:shd w:val="clear" w:color="auto" w:fill="FFFFFF"/>
        <w:ind w:left="101"/>
        <w:jc w:val="center"/>
        <w:rPr>
          <w:b/>
          <w:bCs/>
          <w:sz w:val="24"/>
          <w:szCs w:val="24"/>
        </w:rPr>
      </w:pPr>
      <w:r w:rsidRPr="004E2A2C">
        <w:rPr>
          <w:b/>
          <w:bCs/>
          <w:color w:val="000000"/>
          <w:spacing w:val="-8"/>
          <w:sz w:val="24"/>
          <w:szCs w:val="24"/>
        </w:rPr>
        <w:t>II.</w:t>
      </w:r>
    </w:p>
    <w:p w:rsidR="00B34FC1" w:rsidRPr="004E2A2C" w:rsidRDefault="00B34FC1">
      <w:pPr>
        <w:shd w:val="clear" w:color="auto" w:fill="FFFFFF"/>
        <w:ind w:left="58"/>
        <w:jc w:val="both"/>
        <w:rPr>
          <w:sz w:val="24"/>
          <w:szCs w:val="24"/>
        </w:rPr>
      </w:pPr>
      <w:r w:rsidRPr="004E2A2C">
        <w:rPr>
          <w:color w:val="000000"/>
          <w:sz w:val="24"/>
          <w:szCs w:val="24"/>
        </w:rPr>
        <w:t xml:space="preserve">Uživatel prohlašuje, že je mu stav </w:t>
      </w:r>
      <w:r w:rsidR="00D81403" w:rsidRPr="004E2A2C">
        <w:rPr>
          <w:color w:val="000000"/>
          <w:sz w:val="24"/>
          <w:szCs w:val="24"/>
        </w:rPr>
        <w:t>vyhrazených</w:t>
      </w:r>
      <w:r w:rsidRPr="004E2A2C">
        <w:rPr>
          <w:color w:val="000000"/>
          <w:sz w:val="24"/>
          <w:szCs w:val="24"/>
        </w:rPr>
        <w:t xml:space="preserve"> prostor dobře znám, neboť si je prohlédl před </w:t>
      </w:r>
      <w:r w:rsidRPr="004E2A2C">
        <w:rPr>
          <w:color w:val="000000"/>
          <w:spacing w:val="1"/>
          <w:sz w:val="24"/>
          <w:szCs w:val="24"/>
        </w:rPr>
        <w:t xml:space="preserve">uzavřením této dohody a potvrzuje, že všechny jsou ve stavu způsobilém k řádnému užívání </w:t>
      </w:r>
      <w:r w:rsidRPr="004E2A2C">
        <w:rPr>
          <w:color w:val="000000"/>
          <w:spacing w:val="4"/>
          <w:sz w:val="24"/>
          <w:szCs w:val="24"/>
        </w:rPr>
        <w:t xml:space="preserve">a že jej poskytovatel seznámil se zvláštními pravidly, která je třeba při užívání </w:t>
      </w:r>
      <w:r w:rsidR="00FD0B10" w:rsidRPr="004E2A2C">
        <w:rPr>
          <w:color w:val="000000"/>
          <w:spacing w:val="4"/>
          <w:sz w:val="24"/>
          <w:szCs w:val="24"/>
        </w:rPr>
        <w:t>těchto prostor</w:t>
      </w:r>
      <w:r w:rsidRPr="004E2A2C">
        <w:rPr>
          <w:color w:val="000000"/>
          <w:sz w:val="24"/>
          <w:szCs w:val="24"/>
        </w:rPr>
        <w:t xml:space="preserve"> zachovávat.</w:t>
      </w:r>
    </w:p>
    <w:p w:rsidR="00FD0B10" w:rsidRDefault="00FD0B10">
      <w:pPr>
        <w:shd w:val="clear" w:color="auto" w:fill="FFFFFF"/>
        <w:ind w:left="58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711590" w:rsidRPr="004E2A2C" w:rsidRDefault="00711590">
      <w:pPr>
        <w:shd w:val="clear" w:color="auto" w:fill="FFFFFF"/>
        <w:ind w:left="58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B34FC1" w:rsidRPr="004E2A2C" w:rsidRDefault="00B34FC1">
      <w:pPr>
        <w:shd w:val="clear" w:color="auto" w:fill="FFFFFF"/>
        <w:ind w:left="58"/>
        <w:jc w:val="center"/>
        <w:rPr>
          <w:b/>
          <w:bCs/>
          <w:sz w:val="24"/>
          <w:szCs w:val="24"/>
        </w:rPr>
      </w:pPr>
      <w:r w:rsidRPr="004E2A2C">
        <w:rPr>
          <w:b/>
          <w:bCs/>
          <w:color w:val="000000"/>
          <w:spacing w:val="-9"/>
          <w:sz w:val="24"/>
          <w:szCs w:val="24"/>
        </w:rPr>
        <w:t>III.</w:t>
      </w:r>
    </w:p>
    <w:p w:rsidR="00B34FC1" w:rsidRPr="004E2A2C" w:rsidRDefault="00B34FC1" w:rsidP="00FD0B10">
      <w:pPr>
        <w:numPr>
          <w:ilvl w:val="0"/>
          <w:numId w:val="1"/>
        </w:numPr>
        <w:shd w:val="clear" w:color="auto" w:fill="FFFFFF"/>
        <w:tabs>
          <w:tab w:val="left" w:pos="353"/>
        </w:tabs>
        <w:ind w:left="36"/>
        <w:jc w:val="both"/>
        <w:rPr>
          <w:color w:val="000000"/>
          <w:spacing w:val="-17"/>
          <w:sz w:val="24"/>
          <w:szCs w:val="24"/>
        </w:rPr>
      </w:pPr>
      <w:r w:rsidRPr="004E2A2C">
        <w:rPr>
          <w:color w:val="000000"/>
          <w:spacing w:val="7"/>
          <w:sz w:val="24"/>
          <w:szCs w:val="24"/>
        </w:rPr>
        <w:t xml:space="preserve">Uživatel se zavazuje </w:t>
      </w:r>
      <w:r w:rsidR="00D81403" w:rsidRPr="004E2A2C">
        <w:rPr>
          <w:color w:val="000000"/>
          <w:spacing w:val="7"/>
          <w:sz w:val="24"/>
          <w:szCs w:val="24"/>
        </w:rPr>
        <w:t>vyhrazené</w:t>
      </w:r>
      <w:r w:rsidRPr="004E2A2C">
        <w:rPr>
          <w:color w:val="000000"/>
          <w:spacing w:val="7"/>
          <w:sz w:val="24"/>
          <w:szCs w:val="24"/>
        </w:rPr>
        <w:t xml:space="preserve"> prostory užívat pouze za účelem zajištění výkonu státní</w:t>
      </w:r>
      <w:r w:rsidR="004A4813">
        <w:rPr>
          <w:color w:val="000000"/>
          <w:spacing w:val="7"/>
          <w:sz w:val="24"/>
          <w:szCs w:val="24"/>
        </w:rPr>
        <w:t xml:space="preserve"> </w:t>
      </w:r>
      <w:r w:rsidRPr="004E2A2C">
        <w:rPr>
          <w:color w:val="000000"/>
          <w:spacing w:val="3"/>
          <w:sz w:val="24"/>
          <w:szCs w:val="24"/>
        </w:rPr>
        <w:t>správy v rámci uživatelovy působnosti. Uživatelova působnost výkonu</w:t>
      </w:r>
      <w:r w:rsidR="00D81403" w:rsidRPr="004E2A2C">
        <w:rPr>
          <w:color w:val="000000"/>
          <w:spacing w:val="3"/>
          <w:sz w:val="24"/>
          <w:szCs w:val="24"/>
        </w:rPr>
        <w:t xml:space="preserve"> státní správy</w:t>
      </w:r>
      <w:r w:rsidRPr="004E2A2C">
        <w:rPr>
          <w:color w:val="000000"/>
          <w:spacing w:val="3"/>
          <w:sz w:val="24"/>
          <w:szCs w:val="24"/>
        </w:rPr>
        <w:t xml:space="preserve"> je poskytovateli známa.</w:t>
      </w:r>
    </w:p>
    <w:p w:rsidR="00B34FC1" w:rsidRPr="004E2A2C" w:rsidRDefault="00B34FC1" w:rsidP="00FD0B10">
      <w:pPr>
        <w:shd w:val="clear" w:color="auto" w:fill="FFFFFF"/>
        <w:tabs>
          <w:tab w:val="left" w:pos="353"/>
        </w:tabs>
        <w:ind w:left="36"/>
        <w:jc w:val="both"/>
        <w:rPr>
          <w:color w:val="000000"/>
          <w:spacing w:val="-17"/>
          <w:sz w:val="24"/>
          <w:szCs w:val="24"/>
        </w:rPr>
      </w:pPr>
    </w:p>
    <w:p w:rsidR="00B34FC1" w:rsidRPr="004E2A2C" w:rsidRDefault="00B34FC1">
      <w:pPr>
        <w:shd w:val="clear" w:color="auto" w:fill="FFFFFF"/>
        <w:tabs>
          <w:tab w:val="left" w:pos="353"/>
        </w:tabs>
        <w:ind w:left="36"/>
        <w:rPr>
          <w:color w:val="000000"/>
          <w:sz w:val="24"/>
          <w:szCs w:val="24"/>
        </w:rPr>
      </w:pPr>
    </w:p>
    <w:p w:rsidR="00B34FC1" w:rsidRPr="004E2A2C" w:rsidRDefault="00B34FC1">
      <w:pPr>
        <w:shd w:val="clear" w:color="auto" w:fill="FFFFFF"/>
        <w:ind w:left="22"/>
        <w:jc w:val="center"/>
        <w:rPr>
          <w:b/>
          <w:bCs/>
          <w:sz w:val="24"/>
          <w:szCs w:val="24"/>
        </w:rPr>
      </w:pPr>
      <w:r w:rsidRPr="004E2A2C">
        <w:rPr>
          <w:b/>
          <w:bCs/>
          <w:color w:val="000000"/>
          <w:spacing w:val="-8"/>
          <w:sz w:val="24"/>
          <w:szCs w:val="24"/>
        </w:rPr>
        <w:t>IV.</w:t>
      </w:r>
    </w:p>
    <w:p w:rsidR="00B34FC1" w:rsidRPr="004E2A2C" w:rsidRDefault="00C26269">
      <w:pPr>
        <w:numPr>
          <w:ilvl w:val="0"/>
          <w:numId w:val="2"/>
        </w:numPr>
        <w:shd w:val="clear" w:color="auto" w:fill="FFFFFF"/>
        <w:tabs>
          <w:tab w:val="left" w:pos="317"/>
        </w:tabs>
        <w:ind w:left="22"/>
        <w:rPr>
          <w:color w:val="000000"/>
          <w:spacing w:val="-17"/>
          <w:sz w:val="24"/>
          <w:szCs w:val="24"/>
        </w:rPr>
      </w:pPr>
      <w:r w:rsidRPr="004E2A2C">
        <w:rPr>
          <w:color w:val="000000"/>
          <w:spacing w:val="3"/>
          <w:sz w:val="24"/>
          <w:szCs w:val="24"/>
        </w:rPr>
        <w:t xml:space="preserve">Tato dohoda </w:t>
      </w:r>
      <w:r w:rsidR="00B34FC1" w:rsidRPr="004E2A2C">
        <w:rPr>
          <w:color w:val="000000"/>
          <w:spacing w:val="3"/>
          <w:sz w:val="24"/>
          <w:szCs w:val="24"/>
        </w:rPr>
        <w:t xml:space="preserve">se sjednává na dobu určitou, a to ode dne </w:t>
      </w:r>
      <w:r w:rsidR="000167AF" w:rsidRPr="004E2A2C">
        <w:rPr>
          <w:color w:val="000000"/>
          <w:spacing w:val="3"/>
          <w:sz w:val="24"/>
          <w:szCs w:val="24"/>
        </w:rPr>
        <w:t xml:space="preserve">nabytí </w:t>
      </w:r>
      <w:r w:rsidR="002C68E3" w:rsidRPr="004E2A2C">
        <w:rPr>
          <w:color w:val="000000"/>
          <w:spacing w:val="3"/>
          <w:sz w:val="24"/>
          <w:szCs w:val="24"/>
        </w:rPr>
        <w:t xml:space="preserve">její </w:t>
      </w:r>
      <w:r w:rsidR="000167AF" w:rsidRPr="004E2A2C">
        <w:rPr>
          <w:color w:val="000000"/>
          <w:spacing w:val="3"/>
          <w:sz w:val="24"/>
          <w:szCs w:val="24"/>
        </w:rPr>
        <w:t>účinnosti</w:t>
      </w:r>
      <w:r w:rsidR="00D579B6" w:rsidRPr="004E2A2C">
        <w:rPr>
          <w:color w:val="000000"/>
          <w:spacing w:val="3"/>
          <w:sz w:val="24"/>
          <w:szCs w:val="24"/>
        </w:rPr>
        <w:t xml:space="preserve"> do ukončení užívání vyhrazených prostor uživatelem na zá</w:t>
      </w:r>
      <w:r w:rsidR="00972B89" w:rsidRPr="004E2A2C">
        <w:rPr>
          <w:color w:val="000000"/>
          <w:spacing w:val="3"/>
          <w:sz w:val="24"/>
          <w:szCs w:val="24"/>
        </w:rPr>
        <w:t>kladě zápisu.</w:t>
      </w:r>
    </w:p>
    <w:p w:rsidR="00B34FC1" w:rsidRPr="004E2A2C" w:rsidRDefault="00B34FC1">
      <w:pPr>
        <w:shd w:val="clear" w:color="auto" w:fill="FFFFFF"/>
        <w:tabs>
          <w:tab w:val="left" w:pos="317"/>
        </w:tabs>
        <w:ind w:left="22"/>
        <w:rPr>
          <w:color w:val="000000"/>
          <w:spacing w:val="-17"/>
          <w:sz w:val="24"/>
          <w:szCs w:val="24"/>
        </w:rPr>
      </w:pPr>
    </w:p>
    <w:p w:rsidR="00B34FC1" w:rsidRPr="004E2A2C" w:rsidRDefault="005813A6" w:rsidP="00D96242">
      <w:pPr>
        <w:numPr>
          <w:ilvl w:val="0"/>
          <w:numId w:val="2"/>
        </w:numPr>
        <w:shd w:val="clear" w:color="auto" w:fill="FFFFFF"/>
        <w:tabs>
          <w:tab w:val="left" w:pos="317"/>
        </w:tabs>
        <w:ind w:left="22"/>
        <w:jc w:val="both"/>
        <w:rPr>
          <w:color w:val="000000"/>
          <w:spacing w:val="-4"/>
          <w:sz w:val="24"/>
          <w:szCs w:val="24"/>
        </w:rPr>
      </w:pPr>
      <w:r w:rsidRPr="004E2A2C">
        <w:rPr>
          <w:color w:val="000000"/>
          <w:spacing w:val="6"/>
          <w:sz w:val="24"/>
          <w:szCs w:val="24"/>
        </w:rPr>
        <w:t>Uživatel podpisem této dohody potvrzuje, že od poskytovatele obdržel před jejím uzavřením klíče od vyhrazených prostor.</w:t>
      </w:r>
      <w:r w:rsidR="0038208C" w:rsidRPr="004E2A2C">
        <w:rPr>
          <w:color w:val="000000"/>
          <w:spacing w:val="6"/>
          <w:sz w:val="24"/>
          <w:szCs w:val="24"/>
        </w:rPr>
        <w:t xml:space="preserve"> </w:t>
      </w:r>
      <w:r w:rsidR="00B34FC1" w:rsidRPr="004E2A2C">
        <w:rPr>
          <w:color w:val="000000"/>
          <w:spacing w:val="6"/>
          <w:sz w:val="24"/>
          <w:szCs w:val="24"/>
        </w:rPr>
        <w:t xml:space="preserve">O faktickém předání a převzetí </w:t>
      </w:r>
      <w:r w:rsidR="0038208C" w:rsidRPr="004E2A2C">
        <w:rPr>
          <w:color w:val="000000"/>
          <w:spacing w:val="6"/>
          <w:sz w:val="24"/>
          <w:szCs w:val="24"/>
        </w:rPr>
        <w:t xml:space="preserve">vyhrazených prostor </w:t>
      </w:r>
      <w:r w:rsidR="00B34FC1" w:rsidRPr="004E2A2C">
        <w:rPr>
          <w:color w:val="000000"/>
          <w:spacing w:val="6"/>
          <w:sz w:val="24"/>
          <w:szCs w:val="24"/>
        </w:rPr>
        <w:t>na počátku užívání bude smluvními</w:t>
      </w:r>
      <w:r w:rsidR="00363065">
        <w:rPr>
          <w:color w:val="000000"/>
          <w:spacing w:val="6"/>
          <w:sz w:val="24"/>
          <w:szCs w:val="24"/>
        </w:rPr>
        <w:t xml:space="preserve"> </w:t>
      </w:r>
      <w:r w:rsidR="00B34FC1" w:rsidRPr="004E2A2C">
        <w:rPr>
          <w:color w:val="000000"/>
          <w:sz w:val="24"/>
          <w:szCs w:val="24"/>
        </w:rPr>
        <w:t>stranami sepsán protokol o předání a převzetí</w:t>
      </w:r>
      <w:r w:rsidR="0038208C" w:rsidRPr="004E2A2C">
        <w:rPr>
          <w:color w:val="000000"/>
          <w:sz w:val="24"/>
          <w:szCs w:val="24"/>
        </w:rPr>
        <w:t>, v němž smluvní strany zaznamenaj</w:t>
      </w:r>
      <w:r w:rsidR="00452FED" w:rsidRPr="004E2A2C">
        <w:rPr>
          <w:color w:val="000000"/>
          <w:sz w:val="24"/>
          <w:szCs w:val="24"/>
        </w:rPr>
        <w:t xml:space="preserve">í počáteční stav měřidel el. </w:t>
      </w:r>
      <w:proofErr w:type="gramStart"/>
      <w:r w:rsidR="00452FED" w:rsidRPr="004E2A2C">
        <w:rPr>
          <w:color w:val="000000"/>
          <w:sz w:val="24"/>
          <w:szCs w:val="24"/>
        </w:rPr>
        <w:t>energie</w:t>
      </w:r>
      <w:proofErr w:type="gramEnd"/>
      <w:r w:rsidR="00452FED" w:rsidRPr="004E2A2C">
        <w:rPr>
          <w:color w:val="000000"/>
          <w:sz w:val="24"/>
          <w:szCs w:val="24"/>
        </w:rPr>
        <w:t xml:space="preserve"> a vody</w:t>
      </w:r>
      <w:r w:rsidR="003C3BDE" w:rsidRPr="004E2A2C">
        <w:rPr>
          <w:color w:val="000000"/>
          <w:sz w:val="24"/>
          <w:szCs w:val="24"/>
        </w:rPr>
        <w:t xml:space="preserve"> v objektu</w:t>
      </w:r>
      <w:r w:rsidR="00B34FC1" w:rsidRPr="004E2A2C">
        <w:rPr>
          <w:color w:val="000000"/>
          <w:sz w:val="24"/>
          <w:szCs w:val="24"/>
        </w:rPr>
        <w:t>.</w:t>
      </w:r>
    </w:p>
    <w:p w:rsidR="00B34FC1" w:rsidRPr="004E2A2C" w:rsidRDefault="00B34FC1">
      <w:pPr>
        <w:shd w:val="clear" w:color="auto" w:fill="FFFFFF"/>
        <w:tabs>
          <w:tab w:val="left" w:pos="317"/>
        </w:tabs>
        <w:rPr>
          <w:color w:val="000000"/>
          <w:spacing w:val="-4"/>
          <w:sz w:val="24"/>
          <w:szCs w:val="24"/>
        </w:rPr>
      </w:pPr>
    </w:p>
    <w:p w:rsidR="00FD0B10" w:rsidRPr="004E2A2C" w:rsidRDefault="00FD0B10">
      <w:pPr>
        <w:shd w:val="clear" w:color="auto" w:fill="FFFFFF"/>
        <w:tabs>
          <w:tab w:val="left" w:pos="317"/>
        </w:tabs>
        <w:rPr>
          <w:color w:val="000000"/>
          <w:spacing w:val="-4"/>
          <w:sz w:val="24"/>
          <w:szCs w:val="24"/>
        </w:rPr>
      </w:pPr>
    </w:p>
    <w:p w:rsidR="00B34FC1" w:rsidRPr="004E2A2C" w:rsidRDefault="00B34FC1">
      <w:pPr>
        <w:shd w:val="clear" w:color="auto" w:fill="FFFFFF"/>
        <w:ind w:left="22"/>
        <w:jc w:val="center"/>
        <w:rPr>
          <w:b/>
          <w:bCs/>
          <w:sz w:val="24"/>
          <w:szCs w:val="24"/>
        </w:rPr>
      </w:pPr>
      <w:r w:rsidRPr="004E2A2C">
        <w:rPr>
          <w:b/>
          <w:bCs/>
          <w:color w:val="000000"/>
          <w:spacing w:val="-8"/>
          <w:sz w:val="24"/>
          <w:szCs w:val="24"/>
        </w:rPr>
        <w:t>V.</w:t>
      </w:r>
    </w:p>
    <w:p w:rsidR="00341DE6" w:rsidRPr="004E2A2C" w:rsidRDefault="00B34FC1" w:rsidP="00C26269">
      <w:pPr>
        <w:shd w:val="clear" w:color="auto" w:fill="FFFFFF"/>
        <w:tabs>
          <w:tab w:val="left" w:pos="338"/>
        </w:tabs>
        <w:jc w:val="both"/>
        <w:rPr>
          <w:color w:val="000000"/>
          <w:spacing w:val="-17"/>
          <w:sz w:val="24"/>
          <w:szCs w:val="24"/>
        </w:rPr>
      </w:pPr>
      <w:r w:rsidRPr="004E2A2C">
        <w:rPr>
          <w:color w:val="000000"/>
          <w:spacing w:val="9"/>
          <w:sz w:val="24"/>
          <w:szCs w:val="24"/>
        </w:rPr>
        <w:t xml:space="preserve">Obě strany se dohodly, že poskytovatel </w:t>
      </w:r>
      <w:r w:rsidR="00D22F53" w:rsidRPr="004E2A2C">
        <w:rPr>
          <w:color w:val="000000"/>
          <w:spacing w:val="9"/>
          <w:sz w:val="24"/>
          <w:szCs w:val="24"/>
        </w:rPr>
        <w:t>je oprávněn</w:t>
      </w:r>
      <w:r w:rsidR="00D22F53" w:rsidRPr="004E2A2C">
        <w:rPr>
          <w:color w:val="000000"/>
          <w:spacing w:val="8"/>
          <w:sz w:val="24"/>
          <w:szCs w:val="24"/>
        </w:rPr>
        <w:t xml:space="preserve"> </w:t>
      </w:r>
      <w:r w:rsidRPr="004E2A2C">
        <w:rPr>
          <w:color w:val="000000"/>
          <w:spacing w:val="8"/>
          <w:sz w:val="24"/>
          <w:szCs w:val="24"/>
        </w:rPr>
        <w:t xml:space="preserve">od této </w:t>
      </w:r>
      <w:r w:rsidR="00BB2307" w:rsidRPr="004E2A2C">
        <w:rPr>
          <w:color w:val="000000"/>
          <w:spacing w:val="8"/>
          <w:sz w:val="24"/>
          <w:szCs w:val="24"/>
        </w:rPr>
        <w:t xml:space="preserve">dohody </w:t>
      </w:r>
      <w:r w:rsidRPr="004E2A2C">
        <w:rPr>
          <w:color w:val="000000"/>
          <w:spacing w:val="8"/>
          <w:sz w:val="24"/>
          <w:szCs w:val="24"/>
        </w:rPr>
        <w:t>odstoupit</w:t>
      </w:r>
      <w:r w:rsidRPr="004E2A2C">
        <w:rPr>
          <w:color w:val="000000"/>
          <w:spacing w:val="1"/>
          <w:sz w:val="24"/>
          <w:szCs w:val="24"/>
        </w:rPr>
        <w:t xml:space="preserve">, jestliže uživatel nebude </w:t>
      </w:r>
      <w:r w:rsidR="00D22F53" w:rsidRPr="004E2A2C">
        <w:rPr>
          <w:color w:val="000000"/>
          <w:spacing w:val="1"/>
          <w:sz w:val="24"/>
          <w:szCs w:val="24"/>
        </w:rPr>
        <w:t xml:space="preserve">přes písemné upozornění </w:t>
      </w:r>
      <w:r w:rsidRPr="004E2A2C">
        <w:rPr>
          <w:color w:val="000000"/>
          <w:spacing w:val="1"/>
          <w:sz w:val="24"/>
          <w:szCs w:val="24"/>
        </w:rPr>
        <w:t>řádně a včas plnit své povinn</w:t>
      </w:r>
      <w:r w:rsidR="00C26269" w:rsidRPr="004E2A2C">
        <w:rPr>
          <w:color w:val="000000"/>
          <w:spacing w:val="1"/>
          <w:sz w:val="24"/>
          <w:szCs w:val="24"/>
        </w:rPr>
        <w:t>osti vyplývající z</w:t>
      </w:r>
      <w:r w:rsidR="00B95DC0">
        <w:rPr>
          <w:color w:val="000000"/>
          <w:spacing w:val="1"/>
          <w:sz w:val="24"/>
          <w:szCs w:val="24"/>
        </w:rPr>
        <w:t> </w:t>
      </w:r>
      <w:r w:rsidR="00C26269" w:rsidRPr="004E2A2C">
        <w:rPr>
          <w:color w:val="000000"/>
          <w:spacing w:val="1"/>
          <w:sz w:val="24"/>
          <w:szCs w:val="24"/>
        </w:rPr>
        <w:t>této</w:t>
      </w:r>
      <w:r w:rsidR="00B95DC0">
        <w:rPr>
          <w:color w:val="000000"/>
          <w:spacing w:val="1"/>
          <w:sz w:val="24"/>
          <w:szCs w:val="24"/>
        </w:rPr>
        <w:t xml:space="preserve"> </w:t>
      </w:r>
      <w:r w:rsidR="001A78CA" w:rsidRPr="004E2A2C">
        <w:rPr>
          <w:color w:val="000000"/>
          <w:spacing w:val="1"/>
          <w:sz w:val="24"/>
          <w:szCs w:val="24"/>
        </w:rPr>
        <w:t>dohody</w:t>
      </w:r>
      <w:r w:rsidR="00C26269" w:rsidRPr="004E2A2C">
        <w:rPr>
          <w:color w:val="000000"/>
          <w:spacing w:val="1"/>
          <w:sz w:val="24"/>
          <w:szCs w:val="24"/>
        </w:rPr>
        <w:t xml:space="preserve"> nebo</w:t>
      </w:r>
      <w:r w:rsidR="00C26269" w:rsidRPr="004E2A2C">
        <w:rPr>
          <w:color w:val="000000"/>
          <w:spacing w:val="-17"/>
          <w:sz w:val="24"/>
          <w:szCs w:val="24"/>
        </w:rPr>
        <w:t xml:space="preserve"> </w:t>
      </w:r>
      <w:r w:rsidR="000167AF" w:rsidRPr="004E2A2C">
        <w:rPr>
          <w:color w:val="000000"/>
          <w:spacing w:val="1"/>
          <w:sz w:val="24"/>
          <w:szCs w:val="24"/>
        </w:rPr>
        <w:t xml:space="preserve">jestliže uživatel nebude </w:t>
      </w:r>
      <w:r w:rsidR="00FD4837" w:rsidRPr="004E2A2C">
        <w:rPr>
          <w:color w:val="000000"/>
          <w:spacing w:val="1"/>
          <w:sz w:val="24"/>
          <w:szCs w:val="24"/>
        </w:rPr>
        <w:t>vyhrazené prostory</w:t>
      </w:r>
      <w:r w:rsidRPr="004E2A2C">
        <w:rPr>
          <w:color w:val="000000"/>
          <w:spacing w:val="2"/>
          <w:sz w:val="24"/>
          <w:szCs w:val="24"/>
        </w:rPr>
        <w:t xml:space="preserve"> užívat </w:t>
      </w:r>
      <w:r w:rsidR="00FD4837" w:rsidRPr="004E2A2C">
        <w:rPr>
          <w:color w:val="000000"/>
          <w:spacing w:val="2"/>
          <w:sz w:val="24"/>
          <w:szCs w:val="24"/>
        </w:rPr>
        <w:t xml:space="preserve">řádně </w:t>
      </w:r>
      <w:r w:rsidRPr="004E2A2C">
        <w:rPr>
          <w:color w:val="000000"/>
          <w:spacing w:val="2"/>
          <w:sz w:val="24"/>
          <w:szCs w:val="24"/>
        </w:rPr>
        <w:t xml:space="preserve">nebo je </w:t>
      </w:r>
      <w:r w:rsidR="000167AF" w:rsidRPr="004E2A2C">
        <w:rPr>
          <w:color w:val="000000"/>
          <w:spacing w:val="2"/>
          <w:sz w:val="24"/>
          <w:szCs w:val="24"/>
        </w:rPr>
        <w:t>bude užívat v rozporu s</w:t>
      </w:r>
      <w:r w:rsidR="00FD4837" w:rsidRPr="004E2A2C">
        <w:rPr>
          <w:color w:val="000000"/>
          <w:spacing w:val="2"/>
          <w:sz w:val="24"/>
          <w:szCs w:val="24"/>
        </w:rPr>
        <w:t>e sjednaným</w:t>
      </w:r>
      <w:r w:rsidR="000167AF" w:rsidRPr="004E2A2C">
        <w:rPr>
          <w:color w:val="000000"/>
          <w:spacing w:val="2"/>
          <w:sz w:val="24"/>
          <w:szCs w:val="24"/>
        </w:rPr>
        <w:t xml:space="preserve"> účelem</w:t>
      </w:r>
      <w:r w:rsidR="00FD4837" w:rsidRPr="004E2A2C">
        <w:rPr>
          <w:color w:val="000000"/>
          <w:spacing w:val="-3"/>
          <w:sz w:val="24"/>
          <w:szCs w:val="24"/>
        </w:rPr>
        <w:t>.</w:t>
      </w:r>
      <w:r w:rsidR="00D96242">
        <w:rPr>
          <w:color w:val="000000"/>
          <w:spacing w:val="-3"/>
          <w:sz w:val="24"/>
          <w:szCs w:val="24"/>
        </w:rPr>
        <w:t xml:space="preserve"> </w:t>
      </w:r>
      <w:r w:rsidR="00341DE6" w:rsidRPr="004E2A2C">
        <w:rPr>
          <w:color w:val="000000"/>
          <w:spacing w:val="-3"/>
          <w:sz w:val="24"/>
          <w:szCs w:val="24"/>
        </w:rPr>
        <w:t xml:space="preserve">Uživatel může ukončit tento smluvní vztah písemnou výpovědí s tříměsíční výpovědní lhůtou, a to především v souvislosti s ukončením zápůjčky prostor sjednané zápisem se SPÚ. </w:t>
      </w:r>
    </w:p>
    <w:p w:rsidR="00B34FC1" w:rsidRPr="004E2A2C" w:rsidRDefault="00B34FC1">
      <w:pPr>
        <w:shd w:val="clear" w:color="auto" w:fill="FFFFFF"/>
        <w:tabs>
          <w:tab w:val="left" w:pos="338"/>
        </w:tabs>
        <w:rPr>
          <w:color w:val="000000"/>
          <w:spacing w:val="-6"/>
          <w:sz w:val="24"/>
          <w:szCs w:val="24"/>
        </w:rPr>
      </w:pPr>
    </w:p>
    <w:p w:rsidR="00FD0B10" w:rsidRPr="004E2A2C" w:rsidRDefault="00FD0B10">
      <w:pPr>
        <w:shd w:val="clear" w:color="auto" w:fill="FFFFFF"/>
        <w:tabs>
          <w:tab w:val="left" w:pos="338"/>
        </w:tabs>
        <w:rPr>
          <w:color w:val="000000"/>
          <w:spacing w:val="-6"/>
          <w:sz w:val="24"/>
          <w:szCs w:val="24"/>
        </w:rPr>
      </w:pPr>
    </w:p>
    <w:p w:rsidR="00B34FC1" w:rsidRPr="004E2A2C" w:rsidRDefault="00B34FC1">
      <w:pPr>
        <w:shd w:val="clear" w:color="auto" w:fill="FFFFFF"/>
        <w:ind w:right="29"/>
        <w:jc w:val="center"/>
        <w:rPr>
          <w:b/>
          <w:bCs/>
          <w:sz w:val="24"/>
          <w:szCs w:val="24"/>
        </w:rPr>
      </w:pPr>
      <w:r w:rsidRPr="004E2A2C">
        <w:rPr>
          <w:b/>
          <w:bCs/>
          <w:color w:val="000000"/>
          <w:spacing w:val="-6"/>
          <w:sz w:val="24"/>
          <w:szCs w:val="24"/>
        </w:rPr>
        <w:t>VI.</w:t>
      </w:r>
    </w:p>
    <w:p w:rsidR="00B34FC1" w:rsidRPr="004E2A2C" w:rsidRDefault="00E33A61">
      <w:pPr>
        <w:shd w:val="clear" w:color="auto" w:fill="FFFFFF"/>
        <w:ind w:left="7" w:right="50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Nejpozději v den skončení užívání předá uživatel poskytovateli vyhrazené prostory řádně vyklizené. Uživatel je povinen předat vyhrazené prostory ve stavu, v jakém </w:t>
      </w:r>
      <w:r w:rsidR="00F21B15">
        <w:rPr>
          <w:color w:val="000000"/>
          <w:spacing w:val="-6"/>
          <w:sz w:val="24"/>
          <w:szCs w:val="24"/>
        </w:rPr>
        <w:t>je př</w:t>
      </w:r>
      <w:r>
        <w:rPr>
          <w:color w:val="000000"/>
          <w:spacing w:val="-6"/>
          <w:sz w:val="24"/>
          <w:szCs w:val="24"/>
        </w:rPr>
        <w:t xml:space="preserve">evzal s přihlédnutím k obvyklému opotřebení. </w:t>
      </w:r>
      <w:r w:rsidR="009F7A7D" w:rsidRPr="004E2A2C">
        <w:rPr>
          <w:color w:val="000000"/>
          <w:spacing w:val="-6"/>
          <w:sz w:val="24"/>
          <w:szCs w:val="24"/>
        </w:rPr>
        <w:t xml:space="preserve">Ke dni ukončení této </w:t>
      </w:r>
      <w:r w:rsidR="003C3BDE" w:rsidRPr="004E2A2C">
        <w:rPr>
          <w:color w:val="000000"/>
          <w:spacing w:val="-6"/>
          <w:sz w:val="24"/>
          <w:szCs w:val="24"/>
        </w:rPr>
        <w:t xml:space="preserve">dohody sepíší strany dohody protokol, v němž zaznamenají konečný stav měřidel el. </w:t>
      </w:r>
      <w:proofErr w:type="gramStart"/>
      <w:r w:rsidR="003C3BDE" w:rsidRPr="004E2A2C">
        <w:rPr>
          <w:color w:val="000000"/>
          <w:spacing w:val="-6"/>
          <w:sz w:val="24"/>
          <w:szCs w:val="24"/>
        </w:rPr>
        <w:t>energie</w:t>
      </w:r>
      <w:proofErr w:type="gramEnd"/>
      <w:r w:rsidR="003C3BDE" w:rsidRPr="004E2A2C">
        <w:rPr>
          <w:color w:val="000000"/>
          <w:spacing w:val="-6"/>
          <w:sz w:val="24"/>
          <w:szCs w:val="24"/>
        </w:rPr>
        <w:t xml:space="preserve"> a vody v objektu.</w:t>
      </w:r>
    </w:p>
    <w:p w:rsidR="00B34FC1" w:rsidRPr="004E2A2C" w:rsidRDefault="00B34FC1">
      <w:pPr>
        <w:shd w:val="clear" w:color="auto" w:fill="FFFFFF"/>
        <w:ind w:left="79"/>
        <w:jc w:val="center"/>
        <w:rPr>
          <w:b/>
          <w:bCs/>
          <w:color w:val="000000"/>
          <w:spacing w:val="-8"/>
          <w:sz w:val="24"/>
          <w:szCs w:val="24"/>
        </w:rPr>
      </w:pPr>
    </w:p>
    <w:p w:rsidR="00FD0B10" w:rsidRPr="004E2A2C" w:rsidRDefault="00FD0B10">
      <w:pPr>
        <w:shd w:val="clear" w:color="auto" w:fill="FFFFFF"/>
        <w:ind w:left="79"/>
        <w:jc w:val="center"/>
        <w:rPr>
          <w:b/>
          <w:bCs/>
          <w:color w:val="000000"/>
          <w:spacing w:val="-8"/>
          <w:sz w:val="24"/>
          <w:szCs w:val="24"/>
        </w:rPr>
      </w:pPr>
    </w:p>
    <w:p w:rsidR="00B34FC1" w:rsidRPr="004E2A2C" w:rsidRDefault="00B34FC1">
      <w:pPr>
        <w:shd w:val="clear" w:color="auto" w:fill="FFFFFF"/>
        <w:ind w:left="79"/>
        <w:jc w:val="center"/>
        <w:rPr>
          <w:b/>
          <w:bCs/>
          <w:sz w:val="24"/>
          <w:szCs w:val="24"/>
        </w:rPr>
      </w:pPr>
      <w:r w:rsidRPr="004E2A2C">
        <w:rPr>
          <w:b/>
          <w:bCs/>
          <w:color w:val="000000"/>
          <w:spacing w:val="-8"/>
          <w:sz w:val="24"/>
          <w:szCs w:val="24"/>
        </w:rPr>
        <w:t>VII.</w:t>
      </w:r>
    </w:p>
    <w:p w:rsidR="00B34FC1" w:rsidRPr="004E2A2C" w:rsidRDefault="00B34FC1">
      <w:pPr>
        <w:numPr>
          <w:ilvl w:val="0"/>
          <w:numId w:val="4"/>
        </w:numPr>
        <w:shd w:val="clear" w:color="auto" w:fill="FFFFFF"/>
        <w:tabs>
          <w:tab w:val="left" w:pos="295"/>
        </w:tabs>
        <w:jc w:val="both"/>
        <w:rPr>
          <w:color w:val="000000"/>
          <w:spacing w:val="-17"/>
          <w:sz w:val="24"/>
          <w:szCs w:val="24"/>
        </w:rPr>
      </w:pPr>
      <w:r w:rsidRPr="004E2A2C">
        <w:rPr>
          <w:color w:val="000000"/>
          <w:spacing w:val="9"/>
          <w:sz w:val="24"/>
          <w:szCs w:val="24"/>
        </w:rPr>
        <w:t xml:space="preserve">Obě strany se dohodly, že služby spojené s užíváním </w:t>
      </w:r>
      <w:r w:rsidR="00CD3996" w:rsidRPr="004E2A2C">
        <w:rPr>
          <w:color w:val="000000"/>
          <w:spacing w:val="9"/>
          <w:sz w:val="24"/>
          <w:szCs w:val="24"/>
        </w:rPr>
        <w:t>vyhrazených</w:t>
      </w:r>
      <w:r w:rsidRPr="004E2A2C">
        <w:rPr>
          <w:color w:val="000000"/>
          <w:spacing w:val="9"/>
          <w:sz w:val="24"/>
          <w:szCs w:val="24"/>
        </w:rPr>
        <w:t xml:space="preserve"> prostor </w:t>
      </w:r>
      <w:r w:rsidR="00CD3996" w:rsidRPr="004E2A2C">
        <w:rPr>
          <w:color w:val="000000"/>
          <w:spacing w:val="1"/>
          <w:sz w:val="24"/>
          <w:szCs w:val="24"/>
        </w:rPr>
        <w:t xml:space="preserve">zahrnující </w:t>
      </w:r>
      <w:r w:rsidRPr="004E2A2C">
        <w:rPr>
          <w:color w:val="000000"/>
          <w:spacing w:val="1"/>
          <w:sz w:val="24"/>
          <w:szCs w:val="24"/>
        </w:rPr>
        <w:t>zejm</w:t>
      </w:r>
      <w:r w:rsidR="00CD3996" w:rsidRPr="004E2A2C">
        <w:rPr>
          <w:color w:val="000000"/>
          <w:spacing w:val="1"/>
          <w:sz w:val="24"/>
          <w:szCs w:val="24"/>
        </w:rPr>
        <w:t>éna</w:t>
      </w:r>
      <w:r w:rsidRPr="004E2A2C">
        <w:rPr>
          <w:color w:val="000000"/>
          <w:spacing w:val="1"/>
          <w:sz w:val="24"/>
          <w:szCs w:val="24"/>
        </w:rPr>
        <w:t xml:space="preserve"> dodávky elektrické energie, tepla, vodné a stočné, úklid společných</w:t>
      </w:r>
      <w:r w:rsidR="00971756" w:rsidRPr="004E2A2C">
        <w:rPr>
          <w:color w:val="000000"/>
          <w:spacing w:val="1"/>
          <w:sz w:val="24"/>
          <w:szCs w:val="24"/>
        </w:rPr>
        <w:t xml:space="preserve"> částí objektu</w:t>
      </w:r>
      <w:r w:rsidRPr="004E2A2C">
        <w:rPr>
          <w:color w:val="000000"/>
          <w:spacing w:val="1"/>
          <w:sz w:val="24"/>
          <w:szCs w:val="24"/>
        </w:rPr>
        <w:t xml:space="preserve"> i </w:t>
      </w:r>
      <w:r w:rsidRPr="004E2A2C">
        <w:rPr>
          <w:color w:val="000000"/>
          <w:spacing w:val="1"/>
          <w:sz w:val="24"/>
          <w:szCs w:val="24"/>
        </w:rPr>
        <w:br/>
        <w:t>vyhrazených</w:t>
      </w:r>
      <w:r w:rsidR="00B95DC0">
        <w:rPr>
          <w:color w:val="000000"/>
          <w:spacing w:val="1"/>
          <w:sz w:val="24"/>
          <w:szCs w:val="24"/>
        </w:rPr>
        <w:t xml:space="preserve"> </w:t>
      </w:r>
      <w:r w:rsidRPr="004E2A2C">
        <w:rPr>
          <w:color w:val="000000"/>
          <w:spacing w:val="1"/>
          <w:sz w:val="24"/>
          <w:szCs w:val="24"/>
        </w:rPr>
        <w:t>prostor</w:t>
      </w:r>
      <w:r w:rsidR="00B95DC0">
        <w:rPr>
          <w:color w:val="000000"/>
          <w:spacing w:val="1"/>
          <w:sz w:val="24"/>
          <w:szCs w:val="24"/>
        </w:rPr>
        <w:t xml:space="preserve">, </w:t>
      </w:r>
      <w:r w:rsidRPr="004E2A2C">
        <w:rPr>
          <w:color w:val="000000"/>
          <w:spacing w:val="1"/>
          <w:sz w:val="24"/>
          <w:szCs w:val="24"/>
        </w:rPr>
        <w:t>ostrah</w:t>
      </w:r>
      <w:r w:rsidR="00B95DC0">
        <w:rPr>
          <w:color w:val="000000"/>
          <w:spacing w:val="1"/>
          <w:sz w:val="24"/>
          <w:szCs w:val="24"/>
        </w:rPr>
        <w:t>u</w:t>
      </w:r>
      <w:r w:rsidRPr="004E2A2C">
        <w:rPr>
          <w:color w:val="000000"/>
          <w:spacing w:val="1"/>
          <w:sz w:val="24"/>
          <w:szCs w:val="24"/>
        </w:rPr>
        <w:t xml:space="preserve"> a ochran</w:t>
      </w:r>
      <w:r w:rsidR="00B95DC0">
        <w:rPr>
          <w:color w:val="000000"/>
          <w:spacing w:val="1"/>
          <w:sz w:val="24"/>
          <w:szCs w:val="24"/>
        </w:rPr>
        <w:t>u</w:t>
      </w:r>
      <w:r w:rsidRPr="004E2A2C">
        <w:rPr>
          <w:color w:val="000000"/>
          <w:spacing w:val="1"/>
          <w:sz w:val="24"/>
          <w:szCs w:val="24"/>
        </w:rPr>
        <w:t xml:space="preserve"> </w:t>
      </w:r>
      <w:r w:rsidR="00971756" w:rsidRPr="004E2A2C">
        <w:rPr>
          <w:color w:val="000000"/>
          <w:spacing w:val="1"/>
          <w:sz w:val="24"/>
          <w:szCs w:val="24"/>
        </w:rPr>
        <w:t>objektu</w:t>
      </w:r>
      <w:r w:rsidRPr="004E2A2C">
        <w:rPr>
          <w:color w:val="000000"/>
          <w:spacing w:val="1"/>
          <w:sz w:val="24"/>
          <w:szCs w:val="24"/>
        </w:rPr>
        <w:t>, odvoz a likvidac</w:t>
      </w:r>
      <w:r w:rsidR="00B95DC0">
        <w:rPr>
          <w:color w:val="000000"/>
          <w:spacing w:val="1"/>
          <w:sz w:val="24"/>
          <w:szCs w:val="24"/>
        </w:rPr>
        <w:t>i</w:t>
      </w:r>
      <w:r w:rsidRPr="004E2A2C">
        <w:rPr>
          <w:color w:val="000000"/>
          <w:spacing w:val="1"/>
          <w:sz w:val="24"/>
          <w:szCs w:val="24"/>
        </w:rPr>
        <w:t xml:space="preserve"> </w:t>
      </w:r>
      <w:r w:rsidR="00C26269" w:rsidRPr="004E2A2C">
        <w:rPr>
          <w:color w:val="000000"/>
          <w:spacing w:val="1"/>
          <w:sz w:val="24"/>
          <w:szCs w:val="24"/>
        </w:rPr>
        <w:t>komunálního</w:t>
      </w:r>
      <w:r w:rsidRPr="004E2A2C">
        <w:rPr>
          <w:color w:val="000000"/>
          <w:spacing w:val="1"/>
          <w:sz w:val="24"/>
          <w:szCs w:val="24"/>
        </w:rPr>
        <w:br/>
      </w:r>
      <w:r w:rsidRPr="004E2A2C">
        <w:rPr>
          <w:color w:val="000000"/>
          <w:spacing w:val="6"/>
          <w:sz w:val="24"/>
          <w:szCs w:val="24"/>
        </w:rPr>
        <w:t>odpadu</w:t>
      </w:r>
      <w:r w:rsidR="00B95DC0">
        <w:rPr>
          <w:color w:val="000000"/>
          <w:spacing w:val="6"/>
          <w:sz w:val="24"/>
          <w:szCs w:val="24"/>
        </w:rPr>
        <w:t xml:space="preserve"> </w:t>
      </w:r>
      <w:r w:rsidRPr="004E2A2C">
        <w:rPr>
          <w:color w:val="000000"/>
          <w:spacing w:val="6"/>
          <w:sz w:val="24"/>
          <w:szCs w:val="24"/>
        </w:rPr>
        <w:t>bude uživateli zajišťovat poskytovatel a uživatel bude</w:t>
      </w:r>
      <w:r w:rsidRPr="004E2A2C">
        <w:rPr>
          <w:color w:val="000000"/>
          <w:spacing w:val="6"/>
          <w:sz w:val="24"/>
          <w:szCs w:val="24"/>
        </w:rPr>
        <w:br/>
      </w:r>
      <w:r w:rsidRPr="004E2A2C">
        <w:rPr>
          <w:color w:val="000000"/>
          <w:spacing w:val="1"/>
          <w:sz w:val="24"/>
          <w:szCs w:val="24"/>
        </w:rPr>
        <w:t>poskytovateli náklady s tím spojené nahrazovat</w:t>
      </w:r>
      <w:r w:rsidR="00971756" w:rsidRPr="004E2A2C">
        <w:rPr>
          <w:color w:val="000000"/>
          <w:spacing w:val="1"/>
          <w:sz w:val="24"/>
          <w:szCs w:val="24"/>
        </w:rPr>
        <w:t xml:space="preserve"> ve výši a způsobem uvedeným v odst. 2) a 3) tohoto článku dohody</w:t>
      </w:r>
      <w:r w:rsidRPr="004E2A2C">
        <w:rPr>
          <w:color w:val="000000"/>
          <w:spacing w:val="1"/>
          <w:sz w:val="24"/>
          <w:szCs w:val="24"/>
        </w:rPr>
        <w:t>.</w:t>
      </w:r>
      <w:r w:rsidR="00F3789F" w:rsidRPr="004E2A2C">
        <w:rPr>
          <w:color w:val="000000"/>
          <w:spacing w:val="1"/>
          <w:sz w:val="24"/>
          <w:szCs w:val="24"/>
        </w:rPr>
        <w:t xml:space="preserve"> </w:t>
      </w:r>
    </w:p>
    <w:p w:rsidR="00B34FC1" w:rsidRPr="004E2A2C" w:rsidRDefault="00B34FC1">
      <w:pPr>
        <w:shd w:val="clear" w:color="auto" w:fill="FFFFFF"/>
        <w:tabs>
          <w:tab w:val="left" w:pos="295"/>
        </w:tabs>
        <w:jc w:val="both"/>
        <w:rPr>
          <w:color w:val="000000"/>
          <w:spacing w:val="-17"/>
          <w:sz w:val="24"/>
          <w:szCs w:val="24"/>
        </w:rPr>
      </w:pPr>
    </w:p>
    <w:p w:rsidR="00B34FC1" w:rsidRPr="004E2A2C" w:rsidRDefault="00B34FC1">
      <w:pPr>
        <w:numPr>
          <w:ilvl w:val="0"/>
          <w:numId w:val="4"/>
        </w:numPr>
        <w:shd w:val="clear" w:color="auto" w:fill="FFFFFF"/>
        <w:tabs>
          <w:tab w:val="left" w:pos="295"/>
        </w:tabs>
        <w:jc w:val="both"/>
        <w:rPr>
          <w:color w:val="000000"/>
          <w:spacing w:val="-3"/>
          <w:sz w:val="24"/>
          <w:szCs w:val="24"/>
        </w:rPr>
      </w:pPr>
      <w:r w:rsidRPr="004E2A2C">
        <w:rPr>
          <w:color w:val="000000"/>
          <w:spacing w:val="9"/>
          <w:sz w:val="24"/>
          <w:szCs w:val="24"/>
        </w:rPr>
        <w:t>Uživatel se zavazuje uhrazovat poskytovateli náhrady za služby spojené s užíváním</w:t>
      </w:r>
      <w:r w:rsidRPr="004E2A2C">
        <w:rPr>
          <w:color w:val="000000"/>
          <w:spacing w:val="9"/>
          <w:sz w:val="24"/>
          <w:szCs w:val="24"/>
        </w:rPr>
        <w:br/>
      </w:r>
      <w:r w:rsidR="00050BFC" w:rsidRPr="004E2A2C">
        <w:rPr>
          <w:color w:val="000000"/>
          <w:spacing w:val="6"/>
          <w:sz w:val="24"/>
          <w:szCs w:val="24"/>
        </w:rPr>
        <w:t>vyhrazených</w:t>
      </w:r>
      <w:r w:rsidRPr="004E2A2C">
        <w:rPr>
          <w:color w:val="000000"/>
          <w:spacing w:val="6"/>
          <w:sz w:val="24"/>
          <w:szCs w:val="24"/>
        </w:rPr>
        <w:t xml:space="preserve"> prostor </w:t>
      </w:r>
      <w:r w:rsidR="00050BFC" w:rsidRPr="004E2A2C">
        <w:rPr>
          <w:color w:val="000000"/>
          <w:spacing w:val="6"/>
          <w:sz w:val="24"/>
          <w:szCs w:val="24"/>
        </w:rPr>
        <w:t xml:space="preserve">částkou </w:t>
      </w:r>
      <w:r w:rsidRPr="004E2A2C">
        <w:rPr>
          <w:color w:val="000000"/>
          <w:spacing w:val="6"/>
          <w:sz w:val="24"/>
          <w:szCs w:val="24"/>
        </w:rPr>
        <w:t xml:space="preserve">ve výši </w:t>
      </w:r>
      <w:r w:rsidR="00AF6473" w:rsidRPr="004E2A2C">
        <w:rPr>
          <w:color w:val="000000"/>
          <w:spacing w:val="6"/>
          <w:sz w:val="24"/>
          <w:szCs w:val="24"/>
        </w:rPr>
        <w:t xml:space="preserve">1,04 </w:t>
      </w:r>
      <w:r w:rsidRPr="004E2A2C">
        <w:rPr>
          <w:color w:val="000000"/>
          <w:spacing w:val="9"/>
          <w:sz w:val="24"/>
          <w:szCs w:val="24"/>
        </w:rPr>
        <w:t>% z</w:t>
      </w:r>
      <w:r w:rsidR="00050BFC" w:rsidRPr="004E2A2C">
        <w:rPr>
          <w:color w:val="000000"/>
          <w:spacing w:val="9"/>
          <w:sz w:val="24"/>
          <w:szCs w:val="24"/>
        </w:rPr>
        <w:t xml:space="preserve"> celkových </w:t>
      </w:r>
      <w:r w:rsidRPr="004E2A2C">
        <w:rPr>
          <w:color w:val="000000"/>
          <w:spacing w:val="9"/>
          <w:sz w:val="24"/>
          <w:szCs w:val="24"/>
        </w:rPr>
        <w:t xml:space="preserve">nákladů </w:t>
      </w:r>
      <w:r w:rsidR="00050BFC" w:rsidRPr="004E2A2C">
        <w:rPr>
          <w:color w:val="000000"/>
          <w:spacing w:val="9"/>
          <w:sz w:val="24"/>
          <w:szCs w:val="24"/>
        </w:rPr>
        <w:t>na služby spojené s užíváním objektu</w:t>
      </w:r>
      <w:r w:rsidRPr="004E2A2C">
        <w:rPr>
          <w:color w:val="000000"/>
          <w:spacing w:val="9"/>
          <w:sz w:val="24"/>
          <w:szCs w:val="24"/>
        </w:rPr>
        <w:t xml:space="preserve">. Stanovený procentuální podíl na celkových nákladech odpovídá poměru </w:t>
      </w:r>
      <w:r w:rsidR="00A5447E" w:rsidRPr="004E2A2C">
        <w:rPr>
          <w:color w:val="000000"/>
          <w:spacing w:val="9"/>
          <w:sz w:val="24"/>
          <w:szCs w:val="24"/>
        </w:rPr>
        <w:t>vyhrazených</w:t>
      </w:r>
      <w:r w:rsidRPr="004E2A2C">
        <w:rPr>
          <w:color w:val="000000"/>
          <w:spacing w:val="9"/>
          <w:sz w:val="24"/>
          <w:szCs w:val="24"/>
        </w:rPr>
        <w:t xml:space="preserve"> prostor z celkové </w:t>
      </w:r>
      <w:r w:rsidR="00F3789F" w:rsidRPr="004E2A2C">
        <w:rPr>
          <w:color w:val="000000"/>
          <w:spacing w:val="9"/>
          <w:sz w:val="24"/>
          <w:szCs w:val="24"/>
        </w:rPr>
        <w:t xml:space="preserve">užitné </w:t>
      </w:r>
      <w:r w:rsidRPr="004E2A2C">
        <w:rPr>
          <w:color w:val="000000"/>
          <w:spacing w:val="9"/>
          <w:sz w:val="24"/>
          <w:szCs w:val="24"/>
        </w:rPr>
        <w:t>výměry</w:t>
      </w:r>
      <w:r w:rsidR="00A5447E" w:rsidRPr="004E2A2C">
        <w:rPr>
          <w:color w:val="000000"/>
          <w:spacing w:val="9"/>
          <w:sz w:val="24"/>
          <w:szCs w:val="24"/>
        </w:rPr>
        <w:t xml:space="preserve"> objektu</w:t>
      </w:r>
      <w:r w:rsidRPr="004E2A2C">
        <w:rPr>
          <w:color w:val="000000"/>
          <w:spacing w:val="9"/>
          <w:sz w:val="24"/>
          <w:szCs w:val="24"/>
        </w:rPr>
        <w:t xml:space="preserve">, která činí </w:t>
      </w:r>
      <w:r w:rsidR="00F3789F" w:rsidRPr="004E2A2C">
        <w:rPr>
          <w:color w:val="000000"/>
          <w:spacing w:val="9"/>
          <w:sz w:val="24"/>
          <w:szCs w:val="24"/>
        </w:rPr>
        <w:t xml:space="preserve">3 262 </w:t>
      </w:r>
      <w:r w:rsidRPr="004E2A2C">
        <w:rPr>
          <w:color w:val="000000"/>
          <w:spacing w:val="9"/>
          <w:sz w:val="24"/>
          <w:szCs w:val="24"/>
        </w:rPr>
        <w:t>m</w:t>
      </w:r>
      <w:r w:rsidRPr="004E2A2C">
        <w:rPr>
          <w:color w:val="000000"/>
          <w:spacing w:val="9"/>
          <w:sz w:val="24"/>
          <w:szCs w:val="24"/>
          <w:vertAlign w:val="superscript"/>
        </w:rPr>
        <w:t>2</w:t>
      </w:r>
      <w:r w:rsidRPr="004E2A2C">
        <w:rPr>
          <w:color w:val="000000"/>
          <w:spacing w:val="9"/>
          <w:sz w:val="24"/>
          <w:szCs w:val="24"/>
        </w:rPr>
        <w:t>.</w:t>
      </w:r>
    </w:p>
    <w:p w:rsidR="00B34FC1" w:rsidRPr="004E2A2C" w:rsidRDefault="00B34FC1">
      <w:pPr>
        <w:shd w:val="clear" w:color="auto" w:fill="FFFFFF"/>
        <w:tabs>
          <w:tab w:val="left" w:pos="295"/>
        </w:tabs>
        <w:jc w:val="both"/>
        <w:rPr>
          <w:color w:val="000000"/>
          <w:spacing w:val="-3"/>
          <w:sz w:val="24"/>
          <w:szCs w:val="24"/>
        </w:rPr>
      </w:pPr>
    </w:p>
    <w:p w:rsidR="00711590" w:rsidRDefault="00B34FC1">
      <w:pPr>
        <w:numPr>
          <w:ilvl w:val="0"/>
          <w:numId w:val="4"/>
        </w:numPr>
        <w:shd w:val="clear" w:color="auto" w:fill="FFFFFF"/>
        <w:tabs>
          <w:tab w:val="left" w:pos="295"/>
        </w:tabs>
        <w:jc w:val="both"/>
        <w:rPr>
          <w:color w:val="000000"/>
          <w:spacing w:val="-3"/>
          <w:sz w:val="24"/>
          <w:szCs w:val="24"/>
        </w:rPr>
      </w:pPr>
      <w:r w:rsidRPr="004E2A2C">
        <w:rPr>
          <w:color w:val="000000"/>
          <w:spacing w:val="-3"/>
          <w:sz w:val="24"/>
          <w:szCs w:val="24"/>
        </w:rPr>
        <w:t xml:space="preserve">Uživatel se zavazuje platit náhrady za služby spojené s užíváním předmětných prostor měsíčně, a to na základě faktury vystavené poskytovatelem. Každá faktura vydaná poskytovatelem na úhradu služeb bude obsahovat i celkové náklady fakturované poskytovatelem </w:t>
      </w:r>
    </w:p>
    <w:p w:rsidR="00711590" w:rsidRDefault="00711590" w:rsidP="00711590">
      <w:pPr>
        <w:shd w:val="clear" w:color="auto" w:fill="FFFFFF"/>
        <w:tabs>
          <w:tab w:val="left" w:pos="295"/>
        </w:tabs>
        <w:jc w:val="both"/>
        <w:rPr>
          <w:color w:val="000000"/>
          <w:spacing w:val="-3"/>
          <w:sz w:val="24"/>
          <w:szCs w:val="24"/>
        </w:rPr>
      </w:pPr>
    </w:p>
    <w:p w:rsidR="00711590" w:rsidRDefault="00711590" w:rsidP="00711590">
      <w:pPr>
        <w:shd w:val="clear" w:color="auto" w:fill="FFFFFF"/>
        <w:tabs>
          <w:tab w:val="left" w:pos="295"/>
        </w:tabs>
        <w:jc w:val="both"/>
        <w:rPr>
          <w:color w:val="000000"/>
          <w:spacing w:val="-3"/>
          <w:sz w:val="24"/>
          <w:szCs w:val="24"/>
        </w:rPr>
      </w:pPr>
    </w:p>
    <w:p w:rsidR="00711590" w:rsidRDefault="00711590" w:rsidP="00711590">
      <w:pPr>
        <w:shd w:val="clear" w:color="auto" w:fill="FFFFFF"/>
        <w:tabs>
          <w:tab w:val="left" w:pos="295"/>
        </w:tabs>
        <w:jc w:val="both"/>
        <w:rPr>
          <w:color w:val="000000"/>
          <w:spacing w:val="-3"/>
          <w:sz w:val="24"/>
          <w:szCs w:val="24"/>
        </w:rPr>
      </w:pPr>
    </w:p>
    <w:p w:rsidR="00711590" w:rsidRDefault="00711590" w:rsidP="00711590">
      <w:pPr>
        <w:shd w:val="clear" w:color="auto" w:fill="FFFFFF"/>
        <w:tabs>
          <w:tab w:val="left" w:pos="295"/>
        </w:tabs>
        <w:jc w:val="both"/>
        <w:rPr>
          <w:color w:val="000000"/>
          <w:spacing w:val="-3"/>
          <w:sz w:val="24"/>
          <w:szCs w:val="24"/>
        </w:rPr>
      </w:pPr>
    </w:p>
    <w:p w:rsidR="00B34FC1" w:rsidRPr="004E2A2C" w:rsidRDefault="00B34FC1" w:rsidP="00711590">
      <w:pPr>
        <w:shd w:val="clear" w:color="auto" w:fill="FFFFFF"/>
        <w:tabs>
          <w:tab w:val="left" w:pos="295"/>
        </w:tabs>
        <w:jc w:val="both"/>
        <w:rPr>
          <w:color w:val="000000"/>
          <w:spacing w:val="-3"/>
          <w:sz w:val="24"/>
          <w:szCs w:val="24"/>
        </w:rPr>
      </w:pPr>
      <w:r w:rsidRPr="004E2A2C">
        <w:rPr>
          <w:color w:val="000000"/>
          <w:spacing w:val="-3"/>
          <w:sz w:val="24"/>
          <w:szCs w:val="24"/>
        </w:rPr>
        <w:t>za účtované období.</w:t>
      </w:r>
    </w:p>
    <w:p w:rsidR="00711590" w:rsidRDefault="00711590" w:rsidP="00C26269">
      <w:pPr>
        <w:shd w:val="clear" w:color="auto" w:fill="FFFFFF"/>
        <w:tabs>
          <w:tab w:val="left" w:pos="295"/>
        </w:tabs>
        <w:jc w:val="both"/>
        <w:rPr>
          <w:color w:val="000000"/>
          <w:spacing w:val="-3"/>
          <w:sz w:val="24"/>
          <w:szCs w:val="24"/>
        </w:rPr>
      </w:pPr>
    </w:p>
    <w:p w:rsidR="00B34FC1" w:rsidRPr="004E2A2C" w:rsidRDefault="00B34FC1">
      <w:pPr>
        <w:numPr>
          <w:ilvl w:val="0"/>
          <w:numId w:val="4"/>
        </w:numPr>
        <w:shd w:val="clear" w:color="auto" w:fill="FFFFFF"/>
        <w:tabs>
          <w:tab w:val="left" w:pos="295"/>
        </w:tabs>
        <w:jc w:val="both"/>
        <w:rPr>
          <w:color w:val="000000"/>
          <w:spacing w:val="-3"/>
          <w:sz w:val="24"/>
          <w:szCs w:val="24"/>
        </w:rPr>
      </w:pPr>
      <w:r w:rsidRPr="004E2A2C">
        <w:rPr>
          <w:color w:val="000000"/>
          <w:spacing w:val="1"/>
          <w:sz w:val="24"/>
          <w:szCs w:val="24"/>
        </w:rPr>
        <w:t>Zapla</w:t>
      </w:r>
      <w:r w:rsidRPr="004E2A2C">
        <w:rPr>
          <w:color w:val="000000"/>
          <w:spacing w:val="2"/>
          <w:sz w:val="24"/>
          <w:szCs w:val="24"/>
        </w:rPr>
        <w:t xml:space="preserve">cením se podle této dohody rozumí </w:t>
      </w:r>
      <w:r w:rsidR="00A5447E" w:rsidRPr="004E2A2C">
        <w:rPr>
          <w:color w:val="000000"/>
          <w:spacing w:val="2"/>
          <w:sz w:val="24"/>
          <w:szCs w:val="24"/>
        </w:rPr>
        <w:t>odepsání</w:t>
      </w:r>
      <w:r w:rsidRPr="004E2A2C">
        <w:rPr>
          <w:color w:val="000000"/>
          <w:spacing w:val="2"/>
          <w:sz w:val="24"/>
          <w:szCs w:val="24"/>
        </w:rPr>
        <w:t xml:space="preserve"> příslušné částky </w:t>
      </w:r>
      <w:r w:rsidR="00A5447E" w:rsidRPr="004E2A2C">
        <w:rPr>
          <w:color w:val="000000"/>
          <w:spacing w:val="2"/>
          <w:sz w:val="24"/>
          <w:szCs w:val="24"/>
        </w:rPr>
        <w:t>z bankovního účtu uživatele</w:t>
      </w:r>
      <w:r w:rsidR="00B95DC0">
        <w:rPr>
          <w:color w:val="000000"/>
          <w:spacing w:val="2"/>
          <w:sz w:val="24"/>
          <w:szCs w:val="24"/>
        </w:rPr>
        <w:t xml:space="preserve"> na </w:t>
      </w:r>
      <w:r w:rsidR="00D96242">
        <w:rPr>
          <w:color w:val="000000"/>
          <w:spacing w:val="2"/>
          <w:sz w:val="24"/>
          <w:szCs w:val="24"/>
        </w:rPr>
        <w:t xml:space="preserve">bankovní účet </w:t>
      </w:r>
      <w:r w:rsidRPr="004E2A2C">
        <w:rPr>
          <w:color w:val="000000"/>
          <w:spacing w:val="2"/>
          <w:sz w:val="24"/>
          <w:szCs w:val="24"/>
        </w:rPr>
        <w:t>příjemce platby</w:t>
      </w:r>
      <w:r w:rsidR="00BB2307" w:rsidRPr="004E2A2C">
        <w:rPr>
          <w:color w:val="000000"/>
          <w:spacing w:val="2"/>
          <w:sz w:val="24"/>
          <w:szCs w:val="24"/>
        </w:rPr>
        <w:t xml:space="preserve"> do 21 </w:t>
      </w:r>
      <w:r w:rsidR="00A5447E" w:rsidRPr="004E2A2C">
        <w:rPr>
          <w:color w:val="000000"/>
          <w:spacing w:val="2"/>
          <w:sz w:val="24"/>
          <w:szCs w:val="24"/>
        </w:rPr>
        <w:t xml:space="preserve">(slovy: jednadvaceti) </w:t>
      </w:r>
      <w:r w:rsidR="00BB2307" w:rsidRPr="004E2A2C">
        <w:rPr>
          <w:color w:val="000000"/>
          <w:spacing w:val="2"/>
          <w:sz w:val="24"/>
          <w:szCs w:val="24"/>
        </w:rPr>
        <w:t>dnů</w:t>
      </w:r>
      <w:r w:rsidR="001B3C3B" w:rsidRPr="004E2A2C">
        <w:rPr>
          <w:color w:val="000000"/>
          <w:spacing w:val="2"/>
          <w:sz w:val="24"/>
          <w:szCs w:val="24"/>
        </w:rPr>
        <w:t>, resp. v případě faktur vystavených v prosinci kalendářního roku (z důvodu interních účetních předpisů uživatele) do 42 (slovy: dvaačtyřiceti) dnů</w:t>
      </w:r>
      <w:r w:rsidR="00BB2307" w:rsidRPr="004E2A2C">
        <w:rPr>
          <w:color w:val="000000"/>
          <w:spacing w:val="2"/>
          <w:sz w:val="24"/>
          <w:szCs w:val="24"/>
        </w:rPr>
        <w:t xml:space="preserve"> od </w:t>
      </w:r>
      <w:r w:rsidR="001B3C3B" w:rsidRPr="004E2A2C">
        <w:rPr>
          <w:color w:val="000000"/>
          <w:spacing w:val="2"/>
          <w:sz w:val="24"/>
          <w:szCs w:val="24"/>
        </w:rPr>
        <w:t>doručení</w:t>
      </w:r>
      <w:r w:rsidR="00BB2307" w:rsidRPr="004E2A2C">
        <w:rPr>
          <w:color w:val="000000"/>
          <w:spacing w:val="2"/>
          <w:sz w:val="24"/>
          <w:szCs w:val="24"/>
        </w:rPr>
        <w:t xml:space="preserve"> faktury </w:t>
      </w:r>
      <w:r w:rsidR="001B3C3B" w:rsidRPr="004E2A2C">
        <w:rPr>
          <w:color w:val="000000"/>
          <w:spacing w:val="2"/>
          <w:sz w:val="24"/>
          <w:szCs w:val="24"/>
        </w:rPr>
        <w:t xml:space="preserve">se všemi náležitostmi daňového dokladu </w:t>
      </w:r>
      <w:r w:rsidR="00BB2307" w:rsidRPr="004E2A2C">
        <w:rPr>
          <w:color w:val="000000"/>
          <w:spacing w:val="2"/>
          <w:sz w:val="24"/>
          <w:szCs w:val="24"/>
        </w:rPr>
        <w:t>uživatel</w:t>
      </w:r>
      <w:r w:rsidR="001B3C3B" w:rsidRPr="004E2A2C">
        <w:rPr>
          <w:color w:val="000000"/>
          <w:spacing w:val="2"/>
          <w:sz w:val="24"/>
          <w:szCs w:val="24"/>
        </w:rPr>
        <w:t>i do datové schránky.</w:t>
      </w:r>
    </w:p>
    <w:p w:rsidR="00B34FC1" w:rsidRPr="004E2A2C" w:rsidRDefault="00B34FC1">
      <w:pPr>
        <w:shd w:val="clear" w:color="auto" w:fill="FFFFFF"/>
        <w:ind w:left="58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FD0B10" w:rsidRPr="004E2A2C" w:rsidRDefault="00FD0B10">
      <w:pPr>
        <w:shd w:val="clear" w:color="auto" w:fill="FFFFFF"/>
        <w:ind w:left="58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D96242" w:rsidRDefault="00B34FC1" w:rsidP="00D96242">
      <w:pPr>
        <w:shd w:val="clear" w:color="auto" w:fill="FFFFFF"/>
        <w:ind w:left="58"/>
        <w:jc w:val="center"/>
        <w:rPr>
          <w:b/>
          <w:bCs/>
          <w:sz w:val="24"/>
          <w:szCs w:val="24"/>
        </w:rPr>
      </w:pPr>
      <w:r w:rsidRPr="004E2A2C">
        <w:rPr>
          <w:b/>
          <w:bCs/>
          <w:color w:val="000000"/>
          <w:spacing w:val="-5"/>
          <w:sz w:val="24"/>
          <w:szCs w:val="24"/>
        </w:rPr>
        <w:t>VIII.</w:t>
      </w:r>
    </w:p>
    <w:p w:rsidR="00D96242" w:rsidRPr="00D96242" w:rsidRDefault="00D96242" w:rsidP="00D96242">
      <w:pPr>
        <w:shd w:val="clear" w:color="auto" w:fill="FFFFFF"/>
        <w:ind w:left="58"/>
        <w:rPr>
          <w:bCs/>
          <w:sz w:val="24"/>
          <w:szCs w:val="24"/>
        </w:rPr>
      </w:pPr>
      <w:r w:rsidRPr="00D96242">
        <w:rPr>
          <w:bCs/>
          <w:sz w:val="24"/>
          <w:szCs w:val="24"/>
        </w:rPr>
        <w:t xml:space="preserve">1) </w:t>
      </w:r>
      <w:r w:rsidR="00B34FC1" w:rsidRPr="00D96242">
        <w:rPr>
          <w:color w:val="000000"/>
          <w:sz w:val="24"/>
          <w:szCs w:val="24"/>
        </w:rPr>
        <w:t>Stavební úpravy, rekonstrukce, modernizace a stavební adaptace (dále jen stavební úpravy)</w:t>
      </w:r>
      <w:r w:rsidR="00B34FC1" w:rsidRPr="00D96242">
        <w:rPr>
          <w:color w:val="000000"/>
          <w:sz w:val="24"/>
          <w:szCs w:val="24"/>
        </w:rPr>
        <w:br/>
      </w:r>
      <w:r w:rsidR="00D1398A" w:rsidRPr="00D96242">
        <w:rPr>
          <w:color w:val="000000"/>
          <w:spacing w:val="11"/>
          <w:sz w:val="24"/>
          <w:szCs w:val="24"/>
        </w:rPr>
        <w:t>vyhrazených</w:t>
      </w:r>
      <w:r w:rsidR="00B34FC1" w:rsidRPr="00D96242">
        <w:rPr>
          <w:color w:val="000000"/>
          <w:spacing w:val="11"/>
          <w:sz w:val="24"/>
          <w:szCs w:val="24"/>
        </w:rPr>
        <w:t xml:space="preserve"> prostor může uživatel provádět j</w:t>
      </w:r>
      <w:r w:rsidRPr="00D96242">
        <w:rPr>
          <w:color w:val="000000"/>
          <w:spacing w:val="11"/>
          <w:sz w:val="24"/>
          <w:szCs w:val="24"/>
        </w:rPr>
        <w:t xml:space="preserve">en na základě předchozí písemné </w:t>
      </w:r>
      <w:r w:rsidR="00B34FC1" w:rsidRPr="00D96242">
        <w:rPr>
          <w:color w:val="000000"/>
          <w:spacing w:val="11"/>
          <w:sz w:val="24"/>
          <w:szCs w:val="24"/>
        </w:rPr>
        <w:t>dohody</w:t>
      </w:r>
      <w:r w:rsidR="00B95DC0" w:rsidRPr="00D96242">
        <w:rPr>
          <w:color w:val="000000"/>
          <w:spacing w:val="11"/>
          <w:sz w:val="24"/>
          <w:szCs w:val="24"/>
        </w:rPr>
        <w:t xml:space="preserve"> </w:t>
      </w:r>
      <w:r w:rsidR="00B34FC1" w:rsidRPr="00D96242">
        <w:rPr>
          <w:color w:val="000000"/>
          <w:spacing w:val="2"/>
          <w:sz w:val="24"/>
          <w:szCs w:val="24"/>
        </w:rPr>
        <w:t>s poskytovatelem</w:t>
      </w:r>
      <w:r w:rsidR="00630345" w:rsidRPr="00D96242">
        <w:rPr>
          <w:color w:val="000000"/>
          <w:spacing w:val="2"/>
          <w:sz w:val="24"/>
          <w:szCs w:val="24"/>
        </w:rPr>
        <w:t xml:space="preserve"> jako </w:t>
      </w:r>
      <w:r w:rsidR="00D1398A" w:rsidRPr="00D96242">
        <w:rPr>
          <w:color w:val="000000"/>
          <w:spacing w:val="2"/>
          <w:sz w:val="24"/>
          <w:szCs w:val="24"/>
        </w:rPr>
        <w:t>vlastníkem objektu</w:t>
      </w:r>
      <w:r w:rsidR="00B34FC1" w:rsidRPr="00D96242">
        <w:rPr>
          <w:color w:val="000000"/>
          <w:spacing w:val="3"/>
          <w:sz w:val="24"/>
          <w:szCs w:val="24"/>
        </w:rPr>
        <w:t xml:space="preserve">. </w:t>
      </w:r>
      <w:r w:rsidRPr="00D96242">
        <w:rPr>
          <w:color w:val="000000"/>
          <w:spacing w:val="3"/>
          <w:sz w:val="24"/>
          <w:szCs w:val="24"/>
        </w:rPr>
        <w:t xml:space="preserve">Poskytovatel se zavazuje svým </w:t>
      </w:r>
      <w:r w:rsidR="00370749" w:rsidRPr="00D96242">
        <w:rPr>
          <w:color w:val="000000"/>
          <w:spacing w:val="3"/>
          <w:sz w:val="24"/>
          <w:szCs w:val="24"/>
        </w:rPr>
        <w:t xml:space="preserve">nákladem udržovat </w:t>
      </w:r>
      <w:r w:rsidR="00D1398A" w:rsidRPr="00D96242">
        <w:rPr>
          <w:color w:val="000000"/>
          <w:spacing w:val="3"/>
          <w:sz w:val="24"/>
          <w:szCs w:val="24"/>
        </w:rPr>
        <w:t>vyhrazené</w:t>
      </w:r>
      <w:r w:rsidR="00370749" w:rsidRPr="00D96242">
        <w:rPr>
          <w:color w:val="000000"/>
          <w:spacing w:val="3"/>
          <w:sz w:val="24"/>
          <w:szCs w:val="24"/>
        </w:rPr>
        <w:t xml:space="preserve"> prostory poskytnuté uživateli v řádném stavu a zajistit případně jejich </w:t>
      </w:r>
      <w:r w:rsidR="00D1398A" w:rsidRPr="00D96242">
        <w:rPr>
          <w:color w:val="000000"/>
          <w:spacing w:val="3"/>
          <w:sz w:val="24"/>
          <w:szCs w:val="24"/>
        </w:rPr>
        <w:t xml:space="preserve">běžné </w:t>
      </w:r>
      <w:r w:rsidR="00370749" w:rsidRPr="00D96242">
        <w:rPr>
          <w:color w:val="000000"/>
          <w:spacing w:val="3"/>
          <w:sz w:val="24"/>
          <w:szCs w:val="24"/>
        </w:rPr>
        <w:t xml:space="preserve">opravy. </w:t>
      </w:r>
      <w:r w:rsidR="00B34FC1" w:rsidRPr="00D96242">
        <w:rPr>
          <w:color w:val="000000"/>
          <w:spacing w:val="3"/>
          <w:sz w:val="24"/>
          <w:szCs w:val="24"/>
        </w:rPr>
        <w:t>Dále se obě strany dohodly, že uživatel si bude sám vlastním nákladem</w:t>
      </w:r>
      <w:r w:rsidR="00B95DC0" w:rsidRPr="00D96242">
        <w:rPr>
          <w:color w:val="000000"/>
          <w:spacing w:val="3"/>
          <w:sz w:val="24"/>
          <w:szCs w:val="24"/>
        </w:rPr>
        <w:t xml:space="preserve"> </w:t>
      </w:r>
      <w:r w:rsidR="00B34FC1" w:rsidRPr="00D96242">
        <w:rPr>
          <w:color w:val="000000"/>
          <w:spacing w:val="3"/>
          <w:sz w:val="24"/>
          <w:szCs w:val="24"/>
        </w:rPr>
        <w:t>hradit náklady</w:t>
      </w:r>
      <w:r w:rsidR="00B34FC1" w:rsidRPr="00D96242">
        <w:rPr>
          <w:color w:val="000000"/>
          <w:spacing w:val="3"/>
          <w:sz w:val="24"/>
          <w:szCs w:val="24"/>
        </w:rPr>
        <w:br/>
        <w:t xml:space="preserve">spojené s obvyklým udržováním </w:t>
      </w:r>
      <w:r w:rsidR="000320F6" w:rsidRPr="00D96242">
        <w:rPr>
          <w:color w:val="000000"/>
          <w:spacing w:val="3"/>
          <w:sz w:val="24"/>
          <w:szCs w:val="24"/>
        </w:rPr>
        <w:t>vyhrazených</w:t>
      </w:r>
      <w:r w:rsidR="00B34FC1" w:rsidRPr="00D96242">
        <w:rPr>
          <w:color w:val="000000"/>
          <w:spacing w:val="3"/>
          <w:sz w:val="24"/>
          <w:szCs w:val="24"/>
        </w:rPr>
        <w:t xml:space="preserve"> prostor, zejm</w:t>
      </w:r>
      <w:r w:rsidR="000320F6" w:rsidRPr="00D96242">
        <w:rPr>
          <w:color w:val="000000"/>
          <w:spacing w:val="3"/>
          <w:sz w:val="24"/>
          <w:szCs w:val="24"/>
        </w:rPr>
        <w:t>éna</w:t>
      </w:r>
      <w:r w:rsidR="00B34FC1" w:rsidRPr="00D96242">
        <w:rPr>
          <w:color w:val="000000"/>
          <w:spacing w:val="3"/>
          <w:sz w:val="24"/>
          <w:szCs w:val="24"/>
        </w:rPr>
        <w:t xml:space="preserve"> náklady na malování, opravy a výměny zámků, kování, světel, okenních a dveřních skel apod., a také náklady na opravy poškození </w:t>
      </w:r>
      <w:r w:rsidR="000320F6" w:rsidRPr="00D96242">
        <w:rPr>
          <w:color w:val="000000"/>
          <w:spacing w:val="3"/>
          <w:sz w:val="24"/>
          <w:szCs w:val="24"/>
        </w:rPr>
        <w:t>vyhrazených</w:t>
      </w:r>
      <w:r w:rsidR="00B34FC1" w:rsidRPr="00D96242">
        <w:rPr>
          <w:color w:val="000000"/>
          <w:spacing w:val="3"/>
          <w:sz w:val="24"/>
          <w:szCs w:val="24"/>
        </w:rPr>
        <w:t xml:space="preserve"> prostor, které sám způsobil.</w:t>
      </w:r>
    </w:p>
    <w:p w:rsidR="00D96242" w:rsidRPr="00D96242" w:rsidRDefault="00D96242" w:rsidP="00D96242">
      <w:pPr>
        <w:shd w:val="clear" w:color="auto" w:fill="FFFFFF"/>
        <w:ind w:left="58"/>
        <w:rPr>
          <w:bCs/>
          <w:sz w:val="24"/>
          <w:szCs w:val="24"/>
        </w:rPr>
      </w:pPr>
    </w:p>
    <w:p w:rsidR="00D96242" w:rsidRDefault="00D96242" w:rsidP="00D96242">
      <w:pPr>
        <w:shd w:val="clear" w:color="auto" w:fill="FFFFFF"/>
        <w:ind w:left="58"/>
        <w:rPr>
          <w:b/>
          <w:bCs/>
          <w:sz w:val="24"/>
          <w:szCs w:val="24"/>
        </w:rPr>
      </w:pPr>
      <w:r w:rsidRPr="00D96242">
        <w:rPr>
          <w:bCs/>
          <w:sz w:val="24"/>
          <w:szCs w:val="24"/>
        </w:rPr>
        <w:t xml:space="preserve">2) </w:t>
      </w:r>
      <w:r w:rsidR="00B34FC1" w:rsidRPr="004E2A2C">
        <w:rPr>
          <w:color w:val="000000"/>
          <w:spacing w:val="6"/>
          <w:sz w:val="24"/>
          <w:szCs w:val="24"/>
        </w:rPr>
        <w:t xml:space="preserve">Uživatel je povinen umožnit poskytovateli na jeho žádost vstup do </w:t>
      </w:r>
      <w:r w:rsidR="000320F6" w:rsidRPr="004E2A2C">
        <w:rPr>
          <w:color w:val="000000"/>
          <w:spacing w:val="6"/>
          <w:sz w:val="24"/>
          <w:szCs w:val="24"/>
        </w:rPr>
        <w:t>vyhrazených</w:t>
      </w:r>
      <w:r w:rsidR="00B34FC1" w:rsidRPr="004E2A2C">
        <w:rPr>
          <w:color w:val="000000"/>
          <w:spacing w:val="6"/>
          <w:sz w:val="24"/>
          <w:szCs w:val="24"/>
        </w:rPr>
        <w:t xml:space="preserve"> prostor,</w:t>
      </w:r>
      <w:r w:rsidR="00DB5131">
        <w:rPr>
          <w:color w:val="000000"/>
          <w:spacing w:val="6"/>
          <w:sz w:val="24"/>
          <w:szCs w:val="24"/>
        </w:rPr>
        <w:t xml:space="preserve"> </w:t>
      </w:r>
      <w:r w:rsidR="00B34FC1" w:rsidRPr="004E2A2C">
        <w:rPr>
          <w:color w:val="000000"/>
          <w:spacing w:val="4"/>
          <w:sz w:val="24"/>
          <w:szCs w:val="24"/>
        </w:rPr>
        <w:t>zejména za účelem kontroly dodržování podmínek této</w:t>
      </w:r>
      <w:r w:rsidR="00DB5131">
        <w:rPr>
          <w:color w:val="000000"/>
          <w:spacing w:val="4"/>
          <w:sz w:val="24"/>
          <w:szCs w:val="24"/>
        </w:rPr>
        <w:t xml:space="preserve"> </w:t>
      </w:r>
      <w:r w:rsidR="00630345" w:rsidRPr="004E2A2C">
        <w:rPr>
          <w:color w:val="000000"/>
          <w:spacing w:val="4"/>
          <w:sz w:val="24"/>
          <w:szCs w:val="24"/>
        </w:rPr>
        <w:t>dohody</w:t>
      </w:r>
      <w:r w:rsidR="00B34FC1" w:rsidRPr="004E2A2C">
        <w:rPr>
          <w:color w:val="000000"/>
          <w:spacing w:val="4"/>
          <w:sz w:val="24"/>
          <w:szCs w:val="24"/>
        </w:rPr>
        <w:t>, provádění nutných</w:t>
      </w:r>
      <w:r w:rsidR="00DB5131">
        <w:rPr>
          <w:color w:val="000000"/>
          <w:spacing w:val="4"/>
          <w:sz w:val="24"/>
          <w:szCs w:val="24"/>
        </w:rPr>
        <w:t xml:space="preserve"> </w:t>
      </w:r>
      <w:r w:rsidR="00B34FC1" w:rsidRPr="004E2A2C">
        <w:rPr>
          <w:color w:val="000000"/>
          <w:spacing w:val="4"/>
          <w:sz w:val="24"/>
          <w:szCs w:val="24"/>
        </w:rPr>
        <w:t>oprav</w:t>
      </w:r>
      <w:r>
        <w:rPr>
          <w:color w:val="000000"/>
          <w:spacing w:val="4"/>
          <w:sz w:val="24"/>
          <w:szCs w:val="24"/>
        </w:rPr>
        <w:t xml:space="preserve"> </w:t>
      </w:r>
      <w:r w:rsidR="00B34FC1" w:rsidRPr="004E2A2C">
        <w:rPr>
          <w:color w:val="000000"/>
          <w:sz w:val="24"/>
          <w:szCs w:val="24"/>
        </w:rPr>
        <w:t>nebo provádění kontroly instalovaných inženýrských sítí.</w:t>
      </w:r>
    </w:p>
    <w:p w:rsidR="00D96242" w:rsidRDefault="00D96242" w:rsidP="00D96242">
      <w:pPr>
        <w:shd w:val="clear" w:color="auto" w:fill="FFFFFF"/>
        <w:ind w:left="58"/>
        <w:rPr>
          <w:b/>
          <w:bCs/>
          <w:sz w:val="24"/>
          <w:szCs w:val="24"/>
        </w:rPr>
      </w:pPr>
    </w:p>
    <w:p w:rsidR="00D96242" w:rsidRPr="00D96242" w:rsidRDefault="00D96242" w:rsidP="00D96242">
      <w:pPr>
        <w:shd w:val="clear" w:color="auto" w:fill="FFFFFF"/>
        <w:ind w:left="58"/>
        <w:rPr>
          <w:bCs/>
          <w:sz w:val="24"/>
          <w:szCs w:val="24"/>
        </w:rPr>
      </w:pPr>
      <w:r w:rsidRPr="00D96242">
        <w:rPr>
          <w:bCs/>
          <w:sz w:val="24"/>
          <w:szCs w:val="24"/>
        </w:rPr>
        <w:t xml:space="preserve">3) </w:t>
      </w:r>
      <w:r w:rsidR="00B34FC1" w:rsidRPr="00D96242">
        <w:rPr>
          <w:color w:val="000000"/>
          <w:spacing w:val="6"/>
          <w:sz w:val="24"/>
          <w:szCs w:val="24"/>
        </w:rPr>
        <w:t>Uživatel může na své náklady umístit na viditelném místě v prostoru hlavního vchodu</w:t>
      </w:r>
      <w:r w:rsidR="00DB5131" w:rsidRPr="00D96242">
        <w:rPr>
          <w:color w:val="000000"/>
          <w:spacing w:val="6"/>
          <w:sz w:val="24"/>
          <w:szCs w:val="24"/>
        </w:rPr>
        <w:t xml:space="preserve"> </w:t>
      </w:r>
      <w:r w:rsidR="00B34FC1" w:rsidRPr="00D96242">
        <w:rPr>
          <w:color w:val="000000"/>
          <w:spacing w:val="5"/>
          <w:sz w:val="24"/>
          <w:szCs w:val="24"/>
        </w:rPr>
        <w:t>vhodné označení své osoby (název) a vývěsku ke zveřejňování informací podle zákona č.</w:t>
      </w:r>
      <w:r w:rsidR="00B34FC1" w:rsidRPr="00D96242">
        <w:rPr>
          <w:color w:val="000000"/>
          <w:spacing w:val="5"/>
          <w:sz w:val="24"/>
          <w:szCs w:val="24"/>
        </w:rPr>
        <w:br/>
      </w:r>
      <w:r w:rsidR="00B34FC1" w:rsidRPr="00D96242">
        <w:rPr>
          <w:color w:val="000000"/>
          <w:spacing w:val="-1"/>
          <w:sz w:val="24"/>
          <w:szCs w:val="24"/>
        </w:rPr>
        <w:t>106/1999 Sb. Umístěné označení musí být v souladu s obecně platnými předpisy a uživatel</w:t>
      </w:r>
      <w:r w:rsidR="00DB5131" w:rsidRPr="00D96242">
        <w:rPr>
          <w:color w:val="000000"/>
          <w:spacing w:val="-1"/>
          <w:sz w:val="24"/>
          <w:szCs w:val="24"/>
        </w:rPr>
        <w:t xml:space="preserve"> </w:t>
      </w:r>
      <w:r w:rsidR="00B34FC1" w:rsidRPr="00D96242">
        <w:rPr>
          <w:color w:val="000000"/>
          <w:spacing w:val="-1"/>
          <w:sz w:val="24"/>
          <w:szCs w:val="24"/>
        </w:rPr>
        <w:t>jej</w:t>
      </w:r>
      <w:r w:rsidR="00B34FC1" w:rsidRPr="00D96242">
        <w:rPr>
          <w:color w:val="000000"/>
          <w:spacing w:val="-1"/>
          <w:sz w:val="24"/>
          <w:szCs w:val="24"/>
        </w:rPr>
        <w:br/>
      </w:r>
      <w:r w:rsidR="00B34FC1" w:rsidRPr="00D96242">
        <w:rPr>
          <w:color w:val="000000"/>
          <w:spacing w:val="1"/>
          <w:sz w:val="24"/>
          <w:szCs w:val="24"/>
        </w:rPr>
        <w:t>umístí dle pokynu poskytovatele.</w:t>
      </w:r>
    </w:p>
    <w:p w:rsidR="00D96242" w:rsidRPr="00D96242" w:rsidRDefault="00D96242" w:rsidP="00D96242">
      <w:pPr>
        <w:shd w:val="clear" w:color="auto" w:fill="FFFFFF"/>
        <w:ind w:left="58"/>
        <w:rPr>
          <w:bCs/>
          <w:sz w:val="24"/>
          <w:szCs w:val="24"/>
        </w:rPr>
      </w:pPr>
    </w:p>
    <w:p w:rsidR="00D96242" w:rsidRPr="00D96242" w:rsidRDefault="00D96242" w:rsidP="00D96242">
      <w:pPr>
        <w:shd w:val="clear" w:color="auto" w:fill="FFFFFF"/>
        <w:ind w:left="58"/>
        <w:rPr>
          <w:bCs/>
          <w:sz w:val="24"/>
          <w:szCs w:val="24"/>
        </w:rPr>
      </w:pPr>
      <w:r w:rsidRPr="00D96242">
        <w:rPr>
          <w:bCs/>
          <w:sz w:val="24"/>
          <w:szCs w:val="24"/>
        </w:rPr>
        <w:t xml:space="preserve">4) </w:t>
      </w:r>
      <w:r w:rsidR="00370749" w:rsidRPr="00D96242">
        <w:rPr>
          <w:color w:val="000000"/>
          <w:spacing w:val="1"/>
          <w:sz w:val="24"/>
          <w:szCs w:val="24"/>
        </w:rPr>
        <w:t>Uživatel se zavazuje dodržovat veškeré platné předpisy a dále opatření poskytovatele k zajištění bezpečnosti a ochrany zdraví při práci, požární ochrany, ochrany životního prostředí a hygieny a provozní řád daného objektu. V případě porušení těchto předpisů a v souvislosti s tím vzniklých škod či jiných problémů, se uživatel zavazuje neprodleně o tomto stavu informovat poskytovatele.</w:t>
      </w:r>
    </w:p>
    <w:p w:rsidR="00D96242" w:rsidRPr="00D96242" w:rsidRDefault="00D96242" w:rsidP="00D96242">
      <w:pPr>
        <w:shd w:val="clear" w:color="auto" w:fill="FFFFFF"/>
        <w:ind w:left="58"/>
        <w:rPr>
          <w:bCs/>
          <w:sz w:val="24"/>
          <w:szCs w:val="24"/>
        </w:rPr>
      </w:pPr>
    </w:p>
    <w:p w:rsidR="00D96242" w:rsidRPr="00D96242" w:rsidRDefault="00D96242" w:rsidP="00D96242">
      <w:pPr>
        <w:shd w:val="clear" w:color="auto" w:fill="FFFFFF"/>
        <w:ind w:left="58"/>
        <w:rPr>
          <w:bCs/>
          <w:sz w:val="24"/>
          <w:szCs w:val="24"/>
        </w:rPr>
      </w:pPr>
      <w:r w:rsidRPr="00D96242">
        <w:rPr>
          <w:bCs/>
          <w:sz w:val="24"/>
          <w:szCs w:val="24"/>
        </w:rPr>
        <w:t xml:space="preserve">5) </w:t>
      </w:r>
      <w:r w:rsidR="00B34FC1" w:rsidRPr="00D96242">
        <w:rPr>
          <w:color w:val="000000"/>
          <w:spacing w:val="2"/>
          <w:sz w:val="24"/>
          <w:szCs w:val="24"/>
        </w:rPr>
        <w:t>Za organizaci a zajištění požární ochrany, bezpečnosti a ochrany zdraví při práci, ochrany</w:t>
      </w:r>
      <w:r w:rsidR="00DB5131" w:rsidRPr="00D96242">
        <w:rPr>
          <w:color w:val="000000"/>
          <w:spacing w:val="2"/>
          <w:sz w:val="24"/>
          <w:szCs w:val="24"/>
        </w:rPr>
        <w:t xml:space="preserve"> </w:t>
      </w:r>
      <w:r w:rsidR="00B34FC1" w:rsidRPr="00D96242">
        <w:rPr>
          <w:color w:val="000000"/>
          <w:sz w:val="24"/>
          <w:szCs w:val="24"/>
        </w:rPr>
        <w:t>životního prostředí a hygieny v souladu s platnými předpisy odpovídá v</w:t>
      </w:r>
      <w:r w:rsidR="000320F6" w:rsidRPr="00D96242">
        <w:rPr>
          <w:color w:val="000000"/>
          <w:sz w:val="24"/>
          <w:szCs w:val="24"/>
        </w:rPr>
        <w:t>e vyhrazených</w:t>
      </w:r>
      <w:r w:rsidR="00B34FC1" w:rsidRPr="00D96242">
        <w:rPr>
          <w:color w:val="000000"/>
          <w:sz w:val="24"/>
          <w:szCs w:val="24"/>
        </w:rPr>
        <w:t xml:space="preserve"> prostorech</w:t>
      </w:r>
      <w:r w:rsidRPr="00D96242">
        <w:rPr>
          <w:color w:val="000000"/>
          <w:sz w:val="24"/>
          <w:szCs w:val="24"/>
        </w:rPr>
        <w:t xml:space="preserve"> </w:t>
      </w:r>
      <w:r w:rsidR="00370749" w:rsidRPr="00D96242">
        <w:rPr>
          <w:color w:val="000000"/>
          <w:spacing w:val="2"/>
          <w:sz w:val="24"/>
          <w:szCs w:val="24"/>
        </w:rPr>
        <w:t>uživatel</w:t>
      </w:r>
      <w:r w:rsidR="00B34FC1" w:rsidRPr="00D96242">
        <w:rPr>
          <w:color w:val="000000"/>
          <w:spacing w:val="2"/>
          <w:sz w:val="24"/>
          <w:szCs w:val="24"/>
        </w:rPr>
        <w:t>. Poskytovatel je oprávněn kontrolovat dodržování platných předpisů zaměstnanci uživatele v</w:t>
      </w:r>
      <w:r w:rsidR="004D0822" w:rsidRPr="00D96242">
        <w:rPr>
          <w:color w:val="000000"/>
          <w:spacing w:val="2"/>
          <w:sz w:val="24"/>
          <w:szCs w:val="24"/>
        </w:rPr>
        <w:t>e vyhrazených</w:t>
      </w:r>
      <w:r w:rsidR="00B34FC1" w:rsidRPr="00D96242">
        <w:rPr>
          <w:color w:val="000000"/>
          <w:spacing w:val="2"/>
          <w:sz w:val="24"/>
          <w:szCs w:val="24"/>
        </w:rPr>
        <w:t xml:space="preserve"> prostor</w:t>
      </w:r>
      <w:r w:rsidR="004D0822" w:rsidRPr="00D96242">
        <w:rPr>
          <w:color w:val="000000"/>
          <w:spacing w:val="2"/>
          <w:sz w:val="24"/>
          <w:szCs w:val="24"/>
        </w:rPr>
        <w:t>e</w:t>
      </w:r>
      <w:r w:rsidR="00B34FC1" w:rsidRPr="00D96242">
        <w:rPr>
          <w:color w:val="000000"/>
          <w:spacing w:val="2"/>
          <w:sz w:val="24"/>
          <w:szCs w:val="24"/>
        </w:rPr>
        <w:t>ch.</w:t>
      </w:r>
    </w:p>
    <w:p w:rsidR="00D96242" w:rsidRPr="00D96242" w:rsidRDefault="00D96242" w:rsidP="00D96242">
      <w:pPr>
        <w:shd w:val="clear" w:color="auto" w:fill="FFFFFF"/>
        <w:ind w:left="58"/>
        <w:rPr>
          <w:bCs/>
          <w:sz w:val="24"/>
          <w:szCs w:val="24"/>
        </w:rPr>
      </w:pPr>
    </w:p>
    <w:p w:rsidR="00B34FC1" w:rsidRPr="00D96242" w:rsidRDefault="00D96242" w:rsidP="00D96242">
      <w:pPr>
        <w:shd w:val="clear" w:color="auto" w:fill="FFFFFF"/>
        <w:ind w:left="58"/>
        <w:rPr>
          <w:b/>
          <w:bCs/>
          <w:sz w:val="24"/>
          <w:szCs w:val="24"/>
        </w:rPr>
      </w:pPr>
      <w:r w:rsidRPr="00D96242">
        <w:rPr>
          <w:bCs/>
          <w:sz w:val="24"/>
          <w:szCs w:val="24"/>
        </w:rPr>
        <w:t>6)</w:t>
      </w:r>
      <w:r>
        <w:rPr>
          <w:bCs/>
          <w:sz w:val="24"/>
          <w:szCs w:val="24"/>
        </w:rPr>
        <w:t xml:space="preserve"> </w:t>
      </w:r>
      <w:r w:rsidR="00370749" w:rsidRPr="00D96242">
        <w:rPr>
          <w:color w:val="000000"/>
          <w:spacing w:val="2"/>
          <w:sz w:val="24"/>
          <w:szCs w:val="24"/>
        </w:rPr>
        <w:t>Uživatel</w:t>
      </w:r>
      <w:r w:rsidR="00370749" w:rsidRPr="004E2A2C">
        <w:rPr>
          <w:color w:val="000000"/>
          <w:spacing w:val="2"/>
          <w:sz w:val="24"/>
          <w:szCs w:val="24"/>
        </w:rPr>
        <w:t xml:space="preserve"> nesmí používat žádné elektrospotřebiče bez platné revizní zkoušky podle platných norem.</w:t>
      </w:r>
    </w:p>
    <w:p w:rsidR="00FD0B10" w:rsidRDefault="00FD0B10">
      <w:pPr>
        <w:shd w:val="clear" w:color="auto" w:fill="FFFFFF"/>
        <w:tabs>
          <w:tab w:val="left" w:pos="266"/>
        </w:tabs>
        <w:rPr>
          <w:color w:val="FF0000"/>
          <w:spacing w:val="1"/>
          <w:sz w:val="24"/>
          <w:szCs w:val="24"/>
        </w:rPr>
      </w:pPr>
    </w:p>
    <w:p w:rsidR="00D96242" w:rsidRPr="004E2A2C" w:rsidRDefault="00D96242">
      <w:pPr>
        <w:shd w:val="clear" w:color="auto" w:fill="FFFFFF"/>
        <w:tabs>
          <w:tab w:val="left" w:pos="266"/>
        </w:tabs>
        <w:rPr>
          <w:color w:val="FF0000"/>
          <w:spacing w:val="1"/>
          <w:sz w:val="24"/>
          <w:szCs w:val="24"/>
        </w:rPr>
      </w:pPr>
    </w:p>
    <w:p w:rsidR="00B34FC1" w:rsidRPr="004E2A2C" w:rsidRDefault="00B34FC1">
      <w:pPr>
        <w:shd w:val="clear" w:color="auto" w:fill="FFFFFF"/>
        <w:ind w:left="22"/>
        <w:jc w:val="center"/>
        <w:rPr>
          <w:b/>
          <w:bCs/>
          <w:sz w:val="24"/>
          <w:szCs w:val="24"/>
        </w:rPr>
      </w:pPr>
      <w:r w:rsidRPr="004E2A2C">
        <w:rPr>
          <w:b/>
          <w:bCs/>
          <w:color w:val="000000"/>
          <w:spacing w:val="-6"/>
          <w:sz w:val="24"/>
          <w:szCs w:val="24"/>
        </w:rPr>
        <w:t>IX.</w:t>
      </w:r>
    </w:p>
    <w:p w:rsidR="00B34FC1" w:rsidRPr="004E2A2C" w:rsidRDefault="00B34FC1" w:rsidP="00D96242">
      <w:pPr>
        <w:shd w:val="clear" w:color="auto" w:fill="FFFFFF"/>
        <w:tabs>
          <w:tab w:val="left" w:pos="288"/>
        </w:tabs>
        <w:ind w:left="14"/>
        <w:jc w:val="both"/>
        <w:rPr>
          <w:color w:val="000000"/>
          <w:spacing w:val="3"/>
          <w:sz w:val="24"/>
          <w:szCs w:val="24"/>
        </w:rPr>
      </w:pPr>
      <w:r w:rsidRPr="004E2A2C">
        <w:rPr>
          <w:color w:val="000000"/>
          <w:spacing w:val="4"/>
          <w:sz w:val="24"/>
          <w:szCs w:val="24"/>
        </w:rPr>
        <w:t>Neuhradí-li uživatel včas splatnou</w:t>
      </w:r>
      <w:r w:rsidR="004D0822" w:rsidRPr="004E2A2C">
        <w:rPr>
          <w:color w:val="000000"/>
          <w:spacing w:val="4"/>
          <w:sz w:val="24"/>
          <w:szCs w:val="24"/>
        </w:rPr>
        <w:t>, řádně</w:t>
      </w:r>
      <w:r w:rsidRPr="004E2A2C">
        <w:rPr>
          <w:color w:val="000000"/>
          <w:spacing w:val="4"/>
          <w:sz w:val="24"/>
          <w:szCs w:val="24"/>
        </w:rPr>
        <w:t xml:space="preserve"> vyúčtovanou náhradu nákladů</w:t>
      </w:r>
      <w:r w:rsidRPr="004E2A2C">
        <w:rPr>
          <w:color w:val="000000"/>
          <w:spacing w:val="4"/>
          <w:sz w:val="24"/>
          <w:szCs w:val="24"/>
        </w:rPr>
        <w:br/>
      </w:r>
      <w:r w:rsidRPr="004E2A2C">
        <w:rPr>
          <w:color w:val="000000"/>
          <w:spacing w:val="3"/>
          <w:sz w:val="24"/>
          <w:szCs w:val="24"/>
        </w:rPr>
        <w:t>služeb, má poskytovatel právo požadovat</w:t>
      </w:r>
      <w:r w:rsidR="00A94623" w:rsidRPr="004E2A2C">
        <w:rPr>
          <w:color w:val="000000"/>
          <w:spacing w:val="3"/>
          <w:sz w:val="24"/>
          <w:szCs w:val="24"/>
        </w:rPr>
        <w:t xml:space="preserve"> úrok z prodlení v zákonem stanovené výši</w:t>
      </w:r>
      <w:r w:rsidRPr="004E2A2C">
        <w:rPr>
          <w:color w:val="000000"/>
          <w:spacing w:val="1"/>
          <w:sz w:val="24"/>
          <w:szCs w:val="24"/>
        </w:rPr>
        <w:t>.</w:t>
      </w:r>
    </w:p>
    <w:p w:rsidR="00B34FC1" w:rsidRPr="004E2A2C" w:rsidRDefault="00B34FC1">
      <w:pPr>
        <w:shd w:val="clear" w:color="auto" w:fill="FFFFFF"/>
        <w:tabs>
          <w:tab w:val="left" w:pos="288"/>
        </w:tabs>
        <w:ind w:left="14"/>
        <w:jc w:val="both"/>
        <w:rPr>
          <w:color w:val="000000"/>
          <w:spacing w:val="3"/>
          <w:sz w:val="24"/>
          <w:szCs w:val="24"/>
        </w:rPr>
      </w:pPr>
    </w:p>
    <w:p w:rsidR="00FD0B10" w:rsidRPr="004E2A2C" w:rsidRDefault="00FD0B10">
      <w:pPr>
        <w:shd w:val="clear" w:color="auto" w:fill="FFFFFF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FD0B10" w:rsidRPr="004E2A2C" w:rsidRDefault="00FD0B10">
      <w:pPr>
        <w:shd w:val="clear" w:color="auto" w:fill="FFFFFF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B34FC1" w:rsidRPr="004E2A2C" w:rsidRDefault="00B34FC1">
      <w:pPr>
        <w:shd w:val="clear" w:color="auto" w:fill="FFFFFF"/>
        <w:jc w:val="center"/>
        <w:rPr>
          <w:b/>
          <w:bCs/>
          <w:sz w:val="24"/>
          <w:szCs w:val="24"/>
        </w:rPr>
      </w:pPr>
      <w:r w:rsidRPr="004E2A2C">
        <w:rPr>
          <w:b/>
          <w:bCs/>
          <w:color w:val="000000"/>
          <w:spacing w:val="-9"/>
          <w:sz w:val="24"/>
          <w:szCs w:val="24"/>
        </w:rPr>
        <w:lastRenderedPageBreak/>
        <w:t>X.</w:t>
      </w:r>
    </w:p>
    <w:p w:rsidR="00370749" w:rsidRPr="004E2A2C" w:rsidRDefault="00370749" w:rsidP="00370749">
      <w:pPr>
        <w:jc w:val="both"/>
        <w:rPr>
          <w:color w:val="000000"/>
          <w:spacing w:val="-3"/>
          <w:sz w:val="24"/>
          <w:szCs w:val="24"/>
        </w:rPr>
      </w:pPr>
      <w:r w:rsidRPr="004E2A2C">
        <w:rPr>
          <w:color w:val="000000"/>
          <w:spacing w:val="-3"/>
          <w:sz w:val="24"/>
          <w:szCs w:val="24"/>
        </w:rPr>
        <w:t xml:space="preserve">Tato </w:t>
      </w:r>
      <w:r w:rsidR="003C4575" w:rsidRPr="004E2A2C">
        <w:rPr>
          <w:color w:val="000000"/>
          <w:spacing w:val="-3"/>
          <w:sz w:val="24"/>
          <w:szCs w:val="24"/>
        </w:rPr>
        <w:t xml:space="preserve">dohoda </w:t>
      </w:r>
      <w:r w:rsidRPr="004E2A2C">
        <w:rPr>
          <w:color w:val="000000"/>
          <w:spacing w:val="-3"/>
          <w:sz w:val="24"/>
          <w:szCs w:val="24"/>
        </w:rPr>
        <w:t xml:space="preserve">nabývá platnosti dnem podpisu </w:t>
      </w:r>
      <w:r w:rsidR="006E2ED7" w:rsidRPr="004E2A2C">
        <w:rPr>
          <w:color w:val="000000"/>
          <w:spacing w:val="-3"/>
          <w:sz w:val="24"/>
          <w:szCs w:val="24"/>
        </w:rPr>
        <w:t>dohody</w:t>
      </w:r>
      <w:r w:rsidRPr="004E2A2C">
        <w:rPr>
          <w:color w:val="000000"/>
          <w:spacing w:val="-3"/>
          <w:sz w:val="24"/>
          <w:szCs w:val="24"/>
        </w:rPr>
        <w:t xml:space="preserve"> o</w:t>
      </w:r>
      <w:r w:rsidR="006E2ED7" w:rsidRPr="004E2A2C">
        <w:rPr>
          <w:color w:val="000000"/>
          <w:spacing w:val="-3"/>
          <w:sz w:val="24"/>
          <w:szCs w:val="24"/>
        </w:rPr>
        <w:t>právněnými zástupci obou</w:t>
      </w:r>
      <w:r w:rsidRPr="004E2A2C">
        <w:rPr>
          <w:color w:val="000000"/>
          <w:spacing w:val="-3"/>
          <w:sz w:val="24"/>
          <w:szCs w:val="24"/>
        </w:rPr>
        <w:t xml:space="preserve"> stran</w:t>
      </w:r>
      <w:r w:rsidR="006E2ED7" w:rsidRPr="004E2A2C">
        <w:rPr>
          <w:color w:val="000000"/>
          <w:spacing w:val="-3"/>
          <w:sz w:val="24"/>
          <w:szCs w:val="24"/>
        </w:rPr>
        <w:t xml:space="preserve"> dohody</w:t>
      </w:r>
      <w:r w:rsidRPr="004E2A2C">
        <w:rPr>
          <w:color w:val="000000"/>
          <w:spacing w:val="-3"/>
          <w:sz w:val="24"/>
          <w:szCs w:val="24"/>
        </w:rPr>
        <w:t xml:space="preserve"> a účinnosti dnem </w:t>
      </w:r>
      <w:r w:rsidR="006557B3" w:rsidRPr="004E2A2C">
        <w:rPr>
          <w:color w:val="000000"/>
          <w:spacing w:val="-3"/>
          <w:sz w:val="24"/>
          <w:szCs w:val="24"/>
        </w:rPr>
        <w:t>u</w:t>
      </w:r>
      <w:r w:rsidRPr="004E2A2C">
        <w:rPr>
          <w:color w:val="000000"/>
          <w:spacing w:val="-3"/>
          <w:sz w:val="24"/>
          <w:szCs w:val="24"/>
        </w:rPr>
        <w:t xml:space="preserve">veřejnění </w:t>
      </w:r>
      <w:r w:rsidR="006E2ED7" w:rsidRPr="004E2A2C">
        <w:rPr>
          <w:color w:val="000000"/>
          <w:spacing w:val="-3"/>
          <w:sz w:val="24"/>
          <w:szCs w:val="24"/>
        </w:rPr>
        <w:t>dohody</w:t>
      </w:r>
      <w:r w:rsidRPr="004E2A2C">
        <w:rPr>
          <w:color w:val="000000"/>
          <w:spacing w:val="-3"/>
          <w:sz w:val="24"/>
          <w:szCs w:val="24"/>
        </w:rPr>
        <w:t xml:space="preserve"> vč. jej</w:t>
      </w:r>
      <w:r w:rsidR="00A46D6B" w:rsidRPr="004E2A2C">
        <w:rPr>
          <w:color w:val="000000"/>
          <w:spacing w:val="-3"/>
          <w:sz w:val="24"/>
          <w:szCs w:val="24"/>
        </w:rPr>
        <w:t>í</w:t>
      </w:r>
      <w:r w:rsidRPr="004E2A2C">
        <w:rPr>
          <w:color w:val="000000"/>
          <w:spacing w:val="-3"/>
          <w:sz w:val="24"/>
          <w:szCs w:val="24"/>
        </w:rPr>
        <w:t>ch příloh v </w:t>
      </w:r>
      <w:r w:rsidR="00A46D6B" w:rsidRPr="004E2A2C">
        <w:rPr>
          <w:color w:val="000000"/>
          <w:spacing w:val="-3"/>
          <w:sz w:val="24"/>
          <w:szCs w:val="24"/>
        </w:rPr>
        <w:t>r</w:t>
      </w:r>
      <w:r w:rsidRPr="004E2A2C">
        <w:rPr>
          <w:color w:val="000000"/>
          <w:spacing w:val="-3"/>
          <w:sz w:val="24"/>
          <w:szCs w:val="24"/>
        </w:rPr>
        <w:t>egistru smluv dle zákona č. 340/2015 Sb., o zvláštních podmínkách účinnosti některých smluv, uveřejňování těchto smluv a o registru smluv (</w:t>
      </w:r>
      <w:r w:rsidR="00B17954" w:rsidRPr="004E2A2C">
        <w:rPr>
          <w:color w:val="000000"/>
          <w:spacing w:val="-3"/>
          <w:sz w:val="24"/>
          <w:szCs w:val="24"/>
        </w:rPr>
        <w:t>dále jen „</w:t>
      </w:r>
      <w:r w:rsidRPr="004E2A2C">
        <w:rPr>
          <w:color w:val="000000"/>
          <w:spacing w:val="-3"/>
          <w:sz w:val="24"/>
          <w:szCs w:val="24"/>
        </w:rPr>
        <w:t>zákon o registru smluv</w:t>
      </w:r>
      <w:r w:rsidR="00B17954" w:rsidRPr="004E2A2C">
        <w:rPr>
          <w:color w:val="000000"/>
          <w:spacing w:val="-3"/>
          <w:sz w:val="24"/>
          <w:szCs w:val="24"/>
        </w:rPr>
        <w:t>“</w:t>
      </w:r>
      <w:r w:rsidRPr="004E2A2C">
        <w:rPr>
          <w:color w:val="000000"/>
          <w:spacing w:val="-3"/>
          <w:sz w:val="24"/>
          <w:szCs w:val="24"/>
        </w:rPr>
        <w:t xml:space="preserve">). Smluvní strany se dohodly, že uveřejnění smlouvy dle zákona o registru smluv zajistí zasláním správci registru smluv </w:t>
      </w:r>
      <w:r w:rsidR="00A46D6B" w:rsidRPr="004E2A2C">
        <w:rPr>
          <w:color w:val="000000"/>
          <w:spacing w:val="-3"/>
          <w:sz w:val="24"/>
          <w:szCs w:val="24"/>
        </w:rPr>
        <w:t>uživatel</w:t>
      </w:r>
      <w:r w:rsidRPr="004E2A2C">
        <w:rPr>
          <w:color w:val="000000"/>
          <w:spacing w:val="-3"/>
          <w:sz w:val="24"/>
          <w:szCs w:val="24"/>
        </w:rPr>
        <w:t xml:space="preserve">. Strany </w:t>
      </w:r>
      <w:r w:rsidR="00B17954" w:rsidRPr="004E2A2C">
        <w:rPr>
          <w:color w:val="000000"/>
          <w:spacing w:val="-3"/>
          <w:sz w:val="24"/>
          <w:szCs w:val="24"/>
        </w:rPr>
        <w:t xml:space="preserve">dohody </w:t>
      </w:r>
      <w:r w:rsidRPr="004E2A2C">
        <w:rPr>
          <w:color w:val="000000"/>
          <w:spacing w:val="-3"/>
          <w:sz w:val="24"/>
          <w:szCs w:val="24"/>
        </w:rPr>
        <w:t>v</w:t>
      </w:r>
      <w:r w:rsidR="00B17954" w:rsidRPr="004E2A2C">
        <w:rPr>
          <w:color w:val="000000"/>
          <w:spacing w:val="-3"/>
          <w:sz w:val="24"/>
          <w:szCs w:val="24"/>
        </w:rPr>
        <w:t>ýslovně</w:t>
      </w:r>
      <w:r w:rsidRPr="004E2A2C">
        <w:rPr>
          <w:color w:val="000000"/>
          <w:spacing w:val="-3"/>
          <w:sz w:val="24"/>
          <w:szCs w:val="24"/>
        </w:rPr>
        <w:t xml:space="preserve"> souhlasí s </w:t>
      </w:r>
      <w:r w:rsidR="00A46D6B" w:rsidRPr="004E2A2C">
        <w:rPr>
          <w:color w:val="000000"/>
          <w:spacing w:val="-3"/>
          <w:sz w:val="24"/>
          <w:szCs w:val="24"/>
        </w:rPr>
        <w:t>u</w:t>
      </w:r>
      <w:r w:rsidRPr="004E2A2C">
        <w:rPr>
          <w:color w:val="000000"/>
          <w:spacing w:val="-3"/>
          <w:sz w:val="24"/>
          <w:szCs w:val="24"/>
        </w:rPr>
        <w:t xml:space="preserve">veřejněním této </w:t>
      </w:r>
      <w:r w:rsidR="000E3826" w:rsidRPr="004E2A2C">
        <w:rPr>
          <w:color w:val="000000"/>
          <w:spacing w:val="-3"/>
          <w:sz w:val="24"/>
          <w:szCs w:val="24"/>
        </w:rPr>
        <w:t>dohody</w:t>
      </w:r>
      <w:r w:rsidRPr="004E2A2C">
        <w:rPr>
          <w:color w:val="000000"/>
          <w:spacing w:val="-3"/>
          <w:sz w:val="24"/>
          <w:szCs w:val="24"/>
        </w:rPr>
        <w:t xml:space="preserve"> v jejím plném rozsahu, včetně </w:t>
      </w:r>
      <w:r w:rsidR="00B17954" w:rsidRPr="004E2A2C">
        <w:rPr>
          <w:color w:val="000000"/>
          <w:spacing w:val="-3"/>
          <w:sz w:val="24"/>
          <w:szCs w:val="24"/>
        </w:rPr>
        <w:t xml:space="preserve">v ní obsažených osobních údajů a včetně </w:t>
      </w:r>
      <w:r w:rsidRPr="004E2A2C">
        <w:rPr>
          <w:color w:val="000000"/>
          <w:spacing w:val="-3"/>
          <w:sz w:val="24"/>
          <w:szCs w:val="24"/>
        </w:rPr>
        <w:t>příloh</w:t>
      </w:r>
      <w:r w:rsidR="00B1189D" w:rsidRPr="004E2A2C">
        <w:rPr>
          <w:color w:val="000000"/>
          <w:spacing w:val="-3"/>
          <w:sz w:val="24"/>
          <w:szCs w:val="24"/>
        </w:rPr>
        <w:t>, které tvoří nedílnou součást dohody</w:t>
      </w:r>
      <w:r w:rsidRPr="004E2A2C">
        <w:rPr>
          <w:color w:val="000000"/>
          <w:spacing w:val="-3"/>
          <w:sz w:val="24"/>
          <w:szCs w:val="24"/>
        </w:rPr>
        <w:t xml:space="preserve"> a </w:t>
      </w:r>
      <w:r w:rsidR="00B1189D" w:rsidRPr="004E2A2C">
        <w:rPr>
          <w:color w:val="000000"/>
          <w:spacing w:val="-3"/>
          <w:sz w:val="24"/>
          <w:szCs w:val="24"/>
        </w:rPr>
        <w:t xml:space="preserve">včetně </w:t>
      </w:r>
      <w:r w:rsidRPr="004E2A2C">
        <w:rPr>
          <w:color w:val="000000"/>
          <w:spacing w:val="-3"/>
          <w:sz w:val="24"/>
          <w:szCs w:val="24"/>
        </w:rPr>
        <w:t>dodatků</w:t>
      </w:r>
      <w:r w:rsidR="00B17954" w:rsidRPr="004E2A2C">
        <w:rPr>
          <w:color w:val="000000"/>
          <w:spacing w:val="-3"/>
          <w:sz w:val="24"/>
          <w:szCs w:val="24"/>
        </w:rPr>
        <w:t xml:space="preserve"> dohody</w:t>
      </w:r>
      <w:r w:rsidR="000E3826" w:rsidRPr="004E2A2C">
        <w:rPr>
          <w:color w:val="000000"/>
          <w:spacing w:val="-3"/>
          <w:sz w:val="24"/>
          <w:szCs w:val="24"/>
        </w:rPr>
        <w:t xml:space="preserve"> </w:t>
      </w:r>
      <w:r w:rsidRPr="004E2A2C">
        <w:rPr>
          <w:color w:val="000000"/>
          <w:spacing w:val="-3"/>
          <w:sz w:val="24"/>
          <w:szCs w:val="24"/>
        </w:rPr>
        <w:t>v registru smluv vedeném Ministerstvem vnitra ve smyslu zákona o registru smluv.</w:t>
      </w:r>
    </w:p>
    <w:p w:rsidR="00B34FC1" w:rsidRPr="004E2A2C" w:rsidRDefault="00B34FC1">
      <w:pPr>
        <w:shd w:val="clear" w:color="auto" w:fill="FFFFFF"/>
        <w:ind w:left="29"/>
        <w:jc w:val="both"/>
        <w:rPr>
          <w:sz w:val="24"/>
          <w:szCs w:val="24"/>
        </w:rPr>
      </w:pPr>
    </w:p>
    <w:p w:rsidR="00FD0B10" w:rsidRPr="004E2A2C" w:rsidRDefault="00FD0B10">
      <w:pPr>
        <w:shd w:val="clear" w:color="auto" w:fill="FFFFFF"/>
        <w:ind w:left="29"/>
        <w:jc w:val="both"/>
        <w:rPr>
          <w:sz w:val="24"/>
          <w:szCs w:val="24"/>
        </w:rPr>
      </w:pPr>
    </w:p>
    <w:p w:rsidR="00B34FC1" w:rsidRPr="004E2A2C" w:rsidRDefault="00B34FC1">
      <w:pPr>
        <w:shd w:val="clear" w:color="auto" w:fill="FFFFFF"/>
        <w:ind w:right="7"/>
        <w:jc w:val="center"/>
        <w:rPr>
          <w:b/>
          <w:bCs/>
          <w:sz w:val="24"/>
          <w:szCs w:val="24"/>
        </w:rPr>
      </w:pPr>
      <w:r w:rsidRPr="004E2A2C">
        <w:rPr>
          <w:b/>
          <w:bCs/>
          <w:color w:val="000000"/>
          <w:spacing w:val="-11"/>
          <w:sz w:val="24"/>
          <w:szCs w:val="24"/>
        </w:rPr>
        <w:t>XI.</w:t>
      </w:r>
    </w:p>
    <w:p w:rsidR="00B34FC1" w:rsidRPr="004E2A2C" w:rsidRDefault="00B34FC1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4E2A2C">
        <w:rPr>
          <w:color w:val="000000"/>
          <w:spacing w:val="-3"/>
          <w:sz w:val="24"/>
          <w:szCs w:val="24"/>
        </w:rPr>
        <w:t xml:space="preserve">1) </w:t>
      </w:r>
      <w:r w:rsidR="000167AF" w:rsidRPr="004E2A2C">
        <w:rPr>
          <w:color w:val="000000"/>
          <w:spacing w:val="-3"/>
          <w:sz w:val="24"/>
          <w:szCs w:val="24"/>
        </w:rPr>
        <w:t>Tuto d</w:t>
      </w:r>
      <w:r w:rsidRPr="004E2A2C">
        <w:rPr>
          <w:color w:val="000000"/>
          <w:spacing w:val="-3"/>
          <w:sz w:val="24"/>
          <w:szCs w:val="24"/>
        </w:rPr>
        <w:t xml:space="preserve">ohodu lze změnit pouze formou písemných, oboustranně dohodnutých a vzestupně </w:t>
      </w:r>
      <w:r w:rsidR="000167AF" w:rsidRPr="004E2A2C">
        <w:rPr>
          <w:color w:val="000000"/>
          <w:spacing w:val="-3"/>
          <w:sz w:val="24"/>
          <w:szCs w:val="24"/>
        </w:rPr>
        <w:t>číslovaných dodatků.</w:t>
      </w:r>
    </w:p>
    <w:p w:rsidR="000167AF" w:rsidRPr="004E2A2C" w:rsidRDefault="000167AF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</w:p>
    <w:p w:rsidR="00B34FC1" w:rsidRPr="004E2A2C" w:rsidRDefault="00B34FC1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4E2A2C">
        <w:rPr>
          <w:color w:val="000000"/>
          <w:spacing w:val="-3"/>
          <w:sz w:val="24"/>
          <w:szCs w:val="24"/>
        </w:rPr>
        <w:t>2) Tato dohoda je vyhotovena v čtyřech stejnopisech, z nich každý má platnost originálu. Každá ze smluvních stran obdrží po dvou vyhotoveních dohody.</w:t>
      </w:r>
    </w:p>
    <w:p w:rsidR="000167AF" w:rsidRPr="004E2A2C" w:rsidRDefault="000167AF" w:rsidP="000167AF">
      <w:pPr>
        <w:rPr>
          <w:color w:val="000000"/>
          <w:spacing w:val="-3"/>
          <w:sz w:val="24"/>
          <w:szCs w:val="24"/>
        </w:rPr>
      </w:pPr>
    </w:p>
    <w:p w:rsidR="000167AF" w:rsidRPr="004E2A2C" w:rsidRDefault="000167AF" w:rsidP="000167AF">
      <w:pPr>
        <w:rPr>
          <w:color w:val="000000"/>
          <w:spacing w:val="-3"/>
          <w:sz w:val="24"/>
          <w:szCs w:val="24"/>
        </w:rPr>
      </w:pPr>
      <w:r w:rsidRPr="004E2A2C">
        <w:rPr>
          <w:color w:val="000000"/>
          <w:spacing w:val="-3"/>
          <w:sz w:val="24"/>
          <w:szCs w:val="24"/>
        </w:rPr>
        <w:t>3) Tato dohoda se řídí právním řádem České republiky. Vztahy mezi stranami se řídí občanským zákoníkem, pokud dohoda nestanoví jinak.</w:t>
      </w:r>
    </w:p>
    <w:p w:rsidR="000167AF" w:rsidRPr="004E2A2C" w:rsidRDefault="000167AF" w:rsidP="000167AF">
      <w:pPr>
        <w:rPr>
          <w:color w:val="000000"/>
          <w:spacing w:val="-3"/>
          <w:sz w:val="24"/>
          <w:szCs w:val="24"/>
        </w:rPr>
      </w:pPr>
    </w:p>
    <w:p w:rsidR="000167AF" w:rsidRPr="004E2A2C" w:rsidRDefault="000167AF" w:rsidP="000167AF">
      <w:pPr>
        <w:rPr>
          <w:color w:val="000000"/>
          <w:spacing w:val="-3"/>
          <w:sz w:val="24"/>
          <w:szCs w:val="24"/>
        </w:rPr>
      </w:pPr>
      <w:r w:rsidRPr="004E2A2C">
        <w:rPr>
          <w:color w:val="000000"/>
          <w:spacing w:val="-3"/>
          <w:sz w:val="24"/>
          <w:szCs w:val="24"/>
        </w:rPr>
        <w:t xml:space="preserve">4) Obě strany </w:t>
      </w:r>
      <w:r w:rsidR="00A66C6E" w:rsidRPr="004E2A2C">
        <w:rPr>
          <w:color w:val="000000"/>
          <w:spacing w:val="-3"/>
          <w:sz w:val="24"/>
          <w:szCs w:val="24"/>
        </w:rPr>
        <w:t xml:space="preserve">dohody </w:t>
      </w:r>
      <w:r w:rsidRPr="004E2A2C">
        <w:rPr>
          <w:color w:val="000000"/>
          <w:spacing w:val="-3"/>
          <w:sz w:val="24"/>
          <w:szCs w:val="24"/>
        </w:rPr>
        <w:t xml:space="preserve">prohlašují, že došlo ke vzájemné </w:t>
      </w:r>
      <w:r w:rsidR="00A66C6E" w:rsidRPr="004E2A2C">
        <w:rPr>
          <w:color w:val="000000"/>
          <w:spacing w:val="-3"/>
          <w:sz w:val="24"/>
          <w:szCs w:val="24"/>
        </w:rPr>
        <w:t>s</w:t>
      </w:r>
      <w:r w:rsidRPr="004E2A2C">
        <w:rPr>
          <w:color w:val="000000"/>
          <w:spacing w:val="-3"/>
          <w:sz w:val="24"/>
          <w:szCs w:val="24"/>
        </w:rPr>
        <w:t>hodě o celém obsahu této dohody.</w:t>
      </w:r>
    </w:p>
    <w:p w:rsidR="000167AF" w:rsidRPr="004E2A2C" w:rsidRDefault="000167AF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</w:p>
    <w:p w:rsidR="00B34FC1" w:rsidRPr="004E2A2C" w:rsidRDefault="000167AF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4E2A2C">
        <w:rPr>
          <w:color w:val="000000"/>
          <w:spacing w:val="-3"/>
          <w:sz w:val="24"/>
          <w:szCs w:val="24"/>
        </w:rPr>
        <w:t xml:space="preserve">5) Obě strany </w:t>
      </w:r>
      <w:r w:rsidR="00A66C6E" w:rsidRPr="004E2A2C">
        <w:rPr>
          <w:color w:val="000000"/>
          <w:spacing w:val="-3"/>
          <w:sz w:val="24"/>
          <w:szCs w:val="24"/>
        </w:rPr>
        <w:t xml:space="preserve">dohody </w:t>
      </w:r>
      <w:r w:rsidRPr="004E2A2C">
        <w:rPr>
          <w:color w:val="000000"/>
          <w:spacing w:val="-3"/>
          <w:sz w:val="24"/>
          <w:szCs w:val="24"/>
        </w:rPr>
        <w:t>prohlašují, že se seznámily s celým textem dohody a s celým obsahem dohody souhlasí bez výhrad.  Současně také prohlašují, že tato dohoda nebyla sjednána v tísni ani za jinak jednostranně nevýhodných podmínek.</w:t>
      </w:r>
    </w:p>
    <w:p w:rsidR="00B34FC1" w:rsidRPr="004E2A2C" w:rsidRDefault="00B34FC1">
      <w:pPr>
        <w:shd w:val="clear" w:color="auto" w:fill="FFFFFF"/>
        <w:ind w:left="7"/>
        <w:rPr>
          <w:sz w:val="24"/>
          <w:szCs w:val="24"/>
        </w:rPr>
      </w:pPr>
    </w:p>
    <w:p w:rsidR="00B34FC1" w:rsidRPr="004E2A2C" w:rsidRDefault="00B34FC1">
      <w:pPr>
        <w:shd w:val="clear" w:color="auto" w:fill="FFFFFF"/>
        <w:ind w:left="7"/>
        <w:rPr>
          <w:sz w:val="24"/>
          <w:szCs w:val="24"/>
        </w:rPr>
      </w:pPr>
    </w:p>
    <w:p w:rsidR="00B34FC1" w:rsidRPr="004E2A2C" w:rsidRDefault="00E33A61">
      <w:pPr>
        <w:shd w:val="clear" w:color="auto" w:fill="FFFFFF"/>
        <w:ind w:left="7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V Břeclavi dne </w:t>
      </w:r>
      <w:r w:rsidR="00D96242">
        <w:rPr>
          <w:color w:val="000000"/>
          <w:spacing w:val="-3"/>
          <w:sz w:val="24"/>
          <w:szCs w:val="24"/>
        </w:rPr>
        <w:t xml:space="preserve">16. 11. </w:t>
      </w:r>
      <w:proofErr w:type="gramStart"/>
      <w:r w:rsidR="00D96242">
        <w:rPr>
          <w:color w:val="000000"/>
          <w:spacing w:val="-3"/>
          <w:sz w:val="24"/>
          <w:szCs w:val="24"/>
        </w:rPr>
        <w:t>2017</w:t>
      </w:r>
      <w:r w:rsidR="000167AF" w:rsidRPr="004E2A2C">
        <w:rPr>
          <w:color w:val="000000"/>
          <w:spacing w:val="-3"/>
          <w:sz w:val="24"/>
          <w:szCs w:val="24"/>
        </w:rPr>
        <w:t xml:space="preserve">                                         </w:t>
      </w:r>
      <w:r>
        <w:rPr>
          <w:color w:val="000000"/>
          <w:spacing w:val="-3"/>
          <w:sz w:val="24"/>
          <w:szCs w:val="24"/>
        </w:rPr>
        <w:t xml:space="preserve"> </w:t>
      </w:r>
      <w:r w:rsidR="000167AF" w:rsidRPr="004E2A2C">
        <w:rPr>
          <w:color w:val="000000"/>
          <w:spacing w:val="-3"/>
          <w:sz w:val="24"/>
          <w:szCs w:val="24"/>
        </w:rPr>
        <w:t xml:space="preserve">   V   </w:t>
      </w:r>
      <w:r w:rsidR="003C4575" w:rsidRPr="004E2A2C">
        <w:rPr>
          <w:color w:val="000000"/>
          <w:spacing w:val="-3"/>
          <w:sz w:val="24"/>
          <w:szCs w:val="24"/>
        </w:rPr>
        <w:t>Praze</w:t>
      </w:r>
      <w:proofErr w:type="gramEnd"/>
      <w:r w:rsidR="000167AF" w:rsidRPr="004E2A2C">
        <w:rPr>
          <w:color w:val="000000"/>
          <w:spacing w:val="-3"/>
          <w:sz w:val="24"/>
          <w:szCs w:val="24"/>
        </w:rPr>
        <w:t xml:space="preserve">  dne</w:t>
      </w:r>
      <w:r w:rsidR="00D96242">
        <w:rPr>
          <w:color w:val="000000"/>
          <w:spacing w:val="-3"/>
          <w:sz w:val="24"/>
          <w:szCs w:val="24"/>
        </w:rPr>
        <w:t xml:space="preserve"> 4. 12. 2017</w:t>
      </w:r>
    </w:p>
    <w:p w:rsidR="00B34FC1" w:rsidRPr="004E2A2C" w:rsidRDefault="00B34FC1">
      <w:pPr>
        <w:shd w:val="clear" w:color="auto" w:fill="FFFFFF"/>
        <w:ind w:left="7"/>
        <w:rPr>
          <w:sz w:val="24"/>
          <w:szCs w:val="24"/>
        </w:rPr>
      </w:pPr>
    </w:p>
    <w:p w:rsidR="00B34FC1" w:rsidRPr="004E2A2C" w:rsidRDefault="00B34FC1">
      <w:pPr>
        <w:shd w:val="clear" w:color="auto" w:fill="FFFFFF"/>
        <w:ind w:left="7"/>
        <w:rPr>
          <w:sz w:val="24"/>
          <w:szCs w:val="24"/>
        </w:rPr>
        <w:sectPr w:rsidR="00B34FC1" w:rsidRPr="004E2A2C" w:rsidSect="007115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134" w:right="1281" w:bottom="1134" w:left="1469" w:header="709" w:footer="709" w:gutter="0"/>
          <w:cols w:space="60"/>
          <w:noEndnote/>
        </w:sectPr>
      </w:pPr>
    </w:p>
    <w:p w:rsidR="00B34FC1" w:rsidRPr="004E2A2C" w:rsidRDefault="000167AF">
      <w:pPr>
        <w:shd w:val="clear" w:color="auto" w:fill="FFFFFF"/>
        <w:ind w:right="-900"/>
        <w:rPr>
          <w:sz w:val="24"/>
          <w:szCs w:val="24"/>
        </w:rPr>
      </w:pPr>
      <w:r w:rsidRPr="004E2A2C">
        <w:rPr>
          <w:color w:val="000000"/>
          <w:sz w:val="24"/>
          <w:szCs w:val="24"/>
        </w:rPr>
        <w:lastRenderedPageBreak/>
        <w:t xml:space="preserve"> </w:t>
      </w:r>
      <w:r w:rsidR="00B34FC1" w:rsidRPr="004E2A2C">
        <w:rPr>
          <w:color w:val="000000"/>
          <w:sz w:val="24"/>
          <w:szCs w:val="24"/>
        </w:rPr>
        <w:t xml:space="preserve"> </w:t>
      </w:r>
    </w:p>
    <w:p w:rsidR="00B34FC1" w:rsidRPr="004E2A2C" w:rsidRDefault="00B34FC1" w:rsidP="000167AF">
      <w:pPr>
        <w:shd w:val="clear" w:color="auto" w:fill="FFFFFF"/>
        <w:ind w:left="708" w:right="-720"/>
        <w:rPr>
          <w:color w:val="000000"/>
          <w:sz w:val="24"/>
          <w:szCs w:val="24"/>
        </w:rPr>
      </w:pPr>
      <w:r w:rsidRPr="004E2A2C">
        <w:rPr>
          <w:sz w:val="24"/>
          <w:szCs w:val="24"/>
        </w:rPr>
        <w:br w:type="column"/>
      </w:r>
      <w:r w:rsidRPr="004E2A2C">
        <w:rPr>
          <w:color w:val="000000"/>
          <w:sz w:val="24"/>
          <w:szCs w:val="24"/>
        </w:rPr>
        <w:lastRenderedPageBreak/>
        <w:t xml:space="preserve"> </w:t>
      </w:r>
      <w:r w:rsidR="000167AF" w:rsidRPr="004E2A2C">
        <w:rPr>
          <w:color w:val="000000"/>
          <w:sz w:val="24"/>
          <w:szCs w:val="24"/>
        </w:rPr>
        <w:t xml:space="preserve">                                 </w:t>
      </w:r>
    </w:p>
    <w:p w:rsidR="00B34FC1" w:rsidRPr="004E2A2C" w:rsidRDefault="00B34FC1">
      <w:pPr>
        <w:shd w:val="clear" w:color="auto" w:fill="FFFFFF"/>
        <w:ind w:right="-720"/>
        <w:rPr>
          <w:color w:val="000000"/>
          <w:sz w:val="24"/>
          <w:szCs w:val="24"/>
        </w:rPr>
      </w:pPr>
    </w:p>
    <w:p w:rsidR="00B34FC1" w:rsidRPr="004E2A2C" w:rsidRDefault="00B34FC1">
      <w:pPr>
        <w:shd w:val="clear" w:color="auto" w:fill="FFFFFF"/>
        <w:ind w:right="-720"/>
        <w:rPr>
          <w:color w:val="000000"/>
          <w:sz w:val="24"/>
          <w:szCs w:val="24"/>
        </w:rPr>
      </w:pPr>
    </w:p>
    <w:p w:rsidR="00B34FC1" w:rsidRPr="004E2A2C" w:rsidRDefault="00B34FC1">
      <w:pPr>
        <w:shd w:val="clear" w:color="auto" w:fill="FFFFFF"/>
        <w:ind w:right="-720"/>
        <w:rPr>
          <w:sz w:val="24"/>
          <w:szCs w:val="24"/>
        </w:rPr>
        <w:sectPr w:rsidR="00B34FC1" w:rsidRPr="004E2A2C">
          <w:type w:val="continuous"/>
          <w:pgSz w:w="11909" w:h="16834"/>
          <w:pgMar w:top="1368" w:right="3110" w:bottom="360" w:left="1483" w:header="708" w:footer="708" w:gutter="0"/>
          <w:cols w:num="4" w:space="708" w:equalWidth="0">
            <w:col w:w="720" w:space="1210"/>
            <w:col w:w="720" w:space="2030"/>
            <w:col w:w="720" w:space="1195"/>
            <w:col w:w="720"/>
          </w:cols>
          <w:noEndnote/>
        </w:sectPr>
      </w:pPr>
    </w:p>
    <w:p w:rsidR="00B34FC1" w:rsidRPr="004E2A2C" w:rsidRDefault="00B34FC1">
      <w:pPr>
        <w:shd w:val="clear" w:color="auto" w:fill="FFFFFF"/>
        <w:ind w:left="720" w:hanging="720"/>
        <w:rPr>
          <w:sz w:val="24"/>
          <w:szCs w:val="24"/>
        </w:rPr>
      </w:pPr>
      <w:r w:rsidRPr="004E2A2C">
        <w:rPr>
          <w:sz w:val="24"/>
          <w:szCs w:val="24"/>
        </w:rPr>
        <w:lastRenderedPageBreak/>
        <w:t>……………………………………...                       ……..………………………………….</w:t>
      </w:r>
    </w:p>
    <w:p w:rsidR="003C4575" w:rsidRPr="004E2A2C" w:rsidRDefault="00B34FC1">
      <w:pPr>
        <w:shd w:val="clear" w:color="auto" w:fill="FFFFFF"/>
        <w:ind w:left="720" w:hanging="720"/>
        <w:rPr>
          <w:color w:val="000000"/>
          <w:spacing w:val="3"/>
          <w:sz w:val="24"/>
          <w:szCs w:val="24"/>
        </w:rPr>
      </w:pPr>
      <w:r w:rsidRPr="004E2A2C">
        <w:rPr>
          <w:sz w:val="24"/>
          <w:szCs w:val="24"/>
        </w:rPr>
        <w:t xml:space="preserve">                 </w:t>
      </w:r>
      <w:r w:rsidR="000167AF" w:rsidRPr="004E2A2C">
        <w:rPr>
          <w:color w:val="000000"/>
          <w:spacing w:val="3"/>
          <w:sz w:val="24"/>
          <w:szCs w:val="24"/>
        </w:rPr>
        <w:t xml:space="preserve">Ing. Pavel Dominik                                 </w:t>
      </w:r>
      <w:r w:rsidR="00DB5131">
        <w:rPr>
          <w:color w:val="000000"/>
          <w:spacing w:val="3"/>
          <w:sz w:val="24"/>
          <w:szCs w:val="24"/>
        </w:rPr>
        <w:t xml:space="preserve">    </w:t>
      </w:r>
      <w:r w:rsidR="000167AF" w:rsidRPr="004E2A2C">
        <w:rPr>
          <w:color w:val="000000"/>
          <w:spacing w:val="3"/>
          <w:sz w:val="24"/>
          <w:szCs w:val="24"/>
        </w:rPr>
        <w:t xml:space="preserve"> </w:t>
      </w:r>
      <w:r w:rsidR="003C4575" w:rsidRPr="004E2A2C">
        <w:rPr>
          <w:color w:val="000000"/>
          <w:spacing w:val="3"/>
          <w:sz w:val="24"/>
          <w:szCs w:val="24"/>
        </w:rPr>
        <w:t>Bc. Blanka Švorcová</w:t>
      </w:r>
    </w:p>
    <w:p w:rsidR="00B34FC1" w:rsidRPr="004E2A2C" w:rsidRDefault="003C4575">
      <w:pPr>
        <w:shd w:val="clear" w:color="auto" w:fill="FFFFFF"/>
        <w:ind w:left="720" w:hanging="720"/>
        <w:rPr>
          <w:spacing w:val="3"/>
          <w:sz w:val="24"/>
          <w:szCs w:val="24"/>
        </w:rPr>
      </w:pPr>
      <w:r w:rsidRPr="004E2A2C">
        <w:rPr>
          <w:color w:val="000000"/>
          <w:spacing w:val="3"/>
          <w:sz w:val="24"/>
          <w:szCs w:val="24"/>
        </w:rPr>
        <w:tab/>
      </w:r>
      <w:r w:rsidRPr="004E2A2C">
        <w:rPr>
          <w:color w:val="000000"/>
          <w:spacing w:val="3"/>
          <w:sz w:val="24"/>
          <w:szCs w:val="24"/>
        </w:rPr>
        <w:tab/>
      </w:r>
      <w:r w:rsidR="00DB5131">
        <w:rPr>
          <w:color w:val="000000"/>
          <w:spacing w:val="3"/>
          <w:sz w:val="24"/>
          <w:szCs w:val="24"/>
        </w:rPr>
        <w:t>starosta města</w:t>
      </w:r>
      <w:r w:rsidRPr="004E2A2C">
        <w:rPr>
          <w:color w:val="000000"/>
          <w:spacing w:val="3"/>
          <w:sz w:val="24"/>
          <w:szCs w:val="24"/>
        </w:rPr>
        <w:tab/>
      </w:r>
      <w:r w:rsidRPr="004E2A2C">
        <w:rPr>
          <w:color w:val="000000"/>
          <w:spacing w:val="3"/>
          <w:sz w:val="24"/>
          <w:szCs w:val="24"/>
        </w:rPr>
        <w:tab/>
      </w:r>
      <w:r w:rsidRPr="004E2A2C">
        <w:rPr>
          <w:color w:val="000000"/>
          <w:spacing w:val="3"/>
          <w:sz w:val="24"/>
          <w:szCs w:val="24"/>
        </w:rPr>
        <w:tab/>
      </w:r>
      <w:r w:rsidRPr="004E2A2C">
        <w:rPr>
          <w:color w:val="000000"/>
          <w:spacing w:val="3"/>
          <w:sz w:val="24"/>
          <w:szCs w:val="24"/>
        </w:rPr>
        <w:tab/>
      </w:r>
      <w:r w:rsidR="001A2534" w:rsidRPr="004E2A2C">
        <w:rPr>
          <w:color w:val="000000"/>
          <w:spacing w:val="3"/>
          <w:sz w:val="24"/>
          <w:szCs w:val="24"/>
        </w:rPr>
        <w:t>ř</w:t>
      </w:r>
      <w:r w:rsidRPr="004E2A2C">
        <w:rPr>
          <w:color w:val="000000"/>
          <w:spacing w:val="3"/>
          <w:sz w:val="24"/>
          <w:szCs w:val="24"/>
        </w:rPr>
        <w:t>editelka odboru hospodářské správy</w:t>
      </w:r>
      <w:r w:rsidRPr="004E2A2C">
        <w:rPr>
          <w:color w:val="000000"/>
          <w:spacing w:val="3"/>
          <w:sz w:val="24"/>
          <w:szCs w:val="24"/>
        </w:rPr>
        <w:tab/>
      </w:r>
      <w:r w:rsidRPr="004E2A2C">
        <w:rPr>
          <w:color w:val="000000"/>
          <w:spacing w:val="3"/>
          <w:sz w:val="24"/>
          <w:szCs w:val="24"/>
        </w:rPr>
        <w:tab/>
      </w:r>
      <w:r w:rsidRPr="004E2A2C">
        <w:rPr>
          <w:color w:val="000000"/>
          <w:spacing w:val="3"/>
          <w:sz w:val="24"/>
          <w:szCs w:val="24"/>
        </w:rPr>
        <w:tab/>
      </w:r>
      <w:r w:rsidRPr="004E2A2C">
        <w:rPr>
          <w:color w:val="000000"/>
          <w:spacing w:val="3"/>
          <w:sz w:val="24"/>
          <w:szCs w:val="24"/>
        </w:rPr>
        <w:tab/>
      </w:r>
      <w:r w:rsidRPr="004E2A2C">
        <w:rPr>
          <w:color w:val="000000"/>
          <w:spacing w:val="3"/>
          <w:sz w:val="24"/>
          <w:szCs w:val="24"/>
        </w:rPr>
        <w:tab/>
      </w:r>
      <w:r w:rsidRPr="004E2A2C">
        <w:rPr>
          <w:color w:val="000000"/>
          <w:spacing w:val="3"/>
          <w:sz w:val="24"/>
          <w:szCs w:val="24"/>
        </w:rPr>
        <w:tab/>
      </w:r>
      <w:r w:rsidR="00DB5131">
        <w:rPr>
          <w:color w:val="000000"/>
          <w:spacing w:val="3"/>
          <w:sz w:val="24"/>
          <w:szCs w:val="24"/>
        </w:rPr>
        <w:t xml:space="preserve">          </w:t>
      </w:r>
      <w:r w:rsidRPr="004E2A2C">
        <w:rPr>
          <w:color w:val="000000"/>
          <w:spacing w:val="3"/>
          <w:sz w:val="24"/>
          <w:szCs w:val="24"/>
        </w:rPr>
        <w:t>majetku a investic</w:t>
      </w:r>
      <w:r w:rsidR="00B34FC1" w:rsidRPr="004E2A2C">
        <w:rPr>
          <w:spacing w:val="3"/>
          <w:sz w:val="24"/>
          <w:szCs w:val="24"/>
        </w:rPr>
        <w:tab/>
      </w:r>
    </w:p>
    <w:p w:rsidR="00B34FC1" w:rsidRPr="004E2A2C" w:rsidRDefault="00B34FC1">
      <w:pPr>
        <w:shd w:val="clear" w:color="auto" w:fill="FFFFFF"/>
        <w:ind w:left="720" w:hanging="720"/>
        <w:rPr>
          <w:spacing w:val="3"/>
          <w:sz w:val="24"/>
          <w:szCs w:val="24"/>
        </w:rPr>
      </w:pPr>
      <w:r w:rsidRPr="004E2A2C">
        <w:rPr>
          <w:spacing w:val="3"/>
          <w:sz w:val="24"/>
          <w:szCs w:val="24"/>
        </w:rPr>
        <w:tab/>
        <w:t xml:space="preserve">     </w:t>
      </w:r>
      <w:r w:rsidRPr="004E2A2C">
        <w:rPr>
          <w:spacing w:val="3"/>
          <w:sz w:val="24"/>
          <w:szCs w:val="24"/>
        </w:rPr>
        <w:tab/>
      </w:r>
      <w:r w:rsidRPr="004E2A2C">
        <w:rPr>
          <w:spacing w:val="3"/>
          <w:sz w:val="24"/>
          <w:szCs w:val="24"/>
        </w:rPr>
        <w:tab/>
      </w:r>
      <w:r w:rsidRPr="004E2A2C">
        <w:rPr>
          <w:spacing w:val="3"/>
          <w:sz w:val="24"/>
          <w:szCs w:val="24"/>
        </w:rPr>
        <w:tab/>
      </w:r>
      <w:r w:rsidRPr="004E2A2C">
        <w:rPr>
          <w:spacing w:val="3"/>
          <w:sz w:val="24"/>
          <w:szCs w:val="24"/>
        </w:rPr>
        <w:tab/>
        <w:t xml:space="preserve">             </w:t>
      </w:r>
      <w:r w:rsidRPr="004E2A2C">
        <w:rPr>
          <w:spacing w:val="3"/>
          <w:sz w:val="24"/>
          <w:szCs w:val="24"/>
        </w:rPr>
        <w:tab/>
      </w:r>
    </w:p>
    <w:p w:rsidR="00B34FC1" w:rsidRDefault="00B34FC1">
      <w:pPr>
        <w:shd w:val="clear" w:color="auto" w:fill="FFFFFF"/>
        <w:ind w:left="720" w:hanging="720"/>
      </w:pPr>
      <w:r>
        <w:t xml:space="preserve"> </w:t>
      </w:r>
    </w:p>
    <w:p w:rsidR="00B34FC1" w:rsidRDefault="00B34FC1">
      <w:pPr>
        <w:shd w:val="clear" w:color="auto" w:fill="FFFFFF"/>
        <w:ind w:left="720" w:hanging="720"/>
      </w:pPr>
    </w:p>
    <w:p w:rsidR="00DB5131" w:rsidRDefault="00DB5131">
      <w:pPr>
        <w:shd w:val="clear" w:color="auto" w:fill="FFFFFF"/>
        <w:ind w:left="720" w:hanging="720"/>
      </w:pPr>
    </w:p>
    <w:p w:rsidR="00B34FC1" w:rsidRDefault="00B34FC1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D o l o ž k a </w:t>
      </w:r>
    </w:p>
    <w:p w:rsidR="00B34FC1" w:rsidRDefault="00B34FC1">
      <w:pPr>
        <w:jc w:val="both"/>
        <w:rPr>
          <w:rFonts w:ascii="Arial" w:hAnsi="Arial"/>
          <w:sz w:val="22"/>
        </w:rPr>
      </w:pPr>
    </w:p>
    <w:p w:rsidR="00552C1A" w:rsidRPr="00552C1A" w:rsidRDefault="00552C1A" w:rsidP="00552C1A">
      <w:pPr>
        <w:keepNext/>
        <w:jc w:val="both"/>
        <w:rPr>
          <w:color w:val="000000"/>
          <w:spacing w:val="-3"/>
          <w:sz w:val="24"/>
          <w:szCs w:val="24"/>
        </w:rPr>
      </w:pPr>
      <w:r w:rsidRPr="00552C1A">
        <w:rPr>
          <w:color w:val="000000"/>
          <w:spacing w:val="-3"/>
          <w:sz w:val="24"/>
          <w:szCs w:val="24"/>
        </w:rPr>
        <w:t>O schválení dohody o poskytování služeb rozhodla rada města v souladu s § 102 odst. 3 zákona č. 128/2000 Sb., o obcích, ve znění pozdějších předpisů, na své</w:t>
      </w:r>
      <w:r w:rsidR="00E33A61">
        <w:rPr>
          <w:color w:val="000000"/>
          <w:spacing w:val="-3"/>
          <w:sz w:val="24"/>
          <w:szCs w:val="24"/>
        </w:rPr>
        <w:t xml:space="preserve"> 74. </w:t>
      </w:r>
      <w:r w:rsidRPr="00552C1A">
        <w:rPr>
          <w:color w:val="000000"/>
          <w:spacing w:val="-3"/>
          <w:sz w:val="24"/>
          <w:szCs w:val="24"/>
        </w:rPr>
        <w:t>schůzi konané dne</w:t>
      </w:r>
      <w:r w:rsidR="00E33A61">
        <w:rPr>
          <w:color w:val="000000"/>
          <w:spacing w:val="-3"/>
          <w:sz w:val="24"/>
          <w:szCs w:val="24"/>
        </w:rPr>
        <w:t xml:space="preserve"> 15. 11. 2017</w:t>
      </w:r>
      <w:r w:rsidRPr="00552C1A">
        <w:rPr>
          <w:color w:val="000000"/>
          <w:spacing w:val="-3"/>
          <w:sz w:val="24"/>
          <w:szCs w:val="24"/>
        </w:rPr>
        <w:t xml:space="preserve"> usnesením č. </w:t>
      </w:r>
      <w:r w:rsidR="00E33A61">
        <w:rPr>
          <w:color w:val="000000"/>
          <w:spacing w:val="-3"/>
          <w:sz w:val="24"/>
          <w:szCs w:val="24"/>
        </w:rPr>
        <w:t>R/74/17/34.</w:t>
      </w:r>
    </w:p>
    <w:p w:rsidR="00552C1A" w:rsidRPr="00552C1A" w:rsidRDefault="00552C1A" w:rsidP="00552C1A">
      <w:pPr>
        <w:jc w:val="both"/>
        <w:rPr>
          <w:color w:val="000000"/>
          <w:spacing w:val="-3"/>
          <w:sz w:val="24"/>
          <w:szCs w:val="24"/>
        </w:rPr>
      </w:pPr>
    </w:p>
    <w:p w:rsidR="00B34FC1" w:rsidRDefault="00B34FC1">
      <w:pPr>
        <w:jc w:val="both"/>
        <w:rPr>
          <w:color w:val="000000"/>
          <w:spacing w:val="3"/>
          <w:sz w:val="24"/>
          <w:szCs w:val="24"/>
        </w:rPr>
      </w:pPr>
    </w:p>
    <w:p w:rsidR="00B34FC1" w:rsidRDefault="00B34FC1">
      <w:pPr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V Břeclavi dne </w:t>
      </w:r>
      <w:r w:rsidR="00D96242">
        <w:rPr>
          <w:color w:val="000000"/>
          <w:spacing w:val="3"/>
          <w:sz w:val="24"/>
          <w:szCs w:val="24"/>
        </w:rPr>
        <w:t>16. 11. 2017</w:t>
      </w:r>
      <w:r>
        <w:rPr>
          <w:color w:val="000000"/>
          <w:spacing w:val="3"/>
          <w:sz w:val="24"/>
          <w:szCs w:val="24"/>
        </w:rPr>
        <w:t xml:space="preserve">          </w:t>
      </w:r>
      <w:r>
        <w:rPr>
          <w:color w:val="000000"/>
          <w:spacing w:val="3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ab/>
        <w:t xml:space="preserve">                -----------------------------------------</w:t>
      </w:r>
    </w:p>
    <w:p w:rsidR="00B34FC1" w:rsidRDefault="00B34FC1">
      <w:pPr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                                                     </w:t>
      </w:r>
      <w:r w:rsidR="000167AF">
        <w:rPr>
          <w:color w:val="000000"/>
          <w:spacing w:val="3"/>
          <w:sz w:val="24"/>
          <w:szCs w:val="24"/>
        </w:rPr>
        <w:t xml:space="preserve">  </w:t>
      </w:r>
      <w:r>
        <w:rPr>
          <w:color w:val="000000"/>
          <w:spacing w:val="3"/>
          <w:sz w:val="24"/>
          <w:szCs w:val="24"/>
        </w:rPr>
        <w:t xml:space="preserve">Ing. </w:t>
      </w:r>
      <w:r w:rsidR="000167AF">
        <w:rPr>
          <w:color w:val="000000"/>
          <w:spacing w:val="3"/>
          <w:sz w:val="24"/>
          <w:szCs w:val="24"/>
        </w:rPr>
        <w:t>Pavel Dominik</w:t>
      </w:r>
      <w:r>
        <w:rPr>
          <w:color w:val="000000"/>
          <w:spacing w:val="3"/>
          <w:sz w:val="24"/>
          <w:szCs w:val="24"/>
        </w:rPr>
        <w:t xml:space="preserve">                                                                                    </w:t>
      </w:r>
    </w:p>
    <w:p w:rsidR="00B34FC1" w:rsidRDefault="00B34FC1">
      <w:pPr>
        <w:shd w:val="clear" w:color="auto" w:fill="FFFFFF"/>
        <w:ind w:left="720" w:hanging="720"/>
        <w:sectPr w:rsidR="00B34FC1">
          <w:type w:val="continuous"/>
          <w:pgSz w:w="11909" w:h="16834"/>
          <w:pgMar w:top="1368" w:right="1282" w:bottom="360" w:left="1469" w:header="708" w:footer="708" w:gutter="0"/>
          <w:cols w:space="60"/>
          <w:noEndnote/>
        </w:sectPr>
      </w:pPr>
      <w:r>
        <w:rPr>
          <w:color w:val="000000"/>
          <w:spacing w:val="3"/>
          <w:sz w:val="24"/>
          <w:szCs w:val="24"/>
        </w:rPr>
        <w:t xml:space="preserve">                                                                                                </w:t>
      </w:r>
      <w:r w:rsidR="000167AF">
        <w:rPr>
          <w:color w:val="000000"/>
          <w:spacing w:val="3"/>
          <w:sz w:val="24"/>
          <w:szCs w:val="24"/>
        </w:rPr>
        <w:t xml:space="preserve">      starosta města</w:t>
      </w:r>
    </w:p>
    <w:p w:rsidR="00B34FC1" w:rsidRDefault="00B34FC1">
      <w:pPr>
        <w:pStyle w:val="Nadpis5"/>
        <w:spacing w:before="0"/>
        <w:ind w:left="5664" w:firstLine="708"/>
      </w:pPr>
      <w:r>
        <w:rPr>
          <w:rFonts w:ascii="Arial" w:hAnsi="Arial" w:cs="Arial"/>
          <w:b w:val="0"/>
          <w:bCs w:val="0"/>
          <w:color w:val="000000"/>
          <w:spacing w:val="-7"/>
          <w:sz w:val="30"/>
          <w:szCs w:val="30"/>
        </w:rPr>
        <w:lastRenderedPageBreak/>
        <w:t>Příloha č. 1</w:t>
      </w:r>
    </w:p>
    <w:p w:rsidR="00B34FC1" w:rsidRDefault="00B34FC1">
      <w:pPr>
        <w:jc w:val="center"/>
        <w:rPr>
          <w:b/>
          <w:sz w:val="32"/>
          <w:szCs w:val="32"/>
        </w:rPr>
      </w:pPr>
    </w:p>
    <w:p w:rsidR="00B34FC1" w:rsidRDefault="00B34F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Specifikace </w:t>
      </w:r>
      <w:r w:rsidR="00C47DD2">
        <w:rPr>
          <w:b/>
          <w:sz w:val="32"/>
          <w:szCs w:val="32"/>
        </w:rPr>
        <w:t>vy</w:t>
      </w:r>
      <w:r w:rsidR="00386761">
        <w:rPr>
          <w:b/>
          <w:sz w:val="32"/>
          <w:szCs w:val="32"/>
        </w:rPr>
        <w:t>hrazených</w:t>
      </w:r>
      <w:r>
        <w:rPr>
          <w:b/>
          <w:sz w:val="32"/>
          <w:szCs w:val="32"/>
        </w:rPr>
        <w:t xml:space="preserve"> prostor</w:t>
      </w:r>
    </w:p>
    <w:p w:rsidR="00B34FC1" w:rsidRDefault="00B34FC1"/>
    <w:p w:rsidR="00B34FC1" w:rsidRDefault="00347B04">
      <w:pPr>
        <w:pStyle w:val="Zkladntext"/>
        <w:jc w:val="both"/>
        <w:rPr>
          <w:bCs/>
          <w:szCs w:val="24"/>
        </w:rPr>
      </w:pPr>
      <w:r>
        <w:rPr>
          <w:bCs/>
          <w:szCs w:val="24"/>
          <w:u w:val="single"/>
        </w:rPr>
        <w:t>……………………….</w:t>
      </w:r>
    </w:p>
    <w:p w:rsidR="00B34FC1" w:rsidRDefault="00B34FC1">
      <w:pPr>
        <w:pStyle w:val="Zkladntext"/>
        <w:jc w:val="both"/>
        <w:rPr>
          <w:bCs/>
          <w:szCs w:val="24"/>
        </w:rPr>
      </w:pPr>
    </w:p>
    <w:p w:rsidR="00B34FC1" w:rsidRDefault="00B34FC1">
      <w:pPr>
        <w:pStyle w:val="Zkladntext"/>
        <w:jc w:val="both"/>
        <w:rPr>
          <w:bCs/>
          <w:szCs w:val="24"/>
        </w:rPr>
      </w:pPr>
      <w:r>
        <w:rPr>
          <w:bCs/>
          <w:szCs w:val="24"/>
        </w:rPr>
        <w:t>A.  v budově č. p.</w:t>
      </w:r>
      <w:r>
        <w:rPr>
          <w:bCs/>
          <w:color w:val="FF0000"/>
          <w:szCs w:val="24"/>
        </w:rPr>
        <w:t xml:space="preserve"> </w:t>
      </w:r>
      <w:r>
        <w:rPr>
          <w:bCs/>
          <w:szCs w:val="24"/>
        </w:rPr>
        <w:t xml:space="preserve">42 na pozemku parc.č.st. 542/1 pro kat.území </w:t>
      </w:r>
      <w:proofErr w:type="gramStart"/>
      <w:r>
        <w:rPr>
          <w:bCs/>
          <w:szCs w:val="24"/>
        </w:rPr>
        <w:t>Břeclav :</w:t>
      </w:r>
      <w:proofErr w:type="gramEnd"/>
    </w:p>
    <w:p w:rsidR="00B34FC1" w:rsidRDefault="00B34FC1">
      <w:pPr>
        <w:pStyle w:val="Zkladntext"/>
        <w:jc w:val="both"/>
        <w:rPr>
          <w:bCs/>
          <w:szCs w:val="24"/>
        </w:rPr>
      </w:pPr>
      <w:r>
        <w:rPr>
          <w:bCs/>
          <w:szCs w:val="24"/>
        </w:rPr>
        <w:t xml:space="preserve">      – soupis kanceláří a dalších místností:</w:t>
      </w:r>
    </w:p>
    <w:p w:rsidR="00B34FC1" w:rsidRDefault="00B34FC1">
      <w:pPr>
        <w:pStyle w:val="Zkladntext"/>
        <w:spacing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         čísla kanceláří      - č. </w:t>
      </w:r>
      <w:r w:rsidR="00AF6473">
        <w:rPr>
          <w:bCs/>
          <w:szCs w:val="24"/>
        </w:rPr>
        <w:t>316</w:t>
      </w:r>
      <w:r>
        <w:rPr>
          <w:bCs/>
          <w:szCs w:val="24"/>
        </w:rPr>
        <w:t xml:space="preserve"> – kancelář o výměře </w:t>
      </w:r>
      <w:r w:rsidR="00AF6473">
        <w:rPr>
          <w:bCs/>
          <w:szCs w:val="24"/>
        </w:rPr>
        <w:t>17</w:t>
      </w:r>
      <w:r>
        <w:rPr>
          <w:bCs/>
          <w:szCs w:val="24"/>
        </w:rPr>
        <w:t xml:space="preserve"> m</w:t>
      </w:r>
      <w:r>
        <w:rPr>
          <w:bCs/>
          <w:szCs w:val="24"/>
          <w:vertAlign w:val="superscript"/>
        </w:rPr>
        <w:t>2</w:t>
      </w:r>
    </w:p>
    <w:p w:rsidR="00B34FC1" w:rsidRDefault="00B34FC1">
      <w:pPr>
        <w:pStyle w:val="Zkladntext"/>
        <w:spacing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                                      </w:t>
      </w:r>
      <w:r w:rsidR="00347B04">
        <w:rPr>
          <w:bCs/>
          <w:szCs w:val="24"/>
        </w:rPr>
        <w:t xml:space="preserve">- č. </w:t>
      </w:r>
      <w:r w:rsidR="00AF6473">
        <w:rPr>
          <w:bCs/>
          <w:szCs w:val="24"/>
        </w:rPr>
        <w:t>317</w:t>
      </w:r>
      <w:r>
        <w:rPr>
          <w:bCs/>
          <w:szCs w:val="24"/>
        </w:rPr>
        <w:t xml:space="preserve"> – kancelář o výměře </w:t>
      </w:r>
      <w:r w:rsidR="00AF6473">
        <w:rPr>
          <w:bCs/>
          <w:szCs w:val="24"/>
        </w:rPr>
        <w:t>17</w:t>
      </w:r>
      <w:r>
        <w:rPr>
          <w:bCs/>
          <w:szCs w:val="24"/>
        </w:rPr>
        <w:t xml:space="preserve"> m</w:t>
      </w:r>
      <w:r>
        <w:rPr>
          <w:bCs/>
          <w:szCs w:val="24"/>
          <w:vertAlign w:val="superscript"/>
        </w:rPr>
        <w:t>2</w:t>
      </w:r>
    </w:p>
    <w:p w:rsidR="00B34FC1" w:rsidRDefault="00B34FC1">
      <w:pPr>
        <w:pStyle w:val="Zkladntext"/>
        <w:jc w:val="both"/>
        <w:rPr>
          <w:b/>
          <w:bCs/>
          <w:szCs w:val="24"/>
        </w:rPr>
      </w:pPr>
    </w:p>
    <w:p w:rsidR="00B34FC1" w:rsidRDefault="00B34FC1">
      <w:pPr>
        <w:pStyle w:val="Zkladntext"/>
        <w:jc w:val="both"/>
        <w:rPr>
          <w:bCs/>
          <w:szCs w:val="24"/>
        </w:rPr>
      </w:pPr>
      <w:r>
        <w:rPr>
          <w:bCs/>
          <w:szCs w:val="24"/>
        </w:rPr>
        <w:t xml:space="preserve">      – sklady v suterénu – bez nároku</w:t>
      </w:r>
    </w:p>
    <w:p w:rsidR="00B34FC1" w:rsidRDefault="00B34FC1">
      <w:pPr>
        <w:pStyle w:val="Zkladntext"/>
        <w:jc w:val="both"/>
        <w:rPr>
          <w:bCs/>
          <w:szCs w:val="24"/>
        </w:rPr>
      </w:pPr>
    </w:p>
    <w:p w:rsidR="00B34FC1" w:rsidRDefault="00B34FC1">
      <w:pPr>
        <w:pStyle w:val="Zkladntext"/>
        <w:jc w:val="both"/>
        <w:rPr>
          <w:bCs/>
          <w:szCs w:val="24"/>
        </w:rPr>
      </w:pPr>
      <w:r>
        <w:rPr>
          <w:bCs/>
          <w:szCs w:val="24"/>
        </w:rPr>
        <w:t>B.</w:t>
      </w:r>
      <w:r w:rsidR="00856C32">
        <w:rPr>
          <w:bCs/>
          <w:szCs w:val="24"/>
        </w:rPr>
        <w:t xml:space="preserve"> </w:t>
      </w:r>
      <w:proofErr w:type="gramStart"/>
      <w:r>
        <w:rPr>
          <w:bCs/>
          <w:szCs w:val="24"/>
        </w:rPr>
        <w:t>garážová</w:t>
      </w:r>
      <w:proofErr w:type="gramEnd"/>
      <w:r>
        <w:rPr>
          <w:bCs/>
          <w:szCs w:val="24"/>
        </w:rPr>
        <w:t xml:space="preserve"> stání – bez nároku</w:t>
      </w:r>
    </w:p>
    <w:p w:rsidR="00B34FC1" w:rsidRDefault="00B34FC1">
      <w:pPr>
        <w:pStyle w:val="Zkladntext"/>
        <w:jc w:val="both"/>
        <w:rPr>
          <w:bCs/>
          <w:szCs w:val="24"/>
        </w:rPr>
      </w:pPr>
    </w:p>
    <w:p w:rsidR="00B34FC1" w:rsidRDefault="00B34FC1">
      <w:pPr>
        <w:shd w:val="clear" w:color="auto" w:fill="FFFFFF"/>
        <w:spacing w:before="2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C. na pozemku </w:t>
      </w:r>
      <w:proofErr w:type="spellStart"/>
      <w:proofErr w:type="gramStart"/>
      <w:r>
        <w:rPr>
          <w:bCs/>
          <w:sz w:val="24"/>
          <w:szCs w:val="24"/>
        </w:rPr>
        <w:t>parc</w:t>
      </w:r>
      <w:proofErr w:type="gramEnd"/>
      <w:r>
        <w:rPr>
          <w:bCs/>
          <w:sz w:val="24"/>
          <w:szCs w:val="24"/>
        </w:rPr>
        <w:t>.</w:t>
      </w:r>
      <w:proofErr w:type="gramStart"/>
      <w:r>
        <w:rPr>
          <w:bCs/>
          <w:sz w:val="24"/>
          <w:szCs w:val="24"/>
        </w:rPr>
        <w:t>č</w:t>
      </w:r>
      <w:proofErr w:type="spellEnd"/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5293 pro kat.území Břeclav - vyhrazená parkovací místa</w:t>
      </w:r>
      <w:r w:rsidR="00856C32">
        <w:rPr>
          <w:bCs/>
          <w:sz w:val="24"/>
          <w:szCs w:val="24"/>
        </w:rPr>
        <w:t xml:space="preserve"> </w:t>
      </w:r>
      <w:r w:rsidR="00AD1953">
        <w:rPr>
          <w:bCs/>
          <w:sz w:val="24"/>
          <w:szCs w:val="24"/>
        </w:rPr>
        <w:t>- jedno vyhrazené parkovací stání</w:t>
      </w:r>
    </w:p>
    <w:p w:rsidR="00C47DD2" w:rsidRDefault="00C47DD2">
      <w:pPr>
        <w:shd w:val="clear" w:color="auto" w:fill="FFFFFF"/>
        <w:spacing w:before="22"/>
        <w:rPr>
          <w:bCs/>
          <w:sz w:val="24"/>
          <w:szCs w:val="24"/>
        </w:rPr>
      </w:pPr>
    </w:p>
    <w:p w:rsidR="00C47DD2" w:rsidRDefault="00C47DD2">
      <w:pPr>
        <w:shd w:val="clear" w:color="auto" w:fill="FFFFFF"/>
        <w:spacing w:before="22"/>
        <w:rPr>
          <w:bCs/>
          <w:sz w:val="24"/>
          <w:szCs w:val="24"/>
        </w:rPr>
      </w:pPr>
    </w:p>
    <w:p w:rsidR="00C47DD2" w:rsidRDefault="00C47DD2">
      <w:pPr>
        <w:shd w:val="clear" w:color="auto" w:fill="FFFFFF"/>
        <w:spacing w:before="22"/>
        <w:rPr>
          <w:bCs/>
          <w:sz w:val="24"/>
          <w:szCs w:val="24"/>
        </w:rPr>
      </w:pPr>
    </w:p>
    <w:p w:rsidR="00C47DD2" w:rsidRDefault="00C47DD2" w:rsidP="00C47DD2"/>
    <w:p w:rsidR="00B34FC1" w:rsidRDefault="00B34FC1" w:rsidP="002D785A">
      <w:pPr>
        <w:pStyle w:val="Nadpis5"/>
        <w:spacing w:before="0"/>
        <w:rPr>
          <w:sz w:val="32"/>
          <w:szCs w:val="32"/>
        </w:rPr>
      </w:pPr>
      <w:r>
        <w:rPr>
          <w:rFonts w:ascii="Arial" w:hAnsi="Arial" w:cs="Arial"/>
          <w:b w:val="0"/>
          <w:bCs w:val="0"/>
          <w:color w:val="000000"/>
          <w:spacing w:val="-7"/>
          <w:sz w:val="30"/>
          <w:szCs w:val="30"/>
        </w:rPr>
        <w:t xml:space="preserve">                                                                                     </w:t>
      </w:r>
    </w:p>
    <w:p w:rsidR="00B34FC1" w:rsidRDefault="00B34FC1"/>
    <w:p w:rsidR="00B34FC1" w:rsidRDefault="00B34FC1">
      <w:pPr>
        <w:ind w:right="338"/>
        <w:rPr>
          <w:bCs/>
          <w:sz w:val="24"/>
          <w:szCs w:val="24"/>
          <w:u w:val="single"/>
        </w:rPr>
      </w:pPr>
    </w:p>
    <w:p w:rsidR="00B34FC1" w:rsidRDefault="00B34FC1">
      <w:pPr>
        <w:ind w:right="338"/>
        <w:rPr>
          <w:sz w:val="24"/>
          <w:szCs w:val="24"/>
        </w:rPr>
      </w:pPr>
    </w:p>
    <w:p w:rsidR="00B34FC1" w:rsidRDefault="00B34FC1">
      <w:pPr>
        <w:ind w:left="634" w:right="338"/>
        <w:rPr>
          <w:sz w:val="24"/>
          <w:szCs w:val="24"/>
        </w:rPr>
      </w:pPr>
    </w:p>
    <w:p w:rsidR="00B34FC1" w:rsidRDefault="00B34FC1"/>
    <w:sectPr w:rsidR="00B34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F14" w:rsidRDefault="00922F14">
      <w:r>
        <w:separator/>
      </w:r>
    </w:p>
  </w:endnote>
  <w:endnote w:type="continuationSeparator" w:id="0">
    <w:p w:rsidR="00922F14" w:rsidRDefault="00922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FC1" w:rsidRDefault="00B34F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34FC1" w:rsidRDefault="00B34FC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FC1" w:rsidRDefault="00B34F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62B7">
      <w:rPr>
        <w:rStyle w:val="slostrnky"/>
        <w:noProof/>
      </w:rPr>
      <w:t>1</w:t>
    </w:r>
    <w:r>
      <w:rPr>
        <w:rStyle w:val="slostrnky"/>
      </w:rPr>
      <w:fldChar w:fldCharType="end"/>
    </w:r>
  </w:p>
  <w:p w:rsidR="00B34FC1" w:rsidRDefault="00B34FC1" w:rsidP="000167AF">
    <w:pPr>
      <w:pStyle w:val="Balloon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B7" w:rsidRDefault="003A62B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F14" w:rsidRDefault="00922F14">
      <w:r>
        <w:separator/>
      </w:r>
    </w:p>
  </w:footnote>
  <w:footnote w:type="continuationSeparator" w:id="0">
    <w:p w:rsidR="00922F14" w:rsidRDefault="00922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B7" w:rsidRDefault="003A62B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B7" w:rsidRDefault="003A62B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B7" w:rsidRDefault="003A62B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73CF"/>
    <w:multiLevelType w:val="hybridMultilevel"/>
    <w:tmpl w:val="42E48D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06981"/>
    <w:multiLevelType w:val="singleLevel"/>
    <w:tmpl w:val="6C6CE834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hint="default"/>
      </w:rPr>
    </w:lvl>
  </w:abstractNum>
  <w:abstractNum w:abstractNumId="2">
    <w:nsid w:val="46FD1A4B"/>
    <w:multiLevelType w:val="singleLevel"/>
    <w:tmpl w:val="614AE25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</w:abstractNum>
  <w:abstractNum w:abstractNumId="3">
    <w:nsid w:val="4D2373C9"/>
    <w:multiLevelType w:val="singleLevel"/>
    <w:tmpl w:val="C2107E88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</w:abstractNum>
  <w:abstractNum w:abstractNumId="4">
    <w:nsid w:val="4DD81658"/>
    <w:multiLevelType w:val="singleLevel"/>
    <w:tmpl w:val="AC42E63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5">
    <w:nsid w:val="67FC7C57"/>
    <w:multiLevelType w:val="singleLevel"/>
    <w:tmpl w:val="BC209210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hint="default"/>
      </w:rPr>
    </w:lvl>
  </w:abstractNum>
  <w:abstractNum w:abstractNumId="6">
    <w:nsid w:val="6F0443B3"/>
    <w:multiLevelType w:val="singleLevel"/>
    <w:tmpl w:val="6C6CE834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hint="default"/>
      </w:rPr>
    </w:lvl>
  </w:abstractNum>
  <w:abstractNum w:abstractNumId="7">
    <w:nsid w:val="7F8C6055"/>
    <w:multiLevelType w:val="singleLevel"/>
    <w:tmpl w:val="D5B6563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7"/>
    <w:lvlOverride w:ilvl="0">
      <w:lvl w:ilvl="0">
        <w:start w:val="3"/>
        <w:numFmt w:val="decimal"/>
        <w:lvlText w:val="%1)"/>
        <w:legacy w:legacy="1" w:legacySpace="0" w:legacyIndent="295"/>
        <w:lvlJc w:val="left"/>
        <w:rPr>
          <w:rFonts w:ascii="Times New Roman" w:hAnsi="Times New Roman" w:hint="default"/>
        </w:rPr>
      </w:lvl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revisionView w:markup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FF1"/>
    <w:rsid w:val="000167AF"/>
    <w:rsid w:val="000320F6"/>
    <w:rsid w:val="00050BFC"/>
    <w:rsid w:val="00064AA6"/>
    <w:rsid w:val="000D294C"/>
    <w:rsid w:val="000D2F62"/>
    <w:rsid w:val="000E3826"/>
    <w:rsid w:val="00152017"/>
    <w:rsid w:val="00196AB5"/>
    <w:rsid w:val="001A2534"/>
    <w:rsid w:val="001A78CA"/>
    <w:rsid w:val="001B3C3B"/>
    <w:rsid w:val="001D6EF1"/>
    <w:rsid w:val="00287A53"/>
    <w:rsid w:val="002C4A58"/>
    <w:rsid w:val="002C68E3"/>
    <w:rsid w:val="002D785A"/>
    <w:rsid w:val="002E1B39"/>
    <w:rsid w:val="00314179"/>
    <w:rsid w:val="00341DE6"/>
    <w:rsid w:val="00347B04"/>
    <w:rsid w:val="00363065"/>
    <w:rsid w:val="00367790"/>
    <w:rsid w:val="00370749"/>
    <w:rsid w:val="0038208C"/>
    <w:rsid w:val="00386761"/>
    <w:rsid w:val="00392990"/>
    <w:rsid w:val="003A62B7"/>
    <w:rsid w:val="003C3BDE"/>
    <w:rsid w:val="003C4575"/>
    <w:rsid w:val="00402D72"/>
    <w:rsid w:val="004329AA"/>
    <w:rsid w:val="00452FED"/>
    <w:rsid w:val="00481440"/>
    <w:rsid w:val="004A4813"/>
    <w:rsid w:val="004B4C9B"/>
    <w:rsid w:val="004D0822"/>
    <w:rsid w:val="004E2A2C"/>
    <w:rsid w:val="005453FB"/>
    <w:rsid w:val="00552C1A"/>
    <w:rsid w:val="005813A6"/>
    <w:rsid w:val="005C7705"/>
    <w:rsid w:val="005F2FF1"/>
    <w:rsid w:val="00630345"/>
    <w:rsid w:val="006557B3"/>
    <w:rsid w:val="00665CB6"/>
    <w:rsid w:val="006726D6"/>
    <w:rsid w:val="006761F1"/>
    <w:rsid w:val="006A4AB3"/>
    <w:rsid w:val="006B29F7"/>
    <w:rsid w:val="006D19EF"/>
    <w:rsid w:val="006E2ED7"/>
    <w:rsid w:val="006E41AC"/>
    <w:rsid w:val="00711590"/>
    <w:rsid w:val="007513FD"/>
    <w:rsid w:val="00760564"/>
    <w:rsid w:val="00782D98"/>
    <w:rsid w:val="00820708"/>
    <w:rsid w:val="00856C32"/>
    <w:rsid w:val="008E25E4"/>
    <w:rsid w:val="00922F14"/>
    <w:rsid w:val="00924B69"/>
    <w:rsid w:val="00971756"/>
    <w:rsid w:val="00972B89"/>
    <w:rsid w:val="009F7A7D"/>
    <w:rsid w:val="00A24950"/>
    <w:rsid w:val="00A32002"/>
    <w:rsid w:val="00A33A26"/>
    <w:rsid w:val="00A350A6"/>
    <w:rsid w:val="00A355D1"/>
    <w:rsid w:val="00A37F15"/>
    <w:rsid w:val="00A46D6B"/>
    <w:rsid w:val="00A5447E"/>
    <w:rsid w:val="00A66C6E"/>
    <w:rsid w:val="00A851F7"/>
    <w:rsid w:val="00A94623"/>
    <w:rsid w:val="00AB563B"/>
    <w:rsid w:val="00AC58E9"/>
    <w:rsid w:val="00AD1953"/>
    <w:rsid w:val="00AE705C"/>
    <w:rsid w:val="00AF6473"/>
    <w:rsid w:val="00B1189D"/>
    <w:rsid w:val="00B17954"/>
    <w:rsid w:val="00B2028E"/>
    <w:rsid w:val="00B34165"/>
    <w:rsid w:val="00B34FC1"/>
    <w:rsid w:val="00B41162"/>
    <w:rsid w:val="00B95DC0"/>
    <w:rsid w:val="00BB2307"/>
    <w:rsid w:val="00BD3421"/>
    <w:rsid w:val="00BE46D4"/>
    <w:rsid w:val="00BE77E4"/>
    <w:rsid w:val="00C26269"/>
    <w:rsid w:val="00C33E85"/>
    <w:rsid w:val="00C47DD2"/>
    <w:rsid w:val="00C63DF9"/>
    <w:rsid w:val="00CD3996"/>
    <w:rsid w:val="00CE1108"/>
    <w:rsid w:val="00D1398A"/>
    <w:rsid w:val="00D22F53"/>
    <w:rsid w:val="00D579B6"/>
    <w:rsid w:val="00D74282"/>
    <w:rsid w:val="00D806E9"/>
    <w:rsid w:val="00D81403"/>
    <w:rsid w:val="00D96242"/>
    <w:rsid w:val="00DB5131"/>
    <w:rsid w:val="00E33A61"/>
    <w:rsid w:val="00E77422"/>
    <w:rsid w:val="00E908CC"/>
    <w:rsid w:val="00EB13F0"/>
    <w:rsid w:val="00EB7A94"/>
    <w:rsid w:val="00F0142A"/>
    <w:rsid w:val="00F21B15"/>
    <w:rsid w:val="00F3789F"/>
    <w:rsid w:val="00F539D4"/>
    <w:rsid w:val="00F813CF"/>
    <w:rsid w:val="00F82551"/>
    <w:rsid w:val="00FC7616"/>
    <w:rsid w:val="00FD0B10"/>
    <w:rsid w:val="00FD4837"/>
    <w:rsid w:val="00FD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pPr>
      <w:keepNext/>
      <w:shd w:val="clear" w:color="auto" w:fill="FFFFFF"/>
      <w:spacing w:before="266"/>
      <w:outlineLvl w:val="0"/>
    </w:pPr>
    <w:rPr>
      <w:b/>
      <w:bCs/>
      <w:color w:val="000000"/>
      <w:spacing w:val="2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spacing w:before="835" w:line="331" w:lineRule="exact"/>
      <w:ind w:left="2880" w:right="2563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shd w:val="clear" w:color="auto" w:fill="FFFFFF"/>
      <w:spacing w:before="547" w:line="274" w:lineRule="exact"/>
      <w:outlineLvl w:val="2"/>
    </w:pPr>
    <w:rPr>
      <w:b/>
      <w:bCs/>
      <w:color w:val="000000"/>
      <w:spacing w:val="5"/>
      <w:sz w:val="28"/>
      <w:szCs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BalloonText">
    <w:name w:val="Balloon Text"/>
    <w:basedOn w:val="Normln"/>
    <w:pPr>
      <w:widowControl/>
      <w:overflowPunct w:val="0"/>
      <w:textAlignment w:val="baseline"/>
    </w:pPr>
    <w:rPr>
      <w:rFonts w:ascii="Tahoma" w:hAnsi="Tahoma"/>
      <w:sz w:val="16"/>
      <w:lang w:val="en-US"/>
    </w:rPr>
  </w:style>
  <w:style w:type="paragraph" w:customStyle="1" w:styleId="Zkladntext">
    <w:name w:val="Základní text~"/>
    <w:basedOn w:val="Normln"/>
    <w:pPr>
      <w:autoSpaceDE/>
      <w:autoSpaceDN/>
      <w:adjustRightInd/>
      <w:spacing w:line="288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0167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7AF"/>
  </w:style>
  <w:style w:type="paragraph" w:styleId="Odstavecseseznamem">
    <w:name w:val="List Paragraph"/>
    <w:basedOn w:val="Normln"/>
    <w:uiPriority w:val="34"/>
    <w:qFormat/>
    <w:rsid w:val="00C26269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0749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rsid w:val="0037074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C58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8E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8E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8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8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1446</Words>
  <Characters>9212</Characters>
  <Application>Microsoft Office Word</Application>
  <DocSecurity>0</DocSecurity>
  <Lines>76</Lines>
  <Paragraphs>21</Paragraphs>
  <ScaleCrop>false</ScaleCrop>
  <Company/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2017-12-05T12:36:00Z</dcterms:created>
  <dcterms:modified xsi:type="dcterms:W3CDTF">2017-12-05T12:36:00Z</dcterms:modified>
</cp:coreProperties>
</file>