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93"/>
        <w:gridCol w:w="196"/>
        <w:gridCol w:w="2000"/>
        <w:gridCol w:w="2020"/>
        <w:gridCol w:w="960"/>
        <w:gridCol w:w="960"/>
        <w:gridCol w:w="146"/>
      </w:tblGrid>
      <w:tr w:rsidR="00442CCF" w:rsidRPr="00442CCF" w:rsidTr="00517DE6">
        <w:trPr>
          <w:gridAfter w:val="1"/>
          <w:wAfter w:w="146" w:type="dxa"/>
          <w:trHeight w:val="39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VI-2017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DURST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Bohumínská 1876/2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735 06 Karviná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25372467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 2537246</w:t>
            </w:r>
            <w:r w:rsidR="00464F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6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6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gridAfter w:val="1"/>
          <w:wAfter w:w="146" w:type="dxa"/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89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 (slovy čtyřicetdvě) kolumbária CHARON II z vymývaného kamene se slevou 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 zapuštěnou deskou.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Doprava zdarma dle nabídky.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3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517DE6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517DE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  <w:r w:rsidR="00517DE6" w:rsidRPr="00517DE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Cena 256.691,40 Kč bez DPH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 Kralovicích 27.11.2017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7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Ing.Rudolf Salfický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2CC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2CCF" w:rsidRPr="00442CCF" w:rsidTr="00517DE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442CCF" w:rsidRPr="00442CCF" w:rsidRDefault="00442CCF" w:rsidP="004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2256" w:rsidRDefault="00A32256"/>
    <w:p w:rsidR="00910D38" w:rsidRDefault="00910D38"/>
    <w:p w:rsidR="00910D38" w:rsidRDefault="00910D38"/>
    <w:p w:rsidR="00910D38" w:rsidRDefault="00910D38"/>
    <w:p w:rsidR="00910D38" w:rsidRDefault="00910D38"/>
    <w:p w:rsidR="00910D38" w:rsidRDefault="00910D38"/>
    <w:p w:rsidR="00910D38" w:rsidRDefault="00910D38"/>
    <w:p w:rsidR="00910D38" w:rsidRDefault="00910D38">
      <w:r>
        <w:lastRenderedPageBreak/>
        <w:t>Akceptace objednávky ze dne 28.11.2017.</w:t>
      </w:r>
    </w:p>
    <w:p w:rsidR="00910D38" w:rsidRDefault="00910D38">
      <w:r>
        <w:t>Tímto potvrzujeme přijetí objednávky. Dodání do 14 dnů vč. dopravy.</w:t>
      </w:r>
    </w:p>
    <w:p w:rsidR="00910D38" w:rsidRDefault="00910D38">
      <w:r>
        <w:t>Zboží bude odesláno okamžitě po naskladnění čelních žulových desek.</w:t>
      </w:r>
    </w:p>
    <w:p w:rsidR="00910D38" w:rsidRDefault="00910D38">
      <w:r>
        <w:t>DURST s.r.o.</w:t>
      </w:r>
    </w:p>
    <w:p w:rsidR="00910D38" w:rsidRDefault="00910D38">
      <w:r>
        <w:t>Marek Duraj, ředitel společnosti</w:t>
      </w:r>
    </w:p>
    <w:p w:rsidR="00910D38" w:rsidRDefault="00910D38">
      <w:r>
        <w:t>Bohumínská 1876/2</w:t>
      </w:r>
    </w:p>
    <w:p w:rsidR="00910D38" w:rsidRDefault="00910D38">
      <w:r>
        <w:t>735 06 Karviná – Nové Město</w:t>
      </w:r>
    </w:p>
    <w:p w:rsidR="00910D38" w:rsidRDefault="00910D38"/>
    <w:sectPr w:rsidR="00910D38" w:rsidSect="00A3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CF"/>
    <w:rsid w:val="00442CCF"/>
    <w:rsid w:val="00464F0F"/>
    <w:rsid w:val="00517DE6"/>
    <w:rsid w:val="00712BF3"/>
    <w:rsid w:val="00910D38"/>
    <w:rsid w:val="00A32256"/>
    <w:rsid w:val="00B43959"/>
    <w:rsid w:val="00B6505D"/>
    <w:rsid w:val="00D3509C"/>
    <w:rsid w:val="00D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AE5B6-D96E-4C17-9D45-57C40D2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22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bebrjiri</dc:creator>
  <cp:keywords/>
  <dc:description/>
  <cp:lastModifiedBy>sladkovamonika</cp:lastModifiedBy>
  <cp:revision>4</cp:revision>
  <dcterms:created xsi:type="dcterms:W3CDTF">2017-12-05T11:36:00Z</dcterms:created>
  <dcterms:modified xsi:type="dcterms:W3CDTF">2017-12-05T12:05:00Z</dcterms:modified>
</cp:coreProperties>
</file>