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A7" w:rsidRDefault="006929A7" w:rsidP="006929A7">
      <w:pPr>
        <w:pStyle w:val="Nzev"/>
        <w:spacing w:before="600"/>
        <w:rPr>
          <w:sz w:val="28"/>
        </w:rPr>
      </w:pPr>
      <w:r>
        <w:rPr>
          <w:sz w:val="28"/>
        </w:rPr>
        <w:t>SMLOUVA O DÍLO</w:t>
      </w:r>
    </w:p>
    <w:p w:rsidR="006929A7" w:rsidRDefault="006929A7" w:rsidP="006929A7">
      <w:pPr>
        <w:pStyle w:val="Nzev"/>
        <w:spacing w:after="240"/>
        <w:rPr>
          <w:b w:val="0"/>
          <w:bCs w:val="0"/>
        </w:rPr>
        <w:sectPr w:rsidR="006929A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pStyle w:val="Zkladntext3"/>
      </w:pPr>
      <w:r>
        <w:lastRenderedPageBreak/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 xml:space="preserve"> mezi těmito smluvními stranami: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</w:p>
    <w:p w:rsidR="00B44F03" w:rsidRDefault="00B44F03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B44F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Článek I.</w:t>
      </w:r>
    </w:p>
    <w:p w:rsidR="006929A7" w:rsidRDefault="006929A7" w:rsidP="006929A7">
      <w:pPr>
        <w:pStyle w:val="Nadpis2"/>
        <w:keepNext w:val="0"/>
      </w:pPr>
      <w:r>
        <w:t>Smluvní strany</w:t>
      </w:r>
    </w:p>
    <w:p w:rsidR="006929A7" w:rsidRDefault="008B4629" w:rsidP="006929A7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</w:t>
      </w:r>
      <w:r w:rsidR="006929A7">
        <w:rPr>
          <w:rFonts w:ascii="Arial" w:hAnsi="Arial"/>
          <w:b w:val="0"/>
          <w:sz w:val="22"/>
        </w:rPr>
        <w:t>:</w:t>
      </w:r>
      <w:r>
        <w:rPr>
          <w:rFonts w:ascii="Arial" w:hAnsi="Arial"/>
          <w:b w:val="0"/>
          <w:sz w:val="22"/>
        </w:rPr>
        <w:t xml:space="preserve">         </w:t>
      </w:r>
      <w:r w:rsidR="006929A7">
        <w:rPr>
          <w:rFonts w:ascii="Arial" w:hAnsi="Arial"/>
          <w:b w:val="0"/>
          <w:sz w:val="22"/>
        </w:rPr>
        <w:t>DIAMO, státní podnik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Stráž pod Ralskem, Máchova 201, PSČ 471 27</w:t>
      </w:r>
    </w:p>
    <w:p w:rsidR="006929A7" w:rsidRDefault="00E66A06" w:rsidP="006929A7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</w:t>
      </w:r>
      <w:r w:rsidR="006929A7">
        <w:rPr>
          <w:b w:val="0"/>
        </w:rPr>
        <w:t>astoupený</w:t>
      </w:r>
      <w:r w:rsidR="006929A7">
        <w:rPr>
          <w:b w:val="0"/>
        </w:rPr>
        <w:tab/>
      </w:r>
      <w:r>
        <w:rPr>
          <w:b w:val="0"/>
        </w:rPr>
        <w:tab/>
      </w:r>
      <w:r w:rsidR="006929A7">
        <w:rPr>
          <w:b w:val="0"/>
        </w:rPr>
        <w:t>Ing. Josefem Havelkou, vedoucím odštěpného závodu ODRA</w:t>
      </w:r>
    </w:p>
    <w:p w:rsidR="00A6621B" w:rsidRDefault="00A6621B" w:rsidP="00A6621B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96D6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:rsidR="003F1F71" w:rsidRPr="003F1F71" w:rsidRDefault="003F1F71" w:rsidP="003F1F71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>
        <w:rPr>
          <w:b w:val="0"/>
        </w:rPr>
        <w:tab/>
        <w:t>CZ00002739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DIAMO, státní podnik, odštěpný závod ODRA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Ostrava-Vítkovice, Sirotčí 1145/7, PSČ 703 86 (adresa pro doručování)</w:t>
      </w:r>
    </w:p>
    <w:p w:rsidR="00E66A06" w:rsidRDefault="00BE1DD0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Obchodní rejstřík     </w:t>
      </w:r>
      <w:r w:rsidR="00E66A06"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  <w:t>Zapsaný u Krajského soudu v Ostravě oddíl A X, vložka 642</w:t>
      </w:r>
    </w:p>
    <w:p w:rsidR="006929A7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6929A7">
        <w:rPr>
          <w:rFonts w:ascii="Arial" w:hAnsi="Arial"/>
          <w:sz w:val="22"/>
        </w:rPr>
        <w:t>ankovní spojení</w:t>
      </w:r>
      <w:r w:rsidR="006929A7">
        <w:rPr>
          <w:rFonts w:ascii="Arial" w:hAnsi="Arial"/>
          <w:bCs/>
          <w:sz w:val="22"/>
        </w:rPr>
        <w:t>:</w:t>
      </w:r>
      <w:r w:rsidR="006929A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6929A7">
        <w:rPr>
          <w:rFonts w:ascii="Arial" w:hAnsi="Arial"/>
          <w:sz w:val="22"/>
        </w:rPr>
        <w:t>ČSOB, a. s., Praha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409037423/0300</w:t>
      </w:r>
    </w:p>
    <w:p w:rsidR="006929A7" w:rsidRDefault="006929A7" w:rsidP="006929A7">
      <w:pPr>
        <w:tabs>
          <w:tab w:val="left" w:pos="198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Je plátcem DPH</w:t>
      </w:r>
    </w:p>
    <w:p w:rsidR="006929A7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:rsidR="006929A7" w:rsidRDefault="006929A7" w:rsidP="006929A7">
      <w:pPr>
        <w:pStyle w:val="Zkladntext2"/>
        <w:tabs>
          <w:tab w:val="left" w:pos="1980"/>
        </w:tabs>
        <w:spacing w:before="24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Pr="00986FBA" w:rsidRDefault="008B4629" w:rsidP="006929A7">
      <w:pPr>
        <w:pStyle w:val="Zkladntext2"/>
        <w:tabs>
          <w:tab w:val="left" w:pos="1980"/>
        </w:tabs>
        <w:spacing w:before="240"/>
      </w:pPr>
      <w:r>
        <w:lastRenderedPageBreak/>
        <w:t>Obchodní firma</w:t>
      </w:r>
      <w:r w:rsidR="006929A7">
        <w:t>:</w:t>
      </w:r>
      <w:bookmarkStart w:id="0" w:name="OLE_LINK2"/>
      <w:r>
        <w:t xml:space="preserve">      </w:t>
      </w:r>
      <w:r w:rsidR="00B44F03">
        <w:t xml:space="preserve">    RED Střechy s.r.o.</w:t>
      </w:r>
      <w:r>
        <w:t xml:space="preserve">   </w:t>
      </w:r>
      <w:bookmarkEnd w:id="0"/>
    </w:p>
    <w:p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Pr="00986FBA" w:rsidRDefault="00A1391A" w:rsidP="006929A7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Sídlo:                       </w:t>
      </w:r>
      <w:r w:rsidR="00B44F03">
        <w:rPr>
          <w:rFonts w:ascii="Arial" w:hAnsi="Arial" w:cs="Arial"/>
          <w:sz w:val="22"/>
        </w:rPr>
        <w:t xml:space="preserve">   Ostrava - Moravská Ostrava, Stodolní</w:t>
      </w:r>
      <w:r w:rsidR="003B3D80">
        <w:rPr>
          <w:rFonts w:ascii="Arial" w:hAnsi="Arial" w:cs="Arial"/>
          <w:sz w:val="22"/>
        </w:rPr>
        <w:t xml:space="preserve"> 1785/31, PSČ 702 00</w:t>
      </w:r>
      <w:r w:rsidR="00E66A06">
        <w:rPr>
          <w:rFonts w:ascii="Arial" w:hAnsi="Arial" w:cs="Arial"/>
          <w:sz w:val="22"/>
        </w:rPr>
        <w:tab/>
      </w:r>
    </w:p>
    <w:p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986FBA">
        <w:rPr>
          <w:rFonts w:ascii="Arial" w:hAnsi="Arial" w:cs="Arial"/>
          <w:sz w:val="22"/>
        </w:rPr>
        <w:lastRenderedPageBreak/>
        <w:t>Zastoupena:</w:t>
      </w:r>
      <w:r w:rsidRPr="00986FBA">
        <w:rPr>
          <w:rFonts w:ascii="Arial" w:hAnsi="Arial" w:cs="Arial"/>
          <w:sz w:val="22"/>
        </w:rPr>
        <w:tab/>
      </w:r>
      <w:r w:rsidR="003B3D80">
        <w:rPr>
          <w:rFonts w:ascii="Arial" w:hAnsi="Arial" w:cs="Arial"/>
          <w:sz w:val="22"/>
        </w:rPr>
        <w:t xml:space="preserve">   Romanem </w:t>
      </w:r>
      <w:proofErr w:type="spellStart"/>
      <w:r w:rsidR="003B3D80">
        <w:rPr>
          <w:rFonts w:ascii="Arial" w:hAnsi="Arial" w:cs="Arial"/>
          <w:sz w:val="22"/>
        </w:rPr>
        <w:t>Hanskem</w:t>
      </w:r>
      <w:proofErr w:type="spellEnd"/>
      <w:r w:rsidR="003B3D80">
        <w:rPr>
          <w:rFonts w:ascii="Arial" w:hAnsi="Arial" w:cs="Arial"/>
          <w:sz w:val="22"/>
        </w:rPr>
        <w:t>, jednatelem společnosti</w:t>
      </w:r>
      <w:r w:rsidR="00E66A06">
        <w:rPr>
          <w:rFonts w:ascii="Arial" w:hAnsi="Arial" w:cs="Arial"/>
          <w:sz w:val="22"/>
        </w:rPr>
        <w:tab/>
      </w:r>
    </w:p>
    <w:p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6FBA">
        <w:rPr>
          <w:rFonts w:ascii="Arial" w:hAnsi="Arial" w:cs="Arial"/>
          <w:sz w:val="22"/>
        </w:rPr>
        <w:lastRenderedPageBreak/>
        <w:t>IČ</w:t>
      </w:r>
      <w:r w:rsidR="00496D6E">
        <w:rPr>
          <w:rFonts w:ascii="Arial" w:hAnsi="Arial" w:cs="Arial"/>
          <w:sz w:val="22"/>
        </w:rPr>
        <w:t>O</w:t>
      </w:r>
      <w:r w:rsidRPr="00986FBA">
        <w:rPr>
          <w:rFonts w:ascii="Arial" w:hAnsi="Arial" w:cs="Arial"/>
          <w:sz w:val="22"/>
        </w:rPr>
        <w:t>:</w:t>
      </w:r>
      <w:r w:rsidRPr="00986FBA">
        <w:rPr>
          <w:rFonts w:ascii="Arial" w:hAnsi="Arial" w:cs="Arial"/>
          <w:sz w:val="22"/>
        </w:rPr>
        <w:tab/>
      </w:r>
      <w:r w:rsidR="003B3D80">
        <w:rPr>
          <w:rFonts w:ascii="Arial" w:hAnsi="Arial" w:cs="Arial"/>
          <w:sz w:val="22"/>
        </w:rPr>
        <w:t xml:space="preserve">   27835294</w:t>
      </w:r>
      <w:r w:rsidR="00E66A06">
        <w:rPr>
          <w:rFonts w:ascii="Arial" w:hAnsi="Arial" w:cs="Arial"/>
          <w:sz w:val="22"/>
        </w:rPr>
        <w:tab/>
      </w:r>
    </w:p>
    <w:p w:rsidR="00BE1DD0" w:rsidRDefault="006929A7" w:rsidP="00BE1DD0">
      <w:pPr>
        <w:tabs>
          <w:tab w:val="left" w:pos="0"/>
        </w:tabs>
        <w:rPr>
          <w:rFonts w:ascii="Arial" w:hAnsi="Arial" w:cs="Arial"/>
          <w:sz w:val="22"/>
        </w:rPr>
      </w:pPr>
      <w:r w:rsidRPr="00986FBA">
        <w:rPr>
          <w:rFonts w:ascii="Arial" w:hAnsi="Arial" w:cs="Arial"/>
          <w:sz w:val="22"/>
        </w:rPr>
        <w:lastRenderedPageBreak/>
        <w:t>DIČ:</w:t>
      </w:r>
      <w:r w:rsidRPr="00986FBA">
        <w:rPr>
          <w:rFonts w:ascii="Arial" w:hAnsi="Arial" w:cs="Arial"/>
          <w:sz w:val="22"/>
        </w:rPr>
        <w:tab/>
      </w:r>
      <w:r w:rsidR="00E66A06">
        <w:rPr>
          <w:rFonts w:ascii="Arial" w:hAnsi="Arial" w:cs="Arial"/>
          <w:sz w:val="22"/>
        </w:rPr>
        <w:tab/>
      </w:r>
      <w:r w:rsidR="00A1391A">
        <w:rPr>
          <w:rFonts w:ascii="Arial" w:hAnsi="Arial" w:cs="Arial"/>
          <w:sz w:val="22"/>
        </w:rPr>
        <w:t xml:space="preserve">        </w:t>
      </w:r>
      <w:r w:rsidR="003B3D80">
        <w:rPr>
          <w:rFonts w:ascii="Arial" w:hAnsi="Arial" w:cs="Arial"/>
          <w:sz w:val="22"/>
        </w:rPr>
        <w:t xml:space="preserve">    </w:t>
      </w:r>
      <w:r w:rsidR="00D13BAC">
        <w:rPr>
          <w:rFonts w:ascii="Arial" w:hAnsi="Arial" w:cs="Arial"/>
          <w:sz w:val="22"/>
        </w:rPr>
        <w:t>CZ27835294</w:t>
      </w:r>
    </w:p>
    <w:p w:rsidR="006929A7" w:rsidRPr="00986FBA" w:rsidRDefault="006929A7" w:rsidP="00BE1DD0">
      <w:pPr>
        <w:tabs>
          <w:tab w:val="left" w:pos="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6FBA">
        <w:rPr>
          <w:rFonts w:ascii="Arial" w:hAnsi="Arial" w:cs="Arial"/>
          <w:sz w:val="22"/>
        </w:rPr>
        <w:t>Bankovní spojení:</w:t>
      </w:r>
      <w:r w:rsidR="00A1391A">
        <w:rPr>
          <w:rFonts w:ascii="Arial" w:hAnsi="Arial" w:cs="Arial"/>
          <w:sz w:val="22"/>
        </w:rPr>
        <w:t xml:space="preserve">   </w:t>
      </w:r>
      <w:r w:rsidR="00D13BAC">
        <w:rPr>
          <w:rFonts w:ascii="Arial" w:hAnsi="Arial" w:cs="Arial"/>
          <w:sz w:val="22"/>
        </w:rPr>
        <w:t xml:space="preserve">    ČSOB, a.s., Ostrava</w:t>
      </w:r>
      <w:r w:rsidRPr="00986FBA">
        <w:rPr>
          <w:rFonts w:ascii="Arial" w:hAnsi="Arial" w:cs="Arial"/>
          <w:sz w:val="22"/>
        </w:rPr>
        <w:tab/>
      </w:r>
      <w:r w:rsidR="00E66A06">
        <w:rPr>
          <w:rFonts w:ascii="Arial" w:hAnsi="Arial" w:cs="Arial"/>
          <w:sz w:val="22"/>
        </w:rPr>
        <w:tab/>
      </w:r>
    </w:p>
    <w:p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6FBA">
        <w:rPr>
          <w:rFonts w:ascii="Arial" w:hAnsi="Arial" w:cs="Arial"/>
          <w:sz w:val="22"/>
        </w:rPr>
        <w:lastRenderedPageBreak/>
        <w:t>Číslo účtu:</w:t>
      </w:r>
      <w:r w:rsidRPr="00986FBA">
        <w:rPr>
          <w:rFonts w:ascii="Arial" w:hAnsi="Arial" w:cs="Arial"/>
          <w:sz w:val="22"/>
        </w:rPr>
        <w:tab/>
      </w:r>
      <w:proofErr w:type="spellStart"/>
      <w:r w:rsidR="0078428D">
        <w:rPr>
          <w:rFonts w:ascii="Arial" w:hAnsi="Arial" w:cs="Arial"/>
          <w:sz w:val="22"/>
        </w:rPr>
        <w:t>xxxxxxxxxxxxxxxxx</w:t>
      </w:r>
      <w:proofErr w:type="spellEnd"/>
      <w:r w:rsidR="00E66A06">
        <w:rPr>
          <w:rFonts w:ascii="Arial" w:hAnsi="Arial" w:cs="Arial"/>
          <w:sz w:val="22"/>
        </w:rPr>
        <w:tab/>
      </w:r>
    </w:p>
    <w:p w:rsidR="006929A7" w:rsidRPr="00BE1DD0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</w:rPr>
        <w:lastRenderedPageBreak/>
        <w:t>Obchodní rejstřík</w:t>
      </w:r>
      <w:r w:rsidR="00BE1DD0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    </w:t>
      </w:r>
      <w:r w:rsidR="00E66A06">
        <w:rPr>
          <w:rFonts w:ascii="Arial" w:hAnsi="Arial" w:cs="Arial"/>
          <w:sz w:val="22"/>
        </w:rPr>
        <w:tab/>
      </w:r>
      <w:r w:rsidRPr="00BE1DD0">
        <w:rPr>
          <w:rFonts w:ascii="Arial" w:hAnsi="Arial" w:cs="Arial"/>
          <w:sz w:val="22"/>
        </w:rPr>
        <w:t>zapsaný u Krajského sou</w:t>
      </w:r>
      <w:r w:rsidR="00BE1DD0">
        <w:rPr>
          <w:rFonts w:ascii="Arial" w:hAnsi="Arial" w:cs="Arial"/>
          <w:sz w:val="22"/>
        </w:rPr>
        <w:t>du v</w:t>
      </w:r>
      <w:r w:rsidR="00D13BAC">
        <w:rPr>
          <w:rFonts w:ascii="Arial" w:hAnsi="Arial" w:cs="Arial"/>
          <w:sz w:val="22"/>
        </w:rPr>
        <w:t xml:space="preserve"> Ostravě, </w:t>
      </w:r>
      <w:r w:rsidR="00A1391A">
        <w:rPr>
          <w:rFonts w:ascii="Arial" w:hAnsi="Arial" w:cs="Arial"/>
          <w:sz w:val="22"/>
        </w:rPr>
        <w:t>o</w:t>
      </w:r>
      <w:r w:rsidR="00BE1DD0">
        <w:rPr>
          <w:rFonts w:ascii="Arial" w:hAnsi="Arial" w:cs="Arial"/>
          <w:sz w:val="22"/>
        </w:rPr>
        <w:t>ddíl</w:t>
      </w:r>
      <w:r w:rsidR="00D13BAC">
        <w:rPr>
          <w:rFonts w:ascii="Arial" w:hAnsi="Arial" w:cs="Arial"/>
          <w:sz w:val="22"/>
        </w:rPr>
        <w:t xml:space="preserve"> C,</w:t>
      </w:r>
      <w:r w:rsidR="00BE1DD0">
        <w:rPr>
          <w:rFonts w:ascii="Arial" w:hAnsi="Arial" w:cs="Arial"/>
          <w:sz w:val="22"/>
        </w:rPr>
        <w:t xml:space="preserve"> vložka </w:t>
      </w:r>
      <w:r w:rsidR="00D13BAC">
        <w:rPr>
          <w:rFonts w:ascii="Arial" w:hAnsi="Arial" w:cs="Arial"/>
          <w:sz w:val="22"/>
        </w:rPr>
        <w:t>30896</w:t>
      </w:r>
    </w:p>
    <w:p w:rsidR="006929A7" w:rsidRPr="00BE1DD0" w:rsidRDefault="006929A7" w:rsidP="00BE1DD0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                       </w:t>
      </w:r>
      <w:r w:rsidR="00E66A06">
        <w:rPr>
          <w:rFonts w:ascii="Arial" w:hAnsi="Arial" w:cs="Arial"/>
          <w:sz w:val="22"/>
        </w:rPr>
        <w:tab/>
      </w:r>
      <w:r w:rsidR="00A6621B">
        <w:rPr>
          <w:rFonts w:ascii="Arial" w:hAnsi="Arial" w:cs="Arial"/>
          <w:sz w:val="22"/>
        </w:rPr>
        <w:t xml:space="preserve">  </w:t>
      </w:r>
      <w:r w:rsidRPr="00BE1DD0">
        <w:rPr>
          <w:rFonts w:ascii="Arial" w:hAnsi="Arial" w:cs="Arial"/>
          <w:sz w:val="22"/>
        </w:rPr>
        <w:t>Je</w:t>
      </w:r>
      <w:r w:rsidR="00BE1DD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plátcem DPH</w:t>
      </w:r>
    </w:p>
    <w:p w:rsidR="006929A7" w:rsidRDefault="00496D6E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>
        <w:rPr>
          <w:rFonts w:ascii="Arial" w:hAnsi="Arial" w:cs="Arial"/>
          <w:bCs/>
          <w:sz w:val="22"/>
        </w:rPr>
        <w:t>“)</w:t>
      </w:r>
    </w:p>
    <w:p w:rsidR="0008459D" w:rsidRDefault="0008459D" w:rsidP="006929A7">
      <w:pPr>
        <w:spacing w:before="240" w:after="24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:rsidR="006929A7" w:rsidRDefault="006929A7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  <w:sectPr w:rsid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37C1" w:rsidRDefault="004A37C1" w:rsidP="004A37C1">
      <w:pPr>
        <w:keepNext/>
        <w:spacing w:before="360" w:after="60"/>
        <w:jc w:val="center"/>
        <w:rPr>
          <w:rFonts w:ascii="Arial" w:hAnsi="Arial" w:cs="Arial"/>
          <w:b/>
          <w:bCs/>
          <w:sz w:val="22"/>
        </w:rPr>
      </w:pPr>
    </w:p>
    <w:p w:rsidR="006929A7" w:rsidRDefault="006929A7" w:rsidP="004A37C1">
      <w:pPr>
        <w:keepNext/>
        <w:spacing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II.</w:t>
      </w:r>
    </w:p>
    <w:p w:rsidR="006929A7" w:rsidRDefault="006929A7" w:rsidP="006929A7">
      <w:pPr>
        <w:pStyle w:val="Nadpis2"/>
        <w:keepNext w:val="0"/>
      </w:pPr>
      <w:r>
        <w:t>Předmět smlouvy a místo plnění</w:t>
      </w:r>
    </w:p>
    <w:p w:rsidR="006929A7" w:rsidRDefault="006929A7" w:rsidP="006929A7">
      <w:pPr>
        <w:spacing w:before="240"/>
        <w:jc w:val="center"/>
        <w:rPr>
          <w:rFonts w:ascii="Arial" w:hAnsi="Arial" w:cs="Arial"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0CDE" w:rsidRDefault="006929A7" w:rsidP="003F1F71">
      <w:pPr>
        <w:spacing w:before="24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  </w:t>
      </w:r>
      <w:r w:rsidR="00611EC9">
        <w:rPr>
          <w:rFonts w:ascii="Arial" w:hAnsi="Arial" w:cs="Arial"/>
          <w:sz w:val="22"/>
        </w:rPr>
        <w:t>CZ-</w:t>
      </w:r>
      <w:r w:rsidR="00485504">
        <w:rPr>
          <w:rFonts w:ascii="Arial" w:hAnsi="Arial" w:cs="Arial"/>
          <w:sz w:val="22"/>
        </w:rPr>
        <w:t>CPA</w:t>
      </w:r>
      <w:r w:rsidR="003F1F71">
        <w:rPr>
          <w:rFonts w:ascii="Arial" w:hAnsi="Arial" w:cs="Arial"/>
          <w:sz w:val="22"/>
        </w:rPr>
        <w:t>:</w:t>
      </w:r>
      <w:r w:rsidR="006D6048">
        <w:rPr>
          <w:rFonts w:ascii="Arial" w:hAnsi="Arial" w:cs="Arial"/>
          <w:sz w:val="22"/>
        </w:rPr>
        <w:t xml:space="preserve"> </w:t>
      </w:r>
      <w:r w:rsidR="003F1F71">
        <w:rPr>
          <w:rFonts w:ascii="Arial" w:hAnsi="Arial" w:cs="Arial"/>
          <w:sz w:val="22"/>
        </w:rPr>
        <w:t>43.</w:t>
      </w:r>
      <w:r w:rsidR="00AB22E7">
        <w:rPr>
          <w:rFonts w:ascii="Arial" w:hAnsi="Arial" w:cs="Arial"/>
          <w:sz w:val="22"/>
        </w:rPr>
        <w:t>91</w:t>
      </w:r>
      <w:r w:rsidR="003F1F71">
        <w:rPr>
          <w:rFonts w:ascii="Arial" w:hAnsi="Arial" w:cs="Arial"/>
          <w:sz w:val="22"/>
        </w:rPr>
        <w:t xml:space="preserve">.11      </w:t>
      </w:r>
      <w:r w:rsidRPr="00E650F0">
        <w:rPr>
          <w:rFonts w:ascii="Arial" w:hAnsi="Arial" w:cs="Arial"/>
          <w:sz w:val="22"/>
        </w:rPr>
        <w:t>CPV</w:t>
      </w:r>
      <w:r w:rsidR="003F1F71">
        <w:rPr>
          <w:rFonts w:ascii="Arial" w:hAnsi="Arial" w:cs="Arial"/>
          <w:sz w:val="22"/>
        </w:rPr>
        <w:t>: 452</w:t>
      </w:r>
      <w:r w:rsidR="00AB22E7">
        <w:rPr>
          <w:rFonts w:ascii="Arial" w:hAnsi="Arial" w:cs="Arial"/>
          <w:sz w:val="22"/>
        </w:rPr>
        <w:t>61910-6</w:t>
      </w:r>
      <w:r w:rsidR="003F1F71">
        <w:rPr>
          <w:rFonts w:ascii="Arial" w:hAnsi="Arial" w:cs="Arial"/>
          <w:sz w:val="22"/>
        </w:rPr>
        <w:t xml:space="preserve">     </w:t>
      </w:r>
    </w:p>
    <w:p w:rsidR="006929A7" w:rsidRDefault="008A4B8D" w:rsidP="003F1F71">
      <w:pPr>
        <w:spacing w:before="240"/>
        <w:jc w:val="center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2"/>
        </w:rPr>
        <w:t>Inv</w:t>
      </w:r>
      <w:proofErr w:type="spellEnd"/>
      <w:r>
        <w:rPr>
          <w:rFonts w:ascii="Arial" w:hAnsi="Arial" w:cs="Arial"/>
          <w:sz w:val="22"/>
        </w:rPr>
        <w:t>. č.</w:t>
      </w:r>
      <w:r w:rsidR="00D40CDE">
        <w:rPr>
          <w:rFonts w:ascii="Arial" w:hAnsi="Arial" w:cs="Arial"/>
          <w:sz w:val="22"/>
        </w:rPr>
        <w:t xml:space="preserve"> </w:t>
      </w:r>
      <w:proofErr w:type="spellStart"/>
      <w:r w:rsidR="00D40CDE">
        <w:rPr>
          <w:rFonts w:ascii="Arial" w:hAnsi="Arial" w:cs="Arial"/>
          <w:sz w:val="22"/>
        </w:rPr>
        <w:t>obj</w:t>
      </w:r>
      <w:proofErr w:type="spellEnd"/>
      <w:r w:rsidR="00D40CDE">
        <w:rPr>
          <w:rFonts w:ascii="Arial" w:hAnsi="Arial" w:cs="Arial"/>
          <w:sz w:val="22"/>
        </w:rPr>
        <w:t>. 86 Pokrok</w:t>
      </w:r>
      <w:r>
        <w:rPr>
          <w:rFonts w:ascii="Arial" w:hAnsi="Arial" w:cs="Arial"/>
          <w:sz w:val="22"/>
        </w:rPr>
        <w:t xml:space="preserve">: </w:t>
      </w:r>
      <w:r w:rsidR="00D40CDE">
        <w:rPr>
          <w:rFonts w:ascii="Arial" w:hAnsi="Arial" w:cs="Arial"/>
          <w:sz w:val="22"/>
        </w:rPr>
        <w:t xml:space="preserve">52100268     </w:t>
      </w:r>
      <w:r w:rsidR="00D40CDE" w:rsidRPr="00D40CDE">
        <w:rPr>
          <w:rFonts w:ascii="Arial" w:hAnsi="Arial" w:cs="Arial"/>
          <w:sz w:val="22"/>
        </w:rPr>
        <w:t xml:space="preserve"> </w:t>
      </w:r>
      <w:r w:rsidR="00D40CDE">
        <w:rPr>
          <w:rFonts w:ascii="Arial" w:hAnsi="Arial" w:cs="Arial"/>
          <w:sz w:val="22"/>
        </w:rPr>
        <w:t xml:space="preserve"> </w:t>
      </w:r>
      <w:proofErr w:type="spellStart"/>
      <w:r w:rsidR="00D40CDE">
        <w:rPr>
          <w:rFonts w:ascii="Arial" w:hAnsi="Arial" w:cs="Arial"/>
          <w:sz w:val="22"/>
        </w:rPr>
        <w:t>Inv</w:t>
      </w:r>
      <w:proofErr w:type="spellEnd"/>
      <w:r w:rsidR="00D40CDE">
        <w:rPr>
          <w:rFonts w:ascii="Arial" w:hAnsi="Arial" w:cs="Arial"/>
          <w:sz w:val="22"/>
        </w:rPr>
        <w:t xml:space="preserve">. č. </w:t>
      </w:r>
      <w:proofErr w:type="spellStart"/>
      <w:r w:rsidR="00D40CDE">
        <w:rPr>
          <w:rFonts w:ascii="Arial" w:hAnsi="Arial" w:cs="Arial"/>
          <w:sz w:val="22"/>
        </w:rPr>
        <w:t>obj</w:t>
      </w:r>
      <w:proofErr w:type="spellEnd"/>
      <w:r w:rsidR="00D40CDE">
        <w:rPr>
          <w:rFonts w:ascii="Arial" w:hAnsi="Arial" w:cs="Arial"/>
          <w:sz w:val="22"/>
        </w:rPr>
        <w:t xml:space="preserve">. 001 </w:t>
      </w:r>
      <w:proofErr w:type="spellStart"/>
      <w:r w:rsidR="00D40CDE">
        <w:rPr>
          <w:rFonts w:ascii="Arial" w:hAnsi="Arial" w:cs="Arial"/>
          <w:sz w:val="22"/>
        </w:rPr>
        <w:t>Jeremenko</w:t>
      </w:r>
      <w:proofErr w:type="spellEnd"/>
      <w:r w:rsidR="00D40CDE">
        <w:rPr>
          <w:rFonts w:ascii="Arial" w:hAnsi="Arial" w:cs="Arial"/>
          <w:sz w:val="22"/>
        </w:rPr>
        <w:t>: 52100201</w:t>
      </w:r>
    </w:p>
    <w:p w:rsidR="00456C57" w:rsidRDefault="006929A7" w:rsidP="00456C5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>
        <w:lastRenderedPageBreak/>
        <w:t xml:space="preserve">Předmětem smlouvy je </w:t>
      </w:r>
      <w:r w:rsidR="00935BFC">
        <w:t xml:space="preserve">závazek zhotovitele </w:t>
      </w:r>
      <w:r>
        <w:t>prov</w:t>
      </w:r>
      <w:r w:rsidR="00935BFC">
        <w:t>ést</w:t>
      </w:r>
      <w:r>
        <w:t xml:space="preserve"> </w:t>
      </w:r>
      <w:r w:rsidR="00935BFC">
        <w:t xml:space="preserve">na svůj náklad a nebezpečí </w:t>
      </w:r>
      <w:r>
        <w:t>díl</w:t>
      </w:r>
      <w:r w:rsidR="00935BFC">
        <w:t>o</w:t>
      </w:r>
      <w:r>
        <w:t xml:space="preserve"> </w:t>
      </w:r>
      <w:r w:rsidRPr="00E650F0">
        <w:t>„</w:t>
      </w:r>
      <w:r w:rsidR="00A63C66">
        <w:t xml:space="preserve">Oprava střechy budovy č. 86 v areálu Pokrok a části střechy </w:t>
      </w:r>
      <w:proofErr w:type="spellStart"/>
      <w:r w:rsidR="00A63C66">
        <w:t>obj</w:t>
      </w:r>
      <w:proofErr w:type="spellEnd"/>
      <w:r w:rsidR="00A63C66">
        <w:t xml:space="preserve">. č. 001 v lokalitě </w:t>
      </w:r>
      <w:proofErr w:type="spellStart"/>
      <w:r w:rsidR="00A63C66">
        <w:t>Jeremenko</w:t>
      </w:r>
      <w:proofErr w:type="spellEnd"/>
      <w:r w:rsidRPr="00E650F0">
        <w:t>“</w:t>
      </w:r>
      <w:r>
        <w:t xml:space="preserve"> </w:t>
      </w:r>
      <w:r w:rsidR="00935BFC">
        <w:t>a závazek objednatele dílo převzít a uhradit cenu díla za podmínek uvedených níže v této smlouvě.</w:t>
      </w:r>
    </w:p>
    <w:p w:rsidR="00DE5042" w:rsidRPr="00DE5042" w:rsidRDefault="006929A7" w:rsidP="00DE5042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0"/>
        <w:ind w:left="680" w:hanging="680"/>
        <w:rPr>
          <w:rFonts w:ascii="Arial" w:hAnsi="Arial" w:cs="Arial"/>
          <w:b/>
          <w:bCs/>
          <w:iCs/>
        </w:rPr>
      </w:pPr>
      <w:r w:rsidRPr="0037614B">
        <w:rPr>
          <w:rFonts w:ascii="Arial" w:hAnsi="Arial" w:cs="Arial"/>
        </w:rPr>
        <w:t xml:space="preserve">Místo </w:t>
      </w:r>
      <w:r w:rsidR="00B47F8E" w:rsidRPr="0037614B">
        <w:rPr>
          <w:rFonts w:ascii="Arial" w:hAnsi="Arial" w:cs="Arial"/>
        </w:rPr>
        <w:t>plnění</w:t>
      </w:r>
      <w:r w:rsidRPr="0037614B">
        <w:rPr>
          <w:rFonts w:ascii="Arial" w:hAnsi="Arial" w:cs="Arial"/>
        </w:rPr>
        <w:t>:</w:t>
      </w:r>
    </w:p>
    <w:p w:rsidR="00AE27DB" w:rsidRDefault="0040705D">
      <w:pPr>
        <w:pStyle w:val="Odstavecseseznamem"/>
        <w:numPr>
          <w:ilvl w:val="0"/>
          <w:numId w:val="58"/>
        </w:numPr>
        <w:tabs>
          <w:tab w:val="left" w:pos="426"/>
        </w:tabs>
        <w:spacing w:after="0"/>
        <w:jc w:val="both"/>
        <w:rPr>
          <w:rFonts w:cs="Arial"/>
        </w:rPr>
      </w:pPr>
      <w:r>
        <w:rPr>
          <w:rFonts w:ascii="Arial" w:hAnsi="Arial" w:cs="Arial"/>
          <w:bCs/>
          <w:iCs/>
          <w:u w:val="single"/>
        </w:rPr>
        <w:t>Areál Pokrok</w:t>
      </w:r>
      <w:r>
        <w:rPr>
          <w:rFonts w:ascii="Arial" w:hAnsi="Arial" w:cs="Arial"/>
          <w:bCs/>
          <w:iCs/>
        </w:rPr>
        <w:t xml:space="preserve"> (ul. </w:t>
      </w:r>
      <w:proofErr w:type="spellStart"/>
      <w:r>
        <w:rPr>
          <w:rFonts w:ascii="Arial" w:hAnsi="Arial" w:cs="Arial"/>
          <w:bCs/>
          <w:iCs/>
        </w:rPr>
        <w:t>Klimšova</w:t>
      </w:r>
      <w:proofErr w:type="spellEnd"/>
      <w:r>
        <w:rPr>
          <w:rFonts w:ascii="Arial" w:hAnsi="Arial" w:cs="Arial"/>
          <w:bCs/>
          <w:iCs/>
        </w:rPr>
        <w:t xml:space="preserve">, </w:t>
      </w:r>
      <w:proofErr w:type="spellStart"/>
      <w:proofErr w:type="gramStart"/>
      <w:r>
        <w:rPr>
          <w:rFonts w:ascii="Arial" w:hAnsi="Arial" w:cs="Arial"/>
          <w:bCs/>
          <w:iCs/>
        </w:rPr>
        <w:t>č.p</w:t>
      </w:r>
      <w:proofErr w:type="spellEnd"/>
      <w:r>
        <w:rPr>
          <w:rFonts w:ascii="Arial" w:hAnsi="Arial" w:cs="Arial"/>
          <w:bCs/>
          <w:iCs/>
        </w:rPr>
        <w:t>.</w:t>
      </w:r>
      <w:proofErr w:type="gramEnd"/>
      <w:r>
        <w:rPr>
          <w:rFonts w:ascii="Arial" w:hAnsi="Arial" w:cs="Arial"/>
          <w:bCs/>
          <w:iCs/>
        </w:rPr>
        <w:t xml:space="preserve"> 750, PSČ 735 41, Petřvald)</w:t>
      </w:r>
      <w:r w:rsidR="00D836F3">
        <w:rPr>
          <w:rFonts w:ascii="Arial" w:hAnsi="Arial" w:cs="Arial"/>
          <w:bCs/>
          <w:iCs/>
        </w:rPr>
        <w:t xml:space="preserve">, </w:t>
      </w:r>
      <w:proofErr w:type="spellStart"/>
      <w:r w:rsidRPr="0040705D">
        <w:rPr>
          <w:rFonts w:ascii="Arial" w:hAnsi="Arial" w:cs="Arial"/>
          <w:bCs/>
          <w:i/>
          <w:iCs/>
          <w:u w:val="single"/>
        </w:rPr>
        <w:t>obj</w:t>
      </w:r>
      <w:proofErr w:type="spellEnd"/>
      <w:r w:rsidRPr="0040705D">
        <w:rPr>
          <w:rFonts w:ascii="Arial" w:hAnsi="Arial" w:cs="Arial"/>
          <w:bCs/>
          <w:i/>
          <w:iCs/>
          <w:u w:val="single"/>
        </w:rPr>
        <w:t>. ev. č. 86</w:t>
      </w:r>
      <w:r w:rsidRPr="0040705D">
        <w:rPr>
          <w:rFonts w:ascii="Arial" w:hAnsi="Arial" w:cs="Arial"/>
          <w:bCs/>
          <w:iCs/>
        </w:rPr>
        <w:t xml:space="preserve"> –</w:t>
      </w:r>
      <w:r w:rsidRPr="0040705D">
        <w:rPr>
          <w:rFonts w:ascii="Arial" w:hAnsi="Arial" w:cs="Arial"/>
          <w:bCs/>
          <w:i/>
          <w:iCs/>
        </w:rPr>
        <w:t xml:space="preserve"> </w:t>
      </w:r>
      <w:r w:rsidRPr="0040705D">
        <w:rPr>
          <w:rFonts w:ascii="Arial" w:hAnsi="Arial" w:cs="Arial"/>
          <w:bCs/>
          <w:iCs/>
        </w:rPr>
        <w:t xml:space="preserve">OTK na pozemku parc. č. 5078, v k. ú. Petřvald u Karviné. </w:t>
      </w:r>
      <w:r w:rsidRPr="0040705D">
        <w:rPr>
          <w:rFonts w:ascii="Arial" w:hAnsi="Arial" w:cs="Arial"/>
        </w:rPr>
        <w:t>Stručný předmět plnění: výměna plechové krytiny valbové střechy, výměna okapů a svodů.</w:t>
      </w:r>
    </w:p>
    <w:p w:rsidR="00AE27DB" w:rsidRDefault="0040705D">
      <w:pPr>
        <w:pStyle w:val="Odstavecseseznamem"/>
        <w:numPr>
          <w:ilvl w:val="0"/>
          <w:numId w:val="58"/>
        </w:numPr>
        <w:tabs>
          <w:tab w:val="left" w:pos="426"/>
        </w:tabs>
        <w:spacing w:before="120"/>
        <w:jc w:val="both"/>
        <w:rPr>
          <w:rFonts w:cs="Arial"/>
        </w:rPr>
      </w:pPr>
      <w:r w:rsidRPr="0040705D">
        <w:rPr>
          <w:rFonts w:ascii="Arial" w:hAnsi="Arial" w:cs="Arial"/>
          <w:bCs/>
          <w:iCs/>
          <w:u w:val="single"/>
        </w:rPr>
        <w:t xml:space="preserve">Lokalita </w:t>
      </w:r>
      <w:proofErr w:type="spellStart"/>
      <w:r w:rsidRPr="0040705D">
        <w:rPr>
          <w:rFonts w:ascii="Arial" w:hAnsi="Arial" w:cs="Arial"/>
          <w:bCs/>
          <w:iCs/>
          <w:u w:val="single"/>
        </w:rPr>
        <w:t>Jeremenko</w:t>
      </w:r>
      <w:proofErr w:type="spellEnd"/>
      <w:r w:rsidRPr="0040705D">
        <w:rPr>
          <w:rFonts w:ascii="Arial" w:hAnsi="Arial" w:cs="Arial"/>
          <w:bCs/>
          <w:iCs/>
        </w:rPr>
        <w:t xml:space="preserve"> (ul. Sirotčí 1145/7, PSČ 703 86, Ostrava – Vítkovice), </w:t>
      </w:r>
      <w:proofErr w:type="spellStart"/>
      <w:r w:rsidRPr="0040705D">
        <w:rPr>
          <w:rFonts w:ascii="Arial" w:hAnsi="Arial" w:cs="Arial"/>
          <w:bCs/>
          <w:i/>
          <w:iCs/>
          <w:u w:val="single"/>
        </w:rPr>
        <w:t>obj</w:t>
      </w:r>
      <w:proofErr w:type="spellEnd"/>
      <w:r w:rsidRPr="0040705D">
        <w:rPr>
          <w:rFonts w:ascii="Arial" w:hAnsi="Arial" w:cs="Arial"/>
          <w:bCs/>
          <w:i/>
          <w:iCs/>
          <w:u w:val="single"/>
        </w:rPr>
        <w:t xml:space="preserve">. </w:t>
      </w:r>
      <w:proofErr w:type="spellStart"/>
      <w:r w:rsidRPr="0040705D">
        <w:rPr>
          <w:rFonts w:ascii="Arial" w:hAnsi="Arial" w:cs="Arial"/>
          <w:bCs/>
          <w:i/>
          <w:iCs/>
          <w:u w:val="single"/>
        </w:rPr>
        <w:t>ev.č</w:t>
      </w:r>
      <w:proofErr w:type="spellEnd"/>
      <w:r w:rsidRPr="0040705D">
        <w:rPr>
          <w:rFonts w:ascii="Arial" w:hAnsi="Arial" w:cs="Arial"/>
          <w:bCs/>
          <w:i/>
          <w:iCs/>
          <w:u w:val="single"/>
        </w:rPr>
        <w:t xml:space="preserve">. 001 (část nad oběhem vozů) </w:t>
      </w:r>
      <w:r w:rsidRPr="0040705D">
        <w:rPr>
          <w:rFonts w:ascii="Arial" w:hAnsi="Arial" w:cs="Arial"/>
          <w:bCs/>
          <w:iCs/>
        </w:rPr>
        <w:t>–  Budova těžní jám</w:t>
      </w:r>
      <w:r w:rsidR="00642280">
        <w:rPr>
          <w:rFonts w:ascii="Arial" w:hAnsi="Arial" w:cs="Arial"/>
          <w:bCs/>
          <w:iCs/>
        </w:rPr>
        <w:t xml:space="preserve">y na pozemku parc. </w:t>
      </w:r>
      <w:proofErr w:type="gramStart"/>
      <w:r w:rsidR="00642280">
        <w:rPr>
          <w:rFonts w:ascii="Arial" w:hAnsi="Arial" w:cs="Arial"/>
          <w:bCs/>
          <w:iCs/>
        </w:rPr>
        <w:t>č.</w:t>
      </w:r>
      <w:proofErr w:type="gramEnd"/>
      <w:r w:rsidR="00642280">
        <w:rPr>
          <w:rFonts w:ascii="Arial" w:hAnsi="Arial" w:cs="Arial"/>
          <w:bCs/>
          <w:iCs/>
        </w:rPr>
        <w:t xml:space="preserve"> 227/35, v k. </w:t>
      </w:r>
      <w:proofErr w:type="spellStart"/>
      <w:r w:rsidRPr="0040705D">
        <w:rPr>
          <w:rFonts w:ascii="Arial" w:hAnsi="Arial" w:cs="Arial"/>
          <w:bCs/>
          <w:iCs/>
        </w:rPr>
        <w:t>ú</w:t>
      </w:r>
      <w:proofErr w:type="spellEnd"/>
      <w:r w:rsidRPr="0040705D">
        <w:rPr>
          <w:rFonts w:ascii="Arial" w:hAnsi="Arial" w:cs="Arial"/>
          <w:bCs/>
          <w:iCs/>
        </w:rPr>
        <w:t xml:space="preserve">. Vítkovice, obec Ostrava. </w:t>
      </w:r>
      <w:r w:rsidRPr="0040705D">
        <w:rPr>
          <w:rFonts w:ascii="Arial" w:hAnsi="Arial" w:cs="Arial"/>
        </w:rPr>
        <w:t>Stručný předmět plnění: oprava ploché střechy hydroizolační fólií, výměna oplechování atiky a lemování zdí.</w:t>
      </w:r>
    </w:p>
    <w:p w:rsidR="00AE27DB" w:rsidRDefault="006929A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3716C7">
        <w:t xml:space="preserve">Rozsah předmětu díla a jeho kvalita jsou </w:t>
      </w:r>
      <w:r w:rsidR="00935BFC" w:rsidRPr="003716C7">
        <w:t xml:space="preserve">blíže </w:t>
      </w:r>
      <w:r w:rsidRPr="003716C7">
        <w:t>specifikovány</w:t>
      </w:r>
      <w:r w:rsidR="00DE5042">
        <w:t xml:space="preserve"> v projektové dokumentaci</w:t>
      </w:r>
      <w:r w:rsidR="007E5593">
        <w:t>,</w:t>
      </w:r>
      <w:r w:rsidR="00DE5042">
        <w:t xml:space="preserve"> kterou zpracoval </w:t>
      </w:r>
      <w:r w:rsidR="00DE5042" w:rsidRPr="00E70F34">
        <w:rPr>
          <w:szCs w:val="22"/>
        </w:rPr>
        <w:t xml:space="preserve">Ing. Ivan Holínka </w:t>
      </w:r>
      <w:r w:rsidR="00DE5042">
        <w:rPr>
          <w:bCs/>
          <w:iCs/>
          <w:szCs w:val="22"/>
        </w:rPr>
        <w:t>projekční kancelář</w:t>
      </w:r>
      <w:r w:rsidR="00DE5042" w:rsidRPr="009B685B">
        <w:rPr>
          <w:bCs/>
          <w:iCs/>
          <w:szCs w:val="22"/>
        </w:rPr>
        <w:t xml:space="preserve"> </w:t>
      </w:r>
      <w:r w:rsidR="00DE5042">
        <w:rPr>
          <w:bCs/>
          <w:iCs/>
          <w:szCs w:val="22"/>
        </w:rPr>
        <w:t xml:space="preserve">Ateliér </w:t>
      </w:r>
      <w:r w:rsidR="00DE5042">
        <w:t>Idea</w:t>
      </w:r>
      <w:r w:rsidR="00DE5042">
        <w:rPr>
          <w:bCs/>
          <w:iCs/>
          <w:szCs w:val="22"/>
        </w:rPr>
        <w:t xml:space="preserve"> spol. s r.o. </w:t>
      </w:r>
      <w:r w:rsidR="00DE5042" w:rsidRPr="00E70F34">
        <w:rPr>
          <w:szCs w:val="22"/>
        </w:rPr>
        <w:t>v 0</w:t>
      </w:r>
      <w:r w:rsidR="00DE5042">
        <w:rPr>
          <w:szCs w:val="22"/>
        </w:rPr>
        <w:t>5</w:t>
      </w:r>
      <w:r w:rsidR="00DE5042" w:rsidRPr="00E70F34">
        <w:rPr>
          <w:szCs w:val="22"/>
        </w:rPr>
        <w:t>/201</w:t>
      </w:r>
      <w:r w:rsidR="00DE5042">
        <w:rPr>
          <w:szCs w:val="22"/>
        </w:rPr>
        <w:t>6</w:t>
      </w:r>
      <w:r w:rsidR="00DE5042" w:rsidRPr="00E70F34">
        <w:rPr>
          <w:szCs w:val="22"/>
        </w:rPr>
        <w:t xml:space="preserve"> pod </w:t>
      </w:r>
      <w:proofErr w:type="spellStart"/>
      <w:r w:rsidR="00DE5042" w:rsidRPr="00E70F34">
        <w:rPr>
          <w:szCs w:val="22"/>
        </w:rPr>
        <w:t>zak</w:t>
      </w:r>
      <w:proofErr w:type="spellEnd"/>
      <w:r w:rsidR="00DE5042" w:rsidRPr="00E70F34">
        <w:rPr>
          <w:szCs w:val="22"/>
        </w:rPr>
        <w:t>.</w:t>
      </w:r>
      <w:r w:rsidR="00DE5042">
        <w:rPr>
          <w:szCs w:val="22"/>
        </w:rPr>
        <w:t xml:space="preserve"> </w:t>
      </w:r>
      <w:r w:rsidR="00DE5042" w:rsidRPr="00E70F34">
        <w:rPr>
          <w:szCs w:val="22"/>
        </w:rPr>
        <w:t>č.</w:t>
      </w:r>
      <w:r w:rsidR="00DE5042">
        <w:rPr>
          <w:szCs w:val="22"/>
        </w:rPr>
        <w:t xml:space="preserve"> </w:t>
      </w:r>
      <w:r w:rsidR="00DE5042" w:rsidRPr="00E70F34">
        <w:rPr>
          <w:szCs w:val="22"/>
        </w:rPr>
        <w:t>1</w:t>
      </w:r>
      <w:r w:rsidR="00DE5042">
        <w:rPr>
          <w:szCs w:val="22"/>
        </w:rPr>
        <w:t>4</w:t>
      </w:r>
      <w:r w:rsidR="00DE5042" w:rsidRPr="00E70F34">
        <w:rPr>
          <w:szCs w:val="22"/>
        </w:rPr>
        <w:t xml:space="preserve"> - </w:t>
      </w:r>
      <w:r w:rsidR="00DE5042">
        <w:rPr>
          <w:szCs w:val="22"/>
        </w:rPr>
        <w:t>4</w:t>
      </w:r>
      <w:r w:rsidR="00DE5042" w:rsidRPr="00E70F34">
        <w:rPr>
          <w:szCs w:val="22"/>
        </w:rPr>
        <w:t>/1</w:t>
      </w:r>
      <w:r w:rsidR="00DE5042">
        <w:rPr>
          <w:szCs w:val="22"/>
        </w:rPr>
        <w:t>5 pro budovu</w:t>
      </w:r>
      <w:r w:rsidR="00C35A63">
        <w:rPr>
          <w:szCs w:val="22"/>
        </w:rPr>
        <w:t xml:space="preserve"> </w:t>
      </w:r>
      <w:r w:rsidR="00DE5042">
        <w:rPr>
          <w:szCs w:val="22"/>
        </w:rPr>
        <w:t>86 Pokrok</w:t>
      </w:r>
      <w:r w:rsidR="007E5593">
        <w:rPr>
          <w:szCs w:val="22"/>
        </w:rPr>
        <w:t xml:space="preserve"> </w:t>
      </w:r>
      <w:r w:rsidR="007E5593" w:rsidRPr="003716C7">
        <w:t>(dále také „projektov</w:t>
      </w:r>
      <w:r w:rsidR="00A83FC7">
        <w:t>á</w:t>
      </w:r>
      <w:r w:rsidR="007E5593" w:rsidRPr="003716C7">
        <w:t xml:space="preserve"> dokumentace“)</w:t>
      </w:r>
      <w:r w:rsidR="007E5593">
        <w:t xml:space="preserve"> </w:t>
      </w:r>
      <w:r w:rsidR="0040705D">
        <w:rPr>
          <w:szCs w:val="22"/>
        </w:rPr>
        <w:t xml:space="preserve">a </w:t>
      </w:r>
      <w:r w:rsidR="00DE5042">
        <w:t>v popisu oprav a rozpočtu s výkazem výměr č</w:t>
      </w:r>
      <w:r w:rsidR="0040705D">
        <w:rPr>
          <w:szCs w:val="22"/>
        </w:rPr>
        <w:t xml:space="preserve">. 701601-001, který </w:t>
      </w:r>
      <w:proofErr w:type="gramStart"/>
      <w:r w:rsidR="0040705D">
        <w:rPr>
          <w:szCs w:val="22"/>
        </w:rPr>
        <w:t>zpracoval</w:t>
      </w:r>
      <w:proofErr w:type="gramEnd"/>
      <w:r w:rsidR="0040705D">
        <w:rPr>
          <w:szCs w:val="22"/>
        </w:rPr>
        <w:t xml:space="preserve"> </w:t>
      </w:r>
      <w:r w:rsidR="00DE5042" w:rsidRPr="00653BC1">
        <w:t xml:space="preserve">p. Petr </w:t>
      </w:r>
      <w:proofErr w:type="gramStart"/>
      <w:r w:rsidR="00DE5042" w:rsidRPr="00653BC1">
        <w:t>Fejk</w:t>
      </w:r>
      <w:r w:rsidR="00DE5042">
        <w:t>o</w:t>
      </w:r>
      <w:proofErr w:type="gramEnd"/>
      <w:r w:rsidR="00DE5042">
        <w:t xml:space="preserve"> v 05/2016 pro </w:t>
      </w:r>
      <w:proofErr w:type="spellStart"/>
      <w:r w:rsidR="00DE5042">
        <w:t>obj</w:t>
      </w:r>
      <w:proofErr w:type="spellEnd"/>
      <w:r w:rsidR="00DE5042">
        <w:t xml:space="preserve">. 001 </w:t>
      </w:r>
      <w:proofErr w:type="spellStart"/>
      <w:r w:rsidR="00DE5042">
        <w:t>Jeremenko</w:t>
      </w:r>
      <w:proofErr w:type="spellEnd"/>
      <w:r w:rsidR="00DE5042">
        <w:t xml:space="preserve"> </w:t>
      </w:r>
      <w:r w:rsidR="00935BFC" w:rsidRPr="003716C7">
        <w:t>(dále také „p</w:t>
      </w:r>
      <w:r w:rsidR="007E5593">
        <w:t>opis oprav</w:t>
      </w:r>
      <w:r w:rsidR="00935BFC" w:rsidRPr="003716C7">
        <w:t>“)</w:t>
      </w:r>
      <w:r w:rsidRPr="003716C7">
        <w:t>.</w:t>
      </w:r>
    </w:p>
    <w:p w:rsidR="00F71ECC" w:rsidRPr="00F71ECC" w:rsidRDefault="006929A7" w:rsidP="00D13BAC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C0097C">
        <w:t>Zhotovitel se zavazuje provést dílo</w:t>
      </w:r>
      <w:r w:rsidR="00C0097C">
        <w:t xml:space="preserve"> v souladu s projektovou dokumentací</w:t>
      </w:r>
      <w:r w:rsidR="007E5593">
        <w:t xml:space="preserve"> a popisem oprav</w:t>
      </w:r>
      <w:r w:rsidR="00C0097C">
        <w:t>, příslušnými ČSN, obecně závaznými předpisy a podmínkami stanovenými v této smlouvě</w:t>
      </w:r>
      <w:r w:rsidR="00C0097C" w:rsidRPr="003716C7">
        <w:t xml:space="preserve">, a to </w:t>
      </w:r>
      <w:r w:rsidRPr="003716C7">
        <w:t>formou komplexní dodávky vlastními technickými prostředky a vlastními zaměstnanci</w:t>
      </w:r>
      <w:r w:rsidR="00C0097C" w:rsidRPr="003716C7">
        <w:t>.</w:t>
      </w:r>
      <w:r w:rsidRPr="00C0097C">
        <w:t xml:space="preserve"> </w:t>
      </w:r>
    </w:p>
    <w:p w:rsidR="00456C57" w:rsidRDefault="00C0097C" w:rsidP="00456C57">
      <w:pPr>
        <w:pStyle w:val="Zkladntextodsazen"/>
        <w:numPr>
          <w:ilvl w:val="0"/>
          <w:numId w:val="3"/>
        </w:numPr>
        <w:tabs>
          <w:tab w:val="clear" w:pos="681"/>
        </w:tabs>
        <w:spacing w:before="120"/>
        <w:ind w:left="426" w:hanging="426"/>
        <w:jc w:val="both"/>
      </w:pPr>
      <w:r w:rsidRPr="00C0097C">
        <w:rPr>
          <w:szCs w:val="22"/>
        </w:rPr>
        <w:t xml:space="preserve">Součástí díla jsou i práce v této smlouvě výslovně nespecifikované, které jsou </w:t>
      </w:r>
      <w:r>
        <w:rPr>
          <w:szCs w:val="22"/>
        </w:rPr>
        <w:t xml:space="preserve">k řádnému </w:t>
      </w:r>
      <w:r w:rsidR="00422A8A">
        <w:rPr>
          <w:szCs w:val="22"/>
        </w:rPr>
        <w:t>provedení díla nez</w:t>
      </w:r>
      <w:r>
        <w:rPr>
          <w:szCs w:val="22"/>
        </w:rPr>
        <w:t>b</w:t>
      </w:r>
      <w:r w:rsidR="00422A8A">
        <w:rPr>
          <w:szCs w:val="22"/>
        </w:rPr>
        <w:t>y</w:t>
      </w:r>
      <w:r>
        <w:rPr>
          <w:szCs w:val="22"/>
        </w:rPr>
        <w:t>tné a o kterých zhotovitel vzh</w:t>
      </w:r>
      <w:r w:rsidR="00422A8A">
        <w:rPr>
          <w:szCs w:val="22"/>
        </w:rPr>
        <w:t xml:space="preserve">ledem ke své kvalifikaci a zkušenostem </w:t>
      </w:r>
      <w:r w:rsidRPr="00C0097C">
        <w:rPr>
          <w:szCs w:val="22"/>
        </w:rPr>
        <w:t>věděl nebo vědět mohl a měl</w:t>
      </w:r>
      <w:r w:rsidR="000320D8">
        <w:rPr>
          <w:szCs w:val="22"/>
        </w:rPr>
        <w:t xml:space="preserve"> </w:t>
      </w:r>
      <w:r w:rsidR="000320D8" w:rsidRPr="00F71ECC">
        <w:rPr>
          <w:szCs w:val="22"/>
        </w:rPr>
        <w:t>(</w:t>
      </w:r>
      <w:r w:rsidR="000F58BB">
        <w:rPr>
          <w:szCs w:val="22"/>
        </w:rPr>
        <w:t xml:space="preserve">jako např. </w:t>
      </w:r>
      <w:r w:rsidR="000320D8" w:rsidRPr="00F71ECC">
        <w:t xml:space="preserve">odvoz, uložení odpadů a sutí, </w:t>
      </w:r>
      <w:r w:rsidR="00FD67BB" w:rsidRPr="00FD67BB">
        <w:rPr>
          <w:szCs w:val="22"/>
        </w:rPr>
        <w:t>předání dokumentace skutečného provedení a příslušných dokladů k provozování</w:t>
      </w:r>
      <w:r w:rsidR="000320D8" w:rsidRPr="00F71ECC">
        <w:t>, provedení potřebných zkoušek, atestů a revizí aj.)</w:t>
      </w:r>
      <w:r w:rsidRPr="00F71ECC">
        <w:rPr>
          <w:szCs w:val="22"/>
        </w:rPr>
        <w:t>.</w:t>
      </w:r>
    </w:p>
    <w:p w:rsidR="00131763" w:rsidRPr="00D13BAC" w:rsidRDefault="006929A7" w:rsidP="00D13BAC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b/>
          <w:bCs/>
        </w:rPr>
      </w:pPr>
      <w:r w:rsidRPr="008006DC">
        <w:t xml:space="preserve">Objednatel má právo </w:t>
      </w:r>
      <w:r w:rsidR="00C0097C">
        <w:t xml:space="preserve">jednostranně </w:t>
      </w:r>
      <w:r w:rsidRPr="008006DC">
        <w:t>rozsah díla omezit nebo rozšířit a zhotovitel se zavazuje v tomto případě jeho požadavky respektovat</w:t>
      </w:r>
      <w:r w:rsidR="00422A8A">
        <w:t xml:space="preserve">, a to bez </w:t>
      </w:r>
      <w:r w:rsidR="00B644C9">
        <w:t xml:space="preserve">jakýchkoliv sankcí či </w:t>
      </w:r>
      <w:r w:rsidR="00422A8A">
        <w:t>náhrady</w:t>
      </w:r>
      <w:r w:rsidR="00B644C9">
        <w:t xml:space="preserve"> újmy</w:t>
      </w:r>
      <w:r w:rsidR="00422A8A">
        <w:t>.</w:t>
      </w:r>
    </w:p>
    <w:p w:rsidR="00DE5042" w:rsidRDefault="00DE5042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DE50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Článek I</w:t>
      </w:r>
      <w:r w:rsidR="00284E8F">
        <w:rPr>
          <w:rFonts w:ascii="Arial" w:hAnsi="Arial" w:cs="Arial"/>
          <w:b/>
          <w:bCs/>
          <w:sz w:val="22"/>
        </w:rPr>
        <w:t>II</w:t>
      </w:r>
      <w:r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>Doba plnění</w:t>
      </w:r>
    </w:p>
    <w:p w:rsidR="006929A7" w:rsidRPr="00131763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Práce na provedení předmětu díla vymezeného v čl. II. této smlouvy budou zahájeny </w:t>
      </w:r>
      <w:r w:rsidR="00DE5042">
        <w:rPr>
          <w:b/>
          <w:bCs/>
        </w:rPr>
        <w:t>v 07/2016</w:t>
      </w:r>
      <w:r w:rsidRPr="00131763">
        <w:t xml:space="preserve"> a dílo bude zhotoveno </w:t>
      </w:r>
      <w:r w:rsidRPr="00131763">
        <w:rPr>
          <w:b/>
          <w:bCs/>
        </w:rPr>
        <w:t>do</w:t>
      </w:r>
      <w:r w:rsidRPr="00131763">
        <w:t xml:space="preserve"> </w:t>
      </w:r>
      <w:r w:rsidR="00E66A06" w:rsidRPr="00131763">
        <w:rPr>
          <w:b/>
          <w:bCs/>
        </w:rPr>
        <w:t>201</w:t>
      </w:r>
      <w:r w:rsidR="00935BFC" w:rsidRPr="00131763">
        <w:rPr>
          <w:b/>
          <w:bCs/>
        </w:rPr>
        <w:t>6</w:t>
      </w:r>
      <w:r w:rsidR="00015D91" w:rsidRPr="00131763">
        <w:rPr>
          <w:b/>
          <w:bCs/>
        </w:rPr>
        <w:t>-</w:t>
      </w:r>
      <w:r w:rsidR="00DE5042">
        <w:rPr>
          <w:b/>
          <w:bCs/>
        </w:rPr>
        <w:t>09</w:t>
      </w:r>
      <w:r w:rsidRPr="00131763">
        <w:rPr>
          <w:b/>
          <w:bCs/>
        </w:rPr>
        <w:t>-3</w:t>
      </w:r>
      <w:r w:rsidR="000839AC">
        <w:rPr>
          <w:b/>
          <w:bCs/>
        </w:rPr>
        <w:t>0</w:t>
      </w:r>
      <w:r w:rsidR="00131763">
        <w:rPr>
          <w:b/>
          <w:bCs/>
        </w:rPr>
        <w:t>.</w:t>
      </w:r>
    </w:p>
    <w:p w:rsidR="006929A7" w:rsidRPr="00E650F0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Objednatel se zavazuje předat </w:t>
      </w:r>
      <w:r w:rsidR="00131763">
        <w:t xml:space="preserve">staveniště </w:t>
      </w:r>
      <w:r w:rsidRPr="00131763">
        <w:t>do 5 dnů po výzvě zhotovitele.</w:t>
      </w:r>
    </w:p>
    <w:p w:rsidR="006929A7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>Bude-li objednatelem dán příkaz k dočas</w:t>
      </w:r>
      <w:r w:rsidR="00E66A06">
        <w:t xml:space="preserve">nému zastavení prací na díle </w:t>
      </w:r>
      <w:r>
        <w:t>(sistace)</w:t>
      </w:r>
      <w:r w:rsidR="00E66A06">
        <w:t>, ať už z</w:t>
      </w:r>
      <w:r>
        <w:t xml:space="preserve"> jakéhokoliv důvodu, je zhotovitel povinen tento příkaz uposlechnout, </w:t>
      </w:r>
      <w:r w:rsidR="00E66A06">
        <w:t xml:space="preserve">bez zbytečného odkladu </w:t>
      </w:r>
      <w:r>
        <w:t xml:space="preserve">práce </w:t>
      </w:r>
      <w:r w:rsidR="00E66A06">
        <w:t xml:space="preserve">zastavit </w:t>
      </w:r>
      <w:r>
        <w:t xml:space="preserve">a při provádění zabezpečovacích prací na stavbě /pracovišti/ </w:t>
      </w:r>
      <w:r>
        <w:lastRenderedPageBreak/>
        <w:t xml:space="preserve">postupovat dle pokynů objednatele tak, aby nedošlo k poškození či znehodnocení díla. Objednatel má právo vydat příkaz k zastavení nebo přerušení prací na nezbytně nutnou dobu, v kterékoliv fázi provádění díla. Výše uvedenými příkazy přestávají běžet lhůty ke splnění povinností zhotovitele vyplývající z této smlouvy. O dobu, na kterou je třeba práce přerušit, se prodlužuje lhůta dohodnutá pro jeho dokončení. </w:t>
      </w:r>
    </w:p>
    <w:p w:rsidR="00456C57" w:rsidRDefault="00FF33A3" w:rsidP="004A37C1">
      <w:pPr>
        <w:pStyle w:val="Odstavecseseznamem"/>
        <w:keepNext/>
        <w:spacing w:before="600" w:after="0"/>
        <w:ind w:left="3935" w:firstLine="312"/>
        <w:rPr>
          <w:rFonts w:ascii="Arial" w:hAnsi="Arial" w:cs="Arial"/>
          <w:b/>
          <w:bCs/>
        </w:rPr>
      </w:pPr>
      <w:r w:rsidRPr="00FF33A3">
        <w:rPr>
          <w:rFonts w:ascii="Arial" w:hAnsi="Arial" w:cs="Arial"/>
          <w:b/>
          <w:bCs/>
        </w:rPr>
        <w:t>Článek I</w:t>
      </w:r>
      <w:r w:rsidR="00284E8F">
        <w:rPr>
          <w:rFonts w:ascii="Arial" w:hAnsi="Arial" w:cs="Arial"/>
          <w:b/>
          <w:bCs/>
        </w:rPr>
        <w:t>V</w:t>
      </w:r>
      <w:r w:rsidRPr="00FF33A3">
        <w:rPr>
          <w:rFonts w:ascii="Arial" w:hAnsi="Arial" w:cs="Arial"/>
          <w:b/>
          <w:bCs/>
        </w:rPr>
        <w:t>.</w:t>
      </w:r>
    </w:p>
    <w:p w:rsidR="00456C57" w:rsidRDefault="00FF33A3" w:rsidP="00456C57">
      <w:pPr>
        <w:pStyle w:val="Nadpis2"/>
        <w:keepNext w:val="0"/>
        <w:ind w:left="3626" w:firstLine="622"/>
        <w:jc w:val="left"/>
      </w:pPr>
      <w:r>
        <w:t xml:space="preserve">Cena díla </w:t>
      </w:r>
    </w:p>
    <w:p w:rsidR="00FA1589" w:rsidRPr="001F67BE" w:rsidRDefault="00FA1589" w:rsidP="0037249F">
      <w:pPr>
        <w:jc w:val="both"/>
        <w:rPr>
          <w:rFonts w:ascii="Arial" w:hAnsi="Arial" w:cs="Arial"/>
          <w:sz w:val="22"/>
          <w:szCs w:val="22"/>
        </w:rPr>
      </w:pPr>
    </w:p>
    <w:p w:rsidR="000839AC" w:rsidRPr="000839AC" w:rsidRDefault="006929A7" w:rsidP="000839AC">
      <w:pPr>
        <w:pStyle w:val="Odstavecseseznamem"/>
        <w:numPr>
          <w:ilvl w:val="0"/>
          <w:numId w:val="57"/>
        </w:numPr>
        <w:tabs>
          <w:tab w:val="decimal" w:pos="5220"/>
        </w:tabs>
        <w:spacing w:before="60" w:after="120"/>
        <w:ind w:left="425" w:hanging="357"/>
        <w:jc w:val="both"/>
        <w:rPr>
          <w:rFonts w:ascii="Arial" w:hAnsi="Arial" w:cs="Arial"/>
          <w:bCs/>
        </w:rPr>
      </w:pPr>
      <w:r w:rsidRPr="000839AC">
        <w:rPr>
          <w:rFonts w:ascii="Arial" w:hAnsi="Arial" w:cs="Arial"/>
        </w:rPr>
        <w:t>Cena díla uvedeného v čl. II. této smlouvy je stanovena na základě dohody obou smluvních stran v</w:t>
      </w:r>
      <w:r w:rsidR="00E66A06" w:rsidRPr="000839AC">
        <w:rPr>
          <w:rFonts w:ascii="Arial" w:hAnsi="Arial" w:cs="Arial"/>
        </w:rPr>
        <w:t xml:space="preserve"> konečné a </w:t>
      </w:r>
      <w:r w:rsidRPr="000839AC">
        <w:rPr>
          <w:rFonts w:ascii="Arial" w:hAnsi="Arial" w:cs="Arial"/>
        </w:rPr>
        <w:t xml:space="preserve">nepřekročitelné </w:t>
      </w:r>
      <w:proofErr w:type="gramStart"/>
      <w:r w:rsidRPr="000839AC">
        <w:rPr>
          <w:rFonts w:ascii="Arial" w:hAnsi="Arial" w:cs="Arial"/>
        </w:rPr>
        <w:t>výši  bez</w:t>
      </w:r>
      <w:proofErr w:type="gramEnd"/>
      <w:r w:rsidRPr="000839AC">
        <w:rPr>
          <w:rFonts w:ascii="Arial" w:hAnsi="Arial" w:cs="Arial"/>
        </w:rPr>
        <w:t xml:space="preserve">  DPH </w:t>
      </w:r>
      <w:r w:rsidR="0093635B">
        <w:rPr>
          <w:rFonts w:ascii="Arial" w:hAnsi="Arial" w:cs="Arial"/>
          <w:b/>
        </w:rPr>
        <w:t>1 113 789</w:t>
      </w:r>
      <w:r w:rsidRPr="000839AC">
        <w:rPr>
          <w:rFonts w:ascii="Arial" w:hAnsi="Arial" w:cs="Arial"/>
          <w:b/>
          <w:bCs/>
        </w:rPr>
        <w:t>,- CZK</w:t>
      </w:r>
      <w:r w:rsidRPr="000839AC">
        <w:rPr>
          <w:rFonts w:ascii="Arial" w:hAnsi="Arial" w:cs="Arial"/>
          <w:bCs/>
        </w:rPr>
        <w:t xml:space="preserve">  </w:t>
      </w:r>
      <w:r w:rsidRPr="000839AC">
        <w:rPr>
          <w:rFonts w:ascii="Arial" w:hAnsi="Arial" w:cs="Arial"/>
        </w:rPr>
        <w:t xml:space="preserve">(slovy:  </w:t>
      </w:r>
      <w:proofErr w:type="spellStart"/>
      <w:r w:rsidR="0093635B">
        <w:rPr>
          <w:rFonts w:ascii="Arial" w:hAnsi="Arial" w:cs="Arial"/>
        </w:rPr>
        <w:t>Jedenmilionstotřinácttisíc</w:t>
      </w:r>
      <w:r w:rsidR="00016CDF">
        <w:rPr>
          <w:rFonts w:ascii="Arial" w:hAnsi="Arial" w:cs="Arial"/>
        </w:rPr>
        <w:t>sedmsetosmdesátdevět</w:t>
      </w:r>
      <w:r w:rsidRPr="000839AC">
        <w:rPr>
          <w:rFonts w:ascii="Arial" w:hAnsi="Arial" w:cs="Arial"/>
        </w:rPr>
        <w:t>CZK</w:t>
      </w:r>
      <w:proofErr w:type="spellEnd"/>
      <w:r w:rsidR="0037249F" w:rsidRPr="000839AC">
        <w:rPr>
          <w:rFonts w:ascii="Arial" w:hAnsi="Arial" w:cs="Arial"/>
        </w:rPr>
        <w:t xml:space="preserve">). </w:t>
      </w:r>
      <w:r w:rsidRPr="000839AC">
        <w:rPr>
          <w:rFonts w:ascii="Arial" w:hAnsi="Arial" w:cs="Arial"/>
        </w:rPr>
        <w:t>Tato cena je stanovena jako cena nejvýše přípustná mimo DPH, vycházející z nabídkové ceny zhotovitele, je platná po celou dobu realizace díla, a to i po případném prodloužení termínu dokončení realizace díla</w:t>
      </w:r>
      <w:r w:rsidR="0037249F" w:rsidRPr="000839AC">
        <w:rPr>
          <w:rFonts w:ascii="Arial" w:hAnsi="Arial" w:cs="Arial"/>
        </w:rPr>
        <w:t xml:space="preserve">. </w:t>
      </w:r>
      <w:r w:rsidR="00CD7CC5" w:rsidRPr="000839AC">
        <w:rPr>
          <w:rFonts w:ascii="Arial" w:hAnsi="Arial" w:cs="Arial"/>
        </w:rPr>
        <w:t>Na cenu díla nemá vliv ani zcela mimořádná nepředvídatelná okolnost, která dokončení díla podstatně ztěžuje</w:t>
      </w:r>
      <w:r w:rsidR="00131763" w:rsidRPr="000839AC">
        <w:rPr>
          <w:rFonts w:ascii="Arial" w:hAnsi="Arial" w:cs="Arial"/>
        </w:rPr>
        <w:t>.</w:t>
      </w:r>
      <w:r w:rsidR="00CD7CC5" w:rsidRPr="000839AC">
        <w:rPr>
          <w:rFonts w:ascii="Arial" w:hAnsi="Arial" w:cs="Arial"/>
          <w:bCs/>
        </w:rPr>
        <w:t xml:space="preserve"> </w:t>
      </w:r>
    </w:p>
    <w:p w:rsidR="000839AC" w:rsidRPr="0034132C" w:rsidRDefault="000839AC" w:rsidP="000839AC">
      <w:pPr>
        <w:tabs>
          <w:tab w:val="decimal" w:pos="5220"/>
        </w:tabs>
        <w:spacing w:before="6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      </w:t>
      </w:r>
      <w:r w:rsidRPr="000839AC">
        <w:rPr>
          <w:rFonts w:ascii="Arial" w:hAnsi="Arial" w:cs="Arial"/>
          <w:sz w:val="22"/>
        </w:rPr>
        <w:t xml:space="preserve"> </w:t>
      </w:r>
      <w:r w:rsidRPr="00C0141B">
        <w:rPr>
          <w:rFonts w:ascii="Arial" w:hAnsi="Arial" w:cs="Arial"/>
          <w:sz w:val="22"/>
          <w:u w:val="single"/>
        </w:rPr>
        <w:t>Rozpis ceny</w:t>
      </w:r>
      <w:r>
        <w:rPr>
          <w:rFonts w:ascii="Arial" w:hAnsi="Arial" w:cs="Arial"/>
          <w:sz w:val="22"/>
          <w:u w:val="single"/>
        </w:rPr>
        <w:t xml:space="preserve"> opravy jednotlivých střech</w:t>
      </w:r>
    </w:p>
    <w:p w:rsidR="000839AC" w:rsidRPr="00C0141B" w:rsidRDefault="000839AC" w:rsidP="000839AC">
      <w:pPr>
        <w:tabs>
          <w:tab w:val="decimal" w:pos="5220"/>
        </w:tabs>
        <w:spacing w:before="60"/>
        <w:ind w:left="142" w:firstLine="284"/>
        <w:jc w:val="both"/>
        <w:rPr>
          <w:rFonts w:ascii="Arial" w:hAnsi="Arial" w:cs="Arial"/>
          <w:sz w:val="22"/>
        </w:rPr>
      </w:pPr>
      <w:r>
        <w:t xml:space="preserve">      </w:t>
      </w:r>
      <w:r>
        <w:rPr>
          <w:rFonts w:ascii="Arial" w:hAnsi="Arial" w:cs="Arial"/>
          <w:b/>
          <w:sz w:val="22"/>
          <w:szCs w:val="22"/>
        </w:rPr>
        <w:t>Areál Pokrok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5C">
        <w:rPr>
          <w:rFonts w:ascii="Arial" w:hAnsi="Arial" w:cs="Arial"/>
          <w:b/>
          <w:bCs/>
          <w:iCs/>
          <w:sz w:val="22"/>
          <w:szCs w:val="22"/>
        </w:rPr>
        <w:t>obj</w:t>
      </w:r>
      <w:proofErr w:type="spellEnd"/>
      <w:r w:rsidRPr="00E73B5C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proofErr w:type="spellStart"/>
      <w:r w:rsidRPr="00E73B5C">
        <w:rPr>
          <w:rFonts w:ascii="Arial" w:hAnsi="Arial" w:cs="Arial"/>
          <w:b/>
          <w:bCs/>
          <w:iCs/>
          <w:sz w:val="22"/>
          <w:szCs w:val="22"/>
        </w:rPr>
        <w:t>ev.č</w:t>
      </w:r>
      <w:proofErr w:type="spellEnd"/>
      <w:r w:rsidRPr="00E73B5C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86 - </w:t>
      </w:r>
      <w:r w:rsidRPr="00C0141B">
        <w:rPr>
          <w:rFonts w:ascii="Arial" w:hAnsi="Arial" w:cs="Arial"/>
          <w:sz w:val="22"/>
        </w:rPr>
        <w:t>cena bez DPH:</w:t>
      </w:r>
      <w:r>
        <w:rPr>
          <w:rFonts w:ascii="Arial" w:hAnsi="Arial" w:cs="Arial"/>
          <w:sz w:val="22"/>
        </w:rPr>
        <w:t xml:space="preserve">         </w:t>
      </w:r>
      <w:r w:rsidRPr="00C0141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</w:t>
      </w:r>
      <w:r w:rsidR="0093635B">
        <w:rPr>
          <w:rFonts w:ascii="Arial" w:hAnsi="Arial" w:cs="Arial"/>
          <w:sz w:val="22"/>
        </w:rPr>
        <w:t>956 761</w:t>
      </w:r>
      <w:r w:rsidRPr="00967E53">
        <w:rPr>
          <w:rFonts w:ascii="Arial" w:hAnsi="Arial" w:cs="Arial"/>
          <w:sz w:val="22"/>
        </w:rPr>
        <w:t>,-</w:t>
      </w:r>
      <w:r w:rsidRPr="00C0141B">
        <w:rPr>
          <w:rFonts w:ascii="Arial" w:hAnsi="Arial" w:cs="Arial"/>
          <w:sz w:val="22"/>
        </w:rPr>
        <w:t xml:space="preserve"> CZK</w:t>
      </w:r>
    </w:p>
    <w:p w:rsidR="000839AC" w:rsidRDefault="000839AC" w:rsidP="000839AC">
      <w:pPr>
        <w:pStyle w:val="Zkladntextodsazen"/>
        <w:ind w:left="142" w:firstLine="284"/>
        <w:jc w:val="both"/>
      </w:pPr>
      <w:r w:rsidRPr="00C0141B">
        <w:t xml:space="preserve"> </w:t>
      </w:r>
      <w:r>
        <w:t xml:space="preserve">      </w:t>
      </w:r>
      <w:r w:rsidRPr="00967E53">
        <w:t xml:space="preserve">(slovy: </w:t>
      </w:r>
      <w:proofErr w:type="spellStart"/>
      <w:r w:rsidR="0093635B">
        <w:t>Devětsetpadesátšesttisícsedmsetšedesátjedna</w:t>
      </w:r>
      <w:r w:rsidRPr="00967E53">
        <w:t>CZK</w:t>
      </w:r>
      <w:proofErr w:type="spellEnd"/>
      <w:r>
        <w:t>)</w:t>
      </w:r>
    </w:p>
    <w:p w:rsidR="000839AC" w:rsidRPr="00C0141B" w:rsidRDefault="000839AC" w:rsidP="000839AC">
      <w:pPr>
        <w:tabs>
          <w:tab w:val="decimal" w:pos="5220"/>
        </w:tabs>
        <w:spacing w:before="60"/>
        <w:ind w:left="142" w:firstLine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      Lokalita </w:t>
      </w:r>
      <w:proofErr w:type="spellStart"/>
      <w:r>
        <w:rPr>
          <w:rFonts w:ascii="Arial" w:hAnsi="Arial" w:cs="Arial"/>
          <w:b/>
          <w:sz w:val="22"/>
          <w:szCs w:val="22"/>
        </w:rPr>
        <w:t>Jeremenko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5C">
        <w:rPr>
          <w:rFonts w:ascii="Arial" w:hAnsi="Arial" w:cs="Arial"/>
          <w:b/>
          <w:bCs/>
          <w:iCs/>
          <w:sz w:val="22"/>
          <w:szCs w:val="22"/>
        </w:rPr>
        <w:t>obj</w:t>
      </w:r>
      <w:proofErr w:type="spellEnd"/>
      <w:r w:rsidRPr="00E73B5C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proofErr w:type="spellStart"/>
      <w:r w:rsidRPr="00E73B5C">
        <w:rPr>
          <w:rFonts w:ascii="Arial" w:hAnsi="Arial" w:cs="Arial"/>
          <w:b/>
          <w:bCs/>
          <w:iCs/>
          <w:sz w:val="22"/>
          <w:szCs w:val="22"/>
        </w:rPr>
        <w:t>ev.č</w:t>
      </w:r>
      <w:proofErr w:type="spellEnd"/>
      <w:r w:rsidRPr="00E73B5C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001 - </w:t>
      </w:r>
      <w:r w:rsidRPr="00C0141B">
        <w:rPr>
          <w:rFonts w:ascii="Arial" w:hAnsi="Arial" w:cs="Arial"/>
          <w:sz w:val="22"/>
        </w:rPr>
        <w:t>cena bez DPH</w:t>
      </w:r>
      <w:r w:rsidRPr="00967E53">
        <w:rPr>
          <w:rFonts w:ascii="Arial" w:hAnsi="Arial" w:cs="Arial"/>
          <w:sz w:val="22"/>
        </w:rPr>
        <w:t xml:space="preserve">:                </w:t>
      </w:r>
      <w:r w:rsidR="0093635B">
        <w:rPr>
          <w:rFonts w:ascii="Arial" w:hAnsi="Arial" w:cs="Arial"/>
          <w:sz w:val="22"/>
        </w:rPr>
        <w:t>157 028</w:t>
      </w:r>
      <w:r w:rsidRPr="00967E53">
        <w:rPr>
          <w:rFonts w:ascii="Arial" w:hAnsi="Arial" w:cs="Arial"/>
          <w:sz w:val="22"/>
        </w:rPr>
        <w:t>,-</w:t>
      </w:r>
      <w:r w:rsidRPr="00C0141B">
        <w:rPr>
          <w:rFonts w:ascii="Arial" w:hAnsi="Arial" w:cs="Arial"/>
          <w:sz w:val="22"/>
        </w:rPr>
        <w:t xml:space="preserve"> CZK</w:t>
      </w:r>
    </w:p>
    <w:p w:rsidR="000839AC" w:rsidRPr="00967E53" w:rsidRDefault="000839AC" w:rsidP="000839AC">
      <w:pPr>
        <w:pStyle w:val="Zkladntextodsazen"/>
        <w:ind w:left="142" w:firstLine="284"/>
        <w:jc w:val="both"/>
      </w:pPr>
      <w:r>
        <w:t xml:space="preserve">       </w:t>
      </w:r>
      <w:r w:rsidRPr="00C0141B">
        <w:t>(slovy</w:t>
      </w:r>
      <w:r w:rsidRPr="00967E53">
        <w:t xml:space="preserve">: </w:t>
      </w:r>
      <w:proofErr w:type="spellStart"/>
      <w:r w:rsidR="0093635B">
        <w:t>Stopadesátsedmtisícdvacetosm</w:t>
      </w:r>
      <w:r w:rsidRPr="00967E53">
        <w:t>CZK</w:t>
      </w:r>
      <w:proofErr w:type="spellEnd"/>
      <w:r w:rsidRPr="00967E53">
        <w:t>)</w:t>
      </w:r>
    </w:p>
    <w:p w:rsidR="000839AC" w:rsidRPr="00967E53" w:rsidRDefault="000839AC" w:rsidP="000839AC">
      <w:pPr>
        <w:pStyle w:val="Zkladntextodsazen"/>
        <w:spacing w:before="120"/>
        <w:ind w:left="142" w:firstLine="284"/>
        <w:jc w:val="both"/>
      </w:pPr>
      <w:r w:rsidRPr="00967E53">
        <w:rPr>
          <w:b/>
        </w:rPr>
        <w:t xml:space="preserve">      Celková cena bez </w:t>
      </w:r>
      <w:proofErr w:type="gramStart"/>
      <w:r w:rsidRPr="00967E53">
        <w:rPr>
          <w:b/>
        </w:rPr>
        <w:t>DPH :</w:t>
      </w:r>
      <w:r w:rsidRPr="00967E53">
        <w:t xml:space="preserve">                            </w:t>
      </w:r>
      <w:r w:rsidR="00016CDF">
        <w:t xml:space="preserve">                             1 113 789</w:t>
      </w:r>
      <w:r w:rsidRPr="00967E53">
        <w:t>,-</w:t>
      </w:r>
      <w:proofErr w:type="gramEnd"/>
      <w:r w:rsidRPr="00967E53">
        <w:t xml:space="preserve"> CZK</w:t>
      </w:r>
    </w:p>
    <w:p w:rsidR="006929A7" w:rsidRPr="00131763" w:rsidRDefault="000839AC" w:rsidP="000839AC">
      <w:pPr>
        <w:pStyle w:val="Zkladntextodsazen"/>
        <w:ind w:left="142" w:firstLine="284"/>
        <w:jc w:val="both"/>
      </w:pPr>
      <w:r w:rsidRPr="00967E53">
        <w:t xml:space="preserve">       (slovy:</w:t>
      </w:r>
      <w:r w:rsidR="00016CDF">
        <w:t xml:space="preserve"> </w:t>
      </w:r>
      <w:proofErr w:type="spellStart"/>
      <w:r w:rsidR="00016CDF">
        <w:t>Jedenmilionstotřinácttisícsedmsetosmdesátdevět</w:t>
      </w:r>
      <w:r w:rsidRPr="00967E53">
        <w:t>CZK</w:t>
      </w:r>
      <w:proofErr w:type="spellEnd"/>
      <w:r w:rsidRPr="00967E53">
        <w:t>)</w:t>
      </w:r>
    </w:p>
    <w:p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Zhotovitel prohlašuje, že celková cena zahrnuje veškeré náklady spojené s realizací jednotlivých částí díla a díla jako celku. Součástí ceny díla jsou i práce a dodávky, které v této smlouvě výslovně uvedené nejsou a zhotovitel jakožto odborník o nich </w:t>
      </w:r>
      <w:r w:rsidR="00BE33F2">
        <w:t xml:space="preserve">věděl nebo vědět </w:t>
      </w:r>
      <w:r>
        <w:t>mohl</w:t>
      </w:r>
      <w:r w:rsidR="00984804">
        <w:t xml:space="preserve"> a měl</w:t>
      </w:r>
      <w:r w:rsidR="00CD7CC5">
        <w:t xml:space="preserve">. </w:t>
      </w:r>
    </w:p>
    <w:p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Cena </w:t>
      </w:r>
      <w:r w:rsidR="009D50A6">
        <w:t xml:space="preserve">a rozsah </w:t>
      </w:r>
      <w:r>
        <w:t xml:space="preserve">případných </w:t>
      </w:r>
      <w:proofErr w:type="spellStart"/>
      <w:r>
        <w:t>méněprací</w:t>
      </w:r>
      <w:proofErr w:type="spellEnd"/>
      <w:r>
        <w:t>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:rsidR="00456C5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B47F8E">
        <w:t>tku  k této smlouvě. Bez uzavření</w:t>
      </w:r>
      <w:r>
        <w:t xml:space="preserve"> tohoto dodatku hradí veškeré provedené vícepráce zhotovitel.</w:t>
      </w:r>
    </w:p>
    <w:p w:rsidR="00C35A63" w:rsidRPr="004A37C1" w:rsidRDefault="00C35A63" w:rsidP="00BD3987">
      <w:pPr>
        <w:pStyle w:val="Zkladntextodsazen"/>
        <w:spacing w:before="120"/>
        <w:ind w:left="0" w:firstLine="0"/>
        <w:jc w:val="both"/>
      </w:pPr>
    </w:p>
    <w:p w:rsidR="006929A7" w:rsidRPr="00597E87" w:rsidRDefault="006929A7" w:rsidP="006929A7">
      <w:pPr>
        <w:pStyle w:val="Zkladntextodsazen"/>
        <w:spacing w:before="360"/>
        <w:jc w:val="center"/>
      </w:pPr>
      <w:r>
        <w:rPr>
          <w:b/>
          <w:bCs/>
        </w:rPr>
        <w:t>Článek V.</w:t>
      </w:r>
    </w:p>
    <w:p w:rsidR="006929A7" w:rsidRDefault="006929A7" w:rsidP="006929A7">
      <w:pPr>
        <w:pStyle w:val="Nadpis2"/>
        <w:keepNext w:val="0"/>
      </w:pPr>
      <w:r>
        <w:t>Platební a daňové podmínky</w:t>
      </w:r>
    </w:p>
    <w:p w:rsidR="00F11879" w:rsidRDefault="006929A7" w:rsidP="00F11879">
      <w:pPr>
        <w:pStyle w:val="Zkladntextodsazen"/>
        <w:numPr>
          <w:ilvl w:val="0"/>
          <w:numId w:val="37"/>
        </w:numPr>
        <w:spacing w:before="120"/>
        <w:jc w:val="both"/>
      </w:pPr>
      <w:r>
        <w:t>Platební podmínky</w:t>
      </w:r>
    </w:p>
    <w:p w:rsidR="00C50935" w:rsidRPr="00C50935" w:rsidRDefault="00944777" w:rsidP="006D38F8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7A4D93">
        <w:t>Zálohy nebudou poskytnuty.</w:t>
      </w:r>
      <w:r w:rsidRPr="006D38F8">
        <w:t xml:space="preserve"> </w:t>
      </w:r>
    </w:p>
    <w:p w:rsidR="001B71C4" w:rsidRPr="002673EF" w:rsidRDefault="006929A7" w:rsidP="006D38F8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6D38F8">
        <w:t xml:space="preserve">Předmět plnění bude </w:t>
      </w:r>
      <w:r w:rsidR="002D2581">
        <w:t>u</w:t>
      </w:r>
      <w:r w:rsidRPr="006D38F8">
        <w:t>hrazen bezhotovostn</w:t>
      </w:r>
      <w:r w:rsidR="00EA4B0E">
        <w:t>í</w:t>
      </w:r>
      <w:r w:rsidR="002D2581">
        <w:t>m</w:t>
      </w:r>
      <w:r w:rsidRPr="006D38F8">
        <w:t xml:space="preserve"> převodním příkaz</w:t>
      </w:r>
      <w:r w:rsidR="002D2581">
        <w:t>em</w:t>
      </w:r>
      <w:r w:rsidRPr="006D38F8">
        <w:t xml:space="preserve"> na účet zhotovit</w:t>
      </w:r>
      <w:r w:rsidR="004844CA">
        <w:t>ele na základě daňo</w:t>
      </w:r>
      <w:r w:rsidR="00C94B49">
        <w:t>v</w:t>
      </w:r>
      <w:r w:rsidR="002D2581">
        <w:t>ého</w:t>
      </w:r>
      <w:r w:rsidR="00C94B49">
        <w:t xml:space="preserve"> </w:t>
      </w:r>
      <w:r w:rsidR="004844CA">
        <w:t>doklad</w:t>
      </w:r>
      <w:r w:rsidR="009D7C63">
        <w:t>u</w:t>
      </w:r>
      <w:r w:rsidR="00C94B49">
        <w:t xml:space="preserve"> </w:t>
      </w:r>
      <w:r w:rsidR="004844CA">
        <w:t>po řádném provedení</w:t>
      </w:r>
      <w:r w:rsidR="00A63C66">
        <w:t xml:space="preserve"> </w:t>
      </w:r>
      <w:r w:rsidR="004844CA">
        <w:t>díla</w:t>
      </w:r>
      <w:r w:rsidR="00EA4B0E">
        <w:t xml:space="preserve"> </w:t>
      </w:r>
      <w:r w:rsidR="002D2581">
        <w:t>a</w:t>
      </w:r>
      <w:r w:rsidR="00EA4B0E">
        <w:t>nebo</w:t>
      </w:r>
      <w:r w:rsidR="00A63C66">
        <w:t xml:space="preserve"> </w:t>
      </w:r>
      <w:r w:rsidR="002D2581">
        <w:t xml:space="preserve">převodními příkazy jako dílčí plnění po řádném provedení </w:t>
      </w:r>
      <w:r w:rsidR="00A63C66">
        <w:t>jednotlivých odsouhlasených ucelených částí díla (jednotlivých střech).</w:t>
      </w:r>
    </w:p>
    <w:p w:rsidR="00FC3331" w:rsidRPr="00DE443A" w:rsidRDefault="00FC3331" w:rsidP="006D38F8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>
        <w:t>Daňov</w:t>
      </w:r>
      <w:r w:rsidR="00EA4B0E">
        <w:t>é</w:t>
      </w:r>
      <w:r>
        <w:t xml:space="preserve"> doklad</w:t>
      </w:r>
      <w:r w:rsidR="00EA4B0E">
        <w:t>y</w:t>
      </w:r>
      <w:r>
        <w:t xml:space="preserve"> za poskytnut</w:t>
      </w:r>
      <w:r w:rsidR="00EA4B0E">
        <w:t>á</w:t>
      </w:r>
      <w:r>
        <w:t xml:space="preserve"> plnění bu</w:t>
      </w:r>
      <w:r w:rsidR="00EA4B0E">
        <w:t>dou</w:t>
      </w:r>
      <w:r>
        <w:t xml:space="preserve"> doruč</w:t>
      </w:r>
      <w:r w:rsidR="009D7C63">
        <w:t>e</w:t>
      </w:r>
      <w:r>
        <w:t>n</w:t>
      </w:r>
      <w:r w:rsidR="00EA4B0E">
        <w:t>y</w:t>
      </w:r>
      <w:r>
        <w:t xml:space="preserve"> do sídla objednatele </w:t>
      </w:r>
      <w:r w:rsidR="00043BCC">
        <w:t xml:space="preserve">nebo na e-mail: </w:t>
      </w:r>
      <w:hyperlink r:id="rId9" w:history="1">
        <w:r w:rsidR="00853C38" w:rsidRPr="00853C38">
          <w:rPr>
            <w:rStyle w:val="Hypertextovodkaz"/>
          </w:rPr>
          <w:t>faktury</w:t>
        </w:r>
        <w:r w:rsidR="00043BCC" w:rsidRPr="00853C38">
          <w:rPr>
            <w:rStyle w:val="Hypertextovodkaz"/>
          </w:rPr>
          <w:t>odra@diamo.cz</w:t>
        </w:r>
      </w:hyperlink>
      <w:r w:rsidR="00DE443A">
        <w:t xml:space="preserve"> </w:t>
      </w:r>
      <w:r w:rsidR="00DE443A" w:rsidRPr="00DE443A">
        <w:t xml:space="preserve">nejpozději do </w:t>
      </w:r>
      <w:r w:rsidR="00A63C66">
        <w:t>5</w:t>
      </w:r>
      <w:r w:rsidR="00C23EF2">
        <w:t xml:space="preserve">. </w:t>
      </w:r>
      <w:r w:rsidR="00DE443A" w:rsidRPr="00DE443A">
        <w:t>kalendářního dne měsíce následujícího po měsíci, ve kterém proběhlo převzetí díla nebo jeho části</w:t>
      </w:r>
      <w:r w:rsidR="00DE443A">
        <w:t>.</w:t>
      </w:r>
    </w:p>
    <w:p w:rsidR="006929A7" w:rsidRDefault="006929A7" w:rsidP="006D38F8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DE443A">
        <w:rPr>
          <w:bCs/>
        </w:rPr>
        <w:lastRenderedPageBreak/>
        <w:t xml:space="preserve">Úhrada </w:t>
      </w:r>
      <w:r w:rsidR="00C50935" w:rsidRPr="00DE443A">
        <w:rPr>
          <w:bCs/>
        </w:rPr>
        <w:t xml:space="preserve">díla </w:t>
      </w:r>
      <w:r w:rsidRPr="00DE443A">
        <w:rPr>
          <w:bCs/>
        </w:rPr>
        <w:t>bude prováděna v české měně.</w:t>
      </w:r>
    </w:p>
    <w:p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 xml:space="preserve">Splatnost podle této smlouvy se sjednává na </w:t>
      </w:r>
      <w:r w:rsidR="0058358E">
        <w:rPr>
          <w:bCs/>
        </w:rPr>
        <w:t>30</w:t>
      </w:r>
      <w:r w:rsidRPr="00C51D01">
        <w:rPr>
          <w:bCs/>
        </w:rPr>
        <w:t xml:space="preserve"> dnů</w:t>
      </w:r>
      <w:r>
        <w:rPr>
          <w:bCs/>
        </w:rPr>
        <w:t xml:space="preserve"> ode dne doručení daňového dokladu. Ve sporných případech doručení se má za to, že faktura byla doručena nejpozději třetí den ode dne odeslání.</w:t>
      </w:r>
    </w:p>
    <w:p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Objednatel je oprávněn pozastavit úhra</w:t>
      </w:r>
      <w:r w:rsidR="00C50935">
        <w:rPr>
          <w:bCs/>
        </w:rPr>
        <w:t>du ceny díla</w:t>
      </w:r>
      <w:r>
        <w:rPr>
          <w:bCs/>
        </w:rPr>
        <w:t xml:space="preserve"> v případech, kdy:</w:t>
      </w:r>
    </w:p>
    <w:p w:rsidR="00630A1D" w:rsidRDefault="006929A7" w:rsidP="006929A7">
      <w:pPr>
        <w:pStyle w:val="Zkladntextodsazen2"/>
        <w:numPr>
          <w:ilvl w:val="1"/>
          <w:numId w:val="37"/>
        </w:numPr>
      </w:pPr>
      <w:r>
        <w:t>nedojde k odsouhlasení soupisu provedených prací,</w:t>
      </w:r>
    </w:p>
    <w:p w:rsidR="00284E8F" w:rsidRDefault="006929A7" w:rsidP="00756035">
      <w:pPr>
        <w:pStyle w:val="Zkladntextodsazen2"/>
        <w:numPr>
          <w:ilvl w:val="1"/>
          <w:numId w:val="37"/>
        </w:numPr>
      </w:pPr>
      <w:r>
        <w:rPr>
          <w:bCs/>
        </w:rPr>
        <w:t>zhotovitel</w:t>
      </w:r>
      <w:r>
        <w:t xml:space="preserve"> </w:t>
      </w:r>
      <w:r w:rsidR="009D50A6">
        <w:t>provádí přes</w:t>
      </w:r>
      <w:r w:rsidR="00CB5BD1">
        <w:t xml:space="preserve"> </w:t>
      </w:r>
      <w:r w:rsidR="009D50A6">
        <w:t xml:space="preserve">písemné upozornění </w:t>
      </w:r>
      <w:r>
        <w:t>obj</w:t>
      </w:r>
      <w:r w:rsidR="009D50A6">
        <w:t xml:space="preserve">ednatele </w:t>
      </w:r>
      <w:r>
        <w:t>práce</w:t>
      </w:r>
      <w:r w:rsidR="00CB5BD1">
        <w:t xml:space="preserve"> </w:t>
      </w:r>
      <w:r>
        <w:t>v</w:t>
      </w:r>
      <w:r w:rsidR="009D50A6">
        <w:t> rozporu se smlouvou</w:t>
      </w:r>
      <w:r>
        <w:t>.</w:t>
      </w:r>
    </w:p>
    <w:p w:rsidR="006929A7" w:rsidRDefault="006929A7" w:rsidP="006929A7">
      <w:pPr>
        <w:pStyle w:val="Zkladntextodsazen"/>
        <w:numPr>
          <w:ilvl w:val="0"/>
          <w:numId w:val="37"/>
        </w:numPr>
        <w:spacing w:before="120"/>
        <w:jc w:val="both"/>
      </w:pPr>
      <w:r>
        <w:t>Daňové podmínky:</w:t>
      </w:r>
    </w:p>
    <w:p w:rsidR="004B6CD1" w:rsidRPr="00C97748" w:rsidRDefault="004B6CD1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 w:rsidRPr="00EC3D06">
        <w:rPr>
          <w:bCs/>
        </w:rPr>
        <w:t>Vystaven</w:t>
      </w:r>
      <w:r w:rsidR="00284E8F">
        <w:rPr>
          <w:bCs/>
        </w:rPr>
        <w:t>é</w:t>
      </w:r>
      <w:r w:rsidRPr="00C97748">
        <w:rPr>
          <w:bCs/>
          <w:szCs w:val="22"/>
        </w:rPr>
        <w:t xml:space="preserve"> daňov</w:t>
      </w:r>
      <w:r w:rsidR="00284E8F">
        <w:rPr>
          <w:bCs/>
          <w:szCs w:val="22"/>
        </w:rPr>
        <w:t>é</w:t>
      </w:r>
      <w:r w:rsidRPr="00C97748">
        <w:rPr>
          <w:bCs/>
          <w:szCs w:val="22"/>
        </w:rPr>
        <w:t xml:space="preserve"> doklad</w:t>
      </w:r>
      <w:r w:rsidR="00284E8F">
        <w:rPr>
          <w:bCs/>
          <w:szCs w:val="22"/>
        </w:rPr>
        <w:t>y</w:t>
      </w:r>
      <w:r w:rsidRPr="00C97748">
        <w:rPr>
          <w:bCs/>
          <w:szCs w:val="22"/>
        </w:rPr>
        <w:t xml:space="preserve"> bud</w:t>
      </w:r>
      <w:r w:rsidR="00284E8F">
        <w:rPr>
          <w:bCs/>
          <w:szCs w:val="22"/>
        </w:rPr>
        <w:t>ou</w:t>
      </w:r>
      <w:r w:rsidRPr="00C97748">
        <w:rPr>
          <w:bCs/>
          <w:szCs w:val="22"/>
        </w:rPr>
        <w:t xml:space="preserve">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</w:t>
      </w:r>
      <w:r w:rsidR="00284E8F">
        <w:rPr>
          <w:bCs/>
          <w:szCs w:val="22"/>
        </w:rPr>
        <w:t>ou</w:t>
      </w:r>
      <w:r>
        <w:rPr>
          <w:bCs/>
          <w:szCs w:val="22"/>
        </w:rPr>
        <w:t xml:space="preserve"> obsahovat</w:t>
      </w:r>
      <w:r w:rsidRPr="00C97748">
        <w:rPr>
          <w:bCs/>
          <w:szCs w:val="22"/>
        </w:rPr>
        <w:t>:</w:t>
      </w:r>
    </w:p>
    <w:p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:rsidR="008D68D3" w:rsidRDefault="008D68D3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zdanitelného plnění včetně CPV, </w:t>
      </w:r>
      <w:r w:rsidR="00DC6E8D" w:rsidRPr="00C32C31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</w:p>
    <w:p w:rsidR="00DC6E8D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bCs/>
          <w:sz w:val="22"/>
          <w:szCs w:val="22"/>
        </w:rPr>
        <w:t>DIČ zhotovitele i objednatele, základ daně, sazbu daně</w:t>
      </w:r>
    </w:p>
    <w:p w:rsidR="004B6CD1" w:rsidRPr="00DC6E8D" w:rsidRDefault="00C50935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bCs/>
          <w:sz w:val="22"/>
          <w:szCs w:val="22"/>
        </w:rPr>
        <w:t xml:space="preserve">odsouhlasený </w:t>
      </w:r>
      <w:r w:rsidR="000839AC">
        <w:rPr>
          <w:rFonts w:ascii="Arial" w:hAnsi="Arial" w:cs="Arial"/>
          <w:bCs/>
          <w:sz w:val="22"/>
          <w:szCs w:val="22"/>
        </w:rPr>
        <w:t xml:space="preserve">zápis o předání a převzetí </w:t>
      </w:r>
      <w:r w:rsidR="00E90F81" w:rsidRPr="00E90F81">
        <w:rPr>
          <w:rFonts w:ascii="Arial" w:hAnsi="Arial" w:cs="Arial"/>
          <w:sz w:val="22"/>
          <w:szCs w:val="22"/>
        </w:rPr>
        <w:t xml:space="preserve">jednotlivých </w:t>
      </w:r>
      <w:r w:rsidR="00522A66">
        <w:rPr>
          <w:rFonts w:ascii="Arial" w:hAnsi="Arial" w:cs="Arial"/>
          <w:sz w:val="22"/>
          <w:szCs w:val="22"/>
        </w:rPr>
        <w:t xml:space="preserve">střech </w:t>
      </w:r>
      <w:r w:rsidR="00E90F81" w:rsidRPr="00E90F81">
        <w:rPr>
          <w:rFonts w:ascii="Arial" w:hAnsi="Arial" w:cs="Arial"/>
          <w:sz w:val="22"/>
          <w:szCs w:val="22"/>
        </w:rPr>
        <w:t xml:space="preserve">odsouhlasený </w:t>
      </w:r>
      <w:r w:rsidR="00522A66">
        <w:rPr>
          <w:rFonts w:ascii="Arial" w:hAnsi="Arial" w:cs="Arial"/>
          <w:sz w:val="22"/>
          <w:szCs w:val="22"/>
        </w:rPr>
        <w:t xml:space="preserve">a </w:t>
      </w:r>
      <w:r w:rsidR="004B6CD1" w:rsidRPr="00DC6E8D">
        <w:rPr>
          <w:rFonts w:ascii="Arial" w:hAnsi="Arial" w:cs="Arial"/>
          <w:bCs/>
          <w:sz w:val="22"/>
          <w:szCs w:val="22"/>
        </w:rPr>
        <w:t>podepsa</w:t>
      </w:r>
      <w:r w:rsidR="00E90F81">
        <w:rPr>
          <w:rFonts w:ascii="Arial" w:hAnsi="Arial" w:cs="Arial"/>
          <w:bCs/>
          <w:sz w:val="22"/>
          <w:szCs w:val="22"/>
        </w:rPr>
        <w:t>ný oběma stranami včetně soupisu</w:t>
      </w:r>
      <w:r w:rsidR="004B6CD1" w:rsidRPr="00DC6E8D">
        <w:rPr>
          <w:rFonts w:ascii="Arial" w:hAnsi="Arial" w:cs="Arial"/>
          <w:bCs/>
          <w:sz w:val="22"/>
          <w:szCs w:val="22"/>
        </w:rPr>
        <w:t xml:space="preserve"> provedených prací</w:t>
      </w:r>
      <w:r w:rsidR="00DE443A">
        <w:rPr>
          <w:rFonts w:ascii="Arial" w:hAnsi="Arial" w:cs="Arial"/>
          <w:bCs/>
          <w:sz w:val="22"/>
          <w:szCs w:val="22"/>
        </w:rPr>
        <w:t xml:space="preserve"> (zjišťovací protokol)</w:t>
      </w:r>
      <w:r w:rsidR="00E90F81">
        <w:rPr>
          <w:rFonts w:ascii="Arial" w:hAnsi="Arial" w:cs="Arial"/>
          <w:bCs/>
          <w:sz w:val="22"/>
          <w:szCs w:val="22"/>
        </w:rPr>
        <w:t>.</w:t>
      </w:r>
    </w:p>
    <w:p w:rsidR="004B6CD1" w:rsidRDefault="004B6CD1" w:rsidP="004B6CD1">
      <w:pPr>
        <w:ind w:left="349"/>
        <w:jc w:val="both"/>
        <w:rPr>
          <w:rFonts w:ascii="Arial" w:hAnsi="Arial" w:cs="Arial"/>
          <w:bCs/>
          <w:sz w:val="22"/>
          <w:szCs w:val="22"/>
        </w:rPr>
      </w:pPr>
    </w:p>
    <w:p w:rsidR="00927E1E" w:rsidRPr="004B6CD1" w:rsidRDefault="006E3E8C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>
        <w:t>Daňov</w:t>
      </w:r>
      <w:r w:rsidR="00284E8F">
        <w:t>é</w:t>
      </w:r>
      <w:r>
        <w:t xml:space="preserve"> doklad</w:t>
      </w:r>
      <w:r w:rsidR="00284E8F">
        <w:t>y</w:t>
      </w:r>
      <w:r>
        <w:t xml:space="preserve"> bud</w:t>
      </w:r>
      <w:r w:rsidR="00284E8F">
        <w:t>ou</w:t>
      </w:r>
      <w:r>
        <w:t xml:space="preserve"> vystaven</w:t>
      </w:r>
      <w:r w:rsidR="00284E8F">
        <w:t>y</w:t>
      </w:r>
      <w:r>
        <w:t xml:space="preserve">: </w:t>
      </w:r>
    </w:p>
    <w:p w:rsidR="00A63C66" w:rsidRPr="00C32C31" w:rsidRDefault="00A63C66" w:rsidP="00A63C66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32C31">
        <w:rPr>
          <w:rFonts w:ascii="Arial" w:hAnsi="Arial" w:cs="Arial"/>
          <w:sz w:val="22"/>
          <w:szCs w:val="20"/>
        </w:rPr>
        <w:t xml:space="preserve">se zdanitelným plněním ke dni předání a převzetí </w:t>
      </w:r>
      <w:r>
        <w:rPr>
          <w:rFonts w:ascii="Arial" w:hAnsi="Arial" w:cs="Arial"/>
          <w:sz w:val="22"/>
          <w:szCs w:val="20"/>
        </w:rPr>
        <w:t>dílčího</w:t>
      </w:r>
      <w:r w:rsidRPr="00C32C31">
        <w:rPr>
          <w:rFonts w:ascii="Arial" w:hAnsi="Arial" w:cs="Arial"/>
          <w:sz w:val="22"/>
          <w:szCs w:val="20"/>
        </w:rPr>
        <w:t xml:space="preserve"> plnění</w:t>
      </w:r>
      <w:r>
        <w:rPr>
          <w:rFonts w:ascii="Arial" w:hAnsi="Arial" w:cs="Arial"/>
          <w:sz w:val="22"/>
          <w:szCs w:val="20"/>
        </w:rPr>
        <w:t xml:space="preserve"> (jednotlivých střech)</w:t>
      </w:r>
      <w:r w:rsidRPr="00C32C31">
        <w:rPr>
          <w:rFonts w:ascii="Arial" w:hAnsi="Arial" w:cs="Arial"/>
          <w:sz w:val="22"/>
          <w:szCs w:val="20"/>
        </w:rPr>
        <w:t>.</w:t>
      </w:r>
    </w:p>
    <w:p w:rsidR="006929A7" w:rsidRDefault="006929A7" w:rsidP="00630A1D">
      <w:pPr>
        <w:pStyle w:val="Zkladntextodsazen"/>
        <w:numPr>
          <w:ilvl w:val="0"/>
          <w:numId w:val="37"/>
        </w:numPr>
        <w:spacing w:before="120"/>
        <w:jc w:val="both"/>
        <w:rPr>
          <w:bCs/>
          <w:szCs w:val="22"/>
        </w:rPr>
      </w:pPr>
      <w:r w:rsidRPr="00630A1D">
        <w:t>Objednatel je oprávněn daňový doklad do data</w:t>
      </w:r>
      <w:r w:rsidR="00CC0D86" w:rsidRPr="00630A1D">
        <w:t xml:space="preserve"> </w:t>
      </w:r>
      <w:r w:rsidRPr="00630A1D">
        <w:t>jeho splatnosti vrátit zhotoviteli, pokud</w:t>
      </w:r>
      <w:r w:rsidR="00630A1D">
        <w:t xml:space="preserve"> </w:t>
      </w:r>
      <w:r>
        <w:t>bude obsahovat nesprávné</w:t>
      </w:r>
      <w:r w:rsidR="00CC0D86">
        <w:t xml:space="preserve"> </w:t>
      </w:r>
      <w:r>
        <w:t xml:space="preserve">nebo </w:t>
      </w:r>
      <w:r w:rsidR="000A1A4D">
        <w:t>neúplné náležitosti či údaje. P</w:t>
      </w:r>
      <w:r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>
        <w:rPr>
          <w:bCs/>
          <w:szCs w:val="22"/>
        </w:rPr>
        <w:t xml:space="preserve"> </w:t>
      </w:r>
      <w:r w:rsidR="000A1A4D">
        <w:rPr>
          <w:bCs/>
          <w:szCs w:val="22"/>
        </w:rPr>
        <w:t>k zaplacení daňového dokladu, po doručení</w:t>
      </w:r>
      <w:r w:rsidR="004F45A7">
        <w:rPr>
          <w:bCs/>
          <w:szCs w:val="22"/>
        </w:rPr>
        <w:t xml:space="preserve"> </w:t>
      </w:r>
      <w:r w:rsidR="000A1A4D">
        <w:rPr>
          <w:bCs/>
          <w:szCs w:val="22"/>
        </w:rPr>
        <w:t>nového</w:t>
      </w:r>
      <w:r w:rsidR="00CC0D86">
        <w:rPr>
          <w:bCs/>
          <w:szCs w:val="22"/>
        </w:rPr>
        <w:t xml:space="preserve"> </w:t>
      </w:r>
      <w:r w:rsidR="000A1A4D">
        <w:rPr>
          <w:bCs/>
          <w:szCs w:val="22"/>
        </w:rPr>
        <w:t>daňového</w:t>
      </w:r>
      <w:r>
        <w:rPr>
          <w:bCs/>
          <w:szCs w:val="22"/>
        </w:rPr>
        <w:t xml:space="preserve"> doklad</w:t>
      </w:r>
      <w:r w:rsidR="000A1A4D">
        <w:rPr>
          <w:bCs/>
          <w:szCs w:val="22"/>
        </w:rPr>
        <w:t>u</w:t>
      </w:r>
      <w:r>
        <w:rPr>
          <w:bCs/>
          <w:szCs w:val="22"/>
        </w:rPr>
        <w:t xml:space="preserve"> s lhůtou </w:t>
      </w:r>
      <w:r w:rsidRPr="00DC6E8D">
        <w:rPr>
          <w:bCs/>
          <w:szCs w:val="22"/>
        </w:rPr>
        <w:t xml:space="preserve">splatnosti </w:t>
      </w:r>
      <w:r w:rsidR="0058358E" w:rsidRPr="00DC6E8D">
        <w:rPr>
          <w:bCs/>
          <w:szCs w:val="22"/>
        </w:rPr>
        <w:t>30</w:t>
      </w:r>
      <w:r w:rsidRPr="00DC6E8D">
        <w:rPr>
          <w:bCs/>
          <w:szCs w:val="22"/>
        </w:rPr>
        <w:t xml:space="preserve"> dnů</w:t>
      </w:r>
      <w:r w:rsidR="000A1A4D" w:rsidRPr="00DC6E8D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:rsidR="00FF0481" w:rsidRPr="00DC6E8D" w:rsidRDefault="00FF0481" w:rsidP="00FF0481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sz w:val="22"/>
        </w:rPr>
        <w:t>V případě, že objednatel ukončí registraci daně z přidané hodnoty, neprodleně oznámí tuto skutečnost zhotovi</w:t>
      </w:r>
      <w:r w:rsidR="006E288D" w:rsidRPr="00DC6E8D">
        <w:rPr>
          <w:rFonts w:ascii="Arial" w:hAnsi="Arial" w:cs="Arial"/>
          <w:sz w:val="22"/>
        </w:rPr>
        <w:t>teli a smluvní strany uzavřou písemný dodatek ke smlouvě.</w:t>
      </w:r>
    </w:p>
    <w:p w:rsidR="00FF0481" w:rsidRDefault="00FF0481" w:rsidP="00FF0481">
      <w:pPr>
        <w:pStyle w:val="Zkladntextodsazen"/>
        <w:ind w:left="397" w:firstLine="0"/>
        <w:jc w:val="both"/>
        <w:rPr>
          <w:bCs/>
          <w:szCs w:val="22"/>
        </w:rPr>
      </w:pPr>
      <w:r w:rsidRPr="00DC6E8D">
        <w:t>V případě, že zhotovitel ukončí registraci daně z přidané hodnoty, neprodleně oznámí tuto skutečnost objednateli a mezi smluvními stranami bude uzavřen dodatek ke smlouvě.</w:t>
      </w:r>
      <w:r w:rsidRPr="00DC6E8D">
        <w:rPr>
          <w:bCs/>
          <w:szCs w:val="22"/>
        </w:rPr>
        <w:t xml:space="preserve"> </w:t>
      </w:r>
    </w:p>
    <w:p w:rsidR="006929A7" w:rsidRDefault="00A1391A" w:rsidP="00A1391A">
      <w:pPr>
        <w:keepNext/>
        <w:spacing w:before="6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VI.</w:t>
      </w:r>
    </w:p>
    <w:p w:rsidR="006929A7" w:rsidRDefault="006929A7" w:rsidP="006929A7">
      <w:pPr>
        <w:pStyle w:val="Nadpis2"/>
        <w:keepNext w:val="0"/>
      </w:pPr>
      <w:r>
        <w:t>Součinnost objednatele</w:t>
      </w:r>
    </w:p>
    <w:p w:rsidR="006929A7" w:rsidRDefault="006929A7" w:rsidP="00630A1D">
      <w:pPr>
        <w:pStyle w:val="Zkladntextodsazen"/>
        <w:numPr>
          <w:ilvl w:val="0"/>
          <w:numId w:val="39"/>
        </w:numPr>
        <w:spacing w:before="120"/>
        <w:jc w:val="both"/>
      </w:pPr>
      <w:r>
        <w:t>Objednatel zabezpečí:</w:t>
      </w:r>
    </w:p>
    <w:p w:rsidR="006929A7" w:rsidRPr="00DC6E8D" w:rsidRDefault="006929A7" w:rsidP="00630A1D">
      <w:pPr>
        <w:pStyle w:val="Zkladntextodsazen2"/>
        <w:numPr>
          <w:ilvl w:val="0"/>
          <w:numId w:val="30"/>
        </w:numPr>
        <w:tabs>
          <w:tab w:val="clear" w:pos="360"/>
          <w:tab w:val="num" w:pos="1080"/>
        </w:tabs>
        <w:ind w:left="1080"/>
        <w:rPr>
          <w:bCs/>
        </w:rPr>
      </w:pPr>
      <w:r w:rsidRPr="00DC6E8D">
        <w:t>předání projektové dokumentace</w:t>
      </w:r>
      <w:r w:rsidR="007E5593">
        <w:t xml:space="preserve"> a popisu oprav</w:t>
      </w:r>
      <w:r w:rsidRPr="00DC6E8D">
        <w:t xml:space="preserve"> zhotoviteli v </w:t>
      </w:r>
      <w:r w:rsidR="00DC6E8D">
        <w:t>jednom</w:t>
      </w:r>
      <w:r w:rsidRPr="00DC6E8D">
        <w:t xml:space="preserve"> vyhotovení</w:t>
      </w:r>
      <w:r w:rsidR="0056253F">
        <w:t xml:space="preserve"> </w:t>
      </w:r>
      <w:r w:rsidRPr="00DC6E8D">
        <w:t>při předání staveniště,</w:t>
      </w:r>
    </w:p>
    <w:p w:rsidR="006929A7" w:rsidRPr="0056253F" w:rsidRDefault="006929A7" w:rsidP="00630A1D">
      <w:pPr>
        <w:pStyle w:val="Zkladntextodsazen2"/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předání</w:t>
      </w:r>
      <w:r w:rsidR="0056253F">
        <w:t xml:space="preserve"> </w:t>
      </w:r>
      <w:r w:rsidRPr="0056253F">
        <w:t>staveniště</w:t>
      </w:r>
      <w:r w:rsidR="00A1391A">
        <w:t>.</w:t>
      </w:r>
      <w:r w:rsidRPr="0056253F">
        <w:t xml:space="preserve"> O předání staveniště a jeho stavu sepíší smluvní strany zápis, který bude oboustranně podepsán. </w:t>
      </w:r>
      <w:r w:rsidR="0056253F">
        <w:t>Staven</w:t>
      </w:r>
      <w:r w:rsidRPr="0056253F">
        <w:t>iště bude zhotoviteli předáno v rozsahu určeném dohodou obou stran v souladu s projektovou dokumentací</w:t>
      </w:r>
      <w:r w:rsidR="007E5593">
        <w:t xml:space="preserve"> a popisem oprav</w:t>
      </w:r>
      <w:r w:rsidRPr="0056253F">
        <w:t>,</w:t>
      </w:r>
    </w:p>
    <w:p w:rsidR="006929A7" w:rsidRPr="0056253F" w:rsidRDefault="006929A7" w:rsidP="00630A1D">
      <w:pPr>
        <w:pStyle w:val="Zkladntextodsazen2"/>
        <w:numPr>
          <w:ilvl w:val="0"/>
          <w:numId w:val="33"/>
        </w:numPr>
        <w:tabs>
          <w:tab w:val="clear" w:pos="360"/>
          <w:tab w:val="num" w:pos="1080"/>
        </w:tabs>
        <w:ind w:left="1080"/>
      </w:pPr>
      <w:r w:rsidRPr="0056253F">
        <w:t>předání potřebných vnitřních předpisů a seznámení s nimi,</w:t>
      </w:r>
    </w:p>
    <w:p w:rsidR="00C50935" w:rsidRPr="0056253F" w:rsidRDefault="00C50935" w:rsidP="00C50935">
      <w:pPr>
        <w:pStyle w:val="Zkladntextodsazen2"/>
        <w:numPr>
          <w:ilvl w:val="0"/>
          <w:numId w:val="34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součástí zápisu o předání staveniště bude: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dojednání způsobu denního hlášení zahájení a ukončení prací na pracovišti,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seznam mechanizačních prostředků a vozidel zhotovitele vč. RZ,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jmenný seznam pracovníků účastnících se prací,</w:t>
      </w:r>
    </w:p>
    <w:p w:rsidR="00C50935" w:rsidRPr="0056253F" w:rsidRDefault="00C50935" w:rsidP="00FF33A3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soupis materiálu a zařízení objednatele nacházejících se na předávaném pracovišti, který nelze před předáním zabezpečit před odcizením,</w:t>
      </w:r>
    </w:p>
    <w:p w:rsidR="00AE27DB" w:rsidRDefault="00C50935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 xml:space="preserve">záznam o seznámení zhotovitele se všemi podmínkami bezpečnosti a ochrany zdraví při práci platícími v místě plnění, včetně informace </w:t>
      </w:r>
      <w:r w:rsidRPr="0056253F">
        <w:rPr>
          <w:rFonts w:ascii="Arial" w:hAnsi="Arial" w:cs="Arial"/>
          <w:sz w:val="22"/>
          <w:szCs w:val="22"/>
        </w:rPr>
        <w:t>o rizicích a přijatých opatřeních k ochraně před jejich působením,</w:t>
      </w:r>
    </w:p>
    <w:p w:rsidR="00AE27DB" w:rsidRDefault="00C50935" w:rsidP="00016CDF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lastRenderedPageBreak/>
        <w:t>specifikace zajištění staveniště (nap</w:t>
      </w:r>
      <w:r w:rsidR="00016CDF">
        <w:rPr>
          <w:rFonts w:ascii="Arial" w:hAnsi="Arial" w:cs="Arial"/>
          <w:bCs/>
          <w:sz w:val="22"/>
          <w:szCs w:val="22"/>
        </w:rPr>
        <w:t xml:space="preserve">ř. </w:t>
      </w:r>
      <w:r w:rsidR="004B379C">
        <w:rPr>
          <w:rFonts w:ascii="Arial" w:hAnsi="Arial" w:cs="Arial"/>
          <w:bCs/>
          <w:sz w:val="22"/>
          <w:szCs w:val="22"/>
        </w:rPr>
        <w:t xml:space="preserve">elektronickým zabezpečovacím </w:t>
      </w:r>
      <w:r w:rsidRPr="0056253F">
        <w:rPr>
          <w:rFonts w:ascii="Arial" w:hAnsi="Arial" w:cs="Arial"/>
          <w:bCs/>
          <w:sz w:val="22"/>
          <w:szCs w:val="22"/>
        </w:rPr>
        <w:t>systémem - dále EZS)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VII.</w:t>
      </w:r>
    </w:p>
    <w:p w:rsidR="006929A7" w:rsidRDefault="006929A7" w:rsidP="006929A7">
      <w:pPr>
        <w:pStyle w:val="Nadpis2"/>
        <w:keepNext w:val="0"/>
      </w:pPr>
      <w:r>
        <w:t>Součinnost zhotovitele</w:t>
      </w:r>
    </w:p>
    <w:p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Zhotovitel je povinen udržovat na předaném </w:t>
      </w:r>
      <w:r w:rsidRPr="0056253F">
        <w:t>staven</w:t>
      </w:r>
      <w:r w:rsidR="0056253F">
        <w:t xml:space="preserve">išti </w:t>
      </w:r>
      <w:r>
        <w:t>pořádek, čistotu, odstraňovat odpady a nečistoty vzniklé jeho pracemi. O každém úniku ropných a toxických látek bude ihned informovat objednatele a příslušné orgány státní správy a zajistí, aby nedošlo ke kontaminaci vod.</w:t>
      </w:r>
    </w:p>
    <w:p w:rsidR="006929A7" w:rsidRPr="0056253F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>Zařízení staveniště včetně odběru všech energií, vodného a stočného si zabezpečuje zhotovitel na svůj účet. Zhotovitel rovněž zajišťuje svým jménem a na svůj účet uzavření příslušných smluv s dodavateli všech energií, smlouvu na vodné a stočné a smlouvu řešící odvádění dešťové a splaškové vody. Dodávky energií a vody budou zajištěny z </w:t>
      </w:r>
      <w:proofErr w:type="spellStart"/>
      <w:r w:rsidRPr="0056253F">
        <w:t>napojovacích</w:t>
      </w:r>
      <w:proofErr w:type="spellEnd"/>
      <w:r w:rsidRPr="0056253F">
        <w:t xml:space="preserve"> bodů objednatele za úhradu přes podružné měření, které zajistí zhotovitel v rámci řešení zařízení staveniště</w:t>
      </w:r>
      <w:r w:rsidR="00D01819">
        <w:t>.</w:t>
      </w:r>
    </w:p>
    <w:p w:rsidR="006929A7" w:rsidRPr="0056253F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>Zhotovitel odpovídá z</w:t>
      </w:r>
      <w:r w:rsidR="00D01819">
        <w:t>a bezpečnost práce na s</w:t>
      </w:r>
      <w:r w:rsidRPr="0056253F">
        <w:t>taveništi</w:t>
      </w:r>
      <w:r w:rsidRPr="0056253F">
        <w:rPr>
          <w:color w:val="FF0000"/>
        </w:rPr>
        <w:t xml:space="preserve">. </w:t>
      </w:r>
      <w:r w:rsidRPr="0056253F">
        <w:t>Zajistí identifikaci svých mechanismů, označení svých pracovníků účastných na provedení díla a jejich prokazatelné seznámení s </w:t>
      </w:r>
      <w:r w:rsidR="00B8577E" w:rsidRPr="0056253F">
        <w:t xml:space="preserve"> </w:t>
      </w:r>
      <w:r w:rsidRPr="0056253F">
        <w:t>místními podmínkami ve vztahu k</w:t>
      </w:r>
      <w:r w:rsidR="00B8577E" w:rsidRPr="0056253F">
        <w:t xml:space="preserve"> </w:t>
      </w:r>
      <w:r w:rsidRPr="0056253F">
        <w:t> bezpečnosti práce</w:t>
      </w:r>
      <w:r w:rsidR="00B8577E" w:rsidRPr="0056253F">
        <w:t xml:space="preserve"> a informuje objednatele o veškerých možných rizicích vyplývajících z  jím provozované činnosti.</w:t>
      </w:r>
      <w:r w:rsidR="006B718F" w:rsidRPr="0056253F">
        <w:t xml:space="preserve"> </w:t>
      </w:r>
    </w:p>
    <w:p w:rsidR="006B718F" w:rsidRDefault="006B718F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>Dojde-li ke vzniku mimořádné události v průběhu zhotovování předmětu smlouvy, zavazuje se zhotovitel bez zbytečného odkladu oznámit tuto událost na dispečink objednatele – tel. č. 596</w:t>
      </w:r>
      <w:r w:rsidR="00D01819">
        <w:t> </w:t>
      </w:r>
      <w:r>
        <w:t>703</w:t>
      </w:r>
      <w:r w:rsidR="00D01819">
        <w:t xml:space="preserve"> </w:t>
      </w:r>
      <w:r>
        <w:t>244.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D01819">
        <w:t>Zhotovitel se zavazuje nejpozději před zahájením provádění dí</w:t>
      </w:r>
      <w:r w:rsidR="00FF0481" w:rsidRPr="00D01819">
        <w:t xml:space="preserve">la uzavřít pojistnou smlouvu o </w:t>
      </w:r>
      <w:r w:rsidRPr="00D01819">
        <w:t>odpovědnosti za škodu způsoben</w:t>
      </w:r>
      <w:r w:rsidR="0054413B" w:rsidRPr="00D01819">
        <w:t>ou</w:t>
      </w:r>
      <w:r w:rsidRPr="00D01819">
        <w:t xml:space="preserve"> svou provozní činností (dále jen „pojistná smlouva“) s ročním pojistným plněním minimálně ve výši </w:t>
      </w:r>
      <w:r w:rsidR="00B47F8E" w:rsidRPr="00D01819">
        <w:t xml:space="preserve">2 000 000 CZK </w:t>
      </w:r>
      <w:r w:rsidRPr="00D01819">
        <w:t xml:space="preserve">a tuto udržovat po dobu provádění díla v platnosti. Uzavření platné pojistné smlouvy je zhotovitel povinen na požádání oprávněné osoby objednatele bez zbytečného odkladu prokázat. </w:t>
      </w:r>
    </w:p>
    <w:p w:rsidR="00BD3987" w:rsidRPr="00D01819" w:rsidRDefault="00BD3987" w:rsidP="00BD3987">
      <w:pPr>
        <w:pStyle w:val="Zkladntextodsazen"/>
        <w:spacing w:before="120"/>
        <w:ind w:left="397" w:firstLine="0"/>
        <w:jc w:val="both"/>
      </w:pPr>
    </w:p>
    <w:p w:rsidR="006929A7" w:rsidRPr="00B47F8E" w:rsidRDefault="006929A7" w:rsidP="006929A7">
      <w:pPr>
        <w:pStyle w:val="Zkladntextodsazen"/>
        <w:spacing w:before="360"/>
        <w:ind w:left="0" w:firstLine="0"/>
        <w:jc w:val="center"/>
      </w:pPr>
      <w:r w:rsidRPr="00B47F8E">
        <w:rPr>
          <w:b/>
          <w:bCs/>
        </w:rPr>
        <w:t>Článek VIII.</w:t>
      </w:r>
    </w:p>
    <w:p w:rsidR="006929A7" w:rsidRDefault="006929A7" w:rsidP="006929A7">
      <w:pPr>
        <w:pStyle w:val="Nadpis2"/>
        <w:keepNext w:val="0"/>
      </w:pPr>
      <w:r>
        <w:t>Oprávněné osoby</w:t>
      </w:r>
    </w:p>
    <w:p w:rsidR="006929A7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Za objednatele jsou oprávněni </w:t>
      </w:r>
      <w:r w:rsidRPr="00D01819">
        <w:t>jednat:</w:t>
      </w:r>
    </w:p>
    <w:p w:rsidR="00BE33F2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 xml:space="preserve">ve věcech technických včetně kontroly provádění prací, převzetí díla, </w:t>
      </w:r>
      <w:proofErr w:type="spellStart"/>
      <w:r w:rsidRPr="00D01819">
        <w:rPr>
          <w:bCs/>
        </w:rPr>
        <w:t>odsouhla</w:t>
      </w:r>
      <w:r w:rsidR="001319DD">
        <w:rPr>
          <w:bCs/>
        </w:rPr>
        <w:t>s</w:t>
      </w:r>
      <w:r w:rsidR="00642280">
        <w:rPr>
          <w:bCs/>
        </w:rPr>
        <w:t>ování</w:t>
      </w:r>
      <w:proofErr w:type="spellEnd"/>
      <w:r w:rsidR="00642280">
        <w:rPr>
          <w:bCs/>
        </w:rPr>
        <w:t xml:space="preserve"> </w:t>
      </w:r>
      <w:r w:rsidRPr="00D01819">
        <w:rPr>
          <w:bCs/>
        </w:rPr>
        <w:t xml:space="preserve">faktur </w:t>
      </w:r>
      <w:r w:rsidR="00F07EC9" w:rsidRPr="00D01819">
        <w:rPr>
          <w:bCs/>
        </w:rPr>
        <w:t>a provádění zázn</w:t>
      </w:r>
      <w:r w:rsidR="00642280">
        <w:rPr>
          <w:bCs/>
        </w:rPr>
        <w:t xml:space="preserve">amů </w:t>
      </w:r>
      <w:r w:rsidR="00F07EC9" w:rsidRPr="00D01819">
        <w:rPr>
          <w:bCs/>
        </w:rPr>
        <w:t>v </w:t>
      </w:r>
      <w:r w:rsidRPr="00D01819">
        <w:rPr>
          <w:bCs/>
        </w:rPr>
        <w:t>deníku</w:t>
      </w:r>
      <w:r w:rsidR="00D01819">
        <w:rPr>
          <w:bCs/>
        </w:rPr>
        <w:t xml:space="preserve"> dle čl. IX.</w:t>
      </w:r>
      <w:r w:rsidRPr="00D01819">
        <w:rPr>
          <w:bCs/>
        </w:rPr>
        <w:t>:</w:t>
      </w:r>
      <w:r w:rsidR="006A4D2A" w:rsidRPr="00D01819">
        <w:rPr>
          <w:bCs/>
        </w:rPr>
        <w:br/>
      </w:r>
      <w:r w:rsidR="007B3230">
        <w:rPr>
          <w:bCs/>
        </w:rPr>
        <w:t xml:space="preserve">p. </w:t>
      </w:r>
      <w:r w:rsidR="0078428D">
        <w:rPr>
          <w:bCs/>
        </w:rPr>
        <w:t>XxxxxxXxxxxxxxxxxxxxxxxxxxxxxxxXxxxxXxxxxXxxxxxxxxxxxxxxxxxxxxxxx</w:t>
      </w:r>
      <w:r w:rsidR="00BE33F2" w:rsidRPr="00D01819">
        <w:rPr>
          <w:bCs/>
        </w:rPr>
        <w:t>a osoby k této činnosti písemně pověřené objednatelem</w:t>
      </w:r>
    </w:p>
    <w:p w:rsidR="006929A7" w:rsidRPr="00AB6DDB" w:rsidRDefault="006929A7" w:rsidP="00AB6DDB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technického dozoru</w:t>
      </w:r>
      <w:r w:rsidR="003A723A" w:rsidRPr="00D01819">
        <w:rPr>
          <w:bCs/>
        </w:rPr>
        <w:t>:</w:t>
      </w:r>
      <w:r w:rsidR="007B3230">
        <w:rPr>
          <w:bCs/>
        </w:rPr>
        <w:t xml:space="preserve"> </w:t>
      </w:r>
      <w:r w:rsidR="001319DD">
        <w:rPr>
          <w:bCs/>
        </w:rPr>
        <w:t xml:space="preserve">p. </w:t>
      </w:r>
      <w:r w:rsidR="0078428D">
        <w:rPr>
          <w:bCs/>
        </w:rPr>
        <w:t>XxxxxxXxxxxxxxxxxxxxxxxxxxxxxxxXxxxxXxxxxXxxxxxxxxxxxxxxxxxxxxxxxx</w:t>
      </w:r>
      <w:r w:rsidR="00AB6DDB" w:rsidRPr="00D01819">
        <w:rPr>
          <w:bCs/>
        </w:rPr>
        <w:t>ve věcech autorského dozoru:</w:t>
      </w:r>
      <w:r w:rsidR="00AB6DDB">
        <w:rPr>
          <w:bCs/>
        </w:rPr>
        <w:t xml:space="preserve"> </w:t>
      </w:r>
      <w:proofErr w:type="spellStart"/>
      <w:r w:rsidR="0078428D">
        <w:t>XxxxxXxxxxXxxxxxxxxxxxxxxxxxxxxxxx</w:t>
      </w:r>
      <w:proofErr w:type="spellEnd"/>
      <w:r w:rsidR="00D041BB">
        <w:t xml:space="preserve"> pro </w:t>
      </w:r>
      <w:proofErr w:type="spellStart"/>
      <w:r w:rsidR="00D041BB">
        <w:t>obj</w:t>
      </w:r>
      <w:proofErr w:type="spellEnd"/>
      <w:r w:rsidR="00D041BB">
        <w:t>. 86 Pokrok</w:t>
      </w:r>
    </w:p>
    <w:p w:rsidR="006929A7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smluvních:</w:t>
      </w:r>
      <w:r w:rsidR="007B3230">
        <w:rPr>
          <w:bCs/>
        </w:rPr>
        <w:t xml:space="preserve"> </w:t>
      </w:r>
      <w:proofErr w:type="spellStart"/>
      <w:r w:rsidR="0078428D">
        <w:rPr>
          <w:bCs/>
        </w:rPr>
        <w:t>XxxxxXxxxxxXxxxxxx</w:t>
      </w:r>
      <w:proofErr w:type="spellEnd"/>
    </w:p>
    <w:p w:rsidR="00BE61AF" w:rsidRDefault="00B8577E" w:rsidP="000C1DC9">
      <w:pPr>
        <w:pStyle w:val="Zkladntextodsazen2"/>
        <w:ind w:left="1080" w:firstLine="0"/>
        <w:rPr>
          <w:bCs/>
        </w:rPr>
      </w:pPr>
      <w:r w:rsidRPr="00D01819">
        <w:rPr>
          <w:bCs/>
        </w:rPr>
        <w:t>ve věcech bezpečnosti a ochrany zdraví při práci</w:t>
      </w:r>
      <w:r w:rsidR="008077EE" w:rsidRPr="00D01819">
        <w:rPr>
          <w:bCs/>
        </w:rPr>
        <w:t>:</w:t>
      </w:r>
      <w:r w:rsidR="007B3230">
        <w:rPr>
          <w:bCs/>
        </w:rPr>
        <w:t xml:space="preserve"> p</w:t>
      </w:r>
      <w:r w:rsidR="0078428D">
        <w:rPr>
          <w:bCs/>
        </w:rPr>
        <w:t>xxXxxxXxxxxxxxxxxxxxxxxxxxxxxxxxxxXxxxxxXxxxxxxxxxxxxxxxxxxxxxxxxxx</w:t>
      </w:r>
    </w:p>
    <w:p w:rsidR="00D40CDE" w:rsidRPr="00D01819" w:rsidRDefault="00D40CDE" w:rsidP="000C1DC9">
      <w:pPr>
        <w:pStyle w:val="Zkladntextodsazen2"/>
        <w:ind w:left="1080" w:firstLine="0"/>
        <w:rPr>
          <w:bCs/>
        </w:rPr>
      </w:pPr>
    </w:p>
    <w:p w:rsidR="006929A7" w:rsidRPr="00D01819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 w:rsidRPr="00D01819">
        <w:t>Za zhotovitele jsou oprávněni jednat:</w:t>
      </w:r>
    </w:p>
    <w:p w:rsidR="006929A7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lastRenderedPageBreak/>
        <w:t>bez omezení rozsahu:</w:t>
      </w:r>
      <w:r w:rsidR="00016CDF">
        <w:rPr>
          <w:bCs/>
        </w:rPr>
        <w:t xml:space="preserve"> </w:t>
      </w:r>
      <w:proofErr w:type="spellStart"/>
      <w:r w:rsidR="009D7C63">
        <w:rPr>
          <w:bCs/>
        </w:rPr>
        <w:t>p</w:t>
      </w:r>
      <w:r w:rsidR="0078428D">
        <w:rPr>
          <w:bCs/>
        </w:rPr>
        <w:t>xxXxxxxxXxxxxxxxxxxxxxxxxxxxxxxx</w:t>
      </w:r>
      <w:proofErr w:type="spellEnd"/>
    </w:p>
    <w:p w:rsidR="006929A7" w:rsidRPr="009D7C63" w:rsidRDefault="006929A7" w:rsidP="009D7C63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technických (včetně vedení stavby, provádění stavebního dozoru zhotovitele</w:t>
      </w:r>
      <w:r w:rsidR="00F07EC9" w:rsidRPr="00D01819">
        <w:rPr>
          <w:bCs/>
        </w:rPr>
        <w:t xml:space="preserve">, denních záznamů do </w:t>
      </w:r>
      <w:r w:rsidRPr="00D01819">
        <w:rPr>
          <w:bCs/>
        </w:rPr>
        <w:t>deníku</w:t>
      </w:r>
      <w:r w:rsidR="00F07EC9" w:rsidRPr="00D01819">
        <w:rPr>
          <w:bCs/>
        </w:rPr>
        <w:t xml:space="preserve"> dle čl. IX.</w:t>
      </w:r>
      <w:r w:rsidRPr="00D01819">
        <w:rPr>
          <w:bCs/>
        </w:rPr>
        <w:t>, předání díla, přejímání závazků vyplývajících z přejímacího řízení, přijímání uplatňovaných práv z odpovědnosti za vady a nedodělky):</w:t>
      </w:r>
      <w:r w:rsidR="001319DD">
        <w:rPr>
          <w:bCs/>
        </w:rPr>
        <w:t xml:space="preserve"> </w:t>
      </w:r>
      <w:r w:rsidR="009D7C63">
        <w:rPr>
          <w:bCs/>
        </w:rPr>
        <w:t xml:space="preserve">p. </w:t>
      </w:r>
      <w:proofErr w:type="spellStart"/>
      <w:r w:rsidR="0078428D">
        <w:rPr>
          <w:bCs/>
        </w:rPr>
        <w:t>XxxxxxXxxxxxxxxxxxxxxxxxxxxxxxx</w:t>
      </w:r>
      <w:r w:rsidR="00AE7055" w:rsidRPr="009D7C63">
        <w:rPr>
          <w:bCs/>
        </w:rPr>
        <w:t>a</w:t>
      </w:r>
      <w:proofErr w:type="spellEnd"/>
      <w:r w:rsidR="00AE7055" w:rsidRPr="009D7C63">
        <w:rPr>
          <w:bCs/>
        </w:rPr>
        <w:t xml:space="preserve"> osoby k této činnosti písemně pověřené zhotovitelem</w:t>
      </w:r>
    </w:p>
    <w:p w:rsidR="0078428D" w:rsidRDefault="006929A7" w:rsidP="00F07EC9">
      <w:pPr>
        <w:keepNext/>
        <w:spacing w:before="600" w:after="60"/>
        <w:jc w:val="center"/>
        <w:rPr>
          <w:bCs/>
        </w:rPr>
      </w:pPr>
      <w:r w:rsidRPr="00D01819">
        <w:rPr>
          <w:bCs/>
        </w:rPr>
        <w:t>ve věcech bezpečnosti a ochrany zdraví při práci:</w:t>
      </w:r>
      <w:r w:rsidR="009D7C63">
        <w:rPr>
          <w:bCs/>
        </w:rPr>
        <w:t xml:space="preserve"> p. </w:t>
      </w:r>
      <w:proofErr w:type="spellStart"/>
      <w:r w:rsidR="0078428D">
        <w:rPr>
          <w:bCs/>
        </w:rPr>
        <w:t>XxxxxxXxxxxxxxxxxxxxxxxxxxxxxxxx</w:t>
      </w:r>
      <w:proofErr w:type="spellEnd"/>
    </w:p>
    <w:p w:rsidR="00F07EC9" w:rsidRPr="00F07EC9" w:rsidRDefault="00F07EC9" w:rsidP="00F07EC9">
      <w:pPr>
        <w:keepNext/>
        <w:spacing w:before="60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F07EC9">
        <w:rPr>
          <w:rFonts w:ascii="Arial" w:hAnsi="Arial" w:cs="Arial"/>
          <w:b/>
          <w:bCs/>
          <w:sz w:val="22"/>
          <w:szCs w:val="22"/>
        </w:rPr>
        <w:t>Článek IX.</w:t>
      </w:r>
    </w:p>
    <w:p w:rsidR="00B048B2" w:rsidRPr="00F07EC9" w:rsidRDefault="00B048B2" w:rsidP="00B048B2">
      <w:pPr>
        <w:pStyle w:val="Nadpis2"/>
        <w:keepNext w:val="0"/>
        <w:rPr>
          <w:szCs w:val="22"/>
        </w:rPr>
      </w:pPr>
      <w:r w:rsidRPr="00D05F72">
        <w:rPr>
          <w:szCs w:val="22"/>
        </w:rPr>
        <w:t>Pracovní</w:t>
      </w:r>
      <w:r w:rsidRPr="00F07EC9">
        <w:rPr>
          <w:szCs w:val="22"/>
        </w:rPr>
        <w:t xml:space="preserve"> deník</w:t>
      </w:r>
    </w:p>
    <w:p w:rsidR="00B048B2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>
        <w:t xml:space="preserve">Zhotovitel je povinen vést ode dne, kdy byly zahájeny práce </w:t>
      </w:r>
      <w:r w:rsidRPr="00D23101">
        <w:t xml:space="preserve">na </w:t>
      </w:r>
      <w:r>
        <w:t>staveništi,</w:t>
      </w:r>
      <w:r w:rsidRPr="00D23101">
        <w:t xml:space="preserve"> pracovní deník (dál jen „deník“). </w:t>
      </w:r>
      <w:r>
        <w:t>Deník musí být v době provádění díla k dispozici na staveništi.</w:t>
      </w:r>
    </w:p>
    <w:p w:rsidR="00B048B2" w:rsidRDefault="00B048B2" w:rsidP="00B048B2">
      <w:pPr>
        <w:pStyle w:val="Zkladntextodsazen"/>
        <w:ind w:left="425" w:firstLine="0"/>
        <w:jc w:val="both"/>
      </w:pPr>
      <w:r>
        <w:t>P</w:t>
      </w:r>
      <w:r w:rsidRPr="00D23101">
        <w:t>ovinnost vést deník končí dnem, kdy jsou odstraněny vady a nedodělky podle předávacího protokolu.</w:t>
      </w:r>
      <w:r>
        <w:t xml:space="preserve"> </w:t>
      </w:r>
    </w:p>
    <w:p w:rsidR="00B048B2" w:rsidRPr="00D23101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 w:rsidRPr="00D23101">
        <w:t xml:space="preserve">Deník bude veden v následujícím rozsahu: 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úvod - název zakázky, číslo smlouvy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 xml:space="preserve">denně - datum, počet pracujících osob, čas zahájení a ukončení prací, popis a množství provedených prací, </w:t>
      </w:r>
      <w:r w:rsidRPr="00D23101">
        <w:t xml:space="preserve">klimatické podmínky, přerušení prací (vč. důvodu), </w:t>
      </w:r>
      <w:r>
        <w:t>příjmení a podpis odpovědné osoby zhotovitele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1 x originál a 2 x kopie (průpis)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pro každý objekt zvlášť</w:t>
      </w:r>
    </w:p>
    <w:p w:rsidR="00B048B2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>
        <w:t>Ve výše uvedeném deníku budou dále dokumentovány zjištěné vady a nedostatky, vícepráce formou výpisu měrných jednotek, neprovedené práce, provedené zkoušky, atesty a doklady pořízené v průběhu provádění díla.</w:t>
      </w:r>
    </w:p>
    <w:p w:rsidR="00B048B2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>
        <w:t>Originál deníku s 2. kopií deníku předá zhotovitel objednateli při přejímce dílčího plnění (jednotlivých střech).</w:t>
      </w:r>
    </w:p>
    <w:p w:rsidR="006929A7" w:rsidRPr="0029680C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 w:rsidRPr="0029680C">
        <w:rPr>
          <w:rFonts w:ascii="Arial" w:hAnsi="Arial" w:cs="Arial"/>
          <w:b/>
          <w:bCs/>
          <w:sz w:val="22"/>
        </w:rPr>
        <w:t>Článek X.</w:t>
      </w:r>
    </w:p>
    <w:p w:rsidR="006929A7" w:rsidRPr="0029680C" w:rsidRDefault="006929A7" w:rsidP="006929A7">
      <w:pPr>
        <w:pStyle w:val="Nadpis2"/>
        <w:keepNext w:val="0"/>
      </w:pPr>
      <w:r w:rsidRPr="0029680C">
        <w:t>Kontrola provádění díla</w:t>
      </w:r>
    </w:p>
    <w:p w:rsidR="00B048B2" w:rsidRDefault="006929A7" w:rsidP="00DD3CFA">
      <w:pPr>
        <w:pStyle w:val="Zkladntextodsazen"/>
        <w:numPr>
          <w:ilvl w:val="0"/>
          <w:numId w:val="9"/>
        </w:numPr>
        <w:spacing w:before="120"/>
        <w:jc w:val="both"/>
      </w:pPr>
      <w:r w:rsidRPr="0029680C">
        <w:t xml:space="preserve">Objednatel </w:t>
      </w:r>
      <w:r>
        <w:t xml:space="preserve">nebo jím pověřená osoba </w:t>
      </w:r>
      <w:r w:rsidRPr="0029680C">
        <w:t>je oprávněn</w:t>
      </w:r>
      <w:r>
        <w:t>a</w:t>
      </w:r>
      <w:r w:rsidRPr="0029680C">
        <w:t xml:space="preserve"> vykonávat kontrolu provádění díla, v jeho průběhu sledovat, zda jsou práce prováděny podle smluve</w:t>
      </w:r>
      <w:r w:rsidR="000642D2">
        <w:t>ných podmínek, ČSN</w:t>
      </w:r>
      <w:r w:rsidRPr="0029680C">
        <w:t>, právních předpisů</w:t>
      </w:r>
      <w:r>
        <w:t xml:space="preserve"> a m</w:t>
      </w:r>
      <w:r w:rsidR="00FF0481">
        <w:t>á právo činit opatření dle § 2593 ob</w:t>
      </w:r>
      <w:r w:rsidR="004858F7">
        <w:t>č</w:t>
      </w:r>
      <w:r w:rsidR="00FF0481">
        <w:t>a</w:t>
      </w:r>
      <w:r w:rsidR="004858F7">
        <w:t>n</w:t>
      </w:r>
      <w:r w:rsidR="00FF0481">
        <w:t>ského</w:t>
      </w:r>
      <w:r>
        <w:t xml:space="preserve"> zákoníku</w:t>
      </w:r>
      <w:r w:rsidRPr="00BE61AF">
        <w:t>. Na nedostatky zjištěné v průběhu prací</w:t>
      </w:r>
      <w:r w:rsidR="00F07EC9" w:rsidRPr="00BE61AF">
        <w:t xml:space="preserve"> upozorní zápisem do </w:t>
      </w:r>
      <w:r w:rsidRPr="00BE61AF">
        <w:t>deníku.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XI.</w:t>
      </w:r>
    </w:p>
    <w:p w:rsidR="006929A7" w:rsidRPr="00723335" w:rsidRDefault="006929A7" w:rsidP="006929A7">
      <w:pPr>
        <w:pStyle w:val="Nadpis2"/>
        <w:keepNext w:val="0"/>
        <w:rPr>
          <w:szCs w:val="22"/>
        </w:rPr>
      </w:pPr>
      <w:r>
        <w:t>Způsob provedení díla, vlastnické právo ke zhotovovanému dílu, škody vzniklé prováděním díla</w:t>
      </w:r>
    </w:p>
    <w:p w:rsidR="006929A7" w:rsidRDefault="006929A7" w:rsidP="006929A7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436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provést dílo</w:t>
      </w:r>
      <w:r>
        <w:rPr>
          <w:rFonts w:ascii="Arial" w:hAnsi="Arial" w:cs="Arial"/>
          <w:sz w:val="22"/>
          <w:szCs w:val="22"/>
        </w:rPr>
        <w:t xml:space="preserve"> v souladu a za podmínek stanovených touto smlouvou, příslušných obecně závazných předp</w:t>
      </w:r>
      <w:r w:rsidR="000642D2">
        <w:rPr>
          <w:rFonts w:ascii="Arial" w:hAnsi="Arial" w:cs="Arial"/>
          <w:sz w:val="22"/>
          <w:szCs w:val="22"/>
        </w:rPr>
        <w:t>isů, příslušných ČSN</w:t>
      </w:r>
      <w:r>
        <w:rPr>
          <w:rFonts w:ascii="Arial" w:hAnsi="Arial" w:cs="Arial"/>
          <w:sz w:val="22"/>
          <w:szCs w:val="22"/>
        </w:rPr>
        <w:t>,</w:t>
      </w:r>
      <w:r w:rsidR="00872426">
        <w:rPr>
          <w:rFonts w:ascii="Arial" w:hAnsi="Arial" w:cs="Arial"/>
          <w:sz w:val="22"/>
          <w:szCs w:val="22"/>
        </w:rPr>
        <w:t xml:space="preserve"> dle svých odborných oprávnění</w:t>
      </w:r>
      <w:r>
        <w:rPr>
          <w:rFonts w:ascii="Arial" w:hAnsi="Arial" w:cs="Arial"/>
          <w:sz w:val="22"/>
          <w:szCs w:val="22"/>
        </w:rPr>
        <w:t xml:space="preserve"> a vnitřních předpisů objednatele, se kterými byl seznámen dle čl. VI.</w:t>
      </w:r>
    </w:p>
    <w:p w:rsidR="006929A7" w:rsidRPr="006A2DA5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lastRenderedPageBreak/>
        <w:t xml:space="preserve">Zhotovitel se zavazuje, že veškeré důsledky porušení </w:t>
      </w:r>
      <w:r w:rsidR="00872426">
        <w:t>obecně závazných předpisů a</w:t>
      </w:r>
      <w:r w:rsidR="000642D2">
        <w:t xml:space="preserve"> ČSN</w:t>
      </w:r>
      <w:r>
        <w:t xml:space="preserve"> při provádění díla vzniklých jeho činností ponese ke své tíži i v případech, že budou uplatňovány vůči objednateli.</w:t>
      </w:r>
    </w:p>
    <w:p w:rsidR="006929A7" w:rsidRDefault="00AA1201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Převzetím díla nabývá objednatel vlastnické právo k věci. </w:t>
      </w:r>
      <w:r w:rsidR="006929A7">
        <w:t xml:space="preserve">Vlastnické právo </w:t>
      </w:r>
      <w:r>
        <w:t>k zabudovaným věcem</w:t>
      </w:r>
      <w:r w:rsidR="006929A7">
        <w:t xml:space="preserve"> přechází ze zhotovitele na objednatele okamžikem zabudování</w:t>
      </w:r>
      <w:r w:rsidR="003F0BD8">
        <w:t>.</w:t>
      </w:r>
      <w:r w:rsidR="006929A7">
        <w:t xml:space="preserve"> 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se zavazuje, že ponese nebezpečí škody na věci</w:t>
      </w:r>
      <w:r w:rsidR="00AE4FD6">
        <w:t xml:space="preserve"> až</w:t>
      </w:r>
      <w:r>
        <w:t xml:space="preserve"> do předání a převzetí</w:t>
      </w:r>
      <w:r w:rsidR="00AE4FD6">
        <w:t xml:space="preserve"> </w:t>
      </w:r>
      <w:r w:rsidR="00AE4FD6" w:rsidRPr="00AE4FD6">
        <w:t>celého</w:t>
      </w:r>
      <w:r>
        <w:t xml:space="preserve"> díla. V případě, že zhotovitel neodstraní objednatelem oprávněně uplatněné škody v průběhu realizace díla v dohodnutém </w:t>
      </w:r>
      <w:r w:rsidR="00015D91">
        <w:t xml:space="preserve">nebo objednatelem přiměřeně stanoveném </w:t>
      </w:r>
      <w:r>
        <w:t xml:space="preserve">termínu, a ani v následujících 14 dnech po uplynutí </w:t>
      </w:r>
      <w:r w:rsidR="00015D91">
        <w:t xml:space="preserve">tohoto </w:t>
      </w:r>
      <w:r>
        <w:t>termínu, je objednatel oprávněn zajistit odstranění škod na účet zhotovitele.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odpovídá za škody způsobené při provádění stavby na zařízeních uložených pod povrchem staveniště, pokud jsou uvedena v zápise o předání a převzetí staveniště nebo jsou obsažena v projektu stavby, nebo byl-li zhotovitel na jejich existenci jakýmkoliv písemným způsobem upozorněn. Zhotovitel má v takovém případě i povinnost zaplatit pokutu za způsobené poškození, ohrožení a škodlivé narušení vedení komunikační sítě podle zákona č. 127/2005 Sb., o elektronických komunikacích, ve znění pozdějších předpisů.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je povinen vyzvat</w:t>
      </w:r>
      <w:r w:rsidR="00B830D4">
        <w:t xml:space="preserve"> písemně, např. zápisem do </w:t>
      </w:r>
      <w:r>
        <w:t>deníku, objednatele nejméně tři pracovní dny předem k prověření prací a konstrukcí, které budou v dalším pracovním postupu zakryty, anebo se stanou nepřístupnými, takže nebude možno zjistit jejich rozsah nebo kvalitu. Nedostaví-li se objednatel ve stanovené lhůtě k prověření prací, ačkoliv k tomu byl prokazatelně vyzván, je zhotovitel oprávněn pokračovat v provádění prací i bez tohoto prověření. Náklady případně vyžádaného dodatečného odkrytí zakrytých prací a konstrukcí hradí: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neprokázání vadného provedení objednatel,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prokázání vadného provedení zhotovitel.</w:t>
      </w:r>
    </w:p>
    <w:p w:rsidR="006929A7" w:rsidRDefault="006929A7" w:rsidP="003B37DC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Nevyzve-li zhotovitel </w:t>
      </w:r>
      <w:r w:rsidR="00F35C26">
        <w:t xml:space="preserve">nejméně tři pracovní dny předem </w:t>
      </w:r>
      <w:r>
        <w:t>objednatele k</w:t>
      </w:r>
      <w:r w:rsidR="00F35C26">
        <w:t xml:space="preserve"> </w:t>
      </w:r>
      <w:proofErr w:type="gramStart"/>
      <w:r>
        <w:t xml:space="preserve">prověření </w:t>
      </w:r>
      <w:r w:rsidR="003B37DC">
        <w:t xml:space="preserve">   </w:t>
      </w:r>
      <w:r>
        <w:t>zakrývaných</w:t>
      </w:r>
      <w:proofErr w:type="gramEnd"/>
      <w:r>
        <w:t xml:space="preserve"> prací a konstrukcí a při jejich kontrole objednatelem budou tyto nepřístupné, hradí náklady na jejich dodatečné odkrytí zhotovitel, a to i v případě, že tyto práce nebyly provedeny vadně.</w:t>
      </w:r>
    </w:p>
    <w:p w:rsidR="006929A7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Zhotovitel zajistí na stavbě dodržování bezpečnostních a protipožárních předpisů, zajistí proškolení všech pracovníků provádějících stavbu z těchto předpisů a zabezpečí, aby osoby pohybující se po</w:t>
      </w:r>
      <w:r w:rsidR="009C7668">
        <w:t xml:space="preserve"> st</w:t>
      </w:r>
      <w:r w:rsidRPr="00E93313">
        <w:t>aveništi</w:t>
      </w:r>
      <w:r>
        <w:t xml:space="preserve"> byly vybaveny ochrannými pracovními pomůckami. Dále se zavazuje k dodržování obecně platných právních předpisů, zejména hygienických, týkajících se likvidace odpadů, ochrany životního prostředí a ochrany vod před ropnými látkami.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Vstup na staveniště</w:t>
      </w:r>
      <w:r w:rsidR="009C7668">
        <w:t xml:space="preserve"> </w:t>
      </w:r>
      <w:r w:rsidRPr="009C7668">
        <w:t>je povolen pouze oprávněným osobám uvedeným v čl. VIII. této smlouvy. Ostatním osobám je vstup na staveniště</w:t>
      </w:r>
      <w:r w:rsidR="009C7668">
        <w:t xml:space="preserve"> </w:t>
      </w:r>
      <w:r w:rsidRPr="009C7668">
        <w:t>povolen jen se souhlasem odpovědného pracovníka zhotovitele, uvedeného v čl. VIII. této smlouvy.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 xml:space="preserve">Zhotovitel je povinen vybudovat zařízení staveniště a </w:t>
      </w:r>
      <w:proofErr w:type="spellStart"/>
      <w:r w:rsidRPr="009C7668">
        <w:t>deponie</w:t>
      </w:r>
      <w:proofErr w:type="spellEnd"/>
      <w:r w:rsidRPr="009C7668">
        <w:t xml:space="preserve"> materiálu tak, aby jejich vybudováním nevznikly žádné škody a po ukončení stavby uvést staveniště</w:t>
      </w:r>
      <w:r w:rsidR="009C7668">
        <w:t xml:space="preserve"> </w:t>
      </w:r>
      <w:r w:rsidRPr="009C7668">
        <w:t xml:space="preserve">do původního stavu do </w:t>
      </w:r>
      <w:r w:rsidR="00FF0481" w:rsidRPr="009C7668">
        <w:t>201</w:t>
      </w:r>
      <w:r w:rsidR="00692067" w:rsidRPr="009C7668">
        <w:t>6</w:t>
      </w:r>
      <w:r w:rsidRPr="009C7668">
        <w:t>-</w:t>
      </w:r>
      <w:r w:rsidR="00872426">
        <w:t>09</w:t>
      </w:r>
      <w:r w:rsidRPr="009C7668">
        <w:t>-</w:t>
      </w:r>
      <w:r w:rsidR="00015D91" w:rsidRPr="009C7668">
        <w:t>3</w:t>
      </w:r>
      <w:r w:rsidR="00872426">
        <w:t>0</w:t>
      </w:r>
      <w:r w:rsidR="00AA1201" w:rsidRPr="009C7668">
        <w:t>.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XII.</w:t>
      </w:r>
    </w:p>
    <w:p w:rsidR="006929A7" w:rsidRDefault="006929A7" w:rsidP="006929A7">
      <w:pPr>
        <w:pStyle w:val="Nadpis2"/>
        <w:keepNext w:val="0"/>
      </w:pPr>
      <w:r>
        <w:t>Předání a převzetí díla</w:t>
      </w:r>
    </w:p>
    <w:p w:rsidR="006929A7" w:rsidRPr="00766BBA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splní svou povinn</w:t>
      </w:r>
      <w:r w:rsidR="00CD2413">
        <w:t>ost provést dílo jeho řádným doko</w:t>
      </w:r>
      <w:r>
        <w:t xml:space="preserve">nčením a předáním objednateli včetně odstranění případných vad a </w:t>
      </w:r>
      <w:r w:rsidRPr="00766BBA">
        <w:t>nedodělků</w:t>
      </w:r>
      <w:r w:rsidR="009C7668">
        <w:t>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splní svůj závazek převzít dílo podepsáním zápisu o předání a převzetí díla</w:t>
      </w:r>
      <w:r w:rsidR="002D2581">
        <w:t xml:space="preserve"> (části)</w:t>
      </w:r>
      <w:r>
        <w:t>.</w:t>
      </w:r>
    </w:p>
    <w:p w:rsidR="00A869F0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lastRenderedPageBreak/>
        <w:t xml:space="preserve">Nedokončené dílo nebo jeho část </w:t>
      </w:r>
      <w:r w:rsidR="00A869F0">
        <w:t>není objednatel povinen převzít, a to i v případě, že dílo bude vykazovat pouze ojedinělé drobné vady.</w:t>
      </w:r>
      <w:r>
        <w:t xml:space="preserve"> 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mohl a měl</w:t>
      </w:r>
      <w:r>
        <w:t xml:space="preserve"> a na tyto neupozornil, nebo pokud zhotovitel sám poskytl nesprávné údaje, na jejichž základě byly zpracovány objednatelem podklady.</w:t>
      </w:r>
    </w:p>
    <w:p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je povinen písemně oznámit objednateli nejpozději </w:t>
      </w:r>
      <w:r w:rsidR="009C7668">
        <w:t>5</w:t>
      </w:r>
      <w:r w:rsidRPr="009C7668">
        <w:t xml:space="preserve"> kalendářních dnů předem, kdy bude dílo nebo jeho část připravena k předání, kdy bude předání zahájeno a jak bude probíhat. Na základě návrhu zhotovitele smluvní strany dohodnou časový postup přejímajícího řízení.</w:t>
      </w:r>
    </w:p>
    <w:p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 w:rsidRPr="009C7668">
        <w:t>Objednatel zabezpečí k přejímacímu řízení:</w:t>
      </w:r>
    </w:p>
    <w:p w:rsidR="006929A7" w:rsidRPr="009C7668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 w:rsidRPr="009C7668">
        <w:rPr>
          <w:bCs/>
        </w:rPr>
        <w:t>účast autorského dozoru projektanta,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zabezpečí k přejímacímu řízení zejména: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>
        <w:rPr>
          <w:bCs/>
        </w:rPr>
        <w:t>účast svého zástupce oprávněného přebírat závazky z tohoto řízení vyplývající,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</w:pPr>
      <w:r>
        <w:rPr>
          <w:bCs/>
        </w:rPr>
        <w:t>účast zástupců svých dodavatelů, je-li k řádnému odevzdání a převzetí nutná</w:t>
      </w:r>
    </w:p>
    <w:p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zajistí doklady nezbytné pro provedení přejímacího řízení </w:t>
      </w:r>
      <w:r w:rsidRPr="009C7668">
        <w:t>(zejména dokumentaci skutečného provedení stavby, atesty</w:t>
      </w:r>
      <w:r w:rsidR="009C7668">
        <w:t xml:space="preserve"> použitých materiálů</w:t>
      </w:r>
      <w:r w:rsidRPr="009C7668">
        <w:t xml:space="preserve">, zápisy o provedení prací, zakrytých konstrukcí, o provedení zkoušek, </w:t>
      </w:r>
      <w:r w:rsidR="00F93004" w:rsidRPr="009C7668">
        <w:t xml:space="preserve">revize a </w:t>
      </w:r>
      <w:r w:rsidRPr="009C7668">
        <w:t xml:space="preserve">deníky aj.). Konkrétní seznam nezbytných dokladů bude objednatelem zhotoviteli upřesněn ve lhůtě </w:t>
      </w:r>
      <w:r w:rsidR="000642D2" w:rsidRPr="009C7668">
        <w:t>5</w:t>
      </w:r>
      <w:r w:rsidRPr="009C7668">
        <w:t xml:space="preserve"> dnů před přejímacím řízením.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 předání a převzetí provedených prací sepíší smluvní strany zápis. V tomto zápisu bude uvedeno zejména: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hodnocení prací (díla), zejména jejich kvality,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</w:p>
    <w:p w:rsidR="006929A7" w:rsidRPr="00E14422" w:rsidRDefault="006929A7" w:rsidP="006929A7">
      <w:pPr>
        <w:pStyle w:val="Zkladntextodsazen2"/>
        <w:ind w:left="360" w:firstLine="0"/>
        <w:rPr>
          <w:bCs/>
        </w:rPr>
      </w:pPr>
      <w:r>
        <w:t>Nedojde-li k dohodě, uvedou se v zápisu stanoviska obou stran.</w:t>
      </w:r>
    </w:p>
    <w:p w:rsidR="00284E8F" w:rsidRPr="00BB626F" w:rsidRDefault="00284E8F" w:rsidP="00284E8F">
      <w:pPr>
        <w:pStyle w:val="Zkladntextodsazen"/>
        <w:numPr>
          <w:ilvl w:val="0"/>
          <w:numId w:val="10"/>
        </w:numPr>
        <w:spacing w:before="120"/>
        <w:jc w:val="both"/>
      </w:pPr>
      <w:r w:rsidRPr="00BB626F">
        <w:t>V případě předání části díla přechází nebezpečí škody na věci na objednatele až předáním a převzetím celého díla.</w:t>
      </w:r>
    </w:p>
    <w:p w:rsidR="00872426" w:rsidRDefault="00872426" w:rsidP="004A37C1">
      <w:pPr>
        <w:pStyle w:val="Zkladntextodsazen"/>
        <w:spacing w:before="120"/>
        <w:ind w:left="0" w:firstLine="0"/>
        <w:rPr>
          <w:b/>
          <w:bCs/>
        </w:rPr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  <w:rPr>
          <w:highlight w:val="cyan"/>
        </w:rPr>
      </w:pPr>
      <w:r>
        <w:rPr>
          <w:b/>
          <w:bCs/>
        </w:rPr>
        <w:t>Článek XIII.</w:t>
      </w:r>
    </w:p>
    <w:p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  <w:r>
        <w:rPr>
          <w:b/>
          <w:bCs/>
        </w:rPr>
        <w:t>, záruční doba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Zhotovitel poskytuje objednateli na provedení díla bezplatnou záru</w:t>
      </w:r>
      <w:r w:rsidR="0054413B">
        <w:t xml:space="preserve">ku za jakost </w:t>
      </w:r>
      <w:r>
        <w:t xml:space="preserve">v délce </w:t>
      </w:r>
      <w:r w:rsidRPr="00BB626F">
        <w:rPr>
          <w:b/>
        </w:rPr>
        <w:t>60</w:t>
      </w:r>
      <w:r w:rsidRPr="00BB626F">
        <w:t> </w:t>
      </w:r>
      <w:r w:rsidR="0040705D" w:rsidRPr="0040705D">
        <w:rPr>
          <w:b/>
        </w:rPr>
        <w:t>měsíců</w:t>
      </w:r>
      <w:r>
        <w:t xml:space="preserve"> od data uvedeného v zápise o odevzdání a převzetí díla, </w:t>
      </w:r>
      <w:r w:rsidRPr="00BB626F">
        <w:t>resp. jeho částí.</w:t>
      </w:r>
      <w:r>
        <w:t xml:space="preserve"> Po dobu záruční </w:t>
      </w:r>
      <w:r w:rsidR="0054413B">
        <w:t>doby</w:t>
      </w:r>
      <w:r>
        <w:t xml:space="preserve"> ručí zhotovitel za to, že jím provedené dílo bude mít vlastnosti stanovené projek</w:t>
      </w:r>
      <w:r w:rsidR="00C53E72">
        <w:t>tovou dokumentací</w:t>
      </w:r>
      <w:r>
        <w:t>, obecně závaznými p</w:t>
      </w:r>
      <w:r w:rsidR="008D581A">
        <w:t>ředpisy, ČSN</w:t>
      </w:r>
      <w:r>
        <w:t xml:space="preserve"> </w:t>
      </w:r>
      <w:r w:rsidR="0097755C">
        <w:t>(</w:t>
      </w:r>
      <w:r>
        <w:t>pokud se vztahují na předmět díla</w:t>
      </w:r>
      <w:r w:rsidR="0097755C">
        <w:t>)</w:t>
      </w:r>
      <w:r>
        <w:t xml:space="preserve">, právními předpisy, a že bude mít vlastnosti obvyklé. Tato záruka se však nevztahuje na závady vzniklé neodborným užíváním nebo případným poškozením, které nezpůsobil zhotovitel. 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Práva objednatele z vad díla budou uplatněna:</w:t>
      </w:r>
    </w:p>
    <w:p w:rsidR="006929A7" w:rsidRPr="006A4D2A" w:rsidRDefault="006929A7" w:rsidP="00D11F0E">
      <w:pPr>
        <w:pStyle w:val="Zkladntextodsazen2"/>
        <w:numPr>
          <w:ilvl w:val="0"/>
          <w:numId w:val="7"/>
        </w:numPr>
        <w:ind w:left="1080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:rsidR="006929A7" w:rsidRPr="006A4D2A" w:rsidRDefault="006929A7" w:rsidP="00D11F0E">
      <w:pPr>
        <w:pStyle w:val="Zkladntextodsazen2"/>
        <w:numPr>
          <w:ilvl w:val="0"/>
          <w:numId w:val="7"/>
        </w:numPr>
        <w:ind w:left="1080"/>
        <w:rPr>
          <w:bCs/>
        </w:rPr>
      </w:pPr>
      <w:r w:rsidRPr="006A4D2A">
        <w:rPr>
          <w:bCs/>
        </w:rPr>
        <w:t xml:space="preserve">bez zbytečného odkladu později poté, kdy mohly být zjištěny při vynaložení odborné péče, a to nejpozději do konce záruční </w:t>
      </w:r>
      <w:r w:rsidR="0054413B">
        <w:rPr>
          <w:bCs/>
        </w:rPr>
        <w:t>doby</w:t>
      </w:r>
      <w:r w:rsidRPr="006A4D2A">
        <w:rPr>
          <w:bCs/>
        </w:rPr>
        <w:t>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>
        <w:lastRenderedPageBreak/>
        <w:t xml:space="preserve">Vady a nedodělky, zjištěné při přejímce nebo později v záruční </w:t>
      </w:r>
      <w:r w:rsidR="0054413B">
        <w:t>dob</w:t>
      </w:r>
      <w:r>
        <w:t xml:space="preserve">ě, je zhotovitel povinen odstranit </w:t>
      </w:r>
      <w:r w:rsidRPr="00BB626F">
        <w:t>do 1</w:t>
      </w:r>
      <w:r w:rsidR="00BB626F" w:rsidRPr="00BB626F">
        <w:t>0</w:t>
      </w:r>
      <w:r w:rsidRPr="00BB626F">
        <w:t xml:space="preserve"> dnů</w:t>
      </w:r>
      <w:r>
        <w:t xml:space="preserve"> ode dne písemného oznámení objednatelem, nedojde-li po projednání k dohodě o jiném termínu, a to i v případech, kdy neuznává, že za vadu odpovídá. Pokud tak v tomto te</w:t>
      </w:r>
      <w:r w:rsidR="000B04D8">
        <w:t xml:space="preserve">rmínu neprovede, má objednatel právo, bez ztráty záruk, </w:t>
      </w:r>
      <w:r>
        <w:t>zadat odstranění 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Pokud zhotovitel prokáže, že za vady neodpovídá, budou mu vynaložené náklady proplaceny zpětně objednatelem.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Odstraňování vad havarijního charakteru, které by bránily užívání díla a provozu, a závad na technologickém zařízení bude zahájeno do </w:t>
      </w:r>
      <w:r w:rsidRPr="00BB626F">
        <w:t>24 hodin od</w:t>
      </w:r>
      <w:r>
        <w:t xml:space="preserve"> jejího nahlášení zhotoviteli, přičemž je dostačující způsob nahlášení i telefonem či faxem a dodatečně písemné oznámení.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Uplatní-li objednavatel během záruční </w:t>
      </w:r>
      <w:r w:rsidR="0054413B">
        <w:t>doby</w:t>
      </w:r>
      <w:r w:rsidR="004F48D5">
        <w:t xml:space="preserve"> </w:t>
      </w:r>
      <w:r>
        <w:t xml:space="preserve">písemně vady, má se zato, že uplatňuje jejich bezplatné odstranění. Zápis o provedené opravě předá zhotovitel písemně objednateli, který odstranění vady prověří. O dobu reklamace od jejího uplatnění do termínu odstranění vady se sjednaná záruční </w:t>
      </w:r>
      <w:r w:rsidR="003E4E13">
        <w:t>doba</w:t>
      </w:r>
      <w:r>
        <w:t xml:space="preserve"> prodlužuje (u věci nové, dodané za věc neopravitelnou, začíná běžet nová záruční </w:t>
      </w:r>
      <w:r w:rsidR="003E4E13">
        <w:t>dob</w:t>
      </w:r>
      <w:r>
        <w:t>a).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V případě, že zhotovitel odstraňuje vady a nedodělky díla, je povinen provedenou opravu objednateli předat. Pro postup předání platí obdobně ustanovení čl. XII.</w:t>
      </w:r>
    </w:p>
    <w:p w:rsidR="001072BE" w:rsidRDefault="006929A7" w:rsidP="002C4FF0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Případná práva z odpovědnosti za vady a nedodělky uplatní objednatel na adrese uvedené v čl. I. této smlouvy.</w:t>
      </w:r>
    </w:p>
    <w:p w:rsidR="00BB626F" w:rsidRDefault="00BB626F" w:rsidP="001072BE">
      <w:pPr>
        <w:pStyle w:val="Zkladntextodsazen"/>
        <w:spacing w:before="120"/>
        <w:ind w:left="3767" w:firstLine="0"/>
        <w:jc w:val="both"/>
        <w:rPr>
          <w:b/>
          <w:bCs/>
        </w:rPr>
      </w:pPr>
    </w:p>
    <w:p w:rsidR="006929A7" w:rsidRPr="001072BE" w:rsidRDefault="006929A7" w:rsidP="001072BE">
      <w:pPr>
        <w:pStyle w:val="Zkladntextodsazen"/>
        <w:spacing w:before="120"/>
        <w:ind w:left="3767" w:firstLine="0"/>
        <w:jc w:val="both"/>
      </w:pPr>
      <w:r>
        <w:rPr>
          <w:b/>
          <w:bCs/>
        </w:rPr>
        <w:t>Článek XIV.</w:t>
      </w:r>
    </w:p>
    <w:p w:rsidR="006929A7" w:rsidRDefault="004725A1" w:rsidP="004725A1">
      <w:pPr>
        <w:pStyle w:val="Zkladntextodsazen2"/>
        <w:ind w:left="3059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 xml:space="preserve">Smluvní pokuty </w:t>
      </w:r>
    </w:p>
    <w:p w:rsidR="006929A7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>
        <w:t>Za prodlení s provedením díla</w:t>
      </w:r>
      <w:r w:rsidR="00D836F3">
        <w:t xml:space="preserve"> nebo jeho části</w:t>
      </w:r>
      <w:r>
        <w:t xml:space="preserve"> ve lhůtě uvedené v čl. III. odst. 1 této smlouvy uhradí zhotovitel objednateli smluvní pokutu ve </w:t>
      </w:r>
      <w:r w:rsidRPr="00BB626F">
        <w:t>výši 0,1 % z</w:t>
      </w:r>
      <w:r w:rsidR="00D836F3">
        <w:t xml:space="preserve"> celkové </w:t>
      </w:r>
      <w:r w:rsidRPr="00BB626F">
        <w:t>ceny</w:t>
      </w:r>
      <w:r>
        <w:t xml:space="preserve"> díla uve</w:t>
      </w:r>
      <w:r w:rsidR="00A16A97">
        <w:t>dené v čl. IV. odst.</w:t>
      </w:r>
      <w:r w:rsidR="00D836F3">
        <w:t xml:space="preserve"> </w:t>
      </w:r>
      <w:r w:rsidR="00A16A97">
        <w:t xml:space="preserve">1 </w:t>
      </w:r>
      <w:r>
        <w:t xml:space="preserve">za každý započatý den prodlení. </w:t>
      </w:r>
    </w:p>
    <w:p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Za prodlení s odstraněním vad nebo nedodělků díla ve lhůtě uvedené v čl. XIII. odst. </w:t>
      </w:r>
      <w:smartTag w:uri="urn:schemas-microsoft-com:office:smarttags" w:element="time">
        <w:smartTagPr>
          <w:attr w:name="Minute" w:val="0"/>
          <w:attr w:name="Hour" w:val="4"/>
        </w:smartTagPr>
        <w:r w:rsidRPr="00BB626F">
          <w:t>4 uhr</w:t>
        </w:r>
      </w:smartTag>
      <w:r w:rsidRPr="00BB626F">
        <w:t>adí zhotovitel objednateli smluvní pokutu ve výši 1 000 CZK za každý den prodlení, a to za každou vadu nebo nedodělek zvlášť.</w:t>
      </w:r>
    </w:p>
    <w:p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Za prodlení s uvedením staveniště do původního stavu dle čl. XI.</w:t>
      </w:r>
      <w:r w:rsidR="00F76792" w:rsidRPr="00BB626F">
        <w:t xml:space="preserve"> odst. 1</w:t>
      </w:r>
      <w:r w:rsidR="002D2581">
        <w:t>0</w:t>
      </w:r>
      <w:r w:rsidRPr="00BB626F">
        <w:t xml:space="preserve"> zaplatí zhotovitel objednateli smluvní pokutu ve výši 1 000 CZK za každý i započatý den prodlení.</w:t>
      </w:r>
    </w:p>
    <w:p w:rsidR="006929A7" w:rsidRPr="00BB626F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V</w:t>
      </w:r>
      <w:r w:rsidR="003E4E13">
        <w:t> </w:t>
      </w:r>
      <w:r w:rsidRPr="00BB626F">
        <w:t>případě</w:t>
      </w:r>
      <w:r w:rsidR="003E4E13">
        <w:t>, že zhotovitel bude provádět dílo pomocí subdodavatele, který není uveden v této smlouvě</w:t>
      </w:r>
      <w:r w:rsidRPr="00BB626F">
        <w:t>,</w:t>
      </w:r>
      <w:r w:rsidR="006929A7" w:rsidRPr="00BB626F">
        <w:t xml:space="preserve"> uhradí zhotovitel smluvní pokutu ve výši </w:t>
      </w:r>
      <w:r w:rsidR="00C35A63">
        <w:t>1</w:t>
      </w:r>
      <w:r w:rsidR="006929A7" w:rsidRPr="00BB626F">
        <w:t>0</w:t>
      </w:r>
      <w:r w:rsidRPr="00BB626F">
        <w:t> </w:t>
      </w:r>
      <w:r w:rsidR="006929A7" w:rsidRPr="00BB626F">
        <w:t>000</w:t>
      </w:r>
      <w:r w:rsidRPr="00BB626F">
        <w:t xml:space="preserve"> </w:t>
      </w:r>
      <w:r w:rsidR="006929A7" w:rsidRPr="00BB626F">
        <w:t>CZK na účet objednatele za každé takové porušení zvlášť.</w:t>
      </w:r>
    </w:p>
    <w:p w:rsidR="00DC7F57" w:rsidRPr="00BB626F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V případě neplnění </w:t>
      </w:r>
      <w:r w:rsidR="002A2B33">
        <w:t>povinnosti</w:t>
      </w:r>
      <w:r w:rsidR="002A2B33" w:rsidRPr="00BB626F">
        <w:t xml:space="preserve"> </w:t>
      </w:r>
      <w:r w:rsidRPr="00BB626F">
        <w:t xml:space="preserve">denního hlášení dle čl. VI. odst. 1 </w:t>
      </w:r>
      <w:proofErr w:type="spellStart"/>
      <w:r w:rsidRPr="00BB626F">
        <w:t>odr</w:t>
      </w:r>
      <w:proofErr w:type="spellEnd"/>
      <w:r w:rsidRPr="00BB626F">
        <w:t>. 5 se sjednává ve prospěch objednatele smluvní pokuta ve výši 500 CZK za každý jednotlivý případ.</w:t>
      </w:r>
    </w:p>
    <w:p w:rsidR="001C5260" w:rsidRDefault="001C5260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73CD9">
        <w:rPr>
          <w:szCs w:val="22"/>
        </w:rPr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</w:p>
    <w:p w:rsidR="001072BE" w:rsidRDefault="006929A7" w:rsidP="00AA1201">
      <w:pPr>
        <w:pStyle w:val="Zkladntextodsazen"/>
        <w:numPr>
          <w:ilvl w:val="0"/>
          <w:numId w:val="11"/>
        </w:numPr>
        <w:spacing w:before="120"/>
        <w:jc w:val="both"/>
      </w:pPr>
      <w:r>
        <w:t>Ujednáním o smluvní pokutě dle předchozích odstavců tohoto článku není dotčeno právo objednatele na náhradu škody.</w:t>
      </w:r>
    </w:p>
    <w:p w:rsidR="002C363A" w:rsidRDefault="002C363A" w:rsidP="00BD3987">
      <w:pPr>
        <w:pStyle w:val="Zkladntextodsazen"/>
        <w:spacing w:before="120"/>
        <w:ind w:left="0" w:firstLine="0"/>
        <w:jc w:val="both"/>
      </w:pPr>
    </w:p>
    <w:p w:rsidR="002C363A" w:rsidRDefault="002C363A" w:rsidP="00AA1201">
      <w:pPr>
        <w:pStyle w:val="Zkladntextodsazen"/>
        <w:spacing w:before="120"/>
        <w:ind w:left="397" w:firstLine="0"/>
        <w:jc w:val="both"/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lastRenderedPageBreak/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bodě nedopustila.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6929A7" w:rsidRPr="00BB626F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Smluvní strany mohou smlouvu ukončit dohodou nebo odstoupením. Dohoda o zrušení práv a závazků musí být písemná, jinak je neplatná. Objednatel nebo zhotovitel mají právo od smlouvy odstoupit</w:t>
      </w:r>
      <w:r w:rsidR="00DB1FF2">
        <w:t xml:space="preserve"> v </w:t>
      </w:r>
      <w:r>
        <w:t xml:space="preserve">případě podstatného porušení smluvních povinností zakotvených v této smlouvě </w:t>
      </w:r>
      <w:r w:rsidR="00C0007E">
        <w:t xml:space="preserve">druhou smluvní stranou </w:t>
      </w:r>
      <w:r w:rsidR="00DB1FF2">
        <w:t>a</w:t>
      </w:r>
      <w:r>
        <w:t>nebo v</w:t>
      </w:r>
      <w:r w:rsidR="00DB1FF2">
        <w:t> </w:t>
      </w:r>
      <w:r>
        <w:t>případ</w:t>
      </w:r>
      <w:r w:rsidR="00DB1FF2">
        <w:t>ech stanovených</w:t>
      </w:r>
      <w:r>
        <w:t xml:space="preserve">  </w:t>
      </w:r>
      <w:r w:rsidR="00B644C9">
        <w:t xml:space="preserve">občanským </w:t>
      </w:r>
      <w:r>
        <w:t xml:space="preserve">zákoníkem. Odstoupení musí mít písemnou formu </w:t>
      </w:r>
      <w:r w:rsidR="00DB1FF2">
        <w:t xml:space="preserve">a </w:t>
      </w:r>
      <w:r>
        <w:t>je účinné od jeho doručení druhé smluvní straně</w:t>
      </w:r>
      <w:r w:rsidR="00B644C9">
        <w:t xml:space="preserve"> (ex </w:t>
      </w:r>
      <w:proofErr w:type="spellStart"/>
      <w:r w:rsidR="00B644C9">
        <w:t>nunc</w:t>
      </w:r>
      <w:proofErr w:type="spellEnd"/>
      <w:r w:rsidR="00B644C9">
        <w:t>)</w:t>
      </w:r>
      <w:r>
        <w:t xml:space="preserve">. V případě pochybností se má za to, že je odstoupení doručeno třetí den od jeho odeslání. Za podstatné porušení smlouvy </w:t>
      </w:r>
      <w:r w:rsidRPr="00BB626F">
        <w:t>pokládají smluvní strany porušení těchto smluvních závazků:</w:t>
      </w:r>
    </w:p>
    <w:p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  <w:rPr>
          <w:szCs w:val="22"/>
        </w:rPr>
      </w:pPr>
      <w:r w:rsidRPr="00BB626F">
        <w:rPr>
          <w:szCs w:val="22"/>
        </w:rPr>
        <w:t xml:space="preserve">prodlení objednatele s předáním staveniště </w:t>
      </w:r>
      <w:r w:rsidR="008D581A" w:rsidRPr="00BB626F">
        <w:rPr>
          <w:szCs w:val="22"/>
        </w:rPr>
        <w:t>zhotoviteli o více než 1</w:t>
      </w:r>
      <w:r w:rsidR="00BB626F">
        <w:rPr>
          <w:szCs w:val="22"/>
        </w:rPr>
        <w:t>0</w:t>
      </w:r>
      <w:r w:rsidR="008D581A" w:rsidRPr="00BB626F">
        <w:rPr>
          <w:szCs w:val="22"/>
        </w:rPr>
        <w:t xml:space="preserve"> dnů</w:t>
      </w:r>
    </w:p>
    <w:p w:rsidR="00A9076D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 konečným termínem pro dokončení díla</w:t>
      </w:r>
      <w:r w:rsidR="00B644C9" w:rsidRPr="00BB626F">
        <w:rPr>
          <w:szCs w:val="22"/>
        </w:rPr>
        <w:t xml:space="preserve"> o více než 1</w:t>
      </w:r>
      <w:r w:rsidR="00BB626F">
        <w:rPr>
          <w:szCs w:val="22"/>
        </w:rPr>
        <w:t>0</w:t>
      </w:r>
      <w:r w:rsidR="00B644C9" w:rsidRPr="00BB626F">
        <w:rPr>
          <w:szCs w:val="22"/>
        </w:rPr>
        <w:t xml:space="preserve"> dnů </w:t>
      </w:r>
    </w:p>
    <w:p w:rsidR="00324BE6" w:rsidRPr="00BB626F" w:rsidRDefault="002445B8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opakované porušení podmínek jakosti díla</w:t>
      </w:r>
      <w:r w:rsidR="00E07FE0" w:rsidRPr="00BB626F">
        <w:rPr>
          <w:szCs w:val="22"/>
        </w:rPr>
        <w:t xml:space="preserve"> nebo bezpečnosti práce</w:t>
      </w:r>
    </w:p>
    <w:p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 prokázáním uzavřené platné pojistné smlouvy</w:t>
      </w:r>
      <w:r w:rsidR="008D581A" w:rsidRPr="00BB626F">
        <w:rPr>
          <w:szCs w:val="22"/>
        </w:rPr>
        <w:t xml:space="preserve"> dle čl.</w:t>
      </w:r>
      <w:r w:rsidR="00324BE6" w:rsidRPr="00BB626F">
        <w:rPr>
          <w:szCs w:val="22"/>
        </w:rPr>
        <w:t xml:space="preserve"> </w:t>
      </w:r>
      <w:r w:rsidR="008D581A" w:rsidRPr="00BB626F">
        <w:rPr>
          <w:szCs w:val="22"/>
        </w:rPr>
        <w:t>VII. odst.</w:t>
      </w:r>
      <w:r w:rsidR="003E4E13">
        <w:rPr>
          <w:szCs w:val="22"/>
        </w:rPr>
        <w:t xml:space="preserve"> </w:t>
      </w:r>
      <w:r w:rsidR="00D836F3">
        <w:rPr>
          <w:szCs w:val="22"/>
        </w:rPr>
        <w:t>5</w:t>
      </w:r>
    </w:p>
    <w:p w:rsidR="002445B8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 w:after="120"/>
        <w:ind w:left="709" w:hanging="352"/>
        <w:jc w:val="both"/>
      </w:pPr>
      <w:r w:rsidRPr="00BB626F">
        <w:rPr>
          <w:szCs w:val="22"/>
        </w:rPr>
        <w:t>prohlášení úpadku na zhotovitele, nebo jeho vstup do likvidace.</w:t>
      </w:r>
    </w:p>
    <w:p w:rsidR="00AE27DB" w:rsidRDefault="006929A7">
      <w:pPr>
        <w:pStyle w:val="Odstavecseseznamem"/>
        <w:spacing w:after="240" w:line="240" w:lineRule="auto"/>
        <w:ind w:left="360"/>
        <w:jc w:val="both"/>
      </w:pPr>
      <w:r w:rsidRPr="00BB626F">
        <w:rPr>
          <w:rFonts w:ascii="Arial" w:hAnsi="Arial" w:cs="Arial"/>
        </w:rPr>
        <w:t xml:space="preserve">V případě odstoupení od smlouvy smluvní strany provedou inventuru a vyúčtování dosud provedených prací na díle. Zhotovitel zároveň do </w:t>
      </w:r>
      <w:r w:rsidR="00BB626F">
        <w:rPr>
          <w:rFonts w:ascii="Arial" w:hAnsi="Arial" w:cs="Arial"/>
        </w:rPr>
        <w:t>5</w:t>
      </w:r>
      <w:r w:rsidRPr="00BB626F">
        <w:rPr>
          <w:rFonts w:ascii="Arial" w:hAnsi="Arial" w:cs="Arial"/>
        </w:rPr>
        <w:t xml:space="preserve"> dnů od účinného odstoupení vyklidí </w:t>
      </w:r>
      <w:r w:rsidR="00BB626F">
        <w:rPr>
          <w:rFonts w:ascii="Arial" w:hAnsi="Arial" w:cs="Arial"/>
        </w:rPr>
        <w:t>staveniště</w:t>
      </w:r>
      <w:r w:rsidRPr="00BB626F">
        <w:rPr>
          <w:rFonts w:ascii="Arial" w:hAnsi="Arial" w:cs="Arial"/>
        </w:rPr>
        <w:t>.</w:t>
      </w:r>
      <w:r w:rsidR="002445B8" w:rsidRPr="00BB626F">
        <w:rPr>
          <w:rFonts w:ascii="Arial" w:hAnsi="Arial" w:cs="Arial"/>
        </w:rPr>
        <w:t xml:space="preserve"> Zánikem smlouvy </w:t>
      </w:r>
      <w:r w:rsidR="00E07FE0" w:rsidRPr="00BB626F">
        <w:rPr>
          <w:rFonts w:ascii="Arial" w:hAnsi="Arial" w:cs="Arial"/>
        </w:rPr>
        <w:t xml:space="preserve">odstoupením </w:t>
      </w:r>
      <w:r w:rsidR="002445B8" w:rsidRPr="00BB626F">
        <w:rPr>
          <w:rFonts w:ascii="Arial" w:hAnsi="Arial" w:cs="Arial"/>
        </w:rPr>
        <w:t>nejsou dotčeny nároky obou s</w:t>
      </w:r>
      <w:r w:rsidR="00A87218" w:rsidRPr="00BB626F">
        <w:rPr>
          <w:rFonts w:ascii="Arial" w:hAnsi="Arial" w:cs="Arial"/>
        </w:rPr>
        <w:t>mluvních stran na náhradu škody, odpovědnost za vady a sankc</w:t>
      </w:r>
      <w:r w:rsidR="003E4E13">
        <w:rPr>
          <w:rFonts w:ascii="Arial" w:hAnsi="Arial" w:cs="Arial"/>
        </w:rPr>
        <w:t>í</w:t>
      </w:r>
      <w:r w:rsidR="002445B8" w:rsidRPr="00BB626F">
        <w:rPr>
          <w:rFonts w:ascii="Arial" w:hAnsi="Arial" w:cs="Arial"/>
        </w:rPr>
        <w:t>, které za trvání smlouvy vznikly.</w:t>
      </w:r>
    </w:p>
    <w:p w:rsidR="00C35A63" w:rsidRPr="00D836F3" w:rsidRDefault="00C35A63" w:rsidP="00E07FE0">
      <w:pPr>
        <w:pStyle w:val="Odstavecseseznamem"/>
        <w:spacing w:after="240" w:line="240" w:lineRule="auto"/>
        <w:ind w:left="360"/>
        <w:jc w:val="both"/>
      </w:pPr>
    </w:p>
    <w:p w:rsidR="006929A7" w:rsidRPr="00D836F3" w:rsidRDefault="0040705D" w:rsidP="00990075">
      <w:pPr>
        <w:pStyle w:val="Zkladntextodsazen"/>
        <w:spacing w:before="120"/>
        <w:ind w:left="360" w:firstLine="0"/>
        <w:jc w:val="center"/>
        <w:rPr>
          <w:b/>
        </w:rPr>
      </w:pPr>
      <w:r>
        <w:rPr>
          <w:b/>
          <w:bCs/>
        </w:rPr>
        <w:t>Článek XVI.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6929A7" w:rsidRDefault="006929A7" w:rsidP="006929A7">
      <w:pPr>
        <w:pStyle w:val="Zkladntextodsazen"/>
        <w:numPr>
          <w:ilvl w:val="0"/>
          <w:numId w:val="13"/>
        </w:numPr>
        <w:spacing w:before="120"/>
        <w:jc w:val="both"/>
      </w:pPr>
      <w:r>
        <w:t>Na právní vztahy touto smlouvou založené a v ní výslovně neupravené se použijí</w:t>
      </w:r>
      <w:r w:rsidR="004858F7">
        <w:t xml:space="preserve"> příslušná ustanovení občanského</w:t>
      </w:r>
      <w:r>
        <w:t xml:space="preserve"> zákoníku.</w:t>
      </w:r>
    </w:p>
    <w:p w:rsidR="006929A7" w:rsidRDefault="006929A7" w:rsidP="004725A1">
      <w:pPr>
        <w:pStyle w:val="Zkladntextodsazen"/>
        <w:numPr>
          <w:ilvl w:val="0"/>
          <w:numId w:val="13"/>
        </w:numPr>
        <w:spacing w:before="120"/>
        <w:jc w:val="both"/>
      </w:pPr>
      <w:r>
        <w:t>Jsou-li v této smlouvě uvedeny přílohy, tvoří její nedílnou součást.</w:t>
      </w:r>
      <w:r w:rsidR="004725A1">
        <w:t xml:space="preserve"> Existuje-li mezi ujednáními v této smlouvě a jejími přílohami rozpor, platí to, co je uvedeno v této smlouvě. </w:t>
      </w:r>
    </w:p>
    <w:p w:rsidR="006929A7" w:rsidRDefault="006929A7" w:rsidP="006929A7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Tato smlouva je uzavřena podle českého práva, vztahy z  ní vyplývající se řídí právním řádem České republiky, a pokud nedojde k dohodě smluvních stran, bude tyto spory rozhodovat </w:t>
      </w:r>
      <w:r w:rsidRPr="00CB0DD3">
        <w:t>věcně a místně příslušný soud v</w:t>
      </w:r>
      <w:r>
        <w:t> České republice</w:t>
      </w:r>
      <w:r w:rsidR="0095135A">
        <w:t xml:space="preserve"> podle sídla objednatele</w:t>
      </w:r>
      <w:r w:rsidRPr="00CB0DD3">
        <w:t>.</w:t>
      </w:r>
    </w:p>
    <w:p w:rsidR="006929A7" w:rsidRDefault="006929A7" w:rsidP="006929A7">
      <w:pPr>
        <w:pStyle w:val="Zkladntextodsazen"/>
        <w:numPr>
          <w:ilvl w:val="0"/>
          <w:numId w:val="13"/>
        </w:numPr>
        <w:spacing w:before="120"/>
        <w:jc w:val="both"/>
      </w:pPr>
      <w:r>
        <w:t>Veškeré změny a doplňky této smlouvy musí být učiněny písemně ve formě číslovaného dodatku k této smlouvě, podepsaného oprávněnými zástupci obou smluvních stran.</w:t>
      </w:r>
      <w:r w:rsidR="004F48D5">
        <w:t xml:space="preserve"> Ujednání o možnosti změnit smlouvu písem</w:t>
      </w:r>
      <w:r w:rsidR="00DC7F57">
        <w:t>ně, l</w:t>
      </w:r>
      <w:r w:rsidR="004F48D5">
        <w:t>z</w:t>
      </w:r>
      <w:r w:rsidR="00DC7F57">
        <w:t>e změnit jen písemným dodatkem</w:t>
      </w:r>
      <w:r w:rsidR="004F48D5">
        <w:t>.</w:t>
      </w:r>
      <w:r>
        <w:t xml:space="preserve"> </w:t>
      </w:r>
      <w:r w:rsidRPr="00CB0DD3">
        <w:t>Smlouva je vyhotovena ve dvou výtiscích, z nichž každý má platnost originálu</w:t>
      </w:r>
      <w:r>
        <w:t>.</w:t>
      </w:r>
      <w:r w:rsidRPr="00CB0DD3">
        <w:t xml:space="preserve"> </w:t>
      </w:r>
      <w:r>
        <w:t>K</w:t>
      </w:r>
      <w:r w:rsidRPr="00CB0DD3">
        <w:t>aždá ze</w:t>
      </w:r>
      <w:r>
        <w:t xml:space="preserve"> smluvních stran obdrží po jednom vyhotovení smlouvy.</w:t>
      </w:r>
    </w:p>
    <w:p w:rsidR="006929A7" w:rsidRDefault="006929A7" w:rsidP="006929A7">
      <w:pPr>
        <w:pStyle w:val="Zkladntextodsazen"/>
        <w:numPr>
          <w:ilvl w:val="0"/>
          <w:numId w:val="13"/>
        </w:numPr>
        <w:spacing w:before="120"/>
        <w:jc w:val="both"/>
      </w:pPr>
      <w:r>
        <w:t>Účastníci této smlouvy 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:rsidR="004A37C1" w:rsidRDefault="006929A7" w:rsidP="00C35A63">
      <w:pPr>
        <w:pStyle w:val="Zkladntextodsazen"/>
        <w:numPr>
          <w:ilvl w:val="0"/>
          <w:numId w:val="13"/>
        </w:numPr>
        <w:spacing w:before="120"/>
        <w:jc w:val="both"/>
      </w:pPr>
      <w:r>
        <w:lastRenderedPageBreak/>
        <w:t xml:space="preserve">Tato smlouva vstupuje v platnost </w:t>
      </w:r>
      <w:r w:rsidRPr="00BB626F">
        <w:t>a účinnost</w:t>
      </w:r>
      <w:r>
        <w:t xml:space="preserve"> dnem jejího podpisu oběma smluvními stranami.</w:t>
      </w:r>
    </w:p>
    <w:p w:rsidR="00DD3CFA" w:rsidRDefault="00DD3CFA" w:rsidP="00D40CDE">
      <w:pPr>
        <w:pStyle w:val="Zkladntextodsazen"/>
        <w:spacing w:before="120"/>
        <w:ind w:left="0" w:firstLine="0"/>
        <w:jc w:val="both"/>
      </w:pPr>
    </w:p>
    <w:p w:rsidR="00DD3CFA" w:rsidRDefault="00DD3CFA" w:rsidP="00456C57">
      <w:pPr>
        <w:pStyle w:val="Zkladntextodsazen"/>
        <w:spacing w:before="120"/>
        <w:ind w:left="397" w:firstLine="0"/>
        <w:jc w:val="both"/>
      </w:pPr>
    </w:p>
    <w:p w:rsidR="00BD3987" w:rsidRDefault="00BD3987" w:rsidP="00456C57">
      <w:pPr>
        <w:pStyle w:val="Zkladntextodsazen"/>
        <w:spacing w:before="120"/>
        <w:ind w:left="397" w:firstLine="0"/>
        <w:jc w:val="both"/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XVII.</w:t>
      </w:r>
    </w:p>
    <w:p w:rsidR="004E4F17" w:rsidRDefault="001072BE" w:rsidP="004E4F17">
      <w:pPr>
        <w:pStyle w:val="Zkladntextodsazen2"/>
        <w:ind w:left="3063" w:firstLine="482"/>
        <w:rPr>
          <w:b/>
          <w:bCs/>
        </w:rPr>
      </w:pPr>
      <w:r>
        <w:rPr>
          <w:b/>
          <w:bCs/>
        </w:rPr>
        <w:t xml:space="preserve">     </w:t>
      </w:r>
      <w:r w:rsidR="006929A7">
        <w:rPr>
          <w:b/>
          <w:bCs/>
        </w:rPr>
        <w:t>Seznam příloh</w:t>
      </w:r>
    </w:p>
    <w:p w:rsidR="004E4F17" w:rsidRDefault="004E4F17" w:rsidP="004E4F17">
      <w:pPr>
        <w:pStyle w:val="Zkladntextodsazen2"/>
        <w:rPr>
          <w:b/>
          <w:bCs/>
        </w:rPr>
      </w:pPr>
    </w:p>
    <w:p w:rsidR="004E4F17" w:rsidRDefault="006929A7" w:rsidP="004E4F17">
      <w:pPr>
        <w:pStyle w:val="Zkladntextodsazen2"/>
      </w:pPr>
      <w:r>
        <w:t>Nedílnou součástí této smlouvy jsou tyto přílohy:</w:t>
      </w:r>
    </w:p>
    <w:p w:rsidR="004E4F17" w:rsidRDefault="00D35538" w:rsidP="004E4F17">
      <w:pPr>
        <w:pStyle w:val="Zkladntextodsazen"/>
        <w:numPr>
          <w:ilvl w:val="0"/>
          <w:numId w:val="55"/>
        </w:numPr>
        <w:spacing w:before="120"/>
        <w:jc w:val="both"/>
      </w:pPr>
      <w:r w:rsidRPr="00BB626F">
        <w:t>Úplný a zaruče</w:t>
      </w:r>
      <w:r w:rsidR="00E66A06" w:rsidRPr="00BB626F">
        <w:t>ný položkový rozpočet</w:t>
      </w:r>
      <w:r w:rsidR="000C1DC9">
        <w:t xml:space="preserve"> č</w:t>
      </w:r>
      <w:r w:rsidR="002C363A">
        <w:t xml:space="preserve">. 01/07/2016 </w:t>
      </w:r>
      <w:r w:rsidR="00C35A63">
        <w:t xml:space="preserve">pro opravu střechy </w:t>
      </w:r>
      <w:proofErr w:type="spellStart"/>
      <w:r w:rsidR="00C35A63">
        <w:t>obj</w:t>
      </w:r>
      <w:proofErr w:type="spellEnd"/>
      <w:r w:rsidR="00C35A63">
        <w:t>. č. 86 Pokrok</w:t>
      </w:r>
    </w:p>
    <w:p w:rsidR="00C35A63" w:rsidRDefault="00C35A63" w:rsidP="00C35A63">
      <w:pPr>
        <w:pStyle w:val="Zkladntextodsazen"/>
        <w:numPr>
          <w:ilvl w:val="0"/>
          <w:numId w:val="55"/>
        </w:numPr>
        <w:spacing w:before="120"/>
        <w:jc w:val="both"/>
      </w:pPr>
      <w:r w:rsidRPr="00BB626F">
        <w:t>Úplný a zaručený položkový rozpočet</w:t>
      </w:r>
      <w:r>
        <w:t xml:space="preserve"> č</w:t>
      </w:r>
      <w:r w:rsidR="002C363A">
        <w:t>. 02/07/</w:t>
      </w:r>
      <w:r w:rsidR="001F395B">
        <w:t xml:space="preserve">2016 </w:t>
      </w:r>
      <w:r>
        <w:t xml:space="preserve">pro opravu střechy </w:t>
      </w:r>
      <w:proofErr w:type="spellStart"/>
      <w:r>
        <w:t>obj</w:t>
      </w:r>
      <w:proofErr w:type="spellEnd"/>
      <w:r>
        <w:t xml:space="preserve">. č. 001 </w:t>
      </w:r>
      <w:proofErr w:type="spellStart"/>
      <w:r>
        <w:t>Jeremenko</w:t>
      </w:r>
      <w:proofErr w:type="spellEnd"/>
    </w:p>
    <w:p w:rsidR="00C35A63" w:rsidRDefault="00C35A63" w:rsidP="00C35A63">
      <w:pPr>
        <w:pStyle w:val="Zkladntextodsazen"/>
        <w:spacing w:before="120"/>
        <w:ind w:left="720" w:firstLine="0"/>
        <w:jc w:val="both"/>
      </w:pPr>
    </w:p>
    <w:p w:rsidR="00C35A63" w:rsidRDefault="00C35A63" w:rsidP="00C35A63">
      <w:pPr>
        <w:pStyle w:val="Zkladntextodsazen"/>
        <w:spacing w:before="120"/>
        <w:ind w:left="720" w:firstLine="0"/>
        <w:jc w:val="both"/>
      </w:pPr>
    </w:p>
    <w:p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Za zhotovitele:</w:t>
      </w:r>
    </w:p>
    <w:p w:rsidR="006929A7" w:rsidRPr="000C1DC9" w:rsidRDefault="006929A7" w:rsidP="004E4F17">
      <w:pPr>
        <w:pStyle w:val="Zkladntextodsazen"/>
        <w:spacing w:before="120"/>
        <w:jc w:val="both"/>
      </w:pPr>
      <w:r>
        <w:t>V Ostravě dne:</w:t>
      </w:r>
      <w:r>
        <w:tab/>
      </w:r>
      <w:r w:rsidR="004E4F17">
        <w:t xml:space="preserve">                              </w:t>
      </w:r>
      <w:r w:rsidR="000C1DC9">
        <w:t xml:space="preserve">            </w:t>
      </w:r>
      <w:r>
        <w:t>V</w:t>
      </w:r>
      <w:r w:rsidR="002C363A">
        <w:t xml:space="preserve"> Ostravě </w:t>
      </w:r>
      <w:r w:rsidR="000C1DC9">
        <w:t>d</w:t>
      </w:r>
      <w:r w:rsidRPr="000C1DC9">
        <w:t xml:space="preserve">ne:  </w:t>
      </w:r>
    </w:p>
    <w:p w:rsidR="00E442D7" w:rsidRPr="000C1DC9" w:rsidRDefault="00E442D7" w:rsidP="002C4FF0">
      <w:pPr>
        <w:pStyle w:val="Zkladntextodsazen2"/>
        <w:tabs>
          <w:tab w:val="center" w:pos="1440"/>
          <w:tab w:val="center" w:pos="5760"/>
        </w:tabs>
      </w:pPr>
    </w:p>
    <w:p w:rsidR="004E4F17" w:rsidRDefault="004E4F17" w:rsidP="002C4FF0">
      <w:pPr>
        <w:pStyle w:val="Zkladntextodsazen2"/>
        <w:tabs>
          <w:tab w:val="center" w:pos="1440"/>
          <w:tab w:val="center" w:pos="5760"/>
        </w:tabs>
      </w:pPr>
    </w:p>
    <w:p w:rsidR="000C1DC9" w:rsidRDefault="000C1DC9" w:rsidP="002C4FF0">
      <w:pPr>
        <w:pStyle w:val="Zkladntextodsazen2"/>
        <w:tabs>
          <w:tab w:val="center" w:pos="1440"/>
          <w:tab w:val="center" w:pos="5760"/>
        </w:tabs>
      </w:pPr>
    </w:p>
    <w:p w:rsidR="000C1DC9" w:rsidRPr="000C1DC9" w:rsidRDefault="000C1DC9" w:rsidP="002C4FF0">
      <w:pPr>
        <w:pStyle w:val="Zkladntextodsazen2"/>
        <w:tabs>
          <w:tab w:val="center" w:pos="1440"/>
          <w:tab w:val="center" w:pos="5760"/>
        </w:tabs>
      </w:pPr>
    </w:p>
    <w:p w:rsidR="006929A7" w:rsidRPr="000C1DC9" w:rsidRDefault="006929A7" w:rsidP="004E4F17">
      <w:pPr>
        <w:pStyle w:val="Zkladntextodsazen2"/>
        <w:tabs>
          <w:tab w:val="center" w:pos="1440"/>
          <w:tab w:val="center" w:pos="5760"/>
        </w:tabs>
      </w:pPr>
      <w:r w:rsidRPr="000C1DC9">
        <w:t>………………………………</w:t>
      </w:r>
      <w:r w:rsidR="004E4F17" w:rsidRPr="000C1DC9">
        <w:t>………..</w:t>
      </w:r>
      <w:r w:rsidRPr="000C1DC9">
        <w:tab/>
      </w:r>
      <w:r w:rsidR="004E4F17" w:rsidRPr="000C1DC9">
        <w:t xml:space="preserve">                      </w:t>
      </w:r>
      <w:r w:rsidRPr="000C1DC9">
        <w:t>………………………</w:t>
      </w:r>
      <w:r w:rsidR="004E4F17" w:rsidRPr="000C1DC9">
        <w:t>………………….</w:t>
      </w:r>
    </w:p>
    <w:p w:rsidR="006929A7" w:rsidRPr="000C1DC9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 w:rsidRPr="000C1DC9">
        <w:tab/>
      </w:r>
      <w:r w:rsidR="006929A7" w:rsidRPr="000C1DC9">
        <w:t xml:space="preserve">Ing. </w:t>
      </w:r>
      <w:smartTag w:uri="urn:schemas-microsoft-com:office:smarttags" w:element="metricconverter">
        <w:smartTagPr>
          <w:attr w:name="ProductID" w:val="Josef Havelka"/>
        </w:smartTagPr>
        <w:r w:rsidR="006929A7" w:rsidRPr="000C1DC9">
          <w:t>Josef Havelka</w:t>
        </w:r>
      </w:smartTag>
      <w:r w:rsidR="006929A7" w:rsidRPr="000C1DC9">
        <w:tab/>
      </w:r>
      <w:r w:rsidR="002C363A">
        <w:t xml:space="preserve">Roman </w:t>
      </w:r>
      <w:proofErr w:type="spellStart"/>
      <w:r w:rsidR="002C363A">
        <w:t>Hanske</w:t>
      </w:r>
      <w:proofErr w:type="spellEnd"/>
    </w:p>
    <w:p w:rsidR="001072BE" w:rsidRDefault="006929A7" w:rsidP="004725A1">
      <w:pPr>
        <w:pStyle w:val="Zkladntextodsazen2"/>
      </w:pPr>
      <w:r w:rsidRPr="000C1DC9">
        <w:tab/>
        <w:t>vedoucí odštěpného závodu ODRA</w:t>
      </w:r>
      <w:r w:rsidR="001072BE" w:rsidRPr="000C1DC9">
        <w:tab/>
      </w:r>
      <w:r w:rsidR="004725A1" w:rsidRPr="000C1DC9">
        <w:t xml:space="preserve">                           </w:t>
      </w:r>
      <w:r w:rsidR="002C363A">
        <w:t>jednatel společnosti</w:t>
      </w:r>
    </w:p>
    <w:sectPr w:rsidR="001072BE" w:rsidSect="00A3271B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F6BDD3" w15:done="0"/>
  <w15:commentEx w15:paraId="1D831A26" w15:done="0"/>
  <w15:commentEx w15:paraId="0827D3DB" w15:done="0"/>
  <w15:commentEx w15:paraId="0C03620B" w15:done="0"/>
  <w15:commentEx w15:paraId="78D50574" w15:done="0"/>
  <w15:commentEx w15:paraId="1F3F1B9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872" w:rsidRDefault="002D2872">
      <w:r>
        <w:separator/>
      </w:r>
    </w:p>
  </w:endnote>
  <w:endnote w:type="continuationSeparator" w:id="0">
    <w:p w:rsidR="002D2872" w:rsidRDefault="002D2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872" w:rsidRDefault="002D2872">
      <w:r>
        <w:separator/>
      </w:r>
    </w:p>
  </w:footnote>
  <w:footnote w:type="continuationSeparator" w:id="0">
    <w:p w:rsidR="002D2872" w:rsidRDefault="002D2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CC" w:rsidRPr="00EA38AF" w:rsidRDefault="00043BC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 xml:space="preserve">Smlouva o dílo                                                                                                      </w:t>
    </w:r>
    <w:r w:rsidRPr="00EA38AF">
      <w:rPr>
        <w:rFonts w:ascii="Arial" w:hAnsi="Arial" w:cs="Arial"/>
        <w:sz w:val="20"/>
        <w:szCs w:val="20"/>
      </w:rPr>
      <w:t xml:space="preserve">Strana </w:t>
    </w:r>
    <w:r w:rsidR="00747843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747843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78428D">
      <w:rPr>
        <w:rStyle w:val="slostrnky"/>
        <w:rFonts w:ascii="Arial" w:hAnsi="Arial" w:cs="Arial"/>
        <w:noProof/>
        <w:sz w:val="20"/>
        <w:szCs w:val="20"/>
      </w:rPr>
      <w:t>11</w:t>
    </w:r>
    <w:r w:rsidR="00747843" w:rsidRPr="00EA38AF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 xml:space="preserve"> </w:t>
    </w:r>
    <w:r w:rsidRPr="00EA38AF">
      <w:rPr>
        <w:rStyle w:val="slostrnky"/>
        <w:rFonts w:ascii="Arial" w:hAnsi="Arial" w:cs="Arial"/>
        <w:sz w:val="20"/>
        <w:szCs w:val="20"/>
      </w:rPr>
      <w:t xml:space="preserve"> (Celkem </w:t>
    </w:r>
    <w:r w:rsidR="00747843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747843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78428D">
      <w:rPr>
        <w:rStyle w:val="slostrnky"/>
        <w:rFonts w:ascii="Arial" w:hAnsi="Arial" w:cs="Arial"/>
        <w:noProof/>
        <w:sz w:val="20"/>
        <w:szCs w:val="20"/>
      </w:rPr>
      <w:t>11</w:t>
    </w:r>
    <w:r w:rsidR="00747843" w:rsidRPr="00EA38AF">
      <w:rPr>
        <w:rStyle w:val="slostrnky"/>
        <w:rFonts w:ascii="Arial" w:hAnsi="Arial" w:cs="Arial"/>
        <w:sz w:val="20"/>
        <w:szCs w:val="20"/>
      </w:rPr>
      <w:fldChar w:fldCharType="end"/>
    </w:r>
    <w:r w:rsidRPr="00EA38AF">
      <w:rPr>
        <w:rStyle w:val="slostrnky"/>
        <w:rFonts w:ascii="Arial" w:hAnsi="Arial" w:cs="Arial"/>
        <w:sz w:val="20"/>
        <w:szCs w:val="20"/>
      </w:rPr>
      <w:t>)</w:t>
    </w:r>
  </w:p>
  <w:p w:rsidR="00BE1DD0" w:rsidRPr="00BE1DD0" w:rsidRDefault="00043BCC" w:rsidP="00086E00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DIAMO, s. </w:t>
    </w:r>
    <w:proofErr w:type="gramStart"/>
    <w:r>
      <w:rPr>
        <w:rFonts w:ascii="Arial" w:hAnsi="Arial"/>
        <w:sz w:val="18"/>
      </w:rPr>
      <w:t xml:space="preserve">p.  </w:t>
    </w:r>
    <w:r w:rsidR="00BE1DD0">
      <w:rPr>
        <w:rFonts w:ascii="Arial" w:hAnsi="Arial"/>
        <w:sz w:val="18"/>
      </w:rPr>
      <w:t xml:space="preserve">–   </w:t>
    </w:r>
    <w:r w:rsidR="009D7C63">
      <w:rPr>
        <w:rFonts w:ascii="Arial" w:hAnsi="Arial"/>
        <w:sz w:val="18"/>
      </w:rPr>
      <w:t>RED</w:t>
    </w:r>
    <w:proofErr w:type="gramEnd"/>
    <w:r w:rsidR="009D7C63">
      <w:rPr>
        <w:rFonts w:ascii="Arial" w:hAnsi="Arial"/>
        <w:sz w:val="18"/>
      </w:rPr>
      <w:t xml:space="preserve"> St</w:t>
    </w:r>
    <w:r w:rsidR="00C53E7E">
      <w:rPr>
        <w:rFonts w:ascii="Arial" w:hAnsi="Arial"/>
        <w:sz w:val="18"/>
      </w:rPr>
      <w:t>řech</w:t>
    </w:r>
    <w:r w:rsidR="009D7C63">
      <w:rPr>
        <w:rFonts w:ascii="Arial" w:hAnsi="Arial"/>
        <w:sz w:val="18"/>
      </w:rPr>
      <w:t>y s.r.o.</w:t>
    </w:r>
    <w:r w:rsidR="00BE1DD0">
      <w:rPr>
        <w:rFonts w:ascii="Arial" w:hAnsi="Arial"/>
        <w:sz w:val="18"/>
      </w:rPr>
      <w:t xml:space="preserve">                                              </w:t>
    </w:r>
    <w:r w:rsidR="009D7C63">
      <w:rPr>
        <w:rFonts w:ascii="Arial" w:hAnsi="Arial"/>
        <w:sz w:val="18"/>
      </w:rPr>
      <w:t xml:space="preserve">        </w:t>
    </w:r>
    <w:r w:rsidR="00FC3912">
      <w:rPr>
        <w:rFonts w:ascii="Arial" w:hAnsi="Arial"/>
        <w:sz w:val="18"/>
      </w:rPr>
      <w:t xml:space="preserve">          </w:t>
    </w:r>
    <w:r w:rsidR="00FD67BB">
      <w:rPr>
        <w:rFonts w:ascii="Arial" w:hAnsi="Arial"/>
        <w:sz w:val="18"/>
      </w:rPr>
      <w:t xml:space="preserve"> </w:t>
    </w:r>
    <w:proofErr w:type="spellStart"/>
    <w:r w:rsidR="00BE1DD0">
      <w:rPr>
        <w:rFonts w:ascii="Arial" w:hAnsi="Arial"/>
        <w:sz w:val="18"/>
      </w:rPr>
      <w:t>Reg</w:t>
    </w:r>
    <w:proofErr w:type="spellEnd"/>
    <w:r w:rsidR="00BE1DD0">
      <w:rPr>
        <w:rFonts w:ascii="Arial" w:hAnsi="Arial"/>
        <w:sz w:val="18"/>
      </w:rPr>
      <w:t xml:space="preserve">. </w:t>
    </w:r>
    <w:proofErr w:type="gramStart"/>
    <w:r w:rsidR="00BE1DD0">
      <w:rPr>
        <w:rFonts w:ascii="Arial" w:hAnsi="Arial"/>
        <w:sz w:val="18"/>
      </w:rPr>
      <w:t>č.</w:t>
    </w:r>
    <w:proofErr w:type="gramEnd"/>
    <w:r w:rsidR="00BE1DD0">
      <w:rPr>
        <w:rFonts w:ascii="Arial" w:hAnsi="Arial"/>
        <w:sz w:val="18"/>
      </w:rPr>
      <w:t xml:space="preserve">: </w:t>
    </w:r>
    <w:r w:rsidR="00FD67BB">
      <w:rPr>
        <w:rFonts w:ascii="Arial" w:hAnsi="Arial"/>
        <w:sz w:val="18"/>
      </w:rPr>
      <w:t>D500/</w:t>
    </w:r>
    <w:r w:rsidR="00DE4BF1">
      <w:rPr>
        <w:rFonts w:ascii="Arial" w:hAnsi="Arial"/>
        <w:sz w:val="18"/>
      </w:rPr>
      <w:t>55</w:t>
    </w:r>
    <w:r w:rsidR="00FC3912">
      <w:rPr>
        <w:rFonts w:ascii="Arial" w:hAnsi="Arial"/>
        <w:sz w:val="18"/>
      </w:rPr>
      <w:t>000/00194</w:t>
    </w:r>
    <w:r w:rsidR="00FD67BB">
      <w:rPr>
        <w:rFonts w:ascii="Arial" w:hAnsi="Arial"/>
        <w:sz w:val="18"/>
      </w:rPr>
      <w:t>/16/00</w:t>
    </w:r>
  </w:p>
  <w:p w:rsidR="00043BCC" w:rsidRPr="00FD67BB" w:rsidRDefault="00284E8F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</w:t>
    </w:r>
    <w:r w:rsidR="00FD67BB">
      <w:rPr>
        <w:rFonts w:ascii="Arial" w:hAnsi="Arial"/>
        <w:sz w:val="18"/>
      </w:rPr>
      <w:t xml:space="preserve">                         </w:t>
    </w:r>
    <w:r w:rsidR="00483ECE">
      <w:rPr>
        <w:rFonts w:ascii="Arial" w:hAnsi="Arial"/>
        <w:sz w:val="18"/>
      </w:rPr>
      <w:t>Č</w:t>
    </w:r>
    <w:r w:rsidR="00043BCC">
      <w:rPr>
        <w:rFonts w:ascii="Arial" w:hAnsi="Arial"/>
        <w:sz w:val="18"/>
      </w:rPr>
      <w:t>. smlouvy pro daňové doklady č.</w:t>
    </w:r>
    <w:r w:rsidR="00BE1DD0">
      <w:rPr>
        <w:rFonts w:ascii="Arial" w:hAnsi="Arial"/>
        <w:sz w:val="18"/>
      </w:rPr>
      <w:t xml:space="preserve"> </w:t>
    </w:r>
    <w:r w:rsidR="00043BCC">
      <w:rPr>
        <w:rFonts w:ascii="Arial" w:hAnsi="Arial"/>
        <w:sz w:val="18"/>
      </w:rPr>
      <w:t>SAP</w:t>
    </w:r>
    <w:r w:rsidR="00BE1DD0">
      <w:rPr>
        <w:rFonts w:ascii="Arial" w:hAnsi="Arial"/>
        <w:sz w:val="18"/>
      </w:rPr>
      <w:t>:</w:t>
    </w:r>
    <w:r w:rsidR="00043BCC">
      <w:rPr>
        <w:rFonts w:ascii="Arial" w:hAnsi="Arial"/>
        <w:sz w:val="18"/>
      </w:rPr>
      <w:t xml:space="preserve"> </w:t>
    </w:r>
    <w:r w:rsidR="00FD67BB" w:rsidRPr="00FD67BB">
      <w:rPr>
        <w:rFonts w:ascii="Arial" w:hAnsi="Arial"/>
        <w:sz w:val="18"/>
        <w:szCs w:val="18"/>
      </w:rPr>
      <w:t>45</w:t>
    </w:r>
    <w:r w:rsidR="00C35A63">
      <w:rPr>
        <w:rFonts w:ascii="Arial" w:hAnsi="Arial"/>
        <w:sz w:val="18"/>
        <w:szCs w:val="18"/>
      </w:rPr>
      <w:t>2</w:t>
    </w:r>
    <w:r w:rsidR="00FD67BB" w:rsidRPr="00FD67BB">
      <w:rPr>
        <w:rFonts w:ascii="Arial" w:hAnsi="Arial"/>
        <w:sz w:val="18"/>
        <w:szCs w:val="18"/>
      </w:rPr>
      <w:t>002</w:t>
    </w:r>
    <w:r w:rsidR="009D7C63">
      <w:rPr>
        <w:rFonts w:ascii="Arial" w:hAnsi="Arial"/>
        <w:sz w:val="18"/>
        <w:szCs w:val="18"/>
      </w:rPr>
      <w:t>2935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574CE"/>
    <w:multiLevelType w:val="hybridMultilevel"/>
    <w:tmpl w:val="C0F041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AC4346"/>
    <w:multiLevelType w:val="hybridMultilevel"/>
    <w:tmpl w:val="0F1861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713FC"/>
    <w:multiLevelType w:val="hybridMultilevel"/>
    <w:tmpl w:val="50C87FD6"/>
    <w:lvl w:ilvl="0" w:tplc="0464D4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1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731161"/>
    <w:multiLevelType w:val="hybridMultilevel"/>
    <w:tmpl w:val="CBEA6388"/>
    <w:lvl w:ilvl="0" w:tplc="46ACCB92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76740C"/>
    <w:multiLevelType w:val="hybridMultilevel"/>
    <w:tmpl w:val="CEB0F470"/>
    <w:lvl w:ilvl="0" w:tplc="34ACF7E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DA66C2"/>
    <w:multiLevelType w:val="hybridMultilevel"/>
    <w:tmpl w:val="C93CA1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066155"/>
    <w:multiLevelType w:val="hybridMultilevel"/>
    <w:tmpl w:val="777431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4D6463"/>
    <w:multiLevelType w:val="hybridMultilevel"/>
    <w:tmpl w:val="CE507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B75E48"/>
    <w:multiLevelType w:val="multilevel"/>
    <w:tmpl w:val="8D3839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390758"/>
    <w:multiLevelType w:val="hybridMultilevel"/>
    <w:tmpl w:val="86387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504097B"/>
    <w:multiLevelType w:val="hybridMultilevel"/>
    <w:tmpl w:val="D52462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BD5936"/>
    <w:multiLevelType w:val="hybridMultilevel"/>
    <w:tmpl w:val="86E8EB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955230C"/>
    <w:multiLevelType w:val="hybridMultilevel"/>
    <w:tmpl w:val="A636143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0000734"/>
    <w:multiLevelType w:val="hybridMultilevel"/>
    <w:tmpl w:val="2CE240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1FC2A48"/>
    <w:multiLevelType w:val="hybridMultilevel"/>
    <w:tmpl w:val="AFBC3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68345FE"/>
    <w:multiLevelType w:val="hybridMultilevel"/>
    <w:tmpl w:val="E6B40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831E79"/>
    <w:multiLevelType w:val="hybridMultilevel"/>
    <w:tmpl w:val="7F4E70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257E20"/>
    <w:multiLevelType w:val="hybridMultilevel"/>
    <w:tmpl w:val="D02249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4DA46529"/>
    <w:multiLevelType w:val="hybridMultilevel"/>
    <w:tmpl w:val="08EA6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285A6C"/>
    <w:multiLevelType w:val="hybridMultilevel"/>
    <w:tmpl w:val="1F9C10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4CD0FC0"/>
    <w:multiLevelType w:val="hybridMultilevel"/>
    <w:tmpl w:val="C3284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880855"/>
    <w:multiLevelType w:val="hybridMultilevel"/>
    <w:tmpl w:val="A692CC1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587421E7"/>
    <w:multiLevelType w:val="hybridMultilevel"/>
    <w:tmpl w:val="33DA7DBA"/>
    <w:lvl w:ilvl="0" w:tplc="B01CBF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91D7EDF"/>
    <w:multiLevelType w:val="multilevel"/>
    <w:tmpl w:val="F40285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DF077B7"/>
    <w:multiLevelType w:val="hybridMultilevel"/>
    <w:tmpl w:val="2536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6EE0109"/>
    <w:multiLevelType w:val="hybridMultilevel"/>
    <w:tmpl w:val="BFE086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E753C8"/>
    <w:multiLevelType w:val="multilevel"/>
    <w:tmpl w:val="F71E02C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0">
    <w:nsid w:val="6F5D0566"/>
    <w:multiLevelType w:val="hybridMultilevel"/>
    <w:tmpl w:val="BA72177C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0B36387"/>
    <w:multiLevelType w:val="hybridMultilevel"/>
    <w:tmpl w:val="E73A51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70FA7825"/>
    <w:multiLevelType w:val="hybridMultilevel"/>
    <w:tmpl w:val="06A2A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6">
    <w:nsid w:val="772B7115"/>
    <w:multiLevelType w:val="hybridMultilevel"/>
    <w:tmpl w:val="E11C86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671BBD"/>
    <w:multiLevelType w:val="hybridMultilevel"/>
    <w:tmpl w:val="AE06C418"/>
    <w:lvl w:ilvl="0" w:tplc="0405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9"/>
  </w:num>
  <w:num w:numId="2">
    <w:abstractNumId w:val="55"/>
  </w:num>
  <w:num w:numId="3">
    <w:abstractNumId w:val="13"/>
  </w:num>
  <w:num w:numId="4">
    <w:abstractNumId w:val="21"/>
  </w:num>
  <w:num w:numId="5">
    <w:abstractNumId w:val="47"/>
  </w:num>
  <w:num w:numId="6">
    <w:abstractNumId w:val="43"/>
  </w:num>
  <w:num w:numId="7">
    <w:abstractNumId w:val="50"/>
  </w:num>
  <w:num w:numId="8">
    <w:abstractNumId w:val="24"/>
  </w:num>
  <w:num w:numId="9">
    <w:abstractNumId w:val="53"/>
  </w:num>
  <w:num w:numId="10">
    <w:abstractNumId w:val="5"/>
  </w:num>
  <w:num w:numId="11">
    <w:abstractNumId w:val="17"/>
  </w:num>
  <w:num w:numId="12">
    <w:abstractNumId w:val="11"/>
  </w:num>
  <w:num w:numId="13">
    <w:abstractNumId w:val="30"/>
  </w:num>
  <w:num w:numId="14">
    <w:abstractNumId w:val="45"/>
  </w:num>
  <w:num w:numId="15">
    <w:abstractNumId w:val="36"/>
  </w:num>
  <w:num w:numId="16">
    <w:abstractNumId w:val="22"/>
  </w:num>
  <w:num w:numId="17">
    <w:abstractNumId w:val="27"/>
  </w:num>
  <w:num w:numId="18">
    <w:abstractNumId w:val="2"/>
  </w:num>
  <w:num w:numId="19">
    <w:abstractNumId w:val="35"/>
  </w:num>
  <w:num w:numId="20">
    <w:abstractNumId w:val="32"/>
  </w:num>
  <w:num w:numId="21">
    <w:abstractNumId w:val="37"/>
  </w:num>
  <w:num w:numId="22">
    <w:abstractNumId w:val="4"/>
  </w:num>
  <w:num w:numId="23">
    <w:abstractNumId w:val="14"/>
  </w:num>
  <w:num w:numId="24">
    <w:abstractNumId w:val="16"/>
  </w:num>
  <w:num w:numId="25">
    <w:abstractNumId w:val="31"/>
  </w:num>
  <w:num w:numId="26">
    <w:abstractNumId w:val="23"/>
  </w:num>
  <w:num w:numId="27">
    <w:abstractNumId w:val="3"/>
  </w:num>
  <w:num w:numId="28">
    <w:abstractNumId w:val="57"/>
  </w:num>
  <w:num w:numId="29">
    <w:abstractNumId w:val="51"/>
  </w:num>
  <w:num w:numId="30">
    <w:abstractNumId w:val="18"/>
  </w:num>
  <w:num w:numId="31">
    <w:abstractNumId w:val="29"/>
  </w:num>
  <w:num w:numId="32">
    <w:abstractNumId w:val="15"/>
  </w:num>
  <w:num w:numId="33">
    <w:abstractNumId w:val="56"/>
  </w:num>
  <w:num w:numId="34">
    <w:abstractNumId w:val="48"/>
  </w:num>
  <w:num w:numId="35">
    <w:abstractNumId w:val="34"/>
  </w:num>
  <w:num w:numId="36">
    <w:abstractNumId w:val="44"/>
  </w:num>
  <w:num w:numId="37">
    <w:abstractNumId w:val="54"/>
  </w:num>
  <w:num w:numId="38">
    <w:abstractNumId w:val="19"/>
  </w:num>
  <w:num w:numId="39">
    <w:abstractNumId w:val="20"/>
  </w:num>
  <w:num w:numId="40">
    <w:abstractNumId w:val="42"/>
  </w:num>
  <w:num w:numId="41">
    <w:abstractNumId w:val="10"/>
  </w:num>
  <w:num w:numId="42">
    <w:abstractNumId w:val="33"/>
  </w:num>
  <w:num w:numId="43">
    <w:abstractNumId w:val="25"/>
  </w:num>
  <w:num w:numId="44">
    <w:abstractNumId w:val="49"/>
  </w:num>
  <w:num w:numId="45">
    <w:abstractNumId w:val="52"/>
  </w:num>
  <w:num w:numId="46">
    <w:abstractNumId w:val="39"/>
  </w:num>
  <w:num w:numId="47">
    <w:abstractNumId w:val="7"/>
  </w:num>
  <w:num w:numId="48">
    <w:abstractNumId w:val="1"/>
  </w:num>
  <w:num w:numId="49">
    <w:abstractNumId w:val="28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</w:num>
  <w:num w:numId="52">
    <w:abstractNumId w:val="0"/>
  </w:num>
  <w:num w:numId="53">
    <w:abstractNumId w:val="12"/>
  </w:num>
  <w:num w:numId="54">
    <w:abstractNumId w:val="38"/>
  </w:num>
  <w:num w:numId="55">
    <w:abstractNumId w:val="46"/>
  </w:num>
  <w:num w:numId="56">
    <w:abstractNumId w:val="40"/>
  </w:num>
  <w:num w:numId="57">
    <w:abstractNumId w:val="41"/>
  </w:num>
  <w:num w:numId="58">
    <w:abstractNumId w:val="2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A7"/>
    <w:rsid w:val="00015D91"/>
    <w:rsid w:val="00016CDF"/>
    <w:rsid w:val="000320D8"/>
    <w:rsid w:val="00043BCC"/>
    <w:rsid w:val="000642D2"/>
    <w:rsid w:val="00065337"/>
    <w:rsid w:val="000839AC"/>
    <w:rsid w:val="0008459D"/>
    <w:rsid w:val="00084D68"/>
    <w:rsid w:val="00086E00"/>
    <w:rsid w:val="00094E5D"/>
    <w:rsid w:val="000A0FD7"/>
    <w:rsid w:val="000A1A4D"/>
    <w:rsid w:val="000B04D8"/>
    <w:rsid w:val="000B6D7C"/>
    <w:rsid w:val="000C0497"/>
    <w:rsid w:val="000C1DC9"/>
    <w:rsid w:val="000C4AE2"/>
    <w:rsid w:val="000D13F6"/>
    <w:rsid w:val="000F58BB"/>
    <w:rsid w:val="001038AD"/>
    <w:rsid w:val="001072BE"/>
    <w:rsid w:val="00123A47"/>
    <w:rsid w:val="00131763"/>
    <w:rsid w:val="001319DD"/>
    <w:rsid w:val="00167048"/>
    <w:rsid w:val="001715E6"/>
    <w:rsid w:val="00177C46"/>
    <w:rsid w:val="00194020"/>
    <w:rsid w:val="001952BA"/>
    <w:rsid w:val="001A63AA"/>
    <w:rsid w:val="001B49DC"/>
    <w:rsid w:val="001B71C4"/>
    <w:rsid w:val="001C0569"/>
    <w:rsid w:val="001C5260"/>
    <w:rsid w:val="001F0410"/>
    <w:rsid w:val="001F395B"/>
    <w:rsid w:val="001F5826"/>
    <w:rsid w:val="001F67BE"/>
    <w:rsid w:val="002054C1"/>
    <w:rsid w:val="00205BEE"/>
    <w:rsid w:val="0021172E"/>
    <w:rsid w:val="0021726A"/>
    <w:rsid w:val="002335F4"/>
    <w:rsid w:val="00240115"/>
    <w:rsid w:val="00243C74"/>
    <w:rsid w:val="002445B8"/>
    <w:rsid w:val="002673EF"/>
    <w:rsid w:val="002762D4"/>
    <w:rsid w:val="00276466"/>
    <w:rsid w:val="002823D4"/>
    <w:rsid w:val="00284E8F"/>
    <w:rsid w:val="00286E79"/>
    <w:rsid w:val="0029370C"/>
    <w:rsid w:val="002A2B33"/>
    <w:rsid w:val="002B5FBC"/>
    <w:rsid w:val="002C363A"/>
    <w:rsid w:val="002C4FF0"/>
    <w:rsid w:val="002C6AB9"/>
    <w:rsid w:val="002D2581"/>
    <w:rsid w:val="002D2872"/>
    <w:rsid w:val="002D298D"/>
    <w:rsid w:val="002D2D7B"/>
    <w:rsid w:val="002D2DF2"/>
    <w:rsid w:val="002F554F"/>
    <w:rsid w:val="0030094B"/>
    <w:rsid w:val="00324BE6"/>
    <w:rsid w:val="00332D3B"/>
    <w:rsid w:val="00334C2F"/>
    <w:rsid w:val="0034758B"/>
    <w:rsid w:val="00350B94"/>
    <w:rsid w:val="00360673"/>
    <w:rsid w:val="00361EC1"/>
    <w:rsid w:val="003716C7"/>
    <w:rsid w:val="0037249F"/>
    <w:rsid w:val="00373663"/>
    <w:rsid w:val="0037614B"/>
    <w:rsid w:val="0039189D"/>
    <w:rsid w:val="00392AE0"/>
    <w:rsid w:val="003A208E"/>
    <w:rsid w:val="003A723A"/>
    <w:rsid w:val="003A7C4B"/>
    <w:rsid w:val="003B2B46"/>
    <w:rsid w:val="003B37DC"/>
    <w:rsid w:val="003B3D80"/>
    <w:rsid w:val="003C0BE8"/>
    <w:rsid w:val="003E4E13"/>
    <w:rsid w:val="003E6F88"/>
    <w:rsid w:val="003F0BD8"/>
    <w:rsid w:val="003F1F71"/>
    <w:rsid w:val="0040705D"/>
    <w:rsid w:val="004157A3"/>
    <w:rsid w:val="00422A8A"/>
    <w:rsid w:val="0043214A"/>
    <w:rsid w:val="00433307"/>
    <w:rsid w:val="004342C4"/>
    <w:rsid w:val="004530FF"/>
    <w:rsid w:val="0045489D"/>
    <w:rsid w:val="004565D3"/>
    <w:rsid w:val="00456C57"/>
    <w:rsid w:val="004611A7"/>
    <w:rsid w:val="00462766"/>
    <w:rsid w:val="004725A1"/>
    <w:rsid w:val="00474090"/>
    <w:rsid w:val="00483ECE"/>
    <w:rsid w:val="004844CA"/>
    <w:rsid w:val="00485504"/>
    <w:rsid w:val="004858F7"/>
    <w:rsid w:val="00486798"/>
    <w:rsid w:val="00492958"/>
    <w:rsid w:val="00495F75"/>
    <w:rsid w:val="00496D6E"/>
    <w:rsid w:val="004A1AF3"/>
    <w:rsid w:val="004A37C1"/>
    <w:rsid w:val="004B379C"/>
    <w:rsid w:val="004B6CD1"/>
    <w:rsid w:val="004E4D0B"/>
    <w:rsid w:val="004E4F17"/>
    <w:rsid w:val="004E77FE"/>
    <w:rsid w:val="004F247A"/>
    <w:rsid w:val="004F45A7"/>
    <w:rsid w:val="004F48D5"/>
    <w:rsid w:val="00507D23"/>
    <w:rsid w:val="005128C6"/>
    <w:rsid w:val="00516FAB"/>
    <w:rsid w:val="00522A66"/>
    <w:rsid w:val="00542D70"/>
    <w:rsid w:val="0054413B"/>
    <w:rsid w:val="0054571F"/>
    <w:rsid w:val="00546CE3"/>
    <w:rsid w:val="0056253F"/>
    <w:rsid w:val="005647EA"/>
    <w:rsid w:val="00564FA0"/>
    <w:rsid w:val="00565C54"/>
    <w:rsid w:val="005748C9"/>
    <w:rsid w:val="0058227C"/>
    <w:rsid w:val="0058358E"/>
    <w:rsid w:val="00585021"/>
    <w:rsid w:val="005B7AF9"/>
    <w:rsid w:val="005C08A4"/>
    <w:rsid w:val="005E3C6B"/>
    <w:rsid w:val="00611EC9"/>
    <w:rsid w:val="006179C8"/>
    <w:rsid w:val="00624986"/>
    <w:rsid w:val="00630A1D"/>
    <w:rsid w:val="00641AC7"/>
    <w:rsid w:val="00642280"/>
    <w:rsid w:val="006479A4"/>
    <w:rsid w:val="006543FC"/>
    <w:rsid w:val="006647E4"/>
    <w:rsid w:val="00683975"/>
    <w:rsid w:val="00692067"/>
    <w:rsid w:val="006929A7"/>
    <w:rsid w:val="00694AE4"/>
    <w:rsid w:val="006A4D2A"/>
    <w:rsid w:val="006B10BD"/>
    <w:rsid w:val="006B718F"/>
    <w:rsid w:val="006D1205"/>
    <w:rsid w:val="006D38F8"/>
    <w:rsid w:val="006D6048"/>
    <w:rsid w:val="006E288D"/>
    <w:rsid w:val="006E3E8C"/>
    <w:rsid w:val="006E65AB"/>
    <w:rsid w:val="00703CED"/>
    <w:rsid w:val="007346D0"/>
    <w:rsid w:val="00740048"/>
    <w:rsid w:val="0074177A"/>
    <w:rsid w:val="00747843"/>
    <w:rsid w:val="00751102"/>
    <w:rsid w:val="00752C3D"/>
    <w:rsid w:val="00756035"/>
    <w:rsid w:val="00756BAE"/>
    <w:rsid w:val="00761BF1"/>
    <w:rsid w:val="00773F18"/>
    <w:rsid w:val="0078428D"/>
    <w:rsid w:val="00790BAE"/>
    <w:rsid w:val="00792A2C"/>
    <w:rsid w:val="007A4D93"/>
    <w:rsid w:val="007B3230"/>
    <w:rsid w:val="007B6702"/>
    <w:rsid w:val="007C262F"/>
    <w:rsid w:val="007E5593"/>
    <w:rsid w:val="007F4EF4"/>
    <w:rsid w:val="008077EE"/>
    <w:rsid w:val="00832749"/>
    <w:rsid w:val="00852E9C"/>
    <w:rsid w:val="00853C38"/>
    <w:rsid w:val="00872426"/>
    <w:rsid w:val="008965ED"/>
    <w:rsid w:val="008978E7"/>
    <w:rsid w:val="008A1E1B"/>
    <w:rsid w:val="008A4B8D"/>
    <w:rsid w:val="008B21A7"/>
    <w:rsid w:val="008B42FC"/>
    <w:rsid w:val="008B4629"/>
    <w:rsid w:val="008B56F3"/>
    <w:rsid w:val="008C1336"/>
    <w:rsid w:val="008D4429"/>
    <w:rsid w:val="008D5179"/>
    <w:rsid w:val="008D581A"/>
    <w:rsid w:val="008D68D3"/>
    <w:rsid w:val="0090121A"/>
    <w:rsid w:val="00913618"/>
    <w:rsid w:val="009146E2"/>
    <w:rsid w:val="00914B34"/>
    <w:rsid w:val="00917FE4"/>
    <w:rsid w:val="00921D3D"/>
    <w:rsid w:val="00927E1E"/>
    <w:rsid w:val="00935BFC"/>
    <w:rsid w:val="0093635B"/>
    <w:rsid w:val="00944777"/>
    <w:rsid w:val="0094732C"/>
    <w:rsid w:val="0095135A"/>
    <w:rsid w:val="00963753"/>
    <w:rsid w:val="00967E53"/>
    <w:rsid w:val="00973D4E"/>
    <w:rsid w:val="00975346"/>
    <w:rsid w:val="0097755C"/>
    <w:rsid w:val="00982494"/>
    <w:rsid w:val="00984804"/>
    <w:rsid w:val="00990075"/>
    <w:rsid w:val="00994599"/>
    <w:rsid w:val="00996046"/>
    <w:rsid w:val="009A1F28"/>
    <w:rsid w:val="009A4A7C"/>
    <w:rsid w:val="009C2C5E"/>
    <w:rsid w:val="009C3448"/>
    <w:rsid w:val="009C7668"/>
    <w:rsid w:val="009D50A6"/>
    <w:rsid w:val="009D7C63"/>
    <w:rsid w:val="009E1FF6"/>
    <w:rsid w:val="009E270D"/>
    <w:rsid w:val="009F679C"/>
    <w:rsid w:val="00A0007D"/>
    <w:rsid w:val="00A036FE"/>
    <w:rsid w:val="00A1391A"/>
    <w:rsid w:val="00A16A97"/>
    <w:rsid w:val="00A2602A"/>
    <w:rsid w:val="00A3271B"/>
    <w:rsid w:val="00A63C66"/>
    <w:rsid w:val="00A6621B"/>
    <w:rsid w:val="00A73C43"/>
    <w:rsid w:val="00A83FC7"/>
    <w:rsid w:val="00A869F0"/>
    <w:rsid w:val="00A87218"/>
    <w:rsid w:val="00A9076D"/>
    <w:rsid w:val="00AA1201"/>
    <w:rsid w:val="00AB22E7"/>
    <w:rsid w:val="00AB6DDB"/>
    <w:rsid w:val="00AC07C3"/>
    <w:rsid w:val="00AE1A7F"/>
    <w:rsid w:val="00AE27DB"/>
    <w:rsid w:val="00AE4FD6"/>
    <w:rsid w:val="00AE7055"/>
    <w:rsid w:val="00B048B2"/>
    <w:rsid w:val="00B1743C"/>
    <w:rsid w:val="00B330B2"/>
    <w:rsid w:val="00B42311"/>
    <w:rsid w:val="00B44F03"/>
    <w:rsid w:val="00B47F8E"/>
    <w:rsid w:val="00B644C9"/>
    <w:rsid w:val="00B74078"/>
    <w:rsid w:val="00B75E0E"/>
    <w:rsid w:val="00B77DD7"/>
    <w:rsid w:val="00B830D4"/>
    <w:rsid w:val="00B8577E"/>
    <w:rsid w:val="00BB16CE"/>
    <w:rsid w:val="00BB626F"/>
    <w:rsid w:val="00BC1004"/>
    <w:rsid w:val="00BD3987"/>
    <w:rsid w:val="00BD6BCE"/>
    <w:rsid w:val="00BE1DD0"/>
    <w:rsid w:val="00BE33F2"/>
    <w:rsid w:val="00BE61AF"/>
    <w:rsid w:val="00BF267A"/>
    <w:rsid w:val="00C0007E"/>
    <w:rsid w:val="00C0097C"/>
    <w:rsid w:val="00C025D1"/>
    <w:rsid w:val="00C11D46"/>
    <w:rsid w:val="00C23EF2"/>
    <w:rsid w:val="00C25AEF"/>
    <w:rsid w:val="00C25DF0"/>
    <w:rsid w:val="00C35A63"/>
    <w:rsid w:val="00C50935"/>
    <w:rsid w:val="00C51D01"/>
    <w:rsid w:val="00C53E72"/>
    <w:rsid w:val="00C53E7E"/>
    <w:rsid w:val="00C56FFC"/>
    <w:rsid w:val="00C6340C"/>
    <w:rsid w:val="00C666C7"/>
    <w:rsid w:val="00C75658"/>
    <w:rsid w:val="00C83742"/>
    <w:rsid w:val="00C8605F"/>
    <w:rsid w:val="00C94B49"/>
    <w:rsid w:val="00CA00DB"/>
    <w:rsid w:val="00CA1D24"/>
    <w:rsid w:val="00CB057A"/>
    <w:rsid w:val="00CB0F4E"/>
    <w:rsid w:val="00CB5BD1"/>
    <w:rsid w:val="00CC029F"/>
    <w:rsid w:val="00CC0D86"/>
    <w:rsid w:val="00CC3AD1"/>
    <w:rsid w:val="00CC444A"/>
    <w:rsid w:val="00CD2413"/>
    <w:rsid w:val="00CD7CC5"/>
    <w:rsid w:val="00CE65A3"/>
    <w:rsid w:val="00CF089D"/>
    <w:rsid w:val="00D00DC0"/>
    <w:rsid w:val="00D01819"/>
    <w:rsid w:val="00D041BB"/>
    <w:rsid w:val="00D05FDD"/>
    <w:rsid w:val="00D11056"/>
    <w:rsid w:val="00D11F0E"/>
    <w:rsid w:val="00D13BAC"/>
    <w:rsid w:val="00D26D36"/>
    <w:rsid w:val="00D35538"/>
    <w:rsid w:val="00D40CDE"/>
    <w:rsid w:val="00D42565"/>
    <w:rsid w:val="00D526EC"/>
    <w:rsid w:val="00D74D3A"/>
    <w:rsid w:val="00D836F3"/>
    <w:rsid w:val="00D96447"/>
    <w:rsid w:val="00DA3CC0"/>
    <w:rsid w:val="00DA61A3"/>
    <w:rsid w:val="00DB1FF2"/>
    <w:rsid w:val="00DB7520"/>
    <w:rsid w:val="00DC6E8D"/>
    <w:rsid w:val="00DC7F57"/>
    <w:rsid w:val="00DD3381"/>
    <w:rsid w:val="00DD3CFA"/>
    <w:rsid w:val="00DD7DF4"/>
    <w:rsid w:val="00DE21F6"/>
    <w:rsid w:val="00DE443A"/>
    <w:rsid w:val="00DE4BF1"/>
    <w:rsid w:val="00DE5042"/>
    <w:rsid w:val="00DE54BE"/>
    <w:rsid w:val="00DF1C21"/>
    <w:rsid w:val="00DF78D8"/>
    <w:rsid w:val="00E07FE0"/>
    <w:rsid w:val="00E15FAA"/>
    <w:rsid w:val="00E21301"/>
    <w:rsid w:val="00E442D7"/>
    <w:rsid w:val="00E66A06"/>
    <w:rsid w:val="00E711A8"/>
    <w:rsid w:val="00E716F4"/>
    <w:rsid w:val="00E81FCE"/>
    <w:rsid w:val="00E90F81"/>
    <w:rsid w:val="00E92E1C"/>
    <w:rsid w:val="00E93313"/>
    <w:rsid w:val="00E942C5"/>
    <w:rsid w:val="00EA4B0E"/>
    <w:rsid w:val="00F0264D"/>
    <w:rsid w:val="00F07EC9"/>
    <w:rsid w:val="00F11879"/>
    <w:rsid w:val="00F1720A"/>
    <w:rsid w:val="00F20729"/>
    <w:rsid w:val="00F33F14"/>
    <w:rsid w:val="00F35C26"/>
    <w:rsid w:val="00F36F83"/>
    <w:rsid w:val="00F52BA0"/>
    <w:rsid w:val="00F534A6"/>
    <w:rsid w:val="00F71ECC"/>
    <w:rsid w:val="00F75655"/>
    <w:rsid w:val="00F76792"/>
    <w:rsid w:val="00F93004"/>
    <w:rsid w:val="00F93729"/>
    <w:rsid w:val="00F96EF5"/>
    <w:rsid w:val="00FA1589"/>
    <w:rsid w:val="00FC3331"/>
    <w:rsid w:val="00FC3912"/>
    <w:rsid w:val="00FD67BB"/>
    <w:rsid w:val="00FE1E58"/>
    <w:rsid w:val="00FF0481"/>
    <w:rsid w:val="00FF2EBF"/>
    <w:rsid w:val="00F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F71E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1ECC"/>
    <w:rPr>
      <w:sz w:val="24"/>
      <w:szCs w:val="24"/>
    </w:rPr>
  </w:style>
  <w:style w:type="paragraph" w:styleId="Obsah5">
    <w:name w:val="toc 5"/>
    <w:basedOn w:val="Normln"/>
    <w:next w:val="Normln"/>
    <w:autoRedefine/>
    <w:rsid w:val="000C1DC9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paragraph" w:customStyle="1" w:styleId="AHText">
    <w:name w:val="AHŘ Text"/>
    <w:basedOn w:val="Normln"/>
    <w:rsid w:val="0037614B"/>
    <w:pPr>
      <w:spacing w:before="220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odra@dia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F634E-768B-4553-9B88-D0A56A79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4028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27741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PC505600022</dc:creator>
  <cp:lastModifiedBy>odra</cp:lastModifiedBy>
  <cp:revision>2</cp:revision>
  <cp:lastPrinted>2016-07-14T04:58:00Z</cp:lastPrinted>
  <dcterms:created xsi:type="dcterms:W3CDTF">2016-07-27T08:45:00Z</dcterms:created>
  <dcterms:modified xsi:type="dcterms:W3CDTF">2016-07-27T08:45:00Z</dcterms:modified>
</cp:coreProperties>
</file>