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D2D" w:rsidRDefault="00821635">
      <w:pPr>
        <w:spacing w:line="360" w:lineRule="exact"/>
      </w:pPr>
      <w:bookmarkStart w:id="0" w:name="_GoBack"/>
      <w:bookmarkEnd w:id="0"/>
      <w:r>
        <w:rPr>
          <w:noProof/>
          <w:lang w:bidi="ar-SA"/>
        </w:rPr>
        <w:drawing>
          <wp:anchor distT="0" distB="0" distL="63500" distR="63500" simplePos="0" relativeHeight="251627520" behindDoc="1" locked="0" layoutInCell="1" allowOverlap="1">
            <wp:simplePos x="0" y="0"/>
            <wp:positionH relativeFrom="margin">
              <wp:posOffset>130810</wp:posOffset>
            </wp:positionH>
            <wp:positionV relativeFrom="paragraph">
              <wp:posOffset>502920</wp:posOffset>
            </wp:positionV>
            <wp:extent cx="280670" cy="328930"/>
            <wp:effectExtent l="0" t="0" r="0" b="0"/>
            <wp:wrapNone/>
            <wp:docPr id="68"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670" cy="32893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28544" behindDoc="0" locked="0" layoutInCell="1" allowOverlap="1">
                <wp:simplePos x="0" y="0"/>
                <wp:positionH relativeFrom="margin">
                  <wp:posOffset>490855</wp:posOffset>
                </wp:positionH>
                <wp:positionV relativeFrom="paragraph">
                  <wp:posOffset>582295</wp:posOffset>
                </wp:positionV>
                <wp:extent cx="1325880" cy="152400"/>
                <wp:effectExtent l="0" t="1270" r="635" b="0"/>
                <wp:wrapNone/>
                <wp:docPr id="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Nadpis20"/>
                              <w:keepNext/>
                              <w:keepLines/>
                              <w:shd w:val="clear" w:color="auto" w:fill="auto"/>
                              <w:spacing w:line="240" w:lineRule="exact"/>
                            </w:pPr>
                            <w:bookmarkStart w:id="1" w:name="bookmark0"/>
                            <w:r>
                              <w:rPr>
                                <w:rStyle w:val="Nadpis2Exact"/>
                                <w:b/>
                                <w:bCs/>
                              </w:rPr>
                              <w:t>CENTROPOL</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8.65pt;margin-top:45.85pt;width:104.4pt;height:12pt;z-index:2516285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67rgIAAKo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" filled="f" stroked="f">
                <v:textbox style="mso-fit-shape-to-text:t" inset="0,0,0,0">
                  <w:txbxContent>
                    <w:p w:rsidR="00BE0D2D" w:rsidRDefault="00821635">
                      <w:pPr>
                        <w:pStyle w:val="Nadpis20"/>
                        <w:keepNext/>
                        <w:keepLines/>
                        <w:shd w:val="clear" w:color="auto" w:fill="auto"/>
                        <w:spacing w:line="240" w:lineRule="exact"/>
                      </w:pPr>
                      <w:bookmarkStart w:id="2" w:name="bookmark0"/>
                      <w:r>
                        <w:rPr>
                          <w:rStyle w:val="Nadpis2Exact"/>
                          <w:b/>
                          <w:bCs/>
                        </w:rPr>
                        <w:t>CENTROPOL</w:t>
                      </w:r>
                      <w:bookmarkEnd w:id="2"/>
                    </w:p>
                  </w:txbxContent>
                </v:textbox>
                <w10:wrap anchorx="margin"/>
              </v:shape>
            </w:pict>
          </mc:Fallback>
        </mc:AlternateContent>
      </w:r>
      <w:r>
        <w:rPr>
          <w:noProof/>
          <w:lang w:bidi="ar-SA"/>
        </w:rPr>
        <w:drawing>
          <wp:anchor distT="0" distB="0" distL="63500" distR="63500" simplePos="0" relativeHeight="251629568" behindDoc="1" locked="0" layoutInCell="1" allowOverlap="1">
            <wp:simplePos x="0" y="0"/>
            <wp:positionH relativeFrom="margin">
              <wp:posOffset>2788920</wp:posOffset>
            </wp:positionH>
            <wp:positionV relativeFrom="paragraph">
              <wp:posOffset>0</wp:posOffset>
            </wp:positionV>
            <wp:extent cx="2103120" cy="768350"/>
            <wp:effectExtent l="0" t="0" r="0" b="0"/>
            <wp:wrapNone/>
            <wp:docPr id="64" name="obrázek 4"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kova\AppData\Local\Temp\FineReader12.00\media\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3120" cy="76835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30592" behindDoc="0" locked="0" layoutInCell="1" allowOverlap="1">
                <wp:simplePos x="0" y="0"/>
                <wp:positionH relativeFrom="margin">
                  <wp:posOffset>5754370</wp:posOffset>
                </wp:positionH>
                <wp:positionV relativeFrom="paragraph">
                  <wp:posOffset>511810</wp:posOffset>
                </wp:positionV>
                <wp:extent cx="865505" cy="133350"/>
                <wp:effectExtent l="3175" t="0" r="0" b="2540"/>
                <wp:wrapNone/>
                <wp:docPr id="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Nadpis42"/>
                              <w:keepNext/>
                              <w:keepLines/>
                              <w:shd w:val="clear" w:color="auto" w:fill="auto"/>
                              <w:spacing w:line="210" w:lineRule="exact"/>
                            </w:pPr>
                            <w:bookmarkStart w:id="3" w:name="bookmark1"/>
                            <w:r>
                              <w:t>SE070080158</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53.1pt;margin-top:40.3pt;width:68.15pt;height:10.5pt;z-index:2516305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xTsQIAALAFAAAOAAAAZHJzL2Uyb0RvYy54bWysVNuOmzAQfa/Uf7D8znIJs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" filled="f" stroked="f">
                <v:textbox style="mso-fit-shape-to-text:t" inset="0,0,0,0">
                  <w:txbxContent>
                    <w:p w:rsidR="00BE0D2D" w:rsidRDefault="00821635">
                      <w:pPr>
                        <w:pStyle w:val="Nadpis42"/>
                        <w:keepNext/>
                        <w:keepLines/>
                        <w:shd w:val="clear" w:color="auto" w:fill="auto"/>
                        <w:spacing w:line="210" w:lineRule="exact"/>
                      </w:pPr>
                      <w:bookmarkStart w:id="4" w:name="bookmark1"/>
                      <w:r>
                        <w:t>SE070080158</w:t>
                      </w:r>
                      <w:bookmarkEnd w:id="4"/>
                    </w:p>
                  </w:txbxContent>
                </v:textbox>
                <w10:wrap anchorx="margin"/>
              </v:shape>
            </w:pict>
          </mc:Fallback>
        </mc:AlternateContent>
      </w:r>
    </w:p>
    <w:p w:rsidR="00BE0D2D" w:rsidRDefault="00BE0D2D">
      <w:pPr>
        <w:spacing w:line="360" w:lineRule="exact"/>
      </w:pPr>
    </w:p>
    <w:p w:rsidR="00BE0D2D" w:rsidRDefault="00BE0D2D">
      <w:pPr>
        <w:spacing w:line="578" w:lineRule="exact"/>
      </w:pPr>
    </w:p>
    <w:p w:rsidR="00BE0D2D" w:rsidRDefault="00BE0D2D">
      <w:pPr>
        <w:rPr>
          <w:sz w:val="2"/>
          <w:szCs w:val="2"/>
        </w:rPr>
        <w:sectPr w:rsidR="00BE0D2D">
          <w:headerReference w:type="even" r:id="rId9"/>
          <w:footerReference w:type="even" r:id="rId10"/>
          <w:footerReference w:type="default" r:id="rId11"/>
          <w:footerReference w:type="first" r:id="rId12"/>
          <w:type w:val="continuous"/>
          <w:pgSz w:w="11900" w:h="16840"/>
          <w:pgMar w:top="0" w:right="521" w:bottom="901" w:left="363" w:header="0" w:footer="3" w:gutter="0"/>
          <w:cols w:space="720"/>
          <w:noEndnote/>
          <w:titlePg/>
          <w:docGrid w:linePitch="360"/>
        </w:sectPr>
      </w:pPr>
    </w:p>
    <w:p w:rsidR="00BE0D2D" w:rsidRDefault="00821635">
      <w:pPr>
        <w:pStyle w:val="Nadpis520"/>
        <w:keepNext/>
        <w:keepLines/>
        <w:shd w:val="clear" w:color="auto" w:fill="auto"/>
        <w:spacing w:after="23" w:line="210" w:lineRule="exact"/>
        <w:ind w:left="2820"/>
      </w:pPr>
      <w:bookmarkStart w:id="5" w:name="bookmark2"/>
      <w:r>
        <w:t>SMLOUVA O POSKYTOVÁNÍ SLUŽEB</w:t>
      </w:r>
      <w:bookmarkEnd w:id="5"/>
    </w:p>
    <w:p w:rsidR="00BE0D2D" w:rsidRDefault="00821635">
      <w:pPr>
        <w:pStyle w:val="Zkladntext20"/>
        <w:shd w:val="clear" w:color="auto" w:fill="auto"/>
        <w:spacing w:before="0" w:after="170" w:line="120" w:lineRule="exact"/>
        <w:ind w:left="3560" w:firstLine="0"/>
      </w:pPr>
      <w:r>
        <w:t>(dále jen Smlouva) uzavřené mezi:</w:t>
      </w:r>
    </w:p>
    <w:p w:rsidR="00BE0D2D" w:rsidRDefault="00821635">
      <w:pPr>
        <w:pStyle w:val="Nadpis70"/>
        <w:keepNext/>
        <w:keepLines/>
        <w:shd w:val="clear" w:color="auto" w:fill="000000"/>
        <w:spacing w:before="0" w:after="6" w:line="150" w:lineRule="exact"/>
      </w:pPr>
      <w:bookmarkStart w:id="6" w:name="bookmark3"/>
      <w:r>
        <w:rPr>
          <w:rStyle w:val="Nadpis71"/>
          <w:b/>
          <w:bCs/>
        </w:rPr>
        <w:t xml:space="preserve">Dodavatelem: CENTROPOL ENERGY, a s.. Vaničková 1594/1, 400 </w:t>
      </w:r>
      <w:r>
        <w:rPr>
          <w:rStyle w:val="Nadpis71"/>
          <w:b/>
          <w:bCs/>
        </w:rPr>
        <w:t>01 Ústí nad Labem. IČ: 25458302, DIČ: CZ25458302</w:t>
      </w:r>
      <w:bookmarkEnd w:id="6"/>
    </w:p>
    <w:p w:rsidR="00BE0D2D" w:rsidRDefault="00821635">
      <w:pPr>
        <w:pStyle w:val="Zkladntext20"/>
        <w:shd w:val="clear" w:color="auto" w:fill="auto"/>
        <w:spacing w:before="0" w:after="0" w:line="120" w:lineRule="exact"/>
        <w:ind w:firstLine="0"/>
        <w:sectPr w:rsidR="00BE0D2D">
          <w:type w:val="continuous"/>
          <w:pgSz w:w="11900" w:h="16840"/>
          <w:pgMar w:top="1348" w:right="2340" w:bottom="1624" w:left="1193" w:header="0" w:footer="3" w:gutter="0"/>
          <w:cols w:space="720"/>
          <w:noEndnote/>
          <w:docGrid w:linePitch="360"/>
        </w:sectPr>
      </w:pPr>
      <w:r>
        <w:t>a</w:t>
      </w:r>
    </w:p>
    <w:p w:rsidR="00BE0D2D" w:rsidRDefault="00BE0D2D">
      <w:pPr>
        <w:spacing w:line="35" w:lineRule="exact"/>
        <w:rPr>
          <w:sz w:val="3"/>
          <w:szCs w:val="3"/>
        </w:rPr>
      </w:pPr>
    </w:p>
    <w:p w:rsidR="00BE0D2D" w:rsidRDefault="00BE0D2D">
      <w:pPr>
        <w:rPr>
          <w:sz w:val="2"/>
          <w:szCs w:val="2"/>
        </w:rPr>
        <w:sectPr w:rsidR="00BE0D2D">
          <w:type w:val="continuous"/>
          <w:pgSz w:w="11900" w:h="16840"/>
          <w:pgMar w:top="1273" w:right="0" w:bottom="1549" w:left="0" w:header="0" w:footer="3" w:gutter="0"/>
          <w:cols w:space="720"/>
          <w:noEndnote/>
          <w:docGrid w:linePitch="360"/>
        </w:sectPr>
      </w:pPr>
    </w:p>
    <w:p w:rsidR="00BE0D2D" w:rsidRDefault="00821635">
      <w:pPr>
        <w:pStyle w:val="Zkladntext20"/>
        <w:shd w:val="clear" w:color="auto" w:fill="auto"/>
        <w:spacing w:before="0" w:after="216" w:line="120" w:lineRule="exact"/>
        <w:ind w:firstLine="0"/>
      </w:pPr>
      <w:r>
        <w:rPr>
          <w:noProof/>
          <w:lang w:bidi="ar-SA"/>
        </w:rPr>
        <mc:AlternateContent>
          <mc:Choice Requires="wps">
            <w:drawing>
              <wp:anchor distT="0" distB="109855" distL="63500" distR="63500" simplePos="0" relativeHeight="251634688" behindDoc="1" locked="0" layoutInCell="1" allowOverlap="1">
                <wp:simplePos x="0" y="0"/>
                <wp:positionH relativeFrom="margin">
                  <wp:posOffset>511810</wp:posOffset>
                </wp:positionH>
                <wp:positionV relativeFrom="margin">
                  <wp:posOffset>716280</wp:posOffset>
                </wp:positionV>
                <wp:extent cx="6351905" cy="1549400"/>
                <wp:effectExtent l="1905" t="635" r="0" b="2540"/>
                <wp:wrapSquare wrapText="left"/>
                <wp:docPr id="6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905" cy="154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Titulektabulky2"/>
                              <w:shd w:val="clear" w:color="auto" w:fill="000000"/>
                              <w:spacing w:line="150" w:lineRule="exact"/>
                            </w:pPr>
                            <w:r>
                              <w:rPr>
                                <w:rStyle w:val="Titulektabulky2Exact0"/>
                                <w:b/>
                                <w:bCs/>
                              </w:rPr>
                              <w:t>Zákazníkem: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62"/>
                              <w:gridCol w:w="634"/>
                              <w:gridCol w:w="3466"/>
                              <w:gridCol w:w="4142"/>
                            </w:tblGrid>
                            <w:tr w:rsidR="00BE0D2D">
                              <w:tblPrEx>
                                <w:tblCellMar>
                                  <w:top w:w="0" w:type="dxa"/>
                                  <w:bottom w:w="0" w:type="dxa"/>
                                </w:tblCellMar>
                              </w:tblPrEx>
                              <w:trPr>
                                <w:trHeight w:hRule="exact" w:val="365"/>
                                <w:jc w:val="center"/>
                              </w:trPr>
                              <w:tc>
                                <w:tcPr>
                                  <w:tcW w:w="1762" w:type="dxa"/>
                                  <w:tcBorders>
                                    <w:top w:val="single" w:sz="4" w:space="0" w:color="auto"/>
                                    <w:left w:val="single" w:sz="4" w:space="0" w:color="auto"/>
                                  </w:tcBorders>
                                  <w:shd w:val="clear" w:color="auto" w:fill="FFFFFF"/>
                                </w:tcPr>
                                <w:p w:rsidR="00BE0D2D" w:rsidRDefault="00BE0D2D">
                                  <w:pPr>
                                    <w:rPr>
                                      <w:sz w:val="10"/>
                                      <w:szCs w:val="10"/>
                                    </w:rPr>
                                  </w:pPr>
                                </w:p>
                              </w:tc>
                              <w:tc>
                                <w:tcPr>
                                  <w:tcW w:w="634" w:type="dxa"/>
                                  <w:tcBorders>
                                    <w:top w:val="single" w:sz="4" w:space="0" w:color="auto"/>
                                    <w:left w:val="single" w:sz="4" w:space="0" w:color="auto"/>
                                  </w:tcBorders>
                                  <w:shd w:val="clear" w:color="auto" w:fill="FFFFFF"/>
                                  <w:vAlign w:val="center"/>
                                </w:tcPr>
                                <w:p w:rsidR="00BE0D2D" w:rsidRDefault="00821635">
                                  <w:pPr>
                                    <w:pStyle w:val="Zkladntext20"/>
                                    <w:shd w:val="clear" w:color="auto" w:fill="auto"/>
                                    <w:spacing w:before="0" w:after="0" w:line="120" w:lineRule="exact"/>
                                    <w:ind w:firstLine="0"/>
                                  </w:pPr>
                                  <w:r>
                                    <w:rPr>
                                      <w:rStyle w:val="Zkladntext21"/>
                                    </w:rPr>
                                    <w:t>Jméno:</w:t>
                                  </w:r>
                                </w:p>
                              </w:tc>
                              <w:tc>
                                <w:tcPr>
                                  <w:tcW w:w="7608" w:type="dxa"/>
                                  <w:gridSpan w:val="2"/>
                                  <w:tcBorders>
                                    <w:top w:val="single" w:sz="4" w:space="0" w:color="auto"/>
                                    <w:left w:val="single" w:sz="4" w:space="0" w:color="auto"/>
                                    <w:right w:val="single" w:sz="4" w:space="0" w:color="auto"/>
                                  </w:tcBorders>
                                  <w:shd w:val="clear" w:color="auto" w:fill="FFFFFF"/>
                                </w:tcPr>
                                <w:p w:rsidR="00BE0D2D" w:rsidRDefault="00BE0D2D">
                                  <w:pPr>
                                    <w:rPr>
                                      <w:sz w:val="10"/>
                                      <w:szCs w:val="10"/>
                                    </w:rPr>
                                  </w:pPr>
                                </w:p>
                              </w:tc>
                            </w:tr>
                            <w:tr w:rsidR="00BE0D2D">
                              <w:tblPrEx>
                                <w:tblCellMar>
                                  <w:top w:w="0" w:type="dxa"/>
                                  <w:bottom w:w="0" w:type="dxa"/>
                                </w:tblCellMar>
                              </w:tblPrEx>
                              <w:trPr>
                                <w:trHeight w:hRule="exact" w:val="370"/>
                                <w:jc w:val="center"/>
                              </w:trPr>
                              <w:tc>
                                <w:tcPr>
                                  <w:tcW w:w="10004" w:type="dxa"/>
                                  <w:gridSpan w:val="4"/>
                                  <w:tcBorders>
                                    <w:top w:val="single" w:sz="4" w:space="0" w:color="auto"/>
                                    <w:left w:val="single" w:sz="4" w:space="0" w:color="auto"/>
                                    <w:right w:val="single" w:sz="4" w:space="0" w:color="auto"/>
                                  </w:tcBorders>
                                  <w:shd w:val="clear" w:color="auto" w:fill="FFFFFF"/>
                                  <w:vAlign w:val="center"/>
                                </w:tcPr>
                                <w:p w:rsidR="00BE0D2D" w:rsidRDefault="00821635">
                                  <w:pPr>
                                    <w:pStyle w:val="Zkladntext20"/>
                                    <w:shd w:val="clear" w:color="auto" w:fill="auto"/>
                                    <w:spacing w:before="0" w:after="0" w:line="120" w:lineRule="exact"/>
                                    <w:ind w:left="7700" w:firstLine="0"/>
                                  </w:pPr>
                                  <w:r>
                                    <w:rPr>
                                      <w:rStyle w:val="Zkladntext21"/>
                                    </w:rPr>
                                    <w:t>Titul za:</w:t>
                                  </w:r>
                                </w:p>
                              </w:tc>
                            </w:tr>
                            <w:tr w:rsidR="00BE0D2D">
                              <w:tblPrEx>
                                <w:tblCellMar>
                                  <w:top w:w="0" w:type="dxa"/>
                                  <w:bottom w:w="0" w:type="dxa"/>
                                </w:tblCellMar>
                              </w:tblPrEx>
                              <w:trPr>
                                <w:trHeight w:hRule="exact" w:val="408"/>
                                <w:jc w:val="center"/>
                              </w:trPr>
                              <w:tc>
                                <w:tcPr>
                                  <w:tcW w:w="10004" w:type="dxa"/>
                                  <w:gridSpan w:val="4"/>
                                  <w:tcBorders>
                                    <w:top w:val="single" w:sz="4" w:space="0" w:color="auto"/>
                                    <w:left w:val="single" w:sz="4" w:space="0" w:color="auto"/>
                                    <w:right w:val="single" w:sz="4" w:space="0" w:color="auto"/>
                                  </w:tcBorders>
                                  <w:shd w:val="clear" w:color="auto" w:fill="FFFFFF"/>
                                </w:tcPr>
                                <w:p w:rsidR="00BE0D2D" w:rsidRDefault="00BE0D2D">
                                  <w:pPr>
                                    <w:rPr>
                                      <w:sz w:val="10"/>
                                      <w:szCs w:val="10"/>
                                    </w:rPr>
                                  </w:pPr>
                                </w:p>
                              </w:tc>
                            </w:tr>
                            <w:tr w:rsidR="00BE0D2D">
                              <w:tblPrEx>
                                <w:tblCellMar>
                                  <w:top w:w="0" w:type="dxa"/>
                                  <w:bottom w:w="0" w:type="dxa"/>
                                </w:tblCellMar>
                              </w:tblPrEx>
                              <w:trPr>
                                <w:trHeight w:hRule="exact" w:val="341"/>
                                <w:jc w:val="center"/>
                              </w:trPr>
                              <w:tc>
                                <w:tcPr>
                                  <w:tcW w:w="10004" w:type="dxa"/>
                                  <w:gridSpan w:val="4"/>
                                  <w:tcBorders>
                                    <w:top w:val="single" w:sz="4" w:space="0" w:color="auto"/>
                                    <w:left w:val="single" w:sz="4" w:space="0" w:color="auto"/>
                                    <w:right w:val="single" w:sz="4" w:space="0" w:color="auto"/>
                                  </w:tcBorders>
                                  <w:shd w:val="clear" w:color="auto" w:fill="FFFFFF"/>
                                  <w:vAlign w:val="bottom"/>
                                </w:tcPr>
                                <w:p w:rsidR="00BE0D2D" w:rsidRDefault="00821635">
                                  <w:pPr>
                                    <w:pStyle w:val="Zkladntext20"/>
                                    <w:shd w:val="clear" w:color="auto" w:fill="auto"/>
                                    <w:spacing w:before="0" w:after="0" w:line="170" w:lineRule="exact"/>
                                    <w:ind w:firstLine="0"/>
                                  </w:pPr>
                                  <w:r>
                                    <w:rPr>
                                      <w:rStyle w:val="Zkladntext285ptTun"/>
                                    </w:rPr>
                                    <w:t>Krajská správa a údržba silnic Vysočiny, příspěvková organizace</w:t>
                                  </w:r>
                                </w:p>
                              </w:tc>
                            </w:tr>
                            <w:tr w:rsidR="00BE0D2D">
                              <w:tblPrEx>
                                <w:tblCellMar>
                                  <w:top w:w="0" w:type="dxa"/>
                                  <w:bottom w:w="0" w:type="dxa"/>
                                </w:tblCellMar>
                              </w:tblPrEx>
                              <w:trPr>
                                <w:trHeight w:hRule="exact" w:val="432"/>
                                <w:jc w:val="center"/>
                              </w:trPr>
                              <w:tc>
                                <w:tcPr>
                                  <w:tcW w:w="1762" w:type="dxa"/>
                                  <w:tcBorders>
                                    <w:top w:val="single" w:sz="4" w:space="0" w:color="auto"/>
                                    <w:left w:val="single" w:sz="4" w:space="0" w:color="auto"/>
                                  </w:tcBorders>
                                  <w:shd w:val="clear" w:color="auto" w:fill="FFFFFF"/>
                                </w:tcPr>
                                <w:p w:rsidR="00BE0D2D" w:rsidRDefault="00821635">
                                  <w:pPr>
                                    <w:pStyle w:val="Zkladntext20"/>
                                    <w:shd w:val="clear" w:color="auto" w:fill="auto"/>
                                    <w:spacing w:before="0" w:after="0" w:line="170" w:lineRule="exact"/>
                                    <w:ind w:firstLine="0"/>
                                  </w:pPr>
                                  <w:r>
                                    <w:rPr>
                                      <w:rStyle w:val="Zkladntext285ptTun"/>
                                    </w:rPr>
                                    <w:t>0 0 0 9 0 4</w:t>
                                  </w:r>
                                </w:p>
                              </w:tc>
                              <w:tc>
                                <w:tcPr>
                                  <w:tcW w:w="634" w:type="dxa"/>
                                  <w:tcBorders>
                                    <w:top w:val="single" w:sz="4" w:space="0" w:color="auto"/>
                                    <w:left w:val="single" w:sz="4" w:space="0" w:color="auto"/>
                                  </w:tcBorders>
                                  <w:shd w:val="clear" w:color="auto" w:fill="FFFFFF"/>
                                </w:tcPr>
                                <w:p w:rsidR="00BE0D2D" w:rsidRDefault="00821635">
                                  <w:pPr>
                                    <w:pStyle w:val="Zkladntext20"/>
                                    <w:shd w:val="clear" w:color="auto" w:fill="auto"/>
                                    <w:spacing w:before="0" w:after="0" w:line="170" w:lineRule="exact"/>
                                    <w:ind w:firstLine="0"/>
                                  </w:pPr>
                                  <w:r>
                                    <w:rPr>
                                      <w:rStyle w:val="Zkladntext285ptTun"/>
                                    </w:rPr>
                                    <w:t>5 0</w:t>
                                  </w:r>
                                </w:p>
                              </w:tc>
                              <w:tc>
                                <w:tcPr>
                                  <w:tcW w:w="3466" w:type="dxa"/>
                                  <w:tcBorders>
                                    <w:top w:val="single" w:sz="4" w:space="0" w:color="auto"/>
                                    <w:left w:val="single" w:sz="4" w:space="0" w:color="auto"/>
                                  </w:tcBorders>
                                  <w:shd w:val="clear" w:color="auto" w:fill="FFFFFF"/>
                                </w:tcPr>
                                <w:p w:rsidR="00BE0D2D" w:rsidRDefault="00821635">
                                  <w:pPr>
                                    <w:pStyle w:val="Zkladntext20"/>
                                    <w:shd w:val="clear" w:color="auto" w:fill="auto"/>
                                    <w:spacing w:before="0" w:after="0" w:line="170" w:lineRule="exact"/>
                                    <w:ind w:firstLine="0"/>
                                  </w:pPr>
                                  <w:r>
                                    <w:rPr>
                                      <w:rStyle w:val="Zkladntext2Malpsmena"/>
                                    </w:rPr>
                                    <w:t xml:space="preserve">dič </w:t>
                                  </w:r>
                                  <w:r>
                                    <w:rPr>
                                      <w:rStyle w:val="Zkladntext285ptTundkovn10pt"/>
                                    </w:rPr>
                                    <w:t>CZ00090450</w:t>
                                  </w:r>
                                </w:p>
                              </w:tc>
                              <w:tc>
                                <w:tcPr>
                                  <w:tcW w:w="4142" w:type="dxa"/>
                                  <w:tcBorders>
                                    <w:top w:val="single" w:sz="4" w:space="0" w:color="auto"/>
                                    <w:left w:val="single" w:sz="4" w:space="0" w:color="auto"/>
                                    <w:right w:val="single" w:sz="4" w:space="0" w:color="auto"/>
                                  </w:tcBorders>
                                  <w:shd w:val="clear" w:color="auto" w:fill="FFFFFF"/>
                                </w:tcPr>
                                <w:p w:rsidR="00BE0D2D" w:rsidRDefault="00821635">
                                  <w:pPr>
                                    <w:pStyle w:val="Zkladntext20"/>
                                    <w:shd w:val="clear" w:color="auto" w:fill="auto"/>
                                    <w:spacing w:before="0" w:after="0" w:line="460" w:lineRule="exact"/>
                                    <w:ind w:firstLine="0"/>
                                  </w:pPr>
                                  <w:r>
                                    <w:rPr>
                                      <w:rStyle w:val="Zkladntext223ptTun"/>
                                    </w:rPr>
                                    <w:t>00</w:t>
                                  </w:r>
                                  <w:r>
                                    <w:rPr>
                                      <w:rStyle w:val="Zkladntext210pt"/>
                                    </w:rPr>
                                    <w:t xml:space="preserve"> </w:t>
                                  </w:r>
                                  <w:r>
                                    <w:rPr>
                                      <w:rStyle w:val="Zkladntext223ptdkovn-1pt"/>
                                    </w:rPr>
                                    <w:t>SSL</w:t>
                                  </w:r>
                                  <w:r>
                                    <w:rPr>
                                      <w:rStyle w:val="Zkladntext210pt"/>
                                    </w:rPr>
                                    <w:t xml:space="preserve"> □□□□□□□</w:t>
                                  </w:r>
                                </w:p>
                              </w:tc>
                            </w:tr>
                            <w:tr w:rsidR="00BE0D2D">
                              <w:tblPrEx>
                                <w:tblCellMar>
                                  <w:top w:w="0" w:type="dxa"/>
                                  <w:bottom w:w="0" w:type="dxa"/>
                                </w:tblCellMar>
                              </w:tblPrEx>
                              <w:trPr>
                                <w:trHeight w:hRule="exact" w:val="341"/>
                                <w:jc w:val="center"/>
                              </w:trPr>
                              <w:tc>
                                <w:tcPr>
                                  <w:tcW w:w="5862" w:type="dxa"/>
                                  <w:gridSpan w:val="3"/>
                                  <w:tcBorders>
                                    <w:top w:val="single" w:sz="4" w:space="0" w:color="auto"/>
                                    <w:left w:val="single" w:sz="4" w:space="0" w:color="auto"/>
                                    <w:bottom w:val="single" w:sz="4" w:space="0" w:color="auto"/>
                                  </w:tcBorders>
                                  <w:shd w:val="clear" w:color="auto" w:fill="FFFFFF"/>
                                  <w:vAlign w:val="bottom"/>
                                </w:tcPr>
                                <w:p w:rsidR="00BE0D2D" w:rsidRDefault="00821635">
                                  <w:pPr>
                                    <w:pStyle w:val="Zkladntext20"/>
                                    <w:shd w:val="clear" w:color="auto" w:fill="auto"/>
                                    <w:spacing w:before="0" w:after="0" w:line="170" w:lineRule="exact"/>
                                    <w:ind w:firstLine="0"/>
                                  </w:pPr>
                                  <w:r>
                                    <w:rPr>
                                      <w:rStyle w:val="Zkladntext285ptTun"/>
                                    </w:rPr>
                                    <w:t xml:space="preserve">Ing. </w:t>
                                  </w:r>
                                  <w:r>
                                    <w:rPr>
                                      <w:rStyle w:val="Zkladntext285ptTun"/>
                                    </w:rPr>
                                    <w:t>Jan Mika, MBA</w:t>
                                  </w:r>
                                </w:p>
                              </w:tc>
                              <w:tc>
                                <w:tcPr>
                                  <w:tcW w:w="4142" w:type="dxa"/>
                                  <w:tcBorders>
                                    <w:top w:val="single" w:sz="4" w:space="0" w:color="auto"/>
                                    <w:left w:val="single" w:sz="4" w:space="0" w:color="auto"/>
                                    <w:bottom w:val="single" w:sz="4" w:space="0" w:color="auto"/>
                                    <w:right w:val="single" w:sz="4" w:space="0" w:color="auto"/>
                                  </w:tcBorders>
                                  <w:shd w:val="clear" w:color="auto" w:fill="FFFFFF"/>
                                  <w:vAlign w:val="bottom"/>
                                </w:tcPr>
                                <w:p w:rsidR="00BE0D2D" w:rsidRDefault="00821635">
                                  <w:pPr>
                                    <w:pStyle w:val="Zkladntext20"/>
                                    <w:shd w:val="clear" w:color="auto" w:fill="auto"/>
                                    <w:spacing w:before="0" w:after="0" w:line="139" w:lineRule="exact"/>
                                    <w:ind w:left="160" w:firstLine="0"/>
                                  </w:pPr>
                                  <w:r>
                                    <w:rPr>
                                      <w:rStyle w:val="Zkladntext21"/>
                                    </w:rPr>
                                    <w:t xml:space="preserve">Funkce odpovědného „ ,. . zástupce: </w:t>
                                  </w:r>
                                  <w:r>
                                    <w:rPr>
                                      <w:rStyle w:val="Zkladntext285ptTun"/>
                                    </w:rPr>
                                    <w:t>ředitel</w:t>
                                  </w:r>
                                </w:p>
                              </w:tc>
                            </w:tr>
                          </w:tbl>
                          <w:p w:rsidR="00BE0D2D" w:rsidRDefault="00BE0D2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40.3pt;margin-top:56.4pt;width:500.15pt;height:122pt;z-index:-251681792;visibility:visible;mso-wrap-style:square;mso-width-percent:0;mso-height-percent:0;mso-wrap-distance-left:5pt;mso-wrap-distance-top:0;mso-wrap-distance-right:5pt;mso-wrap-distance-bottom:8.6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" filled="f" stroked="f">
                <v:textbox style="mso-fit-shape-to-text:t" inset="0,0,0,0">
                  <w:txbxContent>
                    <w:p w:rsidR="00BE0D2D" w:rsidRDefault="00821635">
                      <w:pPr>
                        <w:pStyle w:val="Titulektabulky2"/>
                        <w:shd w:val="clear" w:color="auto" w:fill="000000"/>
                        <w:spacing w:line="150" w:lineRule="exact"/>
                      </w:pPr>
                      <w:r>
                        <w:rPr>
                          <w:rStyle w:val="Titulektabulky2Exact0"/>
                          <w:b/>
                          <w:bCs/>
                        </w:rPr>
                        <w:t>Zákazníkem: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62"/>
                        <w:gridCol w:w="634"/>
                        <w:gridCol w:w="3466"/>
                        <w:gridCol w:w="4142"/>
                      </w:tblGrid>
                      <w:tr w:rsidR="00BE0D2D">
                        <w:tblPrEx>
                          <w:tblCellMar>
                            <w:top w:w="0" w:type="dxa"/>
                            <w:bottom w:w="0" w:type="dxa"/>
                          </w:tblCellMar>
                        </w:tblPrEx>
                        <w:trPr>
                          <w:trHeight w:hRule="exact" w:val="365"/>
                          <w:jc w:val="center"/>
                        </w:trPr>
                        <w:tc>
                          <w:tcPr>
                            <w:tcW w:w="1762" w:type="dxa"/>
                            <w:tcBorders>
                              <w:top w:val="single" w:sz="4" w:space="0" w:color="auto"/>
                              <w:left w:val="single" w:sz="4" w:space="0" w:color="auto"/>
                            </w:tcBorders>
                            <w:shd w:val="clear" w:color="auto" w:fill="FFFFFF"/>
                          </w:tcPr>
                          <w:p w:rsidR="00BE0D2D" w:rsidRDefault="00BE0D2D">
                            <w:pPr>
                              <w:rPr>
                                <w:sz w:val="10"/>
                                <w:szCs w:val="10"/>
                              </w:rPr>
                            </w:pPr>
                          </w:p>
                        </w:tc>
                        <w:tc>
                          <w:tcPr>
                            <w:tcW w:w="634" w:type="dxa"/>
                            <w:tcBorders>
                              <w:top w:val="single" w:sz="4" w:space="0" w:color="auto"/>
                              <w:left w:val="single" w:sz="4" w:space="0" w:color="auto"/>
                            </w:tcBorders>
                            <w:shd w:val="clear" w:color="auto" w:fill="FFFFFF"/>
                            <w:vAlign w:val="center"/>
                          </w:tcPr>
                          <w:p w:rsidR="00BE0D2D" w:rsidRDefault="00821635">
                            <w:pPr>
                              <w:pStyle w:val="Zkladntext20"/>
                              <w:shd w:val="clear" w:color="auto" w:fill="auto"/>
                              <w:spacing w:before="0" w:after="0" w:line="120" w:lineRule="exact"/>
                              <w:ind w:firstLine="0"/>
                            </w:pPr>
                            <w:r>
                              <w:rPr>
                                <w:rStyle w:val="Zkladntext21"/>
                              </w:rPr>
                              <w:t>Jméno:</w:t>
                            </w:r>
                          </w:p>
                        </w:tc>
                        <w:tc>
                          <w:tcPr>
                            <w:tcW w:w="7608" w:type="dxa"/>
                            <w:gridSpan w:val="2"/>
                            <w:tcBorders>
                              <w:top w:val="single" w:sz="4" w:space="0" w:color="auto"/>
                              <w:left w:val="single" w:sz="4" w:space="0" w:color="auto"/>
                              <w:right w:val="single" w:sz="4" w:space="0" w:color="auto"/>
                            </w:tcBorders>
                            <w:shd w:val="clear" w:color="auto" w:fill="FFFFFF"/>
                          </w:tcPr>
                          <w:p w:rsidR="00BE0D2D" w:rsidRDefault="00BE0D2D">
                            <w:pPr>
                              <w:rPr>
                                <w:sz w:val="10"/>
                                <w:szCs w:val="10"/>
                              </w:rPr>
                            </w:pPr>
                          </w:p>
                        </w:tc>
                      </w:tr>
                      <w:tr w:rsidR="00BE0D2D">
                        <w:tblPrEx>
                          <w:tblCellMar>
                            <w:top w:w="0" w:type="dxa"/>
                            <w:bottom w:w="0" w:type="dxa"/>
                          </w:tblCellMar>
                        </w:tblPrEx>
                        <w:trPr>
                          <w:trHeight w:hRule="exact" w:val="370"/>
                          <w:jc w:val="center"/>
                        </w:trPr>
                        <w:tc>
                          <w:tcPr>
                            <w:tcW w:w="10004" w:type="dxa"/>
                            <w:gridSpan w:val="4"/>
                            <w:tcBorders>
                              <w:top w:val="single" w:sz="4" w:space="0" w:color="auto"/>
                              <w:left w:val="single" w:sz="4" w:space="0" w:color="auto"/>
                              <w:right w:val="single" w:sz="4" w:space="0" w:color="auto"/>
                            </w:tcBorders>
                            <w:shd w:val="clear" w:color="auto" w:fill="FFFFFF"/>
                            <w:vAlign w:val="center"/>
                          </w:tcPr>
                          <w:p w:rsidR="00BE0D2D" w:rsidRDefault="00821635">
                            <w:pPr>
                              <w:pStyle w:val="Zkladntext20"/>
                              <w:shd w:val="clear" w:color="auto" w:fill="auto"/>
                              <w:spacing w:before="0" w:after="0" w:line="120" w:lineRule="exact"/>
                              <w:ind w:left="7700" w:firstLine="0"/>
                            </w:pPr>
                            <w:r>
                              <w:rPr>
                                <w:rStyle w:val="Zkladntext21"/>
                              </w:rPr>
                              <w:t>Titul za:</w:t>
                            </w:r>
                          </w:p>
                        </w:tc>
                      </w:tr>
                      <w:tr w:rsidR="00BE0D2D">
                        <w:tblPrEx>
                          <w:tblCellMar>
                            <w:top w:w="0" w:type="dxa"/>
                            <w:bottom w:w="0" w:type="dxa"/>
                          </w:tblCellMar>
                        </w:tblPrEx>
                        <w:trPr>
                          <w:trHeight w:hRule="exact" w:val="408"/>
                          <w:jc w:val="center"/>
                        </w:trPr>
                        <w:tc>
                          <w:tcPr>
                            <w:tcW w:w="10004" w:type="dxa"/>
                            <w:gridSpan w:val="4"/>
                            <w:tcBorders>
                              <w:top w:val="single" w:sz="4" w:space="0" w:color="auto"/>
                              <w:left w:val="single" w:sz="4" w:space="0" w:color="auto"/>
                              <w:right w:val="single" w:sz="4" w:space="0" w:color="auto"/>
                            </w:tcBorders>
                            <w:shd w:val="clear" w:color="auto" w:fill="FFFFFF"/>
                          </w:tcPr>
                          <w:p w:rsidR="00BE0D2D" w:rsidRDefault="00BE0D2D">
                            <w:pPr>
                              <w:rPr>
                                <w:sz w:val="10"/>
                                <w:szCs w:val="10"/>
                              </w:rPr>
                            </w:pPr>
                          </w:p>
                        </w:tc>
                      </w:tr>
                      <w:tr w:rsidR="00BE0D2D">
                        <w:tblPrEx>
                          <w:tblCellMar>
                            <w:top w:w="0" w:type="dxa"/>
                            <w:bottom w:w="0" w:type="dxa"/>
                          </w:tblCellMar>
                        </w:tblPrEx>
                        <w:trPr>
                          <w:trHeight w:hRule="exact" w:val="341"/>
                          <w:jc w:val="center"/>
                        </w:trPr>
                        <w:tc>
                          <w:tcPr>
                            <w:tcW w:w="10004" w:type="dxa"/>
                            <w:gridSpan w:val="4"/>
                            <w:tcBorders>
                              <w:top w:val="single" w:sz="4" w:space="0" w:color="auto"/>
                              <w:left w:val="single" w:sz="4" w:space="0" w:color="auto"/>
                              <w:right w:val="single" w:sz="4" w:space="0" w:color="auto"/>
                            </w:tcBorders>
                            <w:shd w:val="clear" w:color="auto" w:fill="FFFFFF"/>
                            <w:vAlign w:val="bottom"/>
                          </w:tcPr>
                          <w:p w:rsidR="00BE0D2D" w:rsidRDefault="00821635">
                            <w:pPr>
                              <w:pStyle w:val="Zkladntext20"/>
                              <w:shd w:val="clear" w:color="auto" w:fill="auto"/>
                              <w:spacing w:before="0" w:after="0" w:line="170" w:lineRule="exact"/>
                              <w:ind w:firstLine="0"/>
                            </w:pPr>
                            <w:r>
                              <w:rPr>
                                <w:rStyle w:val="Zkladntext285ptTun"/>
                              </w:rPr>
                              <w:t>Krajská správa a údržba silnic Vysočiny, příspěvková organizace</w:t>
                            </w:r>
                          </w:p>
                        </w:tc>
                      </w:tr>
                      <w:tr w:rsidR="00BE0D2D">
                        <w:tblPrEx>
                          <w:tblCellMar>
                            <w:top w:w="0" w:type="dxa"/>
                            <w:bottom w:w="0" w:type="dxa"/>
                          </w:tblCellMar>
                        </w:tblPrEx>
                        <w:trPr>
                          <w:trHeight w:hRule="exact" w:val="432"/>
                          <w:jc w:val="center"/>
                        </w:trPr>
                        <w:tc>
                          <w:tcPr>
                            <w:tcW w:w="1762" w:type="dxa"/>
                            <w:tcBorders>
                              <w:top w:val="single" w:sz="4" w:space="0" w:color="auto"/>
                              <w:left w:val="single" w:sz="4" w:space="0" w:color="auto"/>
                            </w:tcBorders>
                            <w:shd w:val="clear" w:color="auto" w:fill="FFFFFF"/>
                          </w:tcPr>
                          <w:p w:rsidR="00BE0D2D" w:rsidRDefault="00821635">
                            <w:pPr>
                              <w:pStyle w:val="Zkladntext20"/>
                              <w:shd w:val="clear" w:color="auto" w:fill="auto"/>
                              <w:spacing w:before="0" w:after="0" w:line="170" w:lineRule="exact"/>
                              <w:ind w:firstLine="0"/>
                            </w:pPr>
                            <w:r>
                              <w:rPr>
                                <w:rStyle w:val="Zkladntext285ptTun"/>
                              </w:rPr>
                              <w:t>0 0 0 9 0 4</w:t>
                            </w:r>
                          </w:p>
                        </w:tc>
                        <w:tc>
                          <w:tcPr>
                            <w:tcW w:w="634" w:type="dxa"/>
                            <w:tcBorders>
                              <w:top w:val="single" w:sz="4" w:space="0" w:color="auto"/>
                              <w:left w:val="single" w:sz="4" w:space="0" w:color="auto"/>
                            </w:tcBorders>
                            <w:shd w:val="clear" w:color="auto" w:fill="FFFFFF"/>
                          </w:tcPr>
                          <w:p w:rsidR="00BE0D2D" w:rsidRDefault="00821635">
                            <w:pPr>
                              <w:pStyle w:val="Zkladntext20"/>
                              <w:shd w:val="clear" w:color="auto" w:fill="auto"/>
                              <w:spacing w:before="0" w:after="0" w:line="170" w:lineRule="exact"/>
                              <w:ind w:firstLine="0"/>
                            </w:pPr>
                            <w:r>
                              <w:rPr>
                                <w:rStyle w:val="Zkladntext285ptTun"/>
                              </w:rPr>
                              <w:t>5 0</w:t>
                            </w:r>
                          </w:p>
                        </w:tc>
                        <w:tc>
                          <w:tcPr>
                            <w:tcW w:w="3466" w:type="dxa"/>
                            <w:tcBorders>
                              <w:top w:val="single" w:sz="4" w:space="0" w:color="auto"/>
                              <w:left w:val="single" w:sz="4" w:space="0" w:color="auto"/>
                            </w:tcBorders>
                            <w:shd w:val="clear" w:color="auto" w:fill="FFFFFF"/>
                          </w:tcPr>
                          <w:p w:rsidR="00BE0D2D" w:rsidRDefault="00821635">
                            <w:pPr>
                              <w:pStyle w:val="Zkladntext20"/>
                              <w:shd w:val="clear" w:color="auto" w:fill="auto"/>
                              <w:spacing w:before="0" w:after="0" w:line="170" w:lineRule="exact"/>
                              <w:ind w:firstLine="0"/>
                            </w:pPr>
                            <w:r>
                              <w:rPr>
                                <w:rStyle w:val="Zkladntext2Malpsmena"/>
                              </w:rPr>
                              <w:t xml:space="preserve">dič </w:t>
                            </w:r>
                            <w:r>
                              <w:rPr>
                                <w:rStyle w:val="Zkladntext285ptTundkovn10pt"/>
                              </w:rPr>
                              <w:t>CZ00090450</w:t>
                            </w:r>
                          </w:p>
                        </w:tc>
                        <w:tc>
                          <w:tcPr>
                            <w:tcW w:w="4142" w:type="dxa"/>
                            <w:tcBorders>
                              <w:top w:val="single" w:sz="4" w:space="0" w:color="auto"/>
                              <w:left w:val="single" w:sz="4" w:space="0" w:color="auto"/>
                              <w:right w:val="single" w:sz="4" w:space="0" w:color="auto"/>
                            </w:tcBorders>
                            <w:shd w:val="clear" w:color="auto" w:fill="FFFFFF"/>
                          </w:tcPr>
                          <w:p w:rsidR="00BE0D2D" w:rsidRDefault="00821635">
                            <w:pPr>
                              <w:pStyle w:val="Zkladntext20"/>
                              <w:shd w:val="clear" w:color="auto" w:fill="auto"/>
                              <w:spacing w:before="0" w:after="0" w:line="460" w:lineRule="exact"/>
                              <w:ind w:firstLine="0"/>
                            </w:pPr>
                            <w:r>
                              <w:rPr>
                                <w:rStyle w:val="Zkladntext223ptTun"/>
                              </w:rPr>
                              <w:t>00</w:t>
                            </w:r>
                            <w:r>
                              <w:rPr>
                                <w:rStyle w:val="Zkladntext210pt"/>
                              </w:rPr>
                              <w:t xml:space="preserve"> </w:t>
                            </w:r>
                            <w:r>
                              <w:rPr>
                                <w:rStyle w:val="Zkladntext223ptdkovn-1pt"/>
                              </w:rPr>
                              <w:t>SSL</w:t>
                            </w:r>
                            <w:r>
                              <w:rPr>
                                <w:rStyle w:val="Zkladntext210pt"/>
                              </w:rPr>
                              <w:t xml:space="preserve"> □□□□□□□</w:t>
                            </w:r>
                          </w:p>
                        </w:tc>
                      </w:tr>
                      <w:tr w:rsidR="00BE0D2D">
                        <w:tblPrEx>
                          <w:tblCellMar>
                            <w:top w:w="0" w:type="dxa"/>
                            <w:bottom w:w="0" w:type="dxa"/>
                          </w:tblCellMar>
                        </w:tblPrEx>
                        <w:trPr>
                          <w:trHeight w:hRule="exact" w:val="341"/>
                          <w:jc w:val="center"/>
                        </w:trPr>
                        <w:tc>
                          <w:tcPr>
                            <w:tcW w:w="5862" w:type="dxa"/>
                            <w:gridSpan w:val="3"/>
                            <w:tcBorders>
                              <w:top w:val="single" w:sz="4" w:space="0" w:color="auto"/>
                              <w:left w:val="single" w:sz="4" w:space="0" w:color="auto"/>
                              <w:bottom w:val="single" w:sz="4" w:space="0" w:color="auto"/>
                            </w:tcBorders>
                            <w:shd w:val="clear" w:color="auto" w:fill="FFFFFF"/>
                            <w:vAlign w:val="bottom"/>
                          </w:tcPr>
                          <w:p w:rsidR="00BE0D2D" w:rsidRDefault="00821635">
                            <w:pPr>
                              <w:pStyle w:val="Zkladntext20"/>
                              <w:shd w:val="clear" w:color="auto" w:fill="auto"/>
                              <w:spacing w:before="0" w:after="0" w:line="170" w:lineRule="exact"/>
                              <w:ind w:firstLine="0"/>
                            </w:pPr>
                            <w:r>
                              <w:rPr>
                                <w:rStyle w:val="Zkladntext285ptTun"/>
                              </w:rPr>
                              <w:t xml:space="preserve">Ing. </w:t>
                            </w:r>
                            <w:r>
                              <w:rPr>
                                <w:rStyle w:val="Zkladntext285ptTun"/>
                              </w:rPr>
                              <w:t>Jan Mika, MBA</w:t>
                            </w:r>
                          </w:p>
                        </w:tc>
                        <w:tc>
                          <w:tcPr>
                            <w:tcW w:w="4142" w:type="dxa"/>
                            <w:tcBorders>
                              <w:top w:val="single" w:sz="4" w:space="0" w:color="auto"/>
                              <w:left w:val="single" w:sz="4" w:space="0" w:color="auto"/>
                              <w:bottom w:val="single" w:sz="4" w:space="0" w:color="auto"/>
                              <w:right w:val="single" w:sz="4" w:space="0" w:color="auto"/>
                            </w:tcBorders>
                            <w:shd w:val="clear" w:color="auto" w:fill="FFFFFF"/>
                            <w:vAlign w:val="bottom"/>
                          </w:tcPr>
                          <w:p w:rsidR="00BE0D2D" w:rsidRDefault="00821635">
                            <w:pPr>
                              <w:pStyle w:val="Zkladntext20"/>
                              <w:shd w:val="clear" w:color="auto" w:fill="auto"/>
                              <w:spacing w:before="0" w:after="0" w:line="139" w:lineRule="exact"/>
                              <w:ind w:left="160" w:firstLine="0"/>
                            </w:pPr>
                            <w:r>
                              <w:rPr>
                                <w:rStyle w:val="Zkladntext21"/>
                              </w:rPr>
                              <w:t xml:space="preserve">Funkce odpovědného „ ,. . zástupce: </w:t>
                            </w:r>
                            <w:r>
                              <w:rPr>
                                <w:rStyle w:val="Zkladntext285ptTun"/>
                              </w:rPr>
                              <w:t>ředitel</w:t>
                            </w:r>
                          </w:p>
                        </w:tc>
                      </w:tr>
                    </w:tbl>
                    <w:p w:rsidR="00BE0D2D" w:rsidRDefault="00BE0D2D">
                      <w:pPr>
                        <w:rPr>
                          <w:sz w:val="2"/>
                          <w:szCs w:val="2"/>
                        </w:rPr>
                      </w:pPr>
                    </w:p>
                  </w:txbxContent>
                </v:textbox>
                <w10:wrap type="square" side="left" anchorx="margin" anchory="margin"/>
              </v:shape>
            </w:pict>
          </mc:Fallback>
        </mc:AlternateContent>
      </w:r>
      <w:r>
        <w:t>Titul před:</w:t>
      </w:r>
    </w:p>
    <w:p w:rsidR="00BE0D2D" w:rsidRDefault="00821635">
      <w:pPr>
        <w:pStyle w:val="Zkladntext20"/>
        <w:shd w:val="clear" w:color="auto" w:fill="auto"/>
        <w:spacing w:before="0" w:after="166" w:line="120" w:lineRule="exact"/>
        <w:ind w:firstLine="0"/>
      </w:pPr>
      <w:r>
        <w:t>Příjmení:</w:t>
      </w:r>
    </w:p>
    <w:p w:rsidR="00BE0D2D" w:rsidRDefault="00821635">
      <w:pPr>
        <w:pStyle w:val="Zkladntext20"/>
        <w:shd w:val="clear" w:color="auto" w:fill="auto"/>
        <w:spacing w:before="0" w:after="0" w:line="120" w:lineRule="exact"/>
        <w:ind w:firstLine="0"/>
      </w:pPr>
      <w:r>
        <w:t>Rodné</w:t>
      </w:r>
    </w:p>
    <w:p w:rsidR="00BE0D2D" w:rsidRDefault="00821635">
      <w:pPr>
        <w:pStyle w:val="Zkladntext20"/>
        <w:shd w:val="clear" w:color="auto" w:fill="auto"/>
        <w:spacing w:before="0" w:after="0" w:line="120" w:lineRule="exact"/>
        <w:ind w:firstLine="0"/>
      </w:pPr>
      <w:r>
        <w:t>číslo:</w:t>
      </w:r>
    </w:p>
    <w:p w:rsidR="00BE0D2D" w:rsidRDefault="00821635">
      <w:pPr>
        <w:pStyle w:val="Zkladntext20"/>
        <w:shd w:val="clear" w:color="auto" w:fill="auto"/>
        <w:spacing w:before="0" w:after="0" w:line="120" w:lineRule="exact"/>
        <w:ind w:firstLine="0"/>
      </w:pPr>
      <w:r>
        <w:t>Obchodní</w:t>
      </w:r>
    </w:p>
    <w:p w:rsidR="00BE0D2D" w:rsidRDefault="00821635">
      <w:pPr>
        <w:pStyle w:val="Zkladntext20"/>
        <w:shd w:val="clear" w:color="auto" w:fill="auto"/>
        <w:spacing w:before="0" w:after="0" w:line="298" w:lineRule="exact"/>
        <w:ind w:firstLine="0"/>
      </w:pPr>
      <w:r>
        <w:t>firma:</w:t>
      </w:r>
    </w:p>
    <w:p w:rsidR="00BE0D2D" w:rsidRDefault="00821635">
      <w:pPr>
        <w:pStyle w:val="Zkladntext30"/>
        <w:shd w:val="clear" w:color="auto" w:fill="auto"/>
      </w:pPr>
      <w:r>
        <w:t>IČ:</w:t>
      </w:r>
    </w:p>
    <w:p w:rsidR="00BE0D2D" w:rsidRDefault="00821635">
      <w:pPr>
        <w:pStyle w:val="Zkladntext20"/>
        <w:shd w:val="clear" w:color="auto" w:fill="auto"/>
        <w:spacing w:before="0" w:after="0" w:line="298" w:lineRule="exact"/>
        <w:ind w:firstLine="0"/>
      </w:pPr>
      <w:r>
        <w:t>Odpovědný</w:t>
      </w:r>
    </w:p>
    <w:p w:rsidR="00BE0D2D" w:rsidRDefault="00821635">
      <w:pPr>
        <w:pStyle w:val="Zkladntext20"/>
        <w:shd w:val="clear" w:color="auto" w:fill="auto"/>
        <w:spacing w:before="0" w:after="0" w:line="120" w:lineRule="exact"/>
        <w:ind w:firstLine="0"/>
      </w:pPr>
      <w:r>
        <w:rPr>
          <w:noProof/>
          <w:lang w:bidi="ar-SA"/>
        </w:rPr>
        <mc:AlternateContent>
          <mc:Choice Requires="wps">
            <w:drawing>
              <wp:anchor distT="8890" distB="454660" distL="63500" distR="210185" simplePos="0" relativeHeight="251635712" behindDoc="1" locked="0" layoutInCell="1" allowOverlap="1">
                <wp:simplePos x="0" y="0"/>
                <wp:positionH relativeFrom="margin">
                  <wp:posOffset>27305</wp:posOffset>
                </wp:positionH>
                <wp:positionV relativeFrom="margin">
                  <wp:posOffset>3401060</wp:posOffset>
                </wp:positionV>
                <wp:extent cx="277495" cy="721995"/>
                <wp:effectExtent l="3175" t="0" r="0" b="2540"/>
                <wp:wrapTopAndBottom/>
                <wp:docPr id="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0"/>
                              <w:shd w:val="clear" w:color="auto" w:fill="auto"/>
                              <w:spacing w:before="0" w:after="0" w:line="379" w:lineRule="exact"/>
                              <w:ind w:firstLine="0"/>
                            </w:pPr>
                            <w:r>
                              <w:rPr>
                                <w:rStyle w:val="Zkladntext2Exact"/>
                              </w:rPr>
                              <w:t>Ulice:</w:t>
                            </w:r>
                          </w:p>
                          <w:p w:rsidR="00BE0D2D" w:rsidRDefault="00821635">
                            <w:pPr>
                              <w:pStyle w:val="Zkladntext20"/>
                              <w:shd w:val="clear" w:color="auto" w:fill="auto"/>
                              <w:spacing w:before="0" w:after="0" w:line="379" w:lineRule="exact"/>
                              <w:ind w:firstLine="0"/>
                            </w:pPr>
                            <w:r>
                              <w:rPr>
                                <w:rStyle w:val="Zkladntext2Exact"/>
                              </w:rPr>
                              <w:t>Obec:</w:t>
                            </w:r>
                          </w:p>
                          <w:p w:rsidR="00BE0D2D" w:rsidRDefault="00821635">
                            <w:pPr>
                              <w:pStyle w:val="Zkladntext20"/>
                              <w:shd w:val="clear" w:color="auto" w:fill="auto"/>
                              <w:spacing w:before="0" w:after="0" w:line="379" w:lineRule="exact"/>
                              <w:ind w:firstLine="0"/>
                            </w:pPr>
                            <w:r>
                              <w:rPr>
                                <w:rStyle w:val="Zkladntext2Exact"/>
                              </w:rPr>
                              <w:t>Mobil: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2.15pt;margin-top:267.8pt;width:21.85pt;height:56.85pt;z-index:-251680768;visibility:visible;mso-wrap-style:square;mso-width-percent:0;mso-height-percent:0;mso-wrap-distance-left:5pt;mso-wrap-distance-top:.7pt;mso-wrap-distance-right:16.55pt;mso-wrap-distance-bottom:35.8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Tg6rwIAALE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" filled="f" stroked="f">
                <v:textbox style="mso-fit-shape-to-text:t" inset="0,0,0,0">
                  <w:txbxContent>
                    <w:p w:rsidR="00BE0D2D" w:rsidRDefault="00821635">
                      <w:pPr>
                        <w:pStyle w:val="Zkladntext20"/>
                        <w:shd w:val="clear" w:color="auto" w:fill="auto"/>
                        <w:spacing w:before="0" w:after="0" w:line="379" w:lineRule="exact"/>
                        <w:ind w:firstLine="0"/>
                      </w:pPr>
                      <w:r>
                        <w:rPr>
                          <w:rStyle w:val="Zkladntext2Exact"/>
                        </w:rPr>
                        <w:t>Ulice:</w:t>
                      </w:r>
                    </w:p>
                    <w:p w:rsidR="00BE0D2D" w:rsidRDefault="00821635">
                      <w:pPr>
                        <w:pStyle w:val="Zkladntext20"/>
                        <w:shd w:val="clear" w:color="auto" w:fill="auto"/>
                        <w:spacing w:before="0" w:after="0" w:line="379" w:lineRule="exact"/>
                        <w:ind w:firstLine="0"/>
                      </w:pPr>
                      <w:r>
                        <w:rPr>
                          <w:rStyle w:val="Zkladntext2Exact"/>
                        </w:rPr>
                        <w:t>Obec:</w:t>
                      </w:r>
                    </w:p>
                    <w:p w:rsidR="00BE0D2D" w:rsidRDefault="00821635">
                      <w:pPr>
                        <w:pStyle w:val="Zkladntext20"/>
                        <w:shd w:val="clear" w:color="auto" w:fill="auto"/>
                        <w:spacing w:before="0" w:after="0" w:line="379" w:lineRule="exact"/>
                        <w:ind w:firstLine="0"/>
                      </w:pPr>
                      <w:r>
                        <w:rPr>
                          <w:rStyle w:val="Zkladntext2Exact"/>
                        </w:rPr>
                        <w:t>Mobil:</w:t>
                      </w:r>
                    </w:p>
                  </w:txbxContent>
                </v:textbox>
                <w10:wrap type="topAndBottom" anchorx="margin" anchory="margin"/>
              </v:shape>
            </w:pict>
          </mc:Fallback>
        </mc:AlternateContent>
      </w:r>
      <w:r>
        <w:rPr>
          <w:noProof/>
          <w:lang w:bidi="ar-SA"/>
        </w:rPr>
        <mc:AlternateContent>
          <mc:Choice Requires="wps">
            <w:drawing>
              <wp:anchor distT="76200" distB="0" distL="63500" distR="63500" simplePos="0" relativeHeight="251636736" behindDoc="1" locked="0" layoutInCell="1" allowOverlap="1">
                <wp:simplePos x="0" y="0"/>
                <wp:positionH relativeFrom="margin">
                  <wp:posOffset>514985</wp:posOffset>
                </wp:positionH>
                <wp:positionV relativeFrom="margin">
                  <wp:posOffset>3468370</wp:posOffset>
                </wp:positionV>
                <wp:extent cx="6346190" cy="734060"/>
                <wp:effectExtent l="0" t="0" r="1905" b="0"/>
                <wp:wrapTopAndBottom/>
                <wp:docPr id="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462"/>
                              <w:gridCol w:w="576"/>
                              <w:gridCol w:w="2472"/>
                              <w:gridCol w:w="432"/>
                              <w:gridCol w:w="173"/>
                              <w:gridCol w:w="1762"/>
                              <w:gridCol w:w="960"/>
                              <w:gridCol w:w="274"/>
                              <w:gridCol w:w="302"/>
                              <w:gridCol w:w="298"/>
                              <w:gridCol w:w="283"/>
                            </w:tblGrid>
                            <w:tr w:rsidR="00BE0D2D">
                              <w:tblPrEx>
                                <w:tblCellMar>
                                  <w:top w:w="0" w:type="dxa"/>
                                  <w:bottom w:w="0" w:type="dxa"/>
                                </w:tblCellMar>
                              </w:tblPrEx>
                              <w:trPr>
                                <w:trHeight w:hRule="exact" w:val="370"/>
                                <w:jc w:val="center"/>
                              </w:trPr>
                              <w:tc>
                                <w:tcPr>
                                  <w:tcW w:w="5942" w:type="dxa"/>
                                  <w:gridSpan w:val="4"/>
                                  <w:tcBorders>
                                    <w:top w:val="single" w:sz="4" w:space="0" w:color="auto"/>
                                    <w:left w:val="single" w:sz="4" w:space="0" w:color="auto"/>
                                  </w:tcBorders>
                                  <w:shd w:val="clear" w:color="auto" w:fill="FFFFFF"/>
                                </w:tcPr>
                                <w:p w:rsidR="00BE0D2D" w:rsidRDefault="00821635">
                                  <w:pPr>
                                    <w:pStyle w:val="Zkladntext20"/>
                                    <w:shd w:val="clear" w:color="auto" w:fill="auto"/>
                                    <w:spacing w:before="0" w:after="0" w:line="170" w:lineRule="exact"/>
                                    <w:ind w:firstLine="0"/>
                                  </w:pPr>
                                  <w:r>
                                    <w:rPr>
                                      <w:rStyle w:val="Zkladntext285ptTun"/>
                                    </w:rPr>
                                    <w:t>Kosovská</w:t>
                                  </w:r>
                                </w:p>
                              </w:tc>
                              <w:tc>
                                <w:tcPr>
                                  <w:tcW w:w="1935" w:type="dxa"/>
                                  <w:gridSpan w:val="2"/>
                                  <w:tcBorders>
                                    <w:left w:val="single" w:sz="4" w:space="0" w:color="auto"/>
                                  </w:tcBorders>
                                  <w:shd w:val="clear" w:color="auto" w:fill="FFFFFF"/>
                                </w:tcPr>
                                <w:p w:rsidR="00BE0D2D" w:rsidRDefault="00821635">
                                  <w:pPr>
                                    <w:pStyle w:val="Zkladntext20"/>
                                    <w:shd w:val="clear" w:color="auto" w:fill="auto"/>
                                    <w:spacing w:before="0" w:after="0" w:line="240" w:lineRule="exact"/>
                                    <w:ind w:left="180" w:firstLine="0"/>
                                  </w:pPr>
                                  <w:r>
                                    <w:rPr>
                                      <w:rStyle w:val="Zkladntext212ptTun"/>
                                    </w:rPr>
                                    <w:t>řx,0000</w:t>
                                  </w:r>
                                </w:p>
                              </w:tc>
                              <w:tc>
                                <w:tcPr>
                                  <w:tcW w:w="960" w:type="dxa"/>
                                  <w:tcBorders>
                                    <w:left w:val="single" w:sz="4" w:space="0" w:color="auto"/>
                                  </w:tcBorders>
                                  <w:shd w:val="clear" w:color="auto" w:fill="FFFFFF"/>
                                </w:tcPr>
                                <w:p w:rsidR="00BE0D2D" w:rsidRDefault="00821635">
                                  <w:pPr>
                                    <w:pStyle w:val="Zkladntext20"/>
                                    <w:shd w:val="clear" w:color="auto" w:fill="auto"/>
                                    <w:spacing w:before="0" w:after="0" w:line="120" w:lineRule="exact"/>
                                    <w:ind w:left="180" w:firstLine="0"/>
                                  </w:pPr>
                                  <w:r>
                                    <w:rPr>
                                      <w:rStyle w:val="Zkladntext21"/>
                                    </w:rPr>
                                    <w:t>Číslo</w:t>
                                  </w:r>
                                </w:p>
                                <w:p w:rsidR="00BE0D2D" w:rsidRDefault="00821635">
                                  <w:pPr>
                                    <w:pStyle w:val="Zkladntext20"/>
                                    <w:shd w:val="clear" w:color="auto" w:fill="auto"/>
                                    <w:spacing w:before="0" w:after="0" w:line="120" w:lineRule="exact"/>
                                    <w:ind w:left="180" w:firstLine="0"/>
                                  </w:pPr>
                                  <w:r>
                                    <w:rPr>
                                      <w:rStyle w:val="Zkladntext21"/>
                                    </w:rPr>
                                    <w:t>orientační:</w:t>
                                  </w:r>
                                </w:p>
                              </w:tc>
                              <w:tc>
                                <w:tcPr>
                                  <w:tcW w:w="274" w:type="dxa"/>
                                  <w:tcBorders>
                                    <w:left w:val="single" w:sz="4" w:space="0" w:color="auto"/>
                                  </w:tcBorders>
                                  <w:shd w:val="clear" w:color="auto" w:fill="FFFFFF"/>
                                  <w:vAlign w:val="center"/>
                                </w:tcPr>
                                <w:p w:rsidR="00BE0D2D" w:rsidRDefault="00821635">
                                  <w:pPr>
                                    <w:pStyle w:val="Zkladntext20"/>
                                    <w:shd w:val="clear" w:color="auto" w:fill="auto"/>
                                    <w:spacing w:before="0" w:after="0" w:line="170" w:lineRule="exact"/>
                                    <w:ind w:firstLine="0"/>
                                  </w:pPr>
                                  <w:r>
                                    <w:rPr>
                                      <w:rStyle w:val="Zkladntext285ptTun"/>
                                    </w:rPr>
                                    <w:t>1</w:t>
                                  </w:r>
                                </w:p>
                              </w:tc>
                              <w:tc>
                                <w:tcPr>
                                  <w:tcW w:w="302" w:type="dxa"/>
                                  <w:tcBorders>
                                    <w:left w:val="single" w:sz="4" w:space="0" w:color="auto"/>
                                  </w:tcBorders>
                                  <w:shd w:val="clear" w:color="auto" w:fill="FFFFFF"/>
                                  <w:vAlign w:val="center"/>
                                </w:tcPr>
                                <w:p w:rsidR="00BE0D2D" w:rsidRDefault="00821635">
                                  <w:pPr>
                                    <w:pStyle w:val="Zkladntext20"/>
                                    <w:shd w:val="clear" w:color="auto" w:fill="auto"/>
                                    <w:spacing w:before="0" w:after="0" w:line="170" w:lineRule="exact"/>
                                    <w:ind w:firstLine="0"/>
                                  </w:pPr>
                                  <w:r>
                                    <w:rPr>
                                      <w:rStyle w:val="Zkladntext285ptTun"/>
                                    </w:rPr>
                                    <w:t>6</w:t>
                                  </w:r>
                                </w:p>
                              </w:tc>
                              <w:tc>
                                <w:tcPr>
                                  <w:tcW w:w="298" w:type="dxa"/>
                                  <w:tcBorders>
                                    <w:left w:val="single" w:sz="4" w:space="0" w:color="auto"/>
                                  </w:tcBorders>
                                  <w:shd w:val="clear" w:color="auto" w:fill="FFFFFF"/>
                                </w:tcPr>
                                <w:p w:rsidR="00BE0D2D" w:rsidRDefault="00BE0D2D">
                                  <w:pPr>
                                    <w:rPr>
                                      <w:sz w:val="10"/>
                                      <w:szCs w:val="10"/>
                                    </w:rPr>
                                  </w:pPr>
                                </w:p>
                              </w:tc>
                              <w:tc>
                                <w:tcPr>
                                  <w:tcW w:w="283" w:type="dxa"/>
                                  <w:tcBorders>
                                    <w:left w:val="single" w:sz="4" w:space="0" w:color="auto"/>
                                    <w:right w:val="single" w:sz="4" w:space="0" w:color="auto"/>
                                  </w:tcBorders>
                                  <w:shd w:val="clear" w:color="auto" w:fill="FFFFFF"/>
                                </w:tcPr>
                                <w:p w:rsidR="00BE0D2D" w:rsidRDefault="00BE0D2D">
                                  <w:pPr>
                                    <w:rPr>
                                      <w:sz w:val="10"/>
                                      <w:szCs w:val="10"/>
                                    </w:rPr>
                                  </w:pPr>
                                </w:p>
                              </w:tc>
                            </w:tr>
                            <w:tr w:rsidR="00BE0D2D">
                              <w:tblPrEx>
                                <w:tblCellMar>
                                  <w:top w:w="0" w:type="dxa"/>
                                  <w:bottom w:w="0" w:type="dxa"/>
                                </w:tblCellMar>
                              </w:tblPrEx>
                              <w:trPr>
                                <w:trHeight w:hRule="exact" w:val="379"/>
                                <w:jc w:val="center"/>
                              </w:trPr>
                              <w:tc>
                                <w:tcPr>
                                  <w:tcW w:w="7877" w:type="dxa"/>
                                  <w:gridSpan w:val="6"/>
                                  <w:tcBorders>
                                    <w:top w:val="single" w:sz="4" w:space="0" w:color="auto"/>
                                    <w:left w:val="single" w:sz="4" w:space="0" w:color="auto"/>
                                  </w:tcBorders>
                                  <w:shd w:val="clear" w:color="auto" w:fill="FFFFFF"/>
                                  <w:vAlign w:val="center"/>
                                </w:tcPr>
                                <w:p w:rsidR="00BE0D2D" w:rsidRDefault="00821635">
                                  <w:pPr>
                                    <w:pStyle w:val="Zkladntext20"/>
                                    <w:shd w:val="clear" w:color="auto" w:fill="auto"/>
                                    <w:spacing w:before="0" w:after="0" w:line="170" w:lineRule="exact"/>
                                    <w:ind w:firstLine="0"/>
                                  </w:pPr>
                                  <w:r>
                                    <w:rPr>
                                      <w:rStyle w:val="Zkladntext285ptTun"/>
                                    </w:rPr>
                                    <w:t>Jihlava</w:t>
                                  </w:r>
                                </w:p>
                              </w:tc>
                              <w:tc>
                                <w:tcPr>
                                  <w:tcW w:w="960" w:type="dxa"/>
                                  <w:tcBorders>
                                    <w:left w:val="single" w:sz="4" w:space="0" w:color="auto"/>
                                  </w:tcBorders>
                                  <w:shd w:val="clear" w:color="auto" w:fill="FFFFFF"/>
                                  <w:vAlign w:val="bottom"/>
                                </w:tcPr>
                                <w:p w:rsidR="00BE0D2D" w:rsidRDefault="00821635">
                                  <w:pPr>
                                    <w:pStyle w:val="Zkladntext20"/>
                                    <w:shd w:val="clear" w:color="auto" w:fill="auto"/>
                                    <w:spacing w:before="0" w:after="0" w:line="240" w:lineRule="exact"/>
                                    <w:ind w:left="180" w:firstLine="0"/>
                                  </w:pPr>
                                  <w:r>
                                    <w:rPr>
                                      <w:rStyle w:val="Zkladntext21"/>
                                    </w:rPr>
                                    <w:t xml:space="preserve">PSČ: </w:t>
                                  </w:r>
                                  <w:r>
                                    <w:rPr>
                                      <w:rStyle w:val="Zkladntext212ptTun"/>
                                    </w:rPr>
                                    <w:t>[7]</w:t>
                                  </w:r>
                                </w:p>
                              </w:tc>
                              <w:tc>
                                <w:tcPr>
                                  <w:tcW w:w="274" w:type="dxa"/>
                                  <w:tcBorders>
                                    <w:left w:val="single" w:sz="4" w:space="0" w:color="auto"/>
                                  </w:tcBorders>
                                  <w:shd w:val="clear" w:color="auto" w:fill="FFFFFF"/>
                                  <w:vAlign w:val="bottom"/>
                                </w:tcPr>
                                <w:p w:rsidR="00BE0D2D" w:rsidRDefault="00821635">
                                  <w:pPr>
                                    <w:pStyle w:val="Zkladntext20"/>
                                    <w:shd w:val="clear" w:color="auto" w:fill="auto"/>
                                    <w:spacing w:before="0" w:after="0" w:line="170" w:lineRule="exact"/>
                                    <w:ind w:firstLine="0"/>
                                  </w:pPr>
                                  <w:r>
                                    <w:rPr>
                                      <w:rStyle w:val="Zkladntext285ptTun"/>
                                    </w:rPr>
                                    <w:t>8</w:t>
                                  </w:r>
                                </w:p>
                              </w:tc>
                              <w:tc>
                                <w:tcPr>
                                  <w:tcW w:w="302" w:type="dxa"/>
                                  <w:tcBorders>
                                    <w:left w:val="single" w:sz="4" w:space="0" w:color="auto"/>
                                  </w:tcBorders>
                                  <w:shd w:val="clear" w:color="auto" w:fill="FFFFFF"/>
                                  <w:vAlign w:val="bottom"/>
                                </w:tcPr>
                                <w:p w:rsidR="00BE0D2D" w:rsidRDefault="00821635">
                                  <w:pPr>
                                    <w:pStyle w:val="Zkladntext20"/>
                                    <w:shd w:val="clear" w:color="auto" w:fill="auto"/>
                                    <w:spacing w:before="0" w:after="0" w:line="170" w:lineRule="exact"/>
                                    <w:ind w:firstLine="0"/>
                                  </w:pPr>
                                  <w:r>
                                    <w:rPr>
                                      <w:rStyle w:val="Zkladntext285ptTun"/>
                                    </w:rPr>
                                    <w:t>6</w:t>
                                  </w:r>
                                </w:p>
                              </w:tc>
                              <w:tc>
                                <w:tcPr>
                                  <w:tcW w:w="298" w:type="dxa"/>
                                  <w:tcBorders>
                                    <w:left w:val="single" w:sz="4" w:space="0" w:color="auto"/>
                                  </w:tcBorders>
                                  <w:shd w:val="clear" w:color="auto" w:fill="FFFFFF"/>
                                  <w:vAlign w:val="bottom"/>
                                </w:tcPr>
                                <w:p w:rsidR="00BE0D2D" w:rsidRDefault="00821635">
                                  <w:pPr>
                                    <w:pStyle w:val="Zkladntext20"/>
                                    <w:shd w:val="clear" w:color="auto" w:fill="auto"/>
                                    <w:spacing w:before="0" w:after="0" w:line="170" w:lineRule="exact"/>
                                    <w:ind w:firstLine="0"/>
                                  </w:pPr>
                                  <w:r>
                                    <w:rPr>
                                      <w:rStyle w:val="Zkladntext285ptTun"/>
                                    </w:rPr>
                                    <w:t>0</w:t>
                                  </w:r>
                                </w:p>
                              </w:tc>
                              <w:tc>
                                <w:tcPr>
                                  <w:tcW w:w="283" w:type="dxa"/>
                                  <w:tcBorders>
                                    <w:left w:val="single" w:sz="4" w:space="0" w:color="auto"/>
                                    <w:right w:val="single" w:sz="4" w:space="0" w:color="auto"/>
                                  </w:tcBorders>
                                  <w:shd w:val="clear" w:color="auto" w:fill="FFFFFF"/>
                                  <w:vAlign w:val="bottom"/>
                                </w:tcPr>
                                <w:p w:rsidR="00BE0D2D" w:rsidRDefault="00821635">
                                  <w:pPr>
                                    <w:pStyle w:val="Zkladntext20"/>
                                    <w:shd w:val="clear" w:color="auto" w:fill="auto"/>
                                    <w:spacing w:before="0" w:after="0" w:line="170" w:lineRule="exact"/>
                                    <w:ind w:left="160" w:firstLine="0"/>
                                  </w:pPr>
                                  <w:r>
                                    <w:rPr>
                                      <w:rStyle w:val="Zkladntext285ptTun"/>
                                    </w:rPr>
                                    <w:t>1</w:t>
                                  </w:r>
                                </w:p>
                              </w:tc>
                            </w:tr>
                            <w:tr w:rsidR="00BE0D2D">
                              <w:tblPrEx>
                                <w:tblCellMar>
                                  <w:top w:w="0" w:type="dxa"/>
                                  <w:bottom w:w="0" w:type="dxa"/>
                                </w:tblCellMar>
                              </w:tblPrEx>
                              <w:trPr>
                                <w:trHeight w:hRule="exact" w:val="374"/>
                                <w:jc w:val="center"/>
                              </w:trPr>
                              <w:tc>
                                <w:tcPr>
                                  <w:tcW w:w="2462" w:type="dxa"/>
                                  <w:tcBorders>
                                    <w:top w:val="single" w:sz="4" w:space="0" w:color="auto"/>
                                    <w:left w:val="single" w:sz="4" w:space="0" w:color="auto"/>
                                    <w:bottom w:val="single" w:sz="4" w:space="0" w:color="auto"/>
                                  </w:tcBorders>
                                  <w:shd w:val="clear" w:color="auto" w:fill="FFFFFF"/>
                                </w:tcPr>
                                <w:p w:rsidR="00BE0D2D" w:rsidRDefault="00BE0D2D">
                                  <w:pPr>
                                    <w:rPr>
                                      <w:sz w:val="10"/>
                                      <w:szCs w:val="10"/>
                                    </w:rPr>
                                  </w:pPr>
                                </w:p>
                              </w:tc>
                              <w:tc>
                                <w:tcPr>
                                  <w:tcW w:w="576" w:type="dxa"/>
                                  <w:tcBorders>
                                    <w:top w:val="single" w:sz="4" w:space="0" w:color="auto"/>
                                    <w:left w:val="single" w:sz="4" w:space="0" w:color="auto"/>
                                  </w:tcBorders>
                                  <w:shd w:val="clear" w:color="auto" w:fill="FFFFFF"/>
                                  <w:vAlign w:val="center"/>
                                </w:tcPr>
                                <w:p w:rsidR="00BE0D2D" w:rsidRDefault="00821635">
                                  <w:pPr>
                                    <w:pStyle w:val="Zkladntext20"/>
                                    <w:shd w:val="clear" w:color="auto" w:fill="auto"/>
                                    <w:spacing w:before="0" w:after="0" w:line="120" w:lineRule="exact"/>
                                    <w:ind w:firstLine="0"/>
                                  </w:pPr>
                                  <w:r>
                                    <w:rPr>
                                      <w:rStyle w:val="Zkladntext21"/>
                                    </w:rPr>
                                    <w:t>Pevná</w:t>
                                  </w:r>
                                </w:p>
                                <w:p w:rsidR="00BE0D2D" w:rsidRDefault="00821635">
                                  <w:pPr>
                                    <w:pStyle w:val="Zkladntext20"/>
                                    <w:shd w:val="clear" w:color="auto" w:fill="auto"/>
                                    <w:spacing w:before="0" w:after="0" w:line="120" w:lineRule="exact"/>
                                    <w:ind w:firstLine="0"/>
                                  </w:pPr>
                                  <w:r>
                                    <w:rPr>
                                      <w:rStyle w:val="Zkladntext21"/>
                                    </w:rPr>
                                    <w:t>linka:</w:t>
                                  </w:r>
                                </w:p>
                              </w:tc>
                              <w:tc>
                                <w:tcPr>
                                  <w:tcW w:w="2472" w:type="dxa"/>
                                  <w:tcBorders>
                                    <w:top w:val="single" w:sz="4" w:space="0" w:color="auto"/>
                                    <w:left w:val="single" w:sz="4" w:space="0" w:color="auto"/>
                                    <w:bottom w:val="single" w:sz="4" w:space="0" w:color="auto"/>
                                  </w:tcBorders>
                                  <w:shd w:val="clear" w:color="auto" w:fill="FFFFFF"/>
                                  <w:vAlign w:val="center"/>
                                </w:tcPr>
                                <w:p w:rsidR="00BE0D2D" w:rsidRDefault="00821635">
                                  <w:pPr>
                                    <w:pStyle w:val="Zkladntext20"/>
                                    <w:shd w:val="clear" w:color="auto" w:fill="auto"/>
                                    <w:spacing w:before="0" w:after="0" w:line="170" w:lineRule="exact"/>
                                    <w:ind w:firstLine="0"/>
                                  </w:pPr>
                                  <w:r>
                                    <w:rPr>
                                      <w:rStyle w:val="Zkladntext285ptTun"/>
                                    </w:rPr>
                                    <w:t>+420567 117 158</w:t>
                                  </w:r>
                                </w:p>
                              </w:tc>
                              <w:tc>
                                <w:tcPr>
                                  <w:tcW w:w="605" w:type="dxa"/>
                                  <w:gridSpan w:val="2"/>
                                  <w:tcBorders>
                                    <w:top w:val="single" w:sz="4" w:space="0" w:color="auto"/>
                                    <w:left w:val="single" w:sz="4" w:space="0" w:color="auto"/>
                                  </w:tcBorders>
                                  <w:shd w:val="clear" w:color="auto" w:fill="FFFFFF"/>
                                  <w:vAlign w:val="center"/>
                                </w:tcPr>
                                <w:p w:rsidR="00BE0D2D" w:rsidRDefault="00821635">
                                  <w:pPr>
                                    <w:pStyle w:val="Zkladntext20"/>
                                    <w:shd w:val="clear" w:color="auto" w:fill="auto"/>
                                    <w:spacing w:before="0" w:after="0" w:line="120" w:lineRule="exact"/>
                                    <w:ind w:firstLine="0"/>
                                  </w:pPr>
                                  <w:r>
                                    <w:rPr>
                                      <w:rStyle w:val="Zkladntext21"/>
                                    </w:rPr>
                                    <w:t>E-mail:</w:t>
                                  </w:r>
                                </w:p>
                              </w:tc>
                              <w:tc>
                                <w:tcPr>
                                  <w:tcW w:w="38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E0D2D" w:rsidRDefault="00821635">
                                  <w:pPr>
                                    <w:pStyle w:val="Zkladntext20"/>
                                    <w:shd w:val="clear" w:color="auto" w:fill="auto"/>
                                    <w:spacing w:before="0" w:after="0" w:line="170" w:lineRule="exact"/>
                                    <w:ind w:firstLine="0"/>
                                  </w:pPr>
                                  <w:hyperlink r:id="rId13" w:history="1">
                                    <w:r>
                                      <w:rPr>
                                        <w:rStyle w:val="Hypertextovodkaz"/>
                                        <w:lang w:val="en-US" w:eastAsia="en-US" w:bidi="en-US"/>
                                      </w:rPr>
                                      <w:t>ksusv@ksusv.cz</w:t>
                                    </w:r>
                                  </w:hyperlink>
                                </w:p>
                              </w:tc>
                            </w:tr>
                          </w:tbl>
                          <w:p w:rsidR="00BE0D2D" w:rsidRDefault="00BE0D2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40.55pt;margin-top:273.1pt;width:499.7pt;height:57.8pt;z-index:-251679744;visibility:visible;mso-wrap-style:square;mso-width-percent:0;mso-height-percent:0;mso-wrap-distance-left:5pt;mso-wrap-distance-top:6pt;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l5+sgIAALI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462"/>
                        <w:gridCol w:w="576"/>
                        <w:gridCol w:w="2472"/>
                        <w:gridCol w:w="432"/>
                        <w:gridCol w:w="173"/>
                        <w:gridCol w:w="1762"/>
                        <w:gridCol w:w="960"/>
                        <w:gridCol w:w="274"/>
                        <w:gridCol w:w="302"/>
                        <w:gridCol w:w="298"/>
                        <w:gridCol w:w="283"/>
                      </w:tblGrid>
                      <w:tr w:rsidR="00BE0D2D">
                        <w:tblPrEx>
                          <w:tblCellMar>
                            <w:top w:w="0" w:type="dxa"/>
                            <w:bottom w:w="0" w:type="dxa"/>
                          </w:tblCellMar>
                        </w:tblPrEx>
                        <w:trPr>
                          <w:trHeight w:hRule="exact" w:val="370"/>
                          <w:jc w:val="center"/>
                        </w:trPr>
                        <w:tc>
                          <w:tcPr>
                            <w:tcW w:w="5942" w:type="dxa"/>
                            <w:gridSpan w:val="4"/>
                            <w:tcBorders>
                              <w:top w:val="single" w:sz="4" w:space="0" w:color="auto"/>
                              <w:left w:val="single" w:sz="4" w:space="0" w:color="auto"/>
                            </w:tcBorders>
                            <w:shd w:val="clear" w:color="auto" w:fill="FFFFFF"/>
                          </w:tcPr>
                          <w:p w:rsidR="00BE0D2D" w:rsidRDefault="00821635">
                            <w:pPr>
                              <w:pStyle w:val="Zkladntext20"/>
                              <w:shd w:val="clear" w:color="auto" w:fill="auto"/>
                              <w:spacing w:before="0" w:after="0" w:line="170" w:lineRule="exact"/>
                              <w:ind w:firstLine="0"/>
                            </w:pPr>
                            <w:r>
                              <w:rPr>
                                <w:rStyle w:val="Zkladntext285ptTun"/>
                              </w:rPr>
                              <w:t>Kosovská</w:t>
                            </w:r>
                          </w:p>
                        </w:tc>
                        <w:tc>
                          <w:tcPr>
                            <w:tcW w:w="1935" w:type="dxa"/>
                            <w:gridSpan w:val="2"/>
                            <w:tcBorders>
                              <w:left w:val="single" w:sz="4" w:space="0" w:color="auto"/>
                            </w:tcBorders>
                            <w:shd w:val="clear" w:color="auto" w:fill="FFFFFF"/>
                          </w:tcPr>
                          <w:p w:rsidR="00BE0D2D" w:rsidRDefault="00821635">
                            <w:pPr>
                              <w:pStyle w:val="Zkladntext20"/>
                              <w:shd w:val="clear" w:color="auto" w:fill="auto"/>
                              <w:spacing w:before="0" w:after="0" w:line="240" w:lineRule="exact"/>
                              <w:ind w:left="180" w:firstLine="0"/>
                            </w:pPr>
                            <w:r>
                              <w:rPr>
                                <w:rStyle w:val="Zkladntext212ptTun"/>
                              </w:rPr>
                              <w:t>řx,0000</w:t>
                            </w:r>
                          </w:p>
                        </w:tc>
                        <w:tc>
                          <w:tcPr>
                            <w:tcW w:w="960" w:type="dxa"/>
                            <w:tcBorders>
                              <w:left w:val="single" w:sz="4" w:space="0" w:color="auto"/>
                            </w:tcBorders>
                            <w:shd w:val="clear" w:color="auto" w:fill="FFFFFF"/>
                          </w:tcPr>
                          <w:p w:rsidR="00BE0D2D" w:rsidRDefault="00821635">
                            <w:pPr>
                              <w:pStyle w:val="Zkladntext20"/>
                              <w:shd w:val="clear" w:color="auto" w:fill="auto"/>
                              <w:spacing w:before="0" w:after="0" w:line="120" w:lineRule="exact"/>
                              <w:ind w:left="180" w:firstLine="0"/>
                            </w:pPr>
                            <w:r>
                              <w:rPr>
                                <w:rStyle w:val="Zkladntext21"/>
                              </w:rPr>
                              <w:t>Číslo</w:t>
                            </w:r>
                          </w:p>
                          <w:p w:rsidR="00BE0D2D" w:rsidRDefault="00821635">
                            <w:pPr>
                              <w:pStyle w:val="Zkladntext20"/>
                              <w:shd w:val="clear" w:color="auto" w:fill="auto"/>
                              <w:spacing w:before="0" w:after="0" w:line="120" w:lineRule="exact"/>
                              <w:ind w:left="180" w:firstLine="0"/>
                            </w:pPr>
                            <w:r>
                              <w:rPr>
                                <w:rStyle w:val="Zkladntext21"/>
                              </w:rPr>
                              <w:t>orientační:</w:t>
                            </w:r>
                          </w:p>
                        </w:tc>
                        <w:tc>
                          <w:tcPr>
                            <w:tcW w:w="274" w:type="dxa"/>
                            <w:tcBorders>
                              <w:left w:val="single" w:sz="4" w:space="0" w:color="auto"/>
                            </w:tcBorders>
                            <w:shd w:val="clear" w:color="auto" w:fill="FFFFFF"/>
                            <w:vAlign w:val="center"/>
                          </w:tcPr>
                          <w:p w:rsidR="00BE0D2D" w:rsidRDefault="00821635">
                            <w:pPr>
                              <w:pStyle w:val="Zkladntext20"/>
                              <w:shd w:val="clear" w:color="auto" w:fill="auto"/>
                              <w:spacing w:before="0" w:after="0" w:line="170" w:lineRule="exact"/>
                              <w:ind w:firstLine="0"/>
                            </w:pPr>
                            <w:r>
                              <w:rPr>
                                <w:rStyle w:val="Zkladntext285ptTun"/>
                              </w:rPr>
                              <w:t>1</w:t>
                            </w:r>
                          </w:p>
                        </w:tc>
                        <w:tc>
                          <w:tcPr>
                            <w:tcW w:w="302" w:type="dxa"/>
                            <w:tcBorders>
                              <w:left w:val="single" w:sz="4" w:space="0" w:color="auto"/>
                            </w:tcBorders>
                            <w:shd w:val="clear" w:color="auto" w:fill="FFFFFF"/>
                            <w:vAlign w:val="center"/>
                          </w:tcPr>
                          <w:p w:rsidR="00BE0D2D" w:rsidRDefault="00821635">
                            <w:pPr>
                              <w:pStyle w:val="Zkladntext20"/>
                              <w:shd w:val="clear" w:color="auto" w:fill="auto"/>
                              <w:spacing w:before="0" w:after="0" w:line="170" w:lineRule="exact"/>
                              <w:ind w:firstLine="0"/>
                            </w:pPr>
                            <w:r>
                              <w:rPr>
                                <w:rStyle w:val="Zkladntext285ptTun"/>
                              </w:rPr>
                              <w:t>6</w:t>
                            </w:r>
                          </w:p>
                        </w:tc>
                        <w:tc>
                          <w:tcPr>
                            <w:tcW w:w="298" w:type="dxa"/>
                            <w:tcBorders>
                              <w:left w:val="single" w:sz="4" w:space="0" w:color="auto"/>
                            </w:tcBorders>
                            <w:shd w:val="clear" w:color="auto" w:fill="FFFFFF"/>
                          </w:tcPr>
                          <w:p w:rsidR="00BE0D2D" w:rsidRDefault="00BE0D2D">
                            <w:pPr>
                              <w:rPr>
                                <w:sz w:val="10"/>
                                <w:szCs w:val="10"/>
                              </w:rPr>
                            </w:pPr>
                          </w:p>
                        </w:tc>
                        <w:tc>
                          <w:tcPr>
                            <w:tcW w:w="283" w:type="dxa"/>
                            <w:tcBorders>
                              <w:left w:val="single" w:sz="4" w:space="0" w:color="auto"/>
                              <w:right w:val="single" w:sz="4" w:space="0" w:color="auto"/>
                            </w:tcBorders>
                            <w:shd w:val="clear" w:color="auto" w:fill="FFFFFF"/>
                          </w:tcPr>
                          <w:p w:rsidR="00BE0D2D" w:rsidRDefault="00BE0D2D">
                            <w:pPr>
                              <w:rPr>
                                <w:sz w:val="10"/>
                                <w:szCs w:val="10"/>
                              </w:rPr>
                            </w:pPr>
                          </w:p>
                        </w:tc>
                      </w:tr>
                      <w:tr w:rsidR="00BE0D2D">
                        <w:tblPrEx>
                          <w:tblCellMar>
                            <w:top w:w="0" w:type="dxa"/>
                            <w:bottom w:w="0" w:type="dxa"/>
                          </w:tblCellMar>
                        </w:tblPrEx>
                        <w:trPr>
                          <w:trHeight w:hRule="exact" w:val="379"/>
                          <w:jc w:val="center"/>
                        </w:trPr>
                        <w:tc>
                          <w:tcPr>
                            <w:tcW w:w="7877" w:type="dxa"/>
                            <w:gridSpan w:val="6"/>
                            <w:tcBorders>
                              <w:top w:val="single" w:sz="4" w:space="0" w:color="auto"/>
                              <w:left w:val="single" w:sz="4" w:space="0" w:color="auto"/>
                            </w:tcBorders>
                            <w:shd w:val="clear" w:color="auto" w:fill="FFFFFF"/>
                            <w:vAlign w:val="center"/>
                          </w:tcPr>
                          <w:p w:rsidR="00BE0D2D" w:rsidRDefault="00821635">
                            <w:pPr>
                              <w:pStyle w:val="Zkladntext20"/>
                              <w:shd w:val="clear" w:color="auto" w:fill="auto"/>
                              <w:spacing w:before="0" w:after="0" w:line="170" w:lineRule="exact"/>
                              <w:ind w:firstLine="0"/>
                            </w:pPr>
                            <w:r>
                              <w:rPr>
                                <w:rStyle w:val="Zkladntext285ptTun"/>
                              </w:rPr>
                              <w:t>Jihlava</w:t>
                            </w:r>
                          </w:p>
                        </w:tc>
                        <w:tc>
                          <w:tcPr>
                            <w:tcW w:w="960" w:type="dxa"/>
                            <w:tcBorders>
                              <w:left w:val="single" w:sz="4" w:space="0" w:color="auto"/>
                            </w:tcBorders>
                            <w:shd w:val="clear" w:color="auto" w:fill="FFFFFF"/>
                            <w:vAlign w:val="bottom"/>
                          </w:tcPr>
                          <w:p w:rsidR="00BE0D2D" w:rsidRDefault="00821635">
                            <w:pPr>
                              <w:pStyle w:val="Zkladntext20"/>
                              <w:shd w:val="clear" w:color="auto" w:fill="auto"/>
                              <w:spacing w:before="0" w:after="0" w:line="240" w:lineRule="exact"/>
                              <w:ind w:left="180" w:firstLine="0"/>
                            </w:pPr>
                            <w:r>
                              <w:rPr>
                                <w:rStyle w:val="Zkladntext21"/>
                              </w:rPr>
                              <w:t xml:space="preserve">PSČ: </w:t>
                            </w:r>
                            <w:r>
                              <w:rPr>
                                <w:rStyle w:val="Zkladntext212ptTun"/>
                              </w:rPr>
                              <w:t>[7]</w:t>
                            </w:r>
                          </w:p>
                        </w:tc>
                        <w:tc>
                          <w:tcPr>
                            <w:tcW w:w="274" w:type="dxa"/>
                            <w:tcBorders>
                              <w:left w:val="single" w:sz="4" w:space="0" w:color="auto"/>
                            </w:tcBorders>
                            <w:shd w:val="clear" w:color="auto" w:fill="FFFFFF"/>
                            <w:vAlign w:val="bottom"/>
                          </w:tcPr>
                          <w:p w:rsidR="00BE0D2D" w:rsidRDefault="00821635">
                            <w:pPr>
                              <w:pStyle w:val="Zkladntext20"/>
                              <w:shd w:val="clear" w:color="auto" w:fill="auto"/>
                              <w:spacing w:before="0" w:after="0" w:line="170" w:lineRule="exact"/>
                              <w:ind w:firstLine="0"/>
                            </w:pPr>
                            <w:r>
                              <w:rPr>
                                <w:rStyle w:val="Zkladntext285ptTun"/>
                              </w:rPr>
                              <w:t>8</w:t>
                            </w:r>
                          </w:p>
                        </w:tc>
                        <w:tc>
                          <w:tcPr>
                            <w:tcW w:w="302" w:type="dxa"/>
                            <w:tcBorders>
                              <w:left w:val="single" w:sz="4" w:space="0" w:color="auto"/>
                            </w:tcBorders>
                            <w:shd w:val="clear" w:color="auto" w:fill="FFFFFF"/>
                            <w:vAlign w:val="bottom"/>
                          </w:tcPr>
                          <w:p w:rsidR="00BE0D2D" w:rsidRDefault="00821635">
                            <w:pPr>
                              <w:pStyle w:val="Zkladntext20"/>
                              <w:shd w:val="clear" w:color="auto" w:fill="auto"/>
                              <w:spacing w:before="0" w:after="0" w:line="170" w:lineRule="exact"/>
                              <w:ind w:firstLine="0"/>
                            </w:pPr>
                            <w:r>
                              <w:rPr>
                                <w:rStyle w:val="Zkladntext285ptTun"/>
                              </w:rPr>
                              <w:t>6</w:t>
                            </w:r>
                          </w:p>
                        </w:tc>
                        <w:tc>
                          <w:tcPr>
                            <w:tcW w:w="298" w:type="dxa"/>
                            <w:tcBorders>
                              <w:left w:val="single" w:sz="4" w:space="0" w:color="auto"/>
                            </w:tcBorders>
                            <w:shd w:val="clear" w:color="auto" w:fill="FFFFFF"/>
                            <w:vAlign w:val="bottom"/>
                          </w:tcPr>
                          <w:p w:rsidR="00BE0D2D" w:rsidRDefault="00821635">
                            <w:pPr>
                              <w:pStyle w:val="Zkladntext20"/>
                              <w:shd w:val="clear" w:color="auto" w:fill="auto"/>
                              <w:spacing w:before="0" w:after="0" w:line="170" w:lineRule="exact"/>
                              <w:ind w:firstLine="0"/>
                            </w:pPr>
                            <w:r>
                              <w:rPr>
                                <w:rStyle w:val="Zkladntext285ptTun"/>
                              </w:rPr>
                              <w:t>0</w:t>
                            </w:r>
                          </w:p>
                        </w:tc>
                        <w:tc>
                          <w:tcPr>
                            <w:tcW w:w="283" w:type="dxa"/>
                            <w:tcBorders>
                              <w:left w:val="single" w:sz="4" w:space="0" w:color="auto"/>
                              <w:right w:val="single" w:sz="4" w:space="0" w:color="auto"/>
                            </w:tcBorders>
                            <w:shd w:val="clear" w:color="auto" w:fill="FFFFFF"/>
                            <w:vAlign w:val="bottom"/>
                          </w:tcPr>
                          <w:p w:rsidR="00BE0D2D" w:rsidRDefault="00821635">
                            <w:pPr>
                              <w:pStyle w:val="Zkladntext20"/>
                              <w:shd w:val="clear" w:color="auto" w:fill="auto"/>
                              <w:spacing w:before="0" w:after="0" w:line="170" w:lineRule="exact"/>
                              <w:ind w:left="160" w:firstLine="0"/>
                            </w:pPr>
                            <w:r>
                              <w:rPr>
                                <w:rStyle w:val="Zkladntext285ptTun"/>
                              </w:rPr>
                              <w:t>1</w:t>
                            </w:r>
                          </w:p>
                        </w:tc>
                      </w:tr>
                      <w:tr w:rsidR="00BE0D2D">
                        <w:tblPrEx>
                          <w:tblCellMar>
                            <w:top w:w="0" w:type="dxa"/>
                            <w:bottom w:w="0" w:type="dxa"/>
                          </w:tblCellMar>
                        </w:tblPrEx>
                        <w:trPr>
                          <w:trHeight w:hRule="exact" w:val="374"/>
                          <w:jc w:val="center"/>
                        </w:trPr>
                        <w:tc>
                          <w:tcPr>
                            <w:tcW w:w="2462" w:type="dxa"/>
                            <w:tcBorders>
                              <w:top w:val="single" w:sz="4" w:space="0" w:color="auto"/>
                              <w:left w:val="single" w:sz="4" w:space="0" w:color="auto"/>
                              <w:bottom w:val="single" w:sz="4" w:space="0" w:color="auto"/>
                            </w:tcBorders>
                            <w:shd w:val="clear" w:color="auto" w:fill="FFFFFF"/>
                          </w:tcPr>
                          <w:p w:rsidR="00BE0D2D" w:rsidRDefault="00BE0D2D">
                            <w:pPr>
                              <w:rPr>
                                <w:sz w:val="10"/>
                                <w:szCs w:val="10"/>
                              </w:rPr>
                            </w:pPr>
                          </w:p>
                        </w:tc>
                        <w:tc>
                          <w:tcPr>
                            <w:tcW w:w="576" w:type="dxa"/>
                            <w:tcBorders>
                              <w:top w:val="single" w:sz="4" w:space="0" w:color="auto"/>
                              <w:left w:val="single" w:sz="4" w:space="0" w:color="auto"/>
                            </w:tcBorders>
                            <w:shd w:val="clear" w:color="auto" w:fill="FFFFFF"/>
                            <w:vAlign w:val="center"/>
                          </w:tcPr>
                          <w:p w:rsidR="00BE0D2D" w:rsidRDefault="00821635">
                            <w:pPr>
                              <w:pStyle w:val="Zkladntext20"/>
                              <w:shd w:val="clear" w:color="auto" w:fill="auto"/>
                              <w:spacing w:before="0" w:after="0" w:line="120" w:lineRule="exact"/>
                              <w:ind w:firstLine="0"/>
                            </w:pPr>
                            <w:r>
                              <w:rPr>
                                <w:rStyle w:val="Zkladntext21"/>
                              </w:rPr>
                              <w:t>Pevná</w:t>
                            </w:r>
                          </w:p>
                          <w:p w:rsidR="00BE0D2D" w:rsidRDefault="00821635">
                            <w:pPr>
                              <w:pStyle w:val="Zkladntext20"/>
                              <w:shd w:val="clear" w:color="auto" w:fill="auto"/>
                              <w:spacing w:before="0" w:after="0" w:line="120" w:lineRule="exact"/>
                              <w:ind w:firstLine="0"/>
                            </w:pPr>
                            <w:r>
                              <w:rPr>
                                <w:rStyle w:val="Zkladntext21"/>
                              </w:rPr>
                              <w:t>linka:</w:t>
                            </w:r>
                          </w:p>
                        </w:tc>
                        <w:tc>
                          <w:tcPr>
                            <w:tcW w:w="2472" w:type="dxa"/>
                            <w:tcBorders>
                              <w:top w:val="single" w:sz="4" w:space="0" w:color="auto"/>
                              <w:left w:val="single" w:sz="4" w:space="0" w:color="auto"/>
                              <w:bottom w:val="single" w:sz="4" w:space="0" w:color="auto"/>
                            </w:tcBorders>
                            <w:shd w:val="clear" w:color="auto" w:fill="FFFFFF"/>
                            <w:vAlign w:val="center"/>
                          </w:tcPr>
                          <w:p w:rsidR="00BE0D2D" w:rsidRDefault="00821635">
                            <w:pPr>
                              <w:pStyle w:val="Zkladntext20"/>
                              <w:shd w:val="clear" w:color="auto" w:fill="auto"/>
                              <w:spacing w:before="0" w:after="0" w:line="170" w:lineRule="exact"/>
                              <w:ind w:firstLine="0"/>
                            </w:pPr>
                            <w:r>
                              <w:rPr>
                                <w:rStyle w:val="Zkladntext285ptTun"/>
                              </w:rPr>
                              <w:t>+420567 117 158</w:t>
                            </w:r>
                          </w:p>
                        </w:tc>
                        <w:tc>
                          <w:tcPr>
                            <w:tcW w:w="605" w:type="dxa"/>
                            <w:gridSpan w:val="2"/>
                            <w:tcBorders>
                              <w:top w:val="single" w:sz="4" w:space="0" w:color="auto"/>
                              <w:left w:val="single" w:sz="4" w:space="0" w:color="auto"/>
                            </w:tcBorders>
                            <w:shd w:val="clear" w:color="auto" w:fill="FFFFFF"/>
                            <w:vAlign w:val="center"/>
                          </w:tcPr>
                          <w:p w:rsidR="00BE0D2D" w:rsidRDefault="00821635">
                            <w:pPr>
                              <w:pStyle w:val="Zkladntext20"/>
                              <w:shd w:val="clear" w:color="auto" w:fill="auto"/>
                              <w:spacing w:before="0" w:after="0" w:line="120" w:lineRule="exact"/>
                              <w:ind w:firstLine="0"/>
                            </w:pPr>
                            <w:r>
                              <w:rPr>
                                <w:rStyle w:val="Zkladntext21"/>
                              </w:rPr>
                              <w:t>E-mail:</w:t>
                            </w:r>
                          </w:p>
                        </w:tc>
                        <w:tc>
                          <w:tcPr>
                            <w:tcW w:w="387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E0D2D" w:rsidRDefault="00821635">
                            <w:pPr>
                              <w:pStyle w:val="Zkladntext20"/>
                              <w:shd w:val="clear" w:color="auto" w:fill="auto"/>
                              <w:spacing w:before="0" w:after="0" w:line="170" w:lineRule="exact"/>
                              <w:ind w:firstLine="0"/>
                            </w:pPr>
                            <w:hyperlink r:id="rId14" w:history="1">
                              <w:r>
                                <w:rPr>
                                  <w:rStyle w:val="Hypertextovodkaz"/>
                                  <w:lang w:val="en-US" w:eastAsia="en-US" w:bidi="en-US"/>
                                </w:rPr>
                                <w:t>ksusv@ksusv.cz</w:t>
                              </w:r>
                            </w:hyperlink>
                          </w:p>
                        </w:tc>
                      </w:tr>
                    </w:tbl>
                    <w:p w:rsidR="00BE0D2D" w:rsidRDefault="00BE0D2D">
                      <w:pPr>
                        <w:rPr>
                          <w:sz w:val="2"/>
                          <w:szCs w:val="2"/>
                        </w:rPr>
                      </w:pPr>
                    </w:p>
                  </w:txbxContent>
                </v:textbox>
                <w10:wrap type="topAndBottom" anchorx="margin" anchory="margin"/>
              </v:shape>
            </w:pict>
          </mc:Fallback>
        </mc:AlternateContent>
      </w:r>
      <w:r>
        <w:rPr>
          <w:noProof/>
          <w:lang w:bidi="ar-SA"/>
        </w:rPr>
        <mc:AlternateContent>
          <mc:Choice Requires="wps">
            <w:drawing>
              <wp:anchor distT="213360" distB="97155" distL="481330" distR="63500" simplePos="0" relativeHeight="251637760" behindDoc="1" locked="0" layoutInCell="1" allowOverlap="1">
                <wp:simplePos x="0" y="0"/>
                <wp:positionH relativeFrom="margin">
                  <wp:posOffset>481330</wp:posOffset>
                </wp:positionH>
                <wp:positionV relativeFrom="margin">
                  <wp:posOffset>4394835</wp:posOffset>
                </wp:positionV>
                <wp:extent cx="1188720" cy="95250"/>
                <wp:effectExtent l="0" t="2540" r="1905" b="0"/>
                <wp:wrapTopAndBottom/>
                <wp:docPr id="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Nadpis70"/>
                              <w:keepNext/>
                              <w:keepLines/>
                              <w:shd w:val="clear" w:color="auto" w:fill="000000"/>
                              <w:spacing w:before="0" w:after="0" w:line="150" w:lineRule="exact"/>
                            </w:pPr>
                            <w:bookmarkStart w:id="7" w:name="bookmark4"/>
                            <w:r>
                              <w:rPr>
                                <w:rStyle w:val="Nadpis7Exact0"/>
                                <w:b/>
                                <w:bCs/>
                              </w:rPr>
                              <w:t>Korespondenční adresa:</w:t>
                            </w:r>
                            <w:bookmarkEnd w:id="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37.9pt;margin-top:346.05pt;width:93.6pt;height:7.5pt;z-index:-251678720;visibility:visible;mso-wrap-style:square;mso-width-percent:0;mso-height-percent:0;mso-wrap-distance-left:37.9pt;mso-wrap-distance-top:16.8pt;mso-wrap-distance-right:5pt;mso-wrap-distance-bottom:7.6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" filled="f" stroked="f">
                <v:textbox style="mso-fit-shape-to-text:t" inset="0,0,0,0">
                  <w:txbxContent>
                    <w:p w:rsidR="00BE0D2D" w:rsidRDefault="00821635">
                      <w:pPr>
                        <w:pStyle w:val="Nadpis70"/>
                        <w:keepNext/>
                        <w:keepLines/>
                        <w:shd w:val="clear" w:color="auto" w:fill="000000"/>
                        <w:spacing w:before="0" w:after="0" w:line="150" w:lineRule="exact"/>
                      </w:pPr>
                      <w:bookmarkStart w:id="8" w:name="bookmark4"/>
                      <w:r>
                        <w:rPr>
                          <w:rStyle w:val="Nadpis7Exact0"/>
                          <w:b/>
                          <w:bCs/>
                        </w:rPr>
                        <w:t>Korespondenční adresa:</w:t>
                      </w:r>
                      <w:bookmarkEnd w:id="8"/>
                    </w:p>
                  </w:txbxContent>
                </v:textbox>
                <w10:wrap type="topAndBottom" anchorx="margin" anchory="margin"/>
              </v:shape>
            </w:pict>
          </mc:Fallback>
        </mc:AlternateContent>
      </w:r>
      <w:r>
        <w:rPr>
          <w:noProof/>
          <w:lang w:bidi="ar-SA"/>
        </w:rPr>
        <mc:AlternateContent>
          <mc:Choice Requires="wps">
            <w:drawing>
              <wp:anchor distT="0" distB="0" distL="63500" distR="63500" simplePos="0" relativeHeight="251638784" behindDoc="1" locked="0" layoutInCell="1" allowOverlap="1">
                <wp:simplePos x="0" y="0"/>
                <wp:positionH relativeFrom="margin">
                  <wp:posOffset>635</wp:posOffset>
                </wp:positionH>
                <wp:positionV relativeFrom="margin">
                  <wp:posOffset>5203190</wp:posOffset>
                </wp:positionV>
                <wp:extent cx="292735" cy="292735"/>
                <wp:effectExtent l="0" t="1270" r="0" b="1270"/>
                <wp:wrapTopAndBottom/>
                <wp:docPr id="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0"/>
                              <w:shd w:val="clear" w:color="auto" w:fill="auto"/>
                              <w:spacing w:before="0" w:after="221" w:line="120" w:lineRule="exact"/>
                              <w:ind w:firstLine="0"/>
                            </w:pPr>
                            <w:r>
                              <w:rPr>
                                <w:rStyle w:val="Zkladntext2Exact"/>
                              </w:rPr>
                              <w:t>Ulice:</w:t>
                            </w:r>
                          </w:p>
                          <w:p w:rsidR="00BE0D2D" w:rsidRDefault="00821635">
                            <w:pPr>
                              <w:pStyle w:val="Zkladntext20"/>
                              <w:shd w:val="clear" w:color="auto" w:fill="auto"/>
                              <w:spacing w:before="0" w:after="0" w:line="120" w:lineRule="exact"/>
                              <w:ind w:firstLine="0"/>
                            </w:pPr>
                            <w:r>
                              <w:rPr>
                                <w:rStyle w:val="Zkladntext2Exact"/>
                              </w:rPr>
                              <w:t>Obec: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05pt;margin-top:409.7pt;width:23.05pt;height:23.05pt;z-index:-25167769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Erg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" filled="f" stroked="f">
                <v:textbox style="mso-fit-shape-to-text:t" inset="0,0,0,0">
                  <w:txbxContent>
                    <w:p w:rsidR="00BE0D2D" w:rsidRDefault="00821635">
                      <w:pPr>
                        <w:pStyle w:val="Zkladntext20"/>
                        <w:shd w:val="clear" w:color="auto" w:fill="auto"/>
                        <w:spacing w:before="0" w:after="221" w:line="120" w:lineRule="exact"/>
                        <w:ind w:firstLine="0"/>
                      </w:pPr>
                      <w:r>
                        <w:rPr>
                          <w:rStyle w:val="Zkladntext2Exact"/>
                        </w:rPr>
                        <w:t>Ulice:</w:t>
                      </w:r>
                    </w:p>
                    <w:p w:rsidR="00BE0D2D" w:rsidRDefault="00821635">
                      <w:pPr>
                        <w:pStyle w:val="Zkladntext20"/>
                        <w:shd w:val="clear" w:color="auto" w:fill="auto"/>
                        <w:spacing w:before="0" w:after="0" w:line="120" w:lineRule="exact"/>
                        <w:ind w:firstLine="0"/>
                      </w:pPr>
                      <w:r>
                        <w:rPr>
                          <w:rStyle w:val="Zkladntext2Exact"/>
                        </w:rPr>
                        <w:t>Obec:</w:t>
                      </w:r>
                    </w:p>
                  </w:txbxContent>
                </v:textbox>
                <w10:wrap type="topAndBottom" anchorx="margin" anchory="margin"/>
              </v:shape>
            </w:pict>
          </mc:Fallback>
        </mc:AlternateContent>
      </w:r>
      <w:r>
        <w:rPr>
          <w:noProof/>
          <w:lang w:bidi="ar-SA"/>
        </w:rPr>
        <mc:AlternateContent>
          <mc:Choice Requires="wps">
            <w:drawing>
              <wp:anchor distT="97790" distB="286385" distL="63500" distR="152400" simplePos="0" relativeHeight="251639808" behindDoc="1" locked="0" layoutInCell="1" allowOverlap="1">
                <wp:simplePos x="0" y="0"/>
                <wp:positionH relativeFrom="margin">
                  <wp:posOffset>-12065</wp:posOffset>
                </wp:positionH>
                <wp:positionV relativeFrom="margin">
                  <wp:posOffset>4617720</wp:posOffset>
                </wp:positionV>
                <wp:extent cx="6187440" cy="825500"/>
                <wp:effectExtent l="1905" t="0" r="1905" b="0"/>
                <wp:wrapTopAndBottom/>
                <wp:docPr id="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Titulektabulky30"/>
                              <w:shd w:val="clear" w:color="auto" w:fill="auto"/>
                            </w:pPr>
                            <w:r>
                              <w:rPr>
                                <w:rStyle w:val="Titulektabulky39ptTunExact"/>
                              </w:rPr>
                              <w:t xml:space="preserve">X </w:t>
                            </w:r>
                            <w:r>
                              <w:rPr>
                                <w:rStyle w:val="Titulektabulky3Exact"/>
                              </w:rPr>
                              <w:t>Stejná jako adresa trvalého bydliště/sídlo společnosti</w:t>
                            </w:r>
                          </w:p>
                          <w:p w:rsidR="00BE0D2D" w:rsidRDefault="00821635">
                            <w:pPr>
                              <w:pStyle w:val="Titulektabulky30"/>
                              <w:shd w:val="clear" w:color="auto" w:fill="auto"/>
                            </w:pPr>
                            <w:r>
                              <w:rPr>
                                <w:rStyle w:val="Titulektabulky3Exact"/>
                              </w:rPr>
                              <w:t xml:space="preserve">Vyplňujte pouze v případě, že se korespondenční adresa liší od adresy trvalého bydíišté/sídla </w:t>
                            </w:r>
                            <w:r>
                              <w:rPr>
                                <w:rStyle w:val="Titulektabulky3Exact"/>
                              </w:rPr>
                              <w:t>společnosti. Jméno a příjmení/Obchodní firma:</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76"/>
                              <w:gridCol w:w="1896"/>
                              <w:gridCol w:w="960"/>
                              <w:gridCol w:w="274"/>
                              <w:gridCol w:w="302"/>
                              <w:gridCol w:w="336"/>
                            </w:tblGrid>
                            <w:tr w:rsidR="00BE0D2D">
                              <w:tblPrEx>
                                <w:tblCellMar>
                                  <w:top w:w="0" w:type="dxa"/>
                                  <w:bottom w:w="0" w:type="dxa"/>
                                </w:tblCellMar>
                              </w:tblPrEx>
                              <w:trPr>
                                <w:trHeight w:hRule="exact" w:val="365"/>
                                <w:jc w:val="center"/>
                              </w:trPr>
                              <w:tc>
                                <w:tcPr>
                                  <w:tcW w:w="5976" w:type="dxa"/>
                                  <w:tcBorders>
                                    <w:top w:val="single" w:sz="4" w:space="0" w:color="auto"/>
                                    <w:left w:val="single" w:sz="4" w:space="0" w:color="auto"/>
                                  </w:tcBorders>
                                  <w:shd w:val="clear" w:color="auto" w:fill="FFFFFF"/>
                                </w:tcPr>
                                <w:p w:rsidR="00BE0D2D" w:rsidRDefault="00BE0D2D">
                                  <w:pPr>
                                    <w:rPr>
                                      <w:sz w:val="10"/>
                                      <w:szCs w:val="10"/>
                                    </w:rPr>
                                  </w:pPr>
                                </w:p>
                              </w:tc>
                              <w:tc>
                                <w:tcPr>
                                  <w:tcW w:w="1896" w:type="dxa"/>
                                  <w:tcBorders>
                                    <w:top w:val="single" w:sz="4" w:space="0" w:color="auto"/>
                                    <w:left w:val="single" w:sz="4" w:space="0" w:color="auto"/>
                                  </w:tcBorders>
                                  <w:shd w:val="clear" w:color="auto" w:fill="FFFFFF"/>
                                </w:tcPr>
                                <w:p w:rsidR="00BE0D2D" w:rsidRDefault="00BE0D2D">
                                  <w:pPr>
                                    <w:rPr>
                                      <w:sz w:val="10"/>
                                      <w:szCs w:val="10"/>
                                    </w:rPr>
                                  </w:pPr>
                                </w:p>
                              </w:tc>
                              <w:tc>
                                <w:tcPr>
                                  <w:tcW w:w="960" w:type="dxa"/>
                                  <w:tcBorders>
                                    <w:top w:val="single" w:sz="4" w:space="0" w:color="auto"/>
                                    <w:left w:val="single" w:sz="4" w:space="0" w:color="auto"/>
                                  </w:tcBorders>
                                  <w:shd w:val="clear" w:color="auto" w:fill="FFFFFF"/>
                                </w:tcPr>
                                <w:p w:rsidR="00BE0D2D" w:rsidRDefault="00821635">
                                  <w:pPr>
                                    <w:pStyle w:val="Zkladntext20"/>
                                    <w:shd w:val="clear" w:color="auto" w:fill="auto"/>
                                    <w:spacing w:before="0" w:after="0" w:line="120" w:lineRule="exact"/>
                                    <w:ind w:left="180" w:firstLine="0"/>
                                  </w:pPr>
                                  <w:r>
                                    <w:rPr>
                                      <w:rStyle w:val="Zkladntext21"/>
                                    </w:rPr>
                                    <w:t>Číslo</w:t>
                                  </w:r>
                                </w:p>
                                <w:p w:rsidR="00BE0D2D" w:rsidRDefault="00821635">
                                  <w:pPr>
                                    <w:pStyle w:val="Zkladntext20"/>
                                    <w:shd w:val="clear" w:color="auto" w:fill="auto"/>
                                    <w:spacing w:before="0" w:after="0" w:line="120" w:lineRule="exact"/>
                                    <w:ind w:left="180" w:firstLine="0"/>
                                  </w:pPr>
                                  <w:r>
                                    <w:rPr>
                                      <w:rStyle w:val="Zkladntext21"/>
                                    </w:rPr>
                                    <w:t>orientační:</w:t>
                                  </w:r>
                                </w:p>
                              </w:tc>
                              <w:tc>
                                <w:tcPr>
                                  <w:tcW w:w="274" w:type="dxa"/>
                                  <w:tcBorders>
                                    <w:top w:val="single" w:sz="4" w:space="0" w:color="auto"/>
                                    <w:left w:val="single" w:sz="4" w:space="0" w:color="auto"/>
                                  </w:tcBorders>
                                  <w:shd w:val="clear" w:color="auto" w:fill="FFFFFF"/>
                                </w:tcPr>
                                <w:p w:rsidR="00BE0D2D" w:rsidRDefault="00BE0D2D">
                                  <w:pPr>
                                    <w:rPr>
                                      <w:sz w:val="10"/>
                                      <w:szCs w:val="10"/>
                                    </w:rPr>
                                  </w:pPr>
                                </w:p>
                              </w:tc>
                              <w:tc>
                                <w:tcPr>
                                  <w:tcW w:w="302" w:type="dxa"/>
                                  <w:tcBorders>
                                    <w:top w:val="single" w:sz="4" w:space="0" w:color="auto"/>
                                    <w:left w:val="single" w:sz="4" w:space="0" w:color="auto"/>
                                  </w:tcBorders>
                                  <w:shd w:val="clear" w:color="auto" w:fill="FFFFFF"/>
                                </w:tcPr>
                                <w:p w:rsidR="00BE0D2D" w:rsidRDefault="00BE0D2D">
                                  <w:pPr>
                                    <w:rPr>
                                      <w:sz w:val="10"/>
                                      <w:szCs w:val="10"/>
                                    </w:rPr>
                                  </w:pPr>
                                </w:p>
                              </w:tc>
                              <w:tc>
                                <w:tcPr>
                                  <w:tcW w:w="336" w:type="dxa"/>
                                  <w:tcBorders>
                                    <w:top w:val="single" w:sz="4" w:space="0" w:color="auto"/>
                                    <w:left w:val="single" w:sz="4" w:space="0" w:color="auto"/>
                                    <w:right w:val="single" w:sz="4" w:space="0" w:color="auto"/>
                                  </w:tcBorders>
                                  <w:shd w:val="clear" w:color="auto" w:fill="FFFFFF"/>
                                </w:tcPr>
                                <w:p w:rsidR="00BE0D2D" w:rsidRDefault="00BE0D2D">
                                  <w:pPr>
                                    <w:rPr>
                                      <w:sz w:val="10"/>
                                      <w:szCs w:val="10"/>
                                    </w:rPr>
                                  </w:pPr>
                                </w:p>
                              </w:tc>
                            </w:tr>
                            <w:tr w:rsidR="00BE0D2D">
                              <w:tblPrEx>
                                <w:tblCellMar>
                                  <w:top w:w="0" w:type="dxa"/>
                                  <w:bottom w:w="0" w:type="dxa"/>
                                </w:tblCellMar>
                              </w:tblPrEx>
                              <w:trPr>
                                <w:trHeight w:hRule="exact" w:val="374"/>
                                <w:jc w:val="center"/>
                              </w:trPr>
                              <w:tc>
                                <w:tcPr>
                                  <w:tcW w:w="7872" w:type="dxa"/>
                                  <w:gridSpan w:val="2"/>
                                  <w:tcBorders>
                                    <w:top w:val="single" w:sz="4" w:space="0" w:color="auto"/>
                                    <w:left w:val="single" w:sz="4" w:space="0" w:color="auto"/>
                                    <w:bottom w:val="single" w:sz="4" w:space="0" w:color="auto"/>
                                  </w:tcBorders>
                                  <w:shd w:val="clear" w:color="auto" w:fill="FFFFFF"/>
                                </w:tcPr>
                                <w:p w:rsidR="00BE0D2D" w:rsidRDefault="00BE0D2D">
                                  <w:pPr>
                                    <w:rPr>
                                      <w:sz w:val="10"/>
                                      <w:szCs w:val="10"/>
                                    </w:rPr>
                                  </w:pPr>
                                </w:p>
                              </w:tc>
                              <w:tc>
                                <w:tcPr>
                                  <w:tcW w:w="960"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left="180" w:firstLine="0"/>
                                  </w:pPr>
                                  <w:r>
                                    <w:rPr>
                                      <w:rStyle w:val="Zkladntext21"/>
                                    </w:rPr>
                                    <w:t>PSČ: □</w:t>
                                  </w:r>
                                </w:p>
                              </w:tc>
                              <w:tc>
                                <w:tcPr>
                                  <w:tcW w:w="274" w:type="dxa"/>
                                  <w:tcBorders>
                                    <w:left w:val="single" w:sz="4" w:space="0" w:color="auto"/>
                                  </w:tcBorders>
                                  <w:shd w:val="clear" w:color="auto" w:fill="FFFFFF"/>
                                </w:tcPr>
                                <w:p w:rsidR="00BE0D2D" w:rsidRDefault="00BE0D2D">
                                  <w:pPr>
                                    <w:rPr>
                                      <w:sz w:val="10"/>
                                      <w:szCs w:val="10"/>
                                    </w:rPr>
                                  </w:pPr>
                                </w:p>
                              </w:tc>
                              <w:tc>
                                <w:tcPr>
                                  <w:tcW w:w="302" w:type="dxa"/>
                                  <w:tcBorders>
                                    <w:left w:val="single" w:sz="4" w:space="0" w:color="auto"/>
                                  </w:tcBorders>
                                  <w:shd w:val="clear" w:color="auto" w:fill="FFFFFF"/>
                                </w:tcPr>
                                <w:p w:rsidR="00BE0D2D" w:rsidRDefault="00BE0D2D">
                                  <w:pPr>
                                    <w:rPr>
                                      <w:sz w:val="10"/>
                                      <w:szCs w:val="10"/>
                                    </w:rPr>
                                  </w:pPr>
                                </w:p>
                              </w:tc>
                              <w:tc>
                                <w:tcPr>
                                  <w:tcW w:w="336" w:type="dxa"/>
                                  <w:tcBorders>
                                    <w:left w:val="single" w:sz="4" w:space="0" w:color="auto"/>
                                    <w:right w:val="single" w:sz="4" w:space="0" w:color="auto"/>
                                  </w:tcBorders>
                                  <w:shd w:val="clear" w:color="auto" w:fill="FFFFFF"/>
                                </w:tcPr>
                                <w:p w:rsidR="00BE0D2D" w:rsidRDefault="00BE0D2D">
                                  <w:pPr>
                                    <w:rPr>
                                      <w:sz w:val="10"/>
                                      <w:szCs w:val="10"/>
                                    </w:rPr>
                                  </w:pPr>
                                </w:p>
                              </w:tc>
                            </w:tr>
                          </w:tbl>
                          <w:p w:rsidR="00BE0D2D" w:rsidRDefault="00BE0D2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95pt;margin-top:363.6pt;width:487.2pt;height:65pt;z-index:-251676672;visibility:visible;mso-wrap-style:square;mso-width-percent:0;mso-height-percent:0;mso-wrap-distance-left:5pt;mso-wrap-distance-top:7.7pt;mso-wrap-distance-right:12pt;mso-wrap-distance-bottom:22.5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IVtsgIAALI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" filled="f" stroked="f">
                <v:textbox style="mso-fit-shape-to-text:t" inset="0,0,0,0">
                  <w:txbxContent>
                    <w:p w:rsidR="00BE0D2D" w:rsidRDefault="00821635">
                      <w:pPr>
                        <w:pStyle w:val="Titulektabulky30"/>
                        <w:shd w:val="clear" w:color="auto" w:fill="auto"/>
                      </w:pPr>
                      <w:r>
                        <w:rPr>
                          <w:rStyle w:val="Titulektabulky39ptTunExact"/>
                        </w:rPr>
                        <w:t xml:space="preserve">X </w:t>
                      </w:r>
                      <w:r>
                        <w:rPr>
                          <w:rStyle w:val="Titulektabulky3Exact"/>
                        </w:rPr>
                        <w:t>Stejná jako adresa trvalého bydliště/sídlo společnosti</w:t>
                      </w:r>
                    </w:p>
                    <w:p w:rsidR="00BE0D2D" w:rsidRDefault="00821635">
                      <w:pPr>
                        <w:pStyle w:val="Titulektabulky30"/>
                        <w:shd w:val="clear" w:color="auto" w:fill="auto"/>
                      </w:pPr>
                      <w:r>
                        <w:rPr>
                          <w:rStyle w:val="Titulektabulky3Exact"/>
                        </w:rPr>
                        <w:t xml:space="preserve">Vyplňujte pouze v případě, že se korespondenční adresa liší od adresy trvalého bydíišté/sídla </w:t>
                      </w:r>
                      <w:r>
                        <w:rPr>
                          <w:rStyle w:val="Titulektabulky3Exact"/>
                        </w:rPr>
                        <w:t>společnosti. Jméno a příjmení/Obchodní firma:</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76"/>
                        <w:gridCol w:w="1896"/>
                        <w:gridCol w:w="960"/>
                        <w:gridCol w:w="274"/>
                        <w:gridCol w:w="302"/>
                        <w:gridCol w:w="336"/>
                      </w:tblGrid>
                      <w:tr w:rsidR="00BE0D2D">
                        <w:tblPrEx>
                          <w:tblCellMar>
                            <w:top w:w="0" w:type="dxa"/>
                            <w:bottom w:w="0" w:type="dxa"/>
                          </w:tblCellMar>
                        </w:tblPrEx>
                        <w:trPr>
                          <w:trHeight w:hRule="exact" w:val="365"/>
                          <w:jc w:val="center"/>
                        </w:trPr>
                        <w:tc>
                          <w:tcPr>
                            <w:tcW w:w="5976" w:type="dxa"/>
                            <w:tcBorders>
                              <w:top w:val="single" w:sz="4" w:space="0" w:color="auto"/>
                              <w:left w:val="single" w:sz="4" w:space="0" w:color="auto"/>
                            </w:tcBorders>
                            <w:shd w:val="clear" w:color="auto" w:fill="FFFFFF"/>
                          </w:tcPr>
                          <w:p w:rsidR="00BE0D2D" w:rsidRDefault="00BE0D2D">
                            <w:pPr>
                              <w:rPr>
                                <w:sz w:val="10"/>
                                <w:szCs w:val="10"/>
                              </w:rPr>
                            </w:pPr>
                          </w:p>
                        </w:tc>
                        <w:tc>
                          <w:tcPr>
                            <w:tcW w:w="1896" w:type="dxa"/>
                            <w:tcBorders>
                              <w:top w:val="single" w:sz="4" w:space="0" w:color="auto"/>
                              <w:left w:val="single" w:sz="4" w:space="0" w:color="auto"/>
                            </w:tcBorders>
                            <w:shd w:val="clear" w:color="auto" w:fill="FFFFFF"/>
                          </w:tcPr>
                          <w:p w:rsidR="00BE0D2D" w:rsidRDefault="00BE0D2D">
                            <w:pPr>
                              <w:rPr>
                                <w:sz w:val="10"/>
                                <w:szCs w:val="10"/>
                              </w:rPr>
                            </w:pPr>
                          </w:p>
                        </w:tc>
                        <w:tc>
                          <w:tcPr>
                            <w:tcW w:w="960" w:type="dxa"/>
                            <w:tcBorders>
                              <w:top w:val="single" w:sz="4" w:space="0" w:color="auto"/>
                              <w:left w:val="single" w:sz="4" w:space="0" w:color="auto"/>
                            </w:tcBorders>
                            <w:shd w:val="clear" w:color="auto" w:fill="FFFFFF"/>
                          </w:tcPr>
                          <w:p w:rsidR="00BE0D2D" w:rsidRDefault="00821635">
                            <w:pPr>
                              <w:pStyle w:val="Zkladntext20"/>
                              <w:shd w:val="clear" w:color="auto" w:fill="auto"/>
                              <w:spacing w:before="0" w:after="0" w:line="120" w:lineRule="exact"/>
                              <w:ind w:left="180" w:firstLine="0"/>
                            </w:pPr>
                            <w:r>
                              <w:rPr>
                                <w:rStyle w:val="Zkladntext21"/>
                              </w:rPr>
                              <w:t>Číslo</w:t>
                            </w:r>
                          </w:p>
                          <w:p w:rsidR="00BE0D2D" w:rsidRDefault="00821635">
                            <w:pPr>
                              <w:pStyle w:val="Zkladntext20"/>
                              <w:shd w:val="clear" w:color="auto" w:fill="auto"/>
                              <w:spacing w:before="0" w:after="0" w:line="120" w:lineRule="exact"/>
                              <w:ind w:left="180" w:firstLine="0"/>
                            </w:pPr>
                            <w:r>
                              <w:rPr>
                                <w:rStyle w:val="Zkladntext21"/>
                              </w:rPr>
                              <w:t>orientační:</w:t>
                            </w:r>
                          </w:p>
                        </w:tc>
                        <w:tc>
                          <w:tcPr>
                            <w:tcW w:w="274" w:type="dxa"/>
                            <w:tcBorders>
                              <w:top w:val="single" w:sz="4" w:space="0" w:color="auto"/>
                              <w:left w:val="single" w:sz="4" w:space="0" w:color="auto"/>
                            </w:tcBorders>
                            <w:shd w:val="clear" w:color="auto" w:fill="FFFFFF"/>
                          </w:tcPr>
                          <w:p w:rsidR="00BE0D2D" w:rsidRDefault="00BE0D2D">
                            <w:pPr>
                              <w:rPr>
                                <w:sz w:val="10"/>
                                <w:szCs w:val="10"/>
                              </w:rPr>
                            </w:pPr>
                          </w:p>
                        </w:tc>
                        <w:tc>
                          <w:tcPr>
                            <w:tcW w:w="302" w:type="dxa"/>
                            <w:tcBorders>
                              <w:top w:val="single" w:sz="4" w:space="0" w:color="auto"/>
                              <w:left w:val="single" w:sz="4" w:space="0" w:color="auto"/>
                            </w:tcBorders>
                            <w:shd w:val="clear" w:color="auto" w:fill="FFFFFF"/>
                          </w:tcPr>
                          <w:p w:rsidR="00BE0D2D" w:rsidRDefault="00BE0D2D">
                            <w:pPr>
                              <w:rPr>
                                <w:sz w:val="10"/>
                                <w:szCs w:val="10"/>
                              </w:rPr>
                            </w:pPr>
                          </w:p>
                        </w:tc>
                        <w:tc>
                          <w:tcPr>
                            <w:tcW w:w="336" w:type="dxa"/>
                            <w:tcBorders>
                              <w:top w:val="single" w:sz="4" w:space="0" w:color="auto"/>
                              <w:left w:val="single" w:sz="4" w:space="0" w:color="auto"/>
                              <w:right w:val="single" w:sz="4" w:space="0" w:color="auto"/>
                            </w:tcBorders>
                            <w:shd w:val="clear" w:color="auto" w:fill="FFFFFF"/>
                          </w:tcPr>
                          <w:p w:rsidR="00BE0D2D" w:rsidRDefault="00BE0D2D">
                            <w:pPr>
                              <w:rPr>
                                <w:sz w:val="10"/>
                                <w:szCs w:val="10"/>
                              </w:rPr>
                            </w:pPr>
                          </w:p>
                        </w:tc>
                      </w:tr>
                      <w:tr w:rsidR="00BE0D2D">
                        <w:tblPrEx>
                          <w:tblCellMar>
                            <w:top w:w="0" w:type="dxa"/>
                            <w:bottom w:w="0" w:type="dxa"/>
                          </w:tblCellMar>
                        </w:tblPrEx>
                        <w:trPr>
                          <w:trHeight w:hRule="exact" w:val="374"/>
                          <w:jc w:val="center"/>
                        </w:trPr>
                        <w:tc>
                          <w:tcPr>
                            <w:tcW w:w="7872" w:type="dxa"/>
                            <w:gridSpan w:val="2"/>
                            <w:tcBorders>
                              <w:top w:val="single" w:sz="4" w:space="0" w:color="auto"/>
                              <w:left w:val="single" w:sz="4" w:space="0" w:color="auto"/>
                              <w:bottom w:val="single" w:sz="4" w:space="0" w:color="auto"/>
                            </w:tcBorders>
                            <w:shd w:val="clear" w:color="auto" w:fill="FFFFFF"/>
                          </w:tcPr>
                          <w:p w:rsidR="00BE0D2D" w:rsidRDefault="00BE0D2D">
                            <w:pPr>
                              <w:rPr>
                                <w:sz w:val="10"/>
                                <w:szCs w:val="10"/>
                              </w:rPr>
                            </w:pPr>
                          </w:p>
                        </w:tc>
                        <w:tc>
                          <w:tcPr>
                            <w:tcW w:w="960"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left="180" w:firstLine="0"/>
                            </w:pPr>
                            <w:r>
                              <w:rPr>
                                <w:rStyle w:val="Zkladntext21"/>
                              </w:rPr>
                              <w:t>PSČ: □</w:t>
                            </w:r>
                          </w:p>
                        </w:tc>
                        <w:tc>
                          <w:tcPr>
                            <w:tcW w:w="274" w:type="dxa"/>
                            <w:tcBorders>
                              <w:left w:val="single" w:sz="4" w:space="0" w:color="auto"/>
                            </w:tcBorders>
                            <w:shd w:val="clear" w:color="auto" w:fill="FFFFFF"/>
                          </w:tcPr>
                          <w:p w:rsidR="00BE0D2D" w:rsidRDefault="00BE0D2D">
                            <w:pPr>
                              <w:rPr>
                                <w:sz w:val="10"/>
                                <w:szCs w:val="10"/>
                              </w:rPr>
                            </w:pPr>
                          </w:p>
                        </w:tc>
                        <w:tc>
                          <w:tcPr>
                            <w:tcW w:w="302" w:type="dxa"/>
                            <w:tcBorders>
                              <w:left w:val="single" w:sz="4" w:space="0" w:color="auto"/>
                            </w:tcBorders>
                            <w:shd w:val="clear" w:color="auto" w:fill="FFFFFF"/>
                          </w:tcPr>
                          <w:p w:rsidR="00BE0D2D" w:rsidRDefault="00BE0D2D">
                            <w:pPr>
                              <w:rPr>
                                <w:sz w:val="10"/>
                                <w:szCs w:val="10"/>
                              </w:rPr>
                            </w:pPr>
                          </w:p>
                        </w:tc>
                        <w:tc>
                          <w:tcPr>
                            <w:tcW w:w="336" w:type="dxa"/>
                            <w:tcBorders>
                              <w:left w:val="single" w:sz="4" w:space="0" w:color="auto"/>
                              <w:right w:val="single" w:sz="4" w:space="0" w:color="auto"/>
                            </w:tcBorders>
                            <w:shd w:val="clear" w:color="auto" w:fill="FFFFFF"/>
                          </w:tcPr>
                          <w:p w:rsidR="00BE0D2D" w:rsidRDefault="00BE0D2D">
                            <w:pPr>
                              <w:rPr>
                                <w:sz w:val="10"/>
                                <w:szCs w:val="10"/>
                              </w:rPr>
                            </w:pPr>
                          </w:p>
                        </w:tc>
                      </w:tr>
                    </w:tbl>
                    <w:p w:rsidR="00BE0D2D" w:rsidRDefault="00BE0D2D">
                      <w:pPr>
                        <w:rPr>
                          <w:sz w:val="2"/>
                          <w:szCs w:val="2"/>
                        </w:rPr>
                      </w:pPr>
                    </w:p>
                  </w:txbxContent>
                </v:textbox>
                <w10:wrap type="topAndBottom" anchorx="margin" anchory="margin"/>
              </v:shape>
            </w:pict>
          </mc:Fallback>
        </mc:AlternateContent>
      </w:r>
      <w:r>
        <w:rPr>
          <w:noProof/>
          <w:lang w:bidi="ar-SA"/>
        </w:rPr>
        <mc:AlternateContent>
          <mc:Choice Requires="wps">
            <w:drawing>
              <wp:anchor distT="283210" distB="60325" distL="475615" distR="63500" simplePos="0" relativeHeight="251640832" behindDoc="1" locked="0" layoutInCell="1" allowOverlap="1">
                <wp:simplePos x="0" y="0"/>
                <wp:positionH relativeFrom="margin">
                  <wp:posOffset>475615</wp:posOffset>
                </wp:positionH>
                <wp:positionV relativeFrom="margin">
                  <wp:posOffset>5894705</wp:posOffset>
                </wp:positionV>
                <wp:extent cx="975360" cy="95250"/>
                <wp:effectExtent l="3810" t="0" r="1905" b="2540"/>
                <wp:wrapTopAndBottom/>
                <wp:docPr id="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Nadpis70"/>
                              <w:keepNext/>
                              <w:keepLines/>
                              <w:shd w:val="clear" w:color="auto" w:fill="000000"/>
                              <w:spacing w:before="0" w:after="0" w:line="150" w:lineRule="exact"/>
                            </w:pPr>
                            <w:bookmarkStart w:id="9" w:name="bookmark5"/>
                            <w:r>
                              <w:rPr>
                                <w:rStyle w:val="Nadpis7Exact0"/>
                                <w:b/>
                                <w:bCs/>
                              </w:rPr>
                              <w:t>Platební podmínky:</w:t>
                            </w:r>
                            <w:bookmarkEnd w:id="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margin-left:37.45pt;margin-top:464.15pt;width:76.8pt;height:7.5pt;z-index:-251675648;visibility:visible;mso-wrap-style:square;mso-width-percent:0;mso-height-percent:0;mso-wrap-distance-left:37.45pt;mso-wrap-distance-top:22.3pt;mso-wrap-distance-right:5pt;mso-wrap-distance-bottom:4.7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PbkrwIAALA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" filled="f" stroked="f">
                <v:textbox style="mso-fit-shape-to-text:t" inset="0,0,0,0">
                  <w:txbxContent>
                    <w:p w:rsidR="00BE0D2D" w:rsidRDefault="00821635">
                      <w:pPr>
                        <w:pStyle w:val="Nadpis70"/>
                        <w:keepNext/>
                        <w:keepLines/>
                        <w:shd w:val="clear" w:color="auto" w:fill="000000"/>
                        <w:spacing w:before="0" w:after="0" w:line="150" w:lineRule="exact"/>
                      </w:pPr>
                      <w:bookmarkStart w:id="10" w:name="bookmark5"/>
                      <w:r>
                        <w:rPr>
                          <w:rStyle w:val="Nadpis7Exact0"/>
                          <w:b/>
                          <w:bCs/>
                        </w:rPr>
                        <w:t>Platební podmínky:</w:t>
                      </w:r>
                      <w:bookmarkEnd w:id="10"/>
                    </w:p>
                  </w:txbxContent>
                </v:textbox>
                <w10:wrap type="topAndBottom" anchorx="margin" anchory="margin"/>
              </v:shape>
            </w:pict>
          </mc:Fallback>
        </mc:AlternateContent>
      </w:r>
      <w:r>
        <w:rPr>
          <w:noProof/>
          <w:lang w:bidi="ar-SA"/>
        </w:rPr>
        <mc:AlternateContent>
          <mc:Choice Requires="wps">
            <w:drawing>
              <wp:anchor distT="60960" distB="0" distL="63500" distR="63500" simplePos="0" relativeHeight="251641856" behindDoc="1" locked="0" layoutInCell="1" allowOverlap="1">
                <wp:simplePos x="0" y="0"/>
                <wp:positionH relativeFrom="margin">
                  <wp:posOffset>-12065</wp:posOffset>
                </wp:positionH>
                <wp:positionV relativeFrom="margin">
                  <wp:posOffset>6080760</wp:posOffset>
                </wp:positionV>
                <wp:extent cx="2999105" cy="848995"/>
                <wp:effectExtent l="1905" t="2540" r="0" b="0"/>
                <wp:wrapTopAndBottom/>
                <wp:docPr id="5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84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40"/>
                              <w:shd w:val="clear" w:color="auto" w:fill="auto"/>
                              <w:spacing w:after="0" w:line="170" w:lineRule="exact"/>
                              <w:ind w:firstLine="0"/>
                            </w:pPr>
                            <w:r>
                              <w:rPr>
                                <w:rStyle w:val="Zkladntext4Exact"/>
                                <w:b/>
                                <w:bCs/>
                              </w:rPr>
                              <w:t>□ SEKT* □ SK</w:t>
                            </w:r>
                          </w:p>
                          <w:p w:rsidR="00BE0D2D" w:rsidRDefault="00821635">
                            <w:pPr>
                              <w:pStyle w:val="Zkladntext20"/>
                              <w:shd w:val="clear" w:color="auto" w:fill="auto"/>
                              <w:tabs>
                                <w:tab w:val="left" w:pos="1795"/>
                              </w:tabs>
                              <w:spacing w:before="0" w:after="0" w:line="389" w:lineRule="exact"/>
                              <w:ind w:right="1200" w:firstLine="0"/>
                            </w:pPr>
                            <w:r>
                              <w:rPr>
                                <w:rStyle w:val="Zkladntext2Exact"/>
                              </w:rPr>
                              <w:t xml:space="preserve">Splatnost faktury (počet dnů): </w:t>
                            </w:r>
                            <w:r>
                              <w:rPr>
                                <w:rStyle w:val="Zkladntext212ptTunExact"/>
                              </w:rPr>
                              <w:t xml:space="preserve">□0 </w:t>
                            </w:r>
                            <w:r>
                              <w:rPr>
                                <w:rStyle w:val="Zkladntext2Exact"/>
                              </w:rPr>
                              <w:t xml:space="preserve">Způsob platby záloh: </w:t>
                            </w:r>
                            <w:r>
                              <w:rPr>
                                <w:rStyle w:val="Zkladntext2Exact0"/>
                              </w:rPr>
                              <w:t>|</w:t>
                            </w:r>
                            <w:r>
                              <w:rPr>
                                <w:rStyle w:val="Zkladntext2Exact0"/>
                              </w:rPr>
                              <w:tab/>
                              <w:t>|</w:t>
                            </w:r>
                            <w:r>
                              <w:rPr>
                                <w:rStyle w:val="Zkladntext2Exact"/>
                              </w:rPr>
                              <w:t xml:space="preserve"> inkaso </w:t>
                            </w:r>
                            <w:r>
                              <w:rPr>
                                <w:rStyle w:val="Zkladntext2Exact0"/>
                              </w:rPr>
                              <w:t>j |</w:t>
                            </w:r>
                            <w:r>
                              <w:rPr>
                                <w:rStyle w:val="Zkladntext2Exact"/>
                              </w:rPr>
                              <w:t xml:space="preserve"> SIPO X</w:t>
                            </w:r>
                          </w:p>
                          <w:p w:rsidR="00BE0D2D" w:rsidRDefault="00821635">
                            <w:pPr>
                              <w:pStyle w:val="Zkladntext20"/>
                              <w:shd w:val="clear" w:color="auto" w:fill="auto"/>
                              <w:spacing w:before="0" w:after="0" w:line="389" w:lineRule="exact"/>
                              <w:ind w:firstLine="0"/>
                            </w:pPr>
                            <w:r>
                              <w:rPr>
                                <w:rStyle w:val="Zkladntext2Exact"/>
                              </w:rPr>
                              <w:t>Číslo účtu (slouží také pro vracení přeplatků):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margin-left:-.95pt;margin-top:478.8pt;width:236.15pt;height:66.85pt;z-index:-251674624;visibility:visible;mso-wrap-style:square;mso-width-percent:0;mso-height-percent:0;mso-wrap-distance-left:5pt;mso-wrap-distance-top:4.8pt;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TnsAIAALI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" filled="f" stroked="f">
                <v:textbox style="mso-fit-shape-to-text:t" inset="0,0,0,0">
                  <w:txbxContent>
                    <w:p w:rsidR="00BE0D2D" w:rsidRDefault="00821635">
                      <w:pPr>
                        <w:pStyle w:val="Zkladntext40"/>
                        <w:shd w:val="clear" w:color="auto" w:fill="auto"/>
                        <w:spacing w:after="0" w:line="170" w:lineRule="exact"/>
                        <w:ind w:firstLine="0"/>
                      </w:pPr>
                      <w:r>
                        <w:rPr>
                          <w:rStyle w:val="Zkladntext4Exact"/>
                          <w:b/>
                          <w:bCs/>
                        </w:rPr>
                        <w:t>□ SEKT* □ SK</w:t>
                      </w:r>
                    </w:p>
                    <w:p w:rsidR="00BE0D2D" w:rsidRDefault="00821635">
                      <w:pPr>
                        <w:pStyle w:val="Zkladntext20"/>
                        <w:shd w:val="clear" w:color="auto" w:fill="auto"/>
                        <w:tabs>
                          <w:tab w:val="left" w:pos="1795"/>
                        </w:tabs>
                        <w:spacing w:before="0" w:after="0" w:line="389" w:lineRule="exact"/>
                        <w:ind w:right="1200" w:firstLine="0"/>
                      </w:pPr>
                      <w:r>
                        <w:rPr>
                          <w:rStyle w:val="Zkladntext2Exact"/>
                        </w:rPr>
                        <w:t xml:space="preserve">Splatnost faktury (počet dnů): </w:t>
                      </w:r>
                      <w:r>
                        <w:rPr>
                          <w:rStyle w:val="Zkladntext212ptTunExact"/>
                        </w:rPr>
                        <w:t xml:space="preserve">□0 </w:t>
                      </w:r>
                      <w:r>
                        <w:rPr>
                          <w:rStyle w:val="Zkladntext2Exact"/>
                        </w:rPr>
                        <w:t xml:space="preserve">Způsob platby záloh: </w:t>
                      </w:r>
                      <w:r>
                        <w:rPr>
                          <w:rStyle w:val="Zkladntext2Exact0"/>
                        </w:rPr>
                        <w:t>|</w:t>
                      </w:r>
                      <w:r>
                        <w:rPr>
                          <w:rStyle w:val="Zkladntext2Exact0"/>
                        </w:rPr>
                        <w:tab/>
                        <w:t>|</w:t>
                      </w:r>
                      <w:r>
                        <w:rPr>
                          <w:rStyle w:val="Zkladntext2Exact"/>
                        </w:rPr>
                        <w:t xml:space="preserve"> inkaso </w:t>
                      </w:r>
                      <w:r>
                        <w:rPr>
                          <w:rStyle w:val="Zkladntext2Exact0"/>
                        </w:rPr>
                        <w:t>j |</w:t>
                      </w:r>
                      <w:r>
                        <w:rPr>
                          <w:rStyle w:val="Zkladntext2Exact"/>
                        </w:rPr>
                        <w:t xml:space="preserve"> SIPO X</w:t>
                      </w:r>
                    </w:p>
                    <w:p w:rsidR="00BE0D2D" w:rsidRDefault="00821635">
                      <w:pPr>
                        <w:pStyle w:val="Zkladntext20"/>
                        <w:shd w:val="clear" w:color="auto" w:fill="auto"/>
                        <w:spacing w:before="0" w:after="0" w:line="389" w:lineRule="exact"/>
                        <w:ind w:firstLine="0"/>
                      </w:pPr>
                      <w:r>
                        <w:rPr>
                          <w:rStyle w:val="Zkladntext2Exact"/>
                        </w:rPr>
                        <w:t>Číslo účtu (slouží také pro vracení přeplatků):</w:t>
                      </w:r>
                    </w:p>
                  </w:txbxContent>
                </v:textbox>
                <w10:wrap type="topAndBottom" anchorx="margin" anchory="margin"/>
              </v:shape>
            </w:pict>
          </mc:Fallback>
        </mc:AlternateContent>
      </w:r>
      <w:r>
        <w:rPr>
          <w:noProof/>
          <w:lang w:bidi="ar-SA"/>
        </w:rPr>
        <mc:AlternateContent>
          <mc:Choice Requires="wps">
            <w:drawing>
              <wp:anchor distT="0" distB="0" distL="63500" distR="63500" simplePos="0" relativeHeight="251642880" behindDoc="1" locked="0" layoutInCell="1" allowOverlap="1">
                <wp:simplePos x="0" y="0"/>
                <wp:positionH relativeFrom="margin">
                  <wp:posOffset>635</wp:posOffset>
                </wp:positionH>
                <wp:positionV relativeFrom="margin">
                  <wp:posOffset>6135370</wp:posOffset>
                </wp:positionV>
                <wp:extent cx="1005840" cy="76200"/>
                <wp:effectExtent l="0" t="0" r="0" b="0"/>
                <wp:wrapTopAndBottom/>
                <wp:docPr id="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0"/>
                              <w:shd w:val="clear" w:color="auto" w:fill="auto"/>
                              <w:spacing w:before="0" w:after="0" w:line="120" w:lineRule="exact"/>
                              <w:ind w:firstLine="0"/>
                            </w:pPr>
                            <w:r>
                              <w:rPr>
                                <w:rStyle w:val="Zkladntext2Exact"/>
                              </w:rPr>
                              <w:t xml:space="preserve">Způsob </w:t>
                            </w:r>
                            <w:r>
                              <w:rPr>
                                <w:rStyle w:val="Zkladntext2Exact"/>
                              </w:rPr>
                              <w:t>doručení faktury: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05pt;margin-top:483.1pt;width:79.2pt;height:6pt;z-index:-25167360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2SwrgIAALI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" filled="f" stroked="f">
                <v:textbox style="mso-fit-shape-to-text:t" inset="0,0,0,0">
                  <w:txbxContent>
                    <w:p w:rsidR="00BE0D2D" w:rsidRDefault="00821635">
                      <w:pPr>
                        <w:pStyle w:val="Zkladntext20"/>
                        <w:shd w:val="clear" w:color="auto" w:fill="auto"/>
                        <w:spacing w:before="0" w:after="0" w:line="120" w:lineRule="exact"/>
                        <w:ind w:firstLine="0"/>
                      </w:pPr>
                      <w:r>
                        <w:rPr>
                          <w:rStyle w:val="Zkladntext2Exact"/>
                        </w:rPr>
                        <w:t xml:space="preserve">Způsob </w:t>
                      </w:r>
                      <w:r>
                        <w:rPr>
                          <w:rStyle w:val="Zkladntext2Exact"/>
                        </w:rPr>
                        <w:t>doručení faktury:</w:t>
                      </w:r>
                    </w:p>
                  </w:txbxContent>
                </v:textbox>
                <w10:wrap type="topAndBottom" anchorx="margin" anchory="margin"/>
              </v:shape>
            </w:pict>
          </mc:Fallback>
        </mc:AlternateContent>
      </w:r>
      <w:r>
        <w:rPr>
          <w:noProof/>
          <w:lang w:bidi="ar-SA"/>
        </w:rPr>
        <mc:AlternateContent>
          <mc:Choice Requires="wps">
            <w:drawing>
              <wp:anchor distT="0" distB="0" distL="63500" distR="63500" simplePos="0" relativeHeight="251643904" behindDoc="1" locked="0" layoutInCell="1" allowOverlap="1">
                <wp:simplePos x="0" y="0"/>
                <wp:positionH relativeFrom="margin">
                  <wp:posOffset>2548255</wp:posOffset>
                </wp:positionH>
                <wp:positionV relativeFrom="margin">
                  <wp:posOffset>6079490</wp:posOffset>
                </wp:positionV>
                <wp:extent cx="926465" cy="200660"/>
                <wp:effectExtent l="0" t="1270" r="0" b="0"/>
                <wp:wrapTopAndBottom/>
                <wp:docPr id="5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0"/>
                              <w:shd w:val="clear" w:color="auto" w:fill="auto"/>
                              <w:spacing w:before="0" w:after="0" w:line="158" w:lineRule="exact"/>
                              <w:ind w:firstLine="720"/>
                            </w:pPr>
                            <w:r>
                              <w:rPr>
                                <w:rStyle w:val="Zkladntext2Exact"/>
                              </w:rPr>
                              <w:t>kontaktní (viz hlavička zákazníka)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margin-left:200.65pt;margin-top:478.7pt;width:72.95pt;height:15.8pt;z-index:-25167257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" filled="f" stroked="f">
                <v:textbox style="mso-fit-shape-to-text:t" inset="0,0,0,0">
                  <w:txbxContent>
                    <w:p w:rsidR="00BE0D2D" w:rsidRDefault="00821635">
                      <w:pPr>
                        <w:pStyle w:val="Zkladntext20"/>
                        <w:shd w:val="clear" w:color="auto" w:fill="auto"/>
                        <w:spacing w:before="0" w:after="0" w:line="158" w:lineRule="exact"/>
                        <w:ind w:firstLine="720"/>
                      </w:pPr>
                      <w:r>
                        <w:rPr>
                          <w:rStyle w:val="Zkladntext2Exact"/>
                        </w:rPr>
                        <w:t>kontaktní (viz hlavička zákazníka)</w:t>
                      </w:r>
                    </w:p>
                  </w:txbxContent>
                </v:textbox>
                <w10:wrap type="topAndBottom" anchorx="margin" anchory="margin"/>
              </v:shape>
            </w:pict>
          </mc:Fallback>
        </mc:AlternateContent>
      </w:r>
      <w:r>
        <w:rPr>
          <w:noProof/>
          <w:lang w:bidi="ar-SA"/>
        </w:rPr>
        <mc:AlternateContent>
          <mc:Choice Requires="wps">
            <w:drawing>
              <wp:anchor distT="542290" distB="128270" distL="63500" distR="63500" simplePos="0" relativeHeight="251644928" behindDoc="1" locked="0" layoutInCell="1" allowOverlap="1">
                <wp:simplePos x="0" y="0"/>
                <wp:positionH relativeFrom="margin">
                  <wp:posOffset>3493135</wp:posOffset>
                </wp:positionH>
                <wp:positionV relativeFrom="margin">
                  <wp:posOffset>6153785</wp:posOffset>
                </wp:positionV>
                <wp:extent cx="438785" cy="76200"/>
                <wp:effectExtent l="1905" t="0" r="0" b="635"/>
                <wp:wrapTopAndBottom/>
                <wp:docPr id="5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5"/>
                              <w:shd w:val="clear" w:color="auto" w:fill="auto"/>
                              <w:spacing w:line="120" w:lineRule="exact"/>
                            </w:pPr>
                            <w:r>
                              <w:t>jiný e-mail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8" type="#_x0000_t202" style="position:absolute;margin-left:275.05pt;margin-top:484.55pt;width:34.55pt;height:6pt;z-index:-251671552;visibility:visible;mso-wrap-style:square;mso-width-percent:0;mso-height-percent:0;mso-wrap-distance-left:5pt;mso-wrap-distance-top:42.7pt;mso-wrap-distance-right:5pt;mso-wrap-distance-bottom:10.1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A1sAIAALE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" filled="f" stroked="f">
                <v:textbox style="mso-fit-shape-to-text:t" inset="0,0,0,0">
                  <w:txbxContent>
                    <w:p w:rsidR="00BE0D2D" w:rsidRDefault="00821635">
                      <w:pPr>
                        <w:pStyle w:val="Zkladntext5"/>
                        <w:shd w:val="clear" w:color="auto" w:fill="auto"/>
                        <w:spacing w:line="120" w:lineRule="exact"/>
                      </w:pPr>
                      <w:r>
                        <w:t>jiný e-mail</w:t>
                      </w:r>
                    </w:p>
                  </w:txbxContent>
                </v:textbox>
                <w10:wrap type="topAndBottom" anchorx="margin" anchory="margin"/>
              </v:shape>
            </w:pict>
          </mc:Fallback>
        </mc:AlternateContent>
      </w:r>
      <w:r>
        <w:rPr>
          <w:noProof/>
          <w:lang w:bidi="ar-SA"/>
        </w:rPr>
        <mc:AlternateContent>
          <mc:Choice Requires="wps">
            <w:drawing>
              <wp:anchor distT="0" distB="0" distL="63500" distR="63500" simplePos="0" relativeHeight="251645952" behindDoc="1" locked="0" layoutInCell="1" allowOverlap="1">
                <wp:simplePos x="0" y="0"/>
                <wp:positionH relativeFrom="margin">
                  <wp:posOffset>2310130</wp:posOffset>
                </wp:positionH>
                <wp:positionV relativeFrom="margin">
                  <wp:posOffset>6245860</wp:posOffset>
                </wp:positionV>
                <wp:extent cx="3127375" cy="788035"/>
                <wp:effectExtent l="0" t="0" r="0" b="0"/>
                <wp:wrapTopAndBottom/>
                <wp:docPr id="4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788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0"/>
                              <w:shd w:val="clear" w:color="auto" w:fill="auto"/>
                              <w:tabs>
                                <w:tab w:val="left" w:pos="2818"/>
                              </w:tabs>
                              <w:spacing w:before="0" w:after="3" w:line="389" w:lineRule="exact"/>
                              <w:ind w:firstLine="500"/>
                            </w:pPr>
                            <w:r>
                              <w:rPr>
                                <w:rStyle w:val="Zkladntext2Exact"/>
                              </w:rPr>
                              <w:t>Způsob fakturace odběrných míst a vystavování platebních kalendářů: ostatní</w:t>
                            </w:r>
                            <w:r>
                              <w:rPr>
                                <w:rStyle w:val="Zkladntext2Exact"/>
                              </w:rPr>
                              <w:tab/>
                              <w:t>SIPO spojovací číslo:</w:t>
                            </w:r>
                          </w:p>
                          <w:p w:rsidR="00BE0D2D" w:rsidRDefault="00821635">
                            <w:pPr>
                              <w:pStyle w:val="Zkladntext6"/>
                              <w:shd w:val="clear" w:color="auto" w:fill="auto"/>
                              <w:spacing w:before="0" w:line="460" w:lineRule="exact"/>
                              <w:ind w:left="500"/>
                            </w:pPr>
                            <w:r>
                              <w:t>000000-000000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margin-left:181.9pt;margin-top:491.8pt;width:246.25pt;height:62.05pt;z-index:-25167052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c4sgIAALM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" filled="f" stroked="f">
                <v:textbox style="mso-fit-shape-to-text:t" inset="0,0,0,0">
                  <w:txbxContent>
                    <w:p w:rsidR="00BE0D2D" w:rsidRDefault="00821635">
                      <w:pPr>
                        <w:pStyle w:val="Zkladntext20"/>
                        <w:shd w:val="clear" w:color="auto" w:fill="auto"/>
                        <w:tabs>
                          <w:tab w:val="left" w:pos="2818"/>
                        </w:tabs>
                        <w:spacing w:before="0" w:after="3" w:line="389" w:lineRule="exact"/>
                        <w:ind w:firstLine="500"/>
                      </w:pPr>
                      <w:r>
                        <w:rPr>
                          <w:rStyle w:val="Zkladntext2Exact"/>
                        </w:rPr>
                        <w:t>Způsob fakturace odběrných míst a vystavování platebních kalendářů: ostatní</w:t>
                      </w:r>
                      <w:r>
                        <w:rPr>
                          <w:rStyle w:val="Zkladntext2Exact"/>
                        </w:rPr>
                        <w:tab/>
                        <w:t>SIPO spojovací číslo:</w:t>
                      </w:r>
                    </w:p>
                    <w:p w:rsidR="00BE0D2D" w:rsidRDefault="00821635">
                      <w:pPr>
                        <w:pStyle w:val="Zkladntext6"/>
                        <w:shd w:val="clear" w:color="auto" w:fill="auto"/>
                        <w:spacing w:before="0" w:line="460" w:lineRule="exact"/>
                        <w:ind w:left="500"/>
                      </w:pPr>
                      <w:r>
                        <w:t>000000-000000</w:t>
                      </w:r>
                    </w:p>
                  </w:txbxContent>
                </v:textbox>
                <w10:wrap type="topAndBottom" anchorx="margin" anchory="margin"/>
              </v:shape>
            </w:pict>
          </mc:Fallback>
        </mc:AlternateContent>
      </w:r>
      <w:r>
        <w:rPr>
          <w:noProof/>
          <w:lang w:bidi="ar-SA"/>
        </w:rPr>
        <mc:AlternateContent>
          <mc:Choice Requires="wps">
            <w:drawing>
              <wp:anchor distT="609600" distB="0" distL="63500" distR="63500" simplePos="0" relativeHeight="251646976" behindDoc="1" locked="0" layoutInCell="1" allowOverlap="1">
                <wp:simplePos x="0" y="0"/>
                <wp:positionH relativeFrom="margin">
                  <wp:posOffset>6114415</wp:posOffset>
                </wp:positionH>
                <wp:positionV relativeFrom="margin">
                  <wp:posOffset>6221095</wp:posOffset>
                </wp:positionV>
                <wp:extent cx="231775" cy="342900"/>
                <wp:effectExtent l="3810" t="0" r="2540" b="0"/>
                <wp:wrapTopAndBottom/>
                <wp:docPr id="4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7"/>
                              <w:shd w:val="clear" w:color="auto" w:fill="auto"/>
                              <w:spacing w:line="540" w:lineRule="exact"/>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margin-left:481.45pt;margin-top:489.85pt;width:18.25pt;height:27pt;z-index:-251669504;visibility:visible;mso-wrap-style:square;mso-width-percent:0;mso-height-percent:0;mso-wrap-distance-left:5pt;mso-wrap-distance-top:48pt;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9dswIAALI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" filled="f" stroked="f">
                <v:textbox style="mso-fit-shape-to-text:t" inset="0,0,0,0">
                  <w:txbxContent>
                    <w:p w:rsidR="00BE0D2D" w:rsidRDefault="00821635">
                      <w:pPr>
                        <w:pStyle w:val="Zkladntext7"/>
                        <w:shd w:val="clear" w:color="auto" w:fill="auto"/>
                        <w:spacing w:line="540" w:lineRule="exact"/>
                      </w:pPr>
                      <w:r>
                        <w:t>□</w:t>
                      </w:r>
                    </w:p>
                  </w:txbxContent>
                </v:textbox>
                <w10:wrap type="topAndBottom" anchorx="margin" anchory="margin"/>
              </v:shape>
            </w:pict>
          </mc:Fallback>
        </mc:AlternateContent>
      </w:r>
      <w:r>
        <w:rPr>
          <w:noProof/>
          <w:lang w:bidi="ar-SA"/>
        </w:rPr>
        <mc:AlternateContent>
          <mc:Choice Requires="wps">
            <w:drawing>
              <wp:anchor distT="0" distB="0" distL="63500" distR="63500" simplePos="0" relativeHeight="251648000" behindDoc="1" locked="0" layoutInCell="1" allowOverlap="1">
                <wp:simplePos x="0" y="0"/>
                <wp:positionH relativeFrom="margin">
                  <wp:posOffset>4956175</wp:posOffset>
                </wp:positionH>
                <wp:positionV relativeFrom="margin">
                  <wp:posOffset>6553200</wp:posOffset>
                </wp:positionV>
                <wp:extent cx="1889760" cy="678180"/>
                <wp:effectExtent l="0" t="0" r="0" b="0"/>
                <wp:wrapTopAndBottom/>
                <wp:docPr id="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
                              <w:gridCol w:w="307"/>
                              <w:gridCol w:w="298"/>
                              <w:gridCol w:w="274"/>
                              <w:gridCol w:w="662"/>
                              <w:gridCol w:w="274"/>
                              <w:gridCol w:w="302"/>
                              <w:gridCol w:w="298"/>
                              <w:gridCol w:w="283"/>
                            </w:tblGrid>
                            <w:tr w:rsidR="00BE0D2D">
                              <w:tblPrEx>
                                <w:tblCellMar>
                                  <w:top w:w="0" w:type="dxa"/>
                                  <w:bottom w:w="0" w:type="dxa"/>
                                </w:tblCellMar>
                              </w:tblPrEx>
                              <w:trPr>
                                <w:trHeight w:hRule="exact" w:val="254"/>
                              </w:trPr>
                              <w:tc>
                                <w:tcPr>
                                  <w:tcW w:w="278" w:type="dxa"/>
                                  <w:tcBorders>
                                    <w:left w:val="single" w:sz="4" w:space="0" w:color="auto"/>
                                  </w:tcBorders>
                                  <w:shd w:val="clear" w:color="auto" w:fill="FFFFFF"/>
                                </w:tcPr>
                                <w:p w:rsidR="00BE0D2D" w:rsidRDefault="00BE0D2D">
                                  <w:pPr>
                                    <w:rPr>
                                      <w:sz w:val="10"/>
                                      <w:szCs w:val="10"/>
                                    </w:rPr>
                                  </w:pPr>
                                </w:p>
                              </w:tc>
                              <w:tc>
                                <w:tcPr>
                                  <w:tcW w:w="307" w:type="dxa"/>
                                  <w:tcBorders>
                                    <w:left w:val="single" w:sz="4" w:space="0" w:color="auto"/>
                                  </w:tcBorders>
                                  <w:shd w:val="clear" w:color="auto" w:fill="FFFFFF"/>
                                </w:tcPr>
                                <w:p w:rsidR="00BE0D2D" w:rsidRDefault="00BE0D2D">
                                  <w:pPr>
                                    <w:rPr>
                                      <w:sz w:val="10"/>
                                      <w:szCs w:val="10"/>
                                    </w:rPr>
                                  </w:pPr>
                                </w:p>
                              </w:tc>
                              <w:tc>
                                <w:tcPr>
                                  <w:tcW w:w="298" w:type="dxa"/>
                                  <w:tcBorders>
                                    <w:left w:val="single" w:sz="4" w:space="0" w:color="auto"/>
                                  </w:tcBorders>
                                  <w:shd w:val="clear" w:color="auto" w:fill="FFFFFF"/>
                                </w:tcPr>
                                <w:p w:rsidR="00BE0D2D" w:rsidRDefault="00BE0D2D">
                                  <w:pPr>
                                    <w:rPr>
                                      <w:sz w:val="10"/>
                                      <w:szCs w:val="10"/>
                                    </w:rPr>
                                  </w:pPr>
                                </w:p>
                              </w:tc>
                              <w:tc>
                                <w:tcPr>
                                  <w:tcW w:w="274" w:type="dxa"/>
                                  <w:tcBorders>
                                    <w:left w:val="single" w:sz="4" w:space="0" w:color="auto"/>
                                  </w:tcBorders>
                                  <w:shd w:val="clear" w:color="auto" w:fill="FFFFFF"/>
                                </w:tcPr>
                                <w:p w:rsidR="00BE0D2D" w:rsidRDefault="00BE0D2D">
                                  <w:pPr>
                                    <w:rPr>
                                      <w:sz w:val="10"/>
                                      <w:szCs w:val="10"/>
                                    </w:rPr>
                                  </w:pPr>
                                </w:p>
                              </w:tc>
                              <w:tc>
                                <w:tcPr>
                                  <w:tcW w:w="662" w:type="dxa"/>
                                  <w:tcBorders>
                                    <w:left w:val="single" w:sz="4" w:space="0" w:color="auto"/>
                                  </w:tcBorders>
                                  <w:shd w:val="clear" w:color="auto" w:fill="FFFFFF"/>
                                  <w:vAlign w:val="bottom"/>
                                </w:tcPr>
                                <w:p w:rsidR="00BE0D2D" w:rsidRDefault="00821635">
                                  <w:pPr>
                                    <w:pStyle w:val="Zkladntext20"/>
                                    <w:shd w:val="clear" w:color="auto" w:fill="auto"/>
                                    <w:spacing w:before="0" w:after="0" w:line="190" w:lineRule="exact"/>
                                    <w:ind w:firstLine="0"/>
                                    <w:jc w:val="both"/>
                                  </w:pPr>
                                  <w:r>
                                    <w:rPr>
                                      <w:rStyle w:val="Zkladntext295ptTundkovn1pt"/>
                                    </w:rPr>
                                    <w:t>nn</w:t>
                                  </w:r>
                                </w:p>
                              </w:tc>
                              <w:tc>
                                <w:tcPr>
                                  <w:tcW w:w="274" w:type="dxa"/>
                                  <w:tcBorders>
                                    <w:left w:val="single" w:sz="4" w:space="0" w:color="auto"/>
                                  </w:tcBorders>
                                  <w:shd w:val="clear" w:color="auto" w:fill="FFFFFF"/>
                                </w:tcPr>
                                <w:p w:rsidR="00BE0D2D" w:rsidRDefault="00BE0D2D">
                                  <w:pPr>
                                    <w:rPr>
                                      <w:sz w:val="10"/>
                                      <w:szCs w:val="10"/>
                                    </w:rPr>
                                  </w:pPr>
                                </w:p>
                              </w:tc>
                              <w:tc>
                                <w:tcPr>
                                  <w:tcW w:w="302" w:type="dxa"/>
                                  <w:tcBorders>
                                    <w:left w:val="single" w:sz="4" w:space="0" w:color="auto"/>
                                  </w:tcBorders>
                                  <w:shd w:val="clear" w:color="auto" w:fill="FFFFFF"/>
                                </w:tcPr>
                                <w:p w:rsidR="00BE0D2D" w:rsidRDefault="00BE0D2D">
                                  <w:pPr>
                                    <w:rPr>
                                      <w:sz w:val="10"/>
                                      <w:szCs w:val="10"/>
                                    </w:rPr>
                                  </w:pPr>
                                </w:p>
                              </w:tc>
                              <w:tc>
                                <w:tcPr>
                                  <w:tcW w:w="298" w:type="dxa"/>
                                  <w:tcBorders>
                                    <w:left w:val="single" w:sz="4" w:space="0" w:color="auto"/>
                                  </w:tcBorders>
                                  <w:shd w:val="clear" w:color="auto" w:fill="FFFFFF"/>
                                </w:tcPr>
                                <w:p w:rsidR="00BE0D2D" w:rsidRDefault="00BE0D2D">
                                  <w:pPr>
                                    <w:rPr>
                                      <w:sz w:val="10"/>
                                      <w:szCs w:val="10"/>
                                    </w:rPr>
                                  </w:pPr>
                                </w:p>
                              </w:tc>
                              <w:tc>
                                <w:tcPr>
                                  <w:tcW w:w="283" w:type="dxa"/>
                                  <w:tcBorders>
                                    <w:left w:val="single" w:sz="4" w:space="0" w:color="auto"/>
                                    <w:right w:val="single" w:sz="4" w:space="0" w:color="auto"/>
                                  </w:tcBorders>
                                  <w:shd w:val="clear" w:color="auto" w:fill="FFFFFF"/>
                                </w:tcPr>
                                <w:p w:rsidR="00BE0D2D" w:rsidRDefault="00BE0D2D">
                                  <w:pPr>
                                    <w:rPr>
                                      <w:sz w:val="10"/>
                                      <w:szCs w:val="10"/>
                                    </w:rPr>
                                  </w:pPr>
                                </w:p>
                              </w:tc>
                            </w:tr>
                            <w:tr w:rsidR="00BE0D2D">
                              <w:tblPrEx>
                                <w:tblCellMar>
                                  <w:top w:w="0" w:type="dxa"/>
                                  <w:bottom w:w="0" w:type="dxa"/>
                                </w:tblCellMar>
                              </w:tblPrEx>
                              <w:trPr>
                                <w:trHeight w:hRule="exact" w:val="542"/>
                              </w:trPr>
                              <w:tc>
                                <w:tcPr>
                                  <w:tcW w:w="278"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firstLine="0"/>
                                  </w:pPr>
                                  <w:r>
                                    <w:rPr>
                                      <w:rStyle w:val="Zkladntext21"/>
                                    </w:rPr>
                                    <w:t>0</w:t>
                                  </w:r>
                                </w:p>
                              </w:tc>
                              <w:tc>
                                <w:tcPr>
                                  <w:tcW w:w="307"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firstLine="0"/>
                                  </w:pPr>
                                  <w:r>
                                    <w:rPr>
                                      <w:rStyle w:val="Zkladntext21"/>
                                    </w:rPr>
                                    <w:t>6</w:t>
                                  </w:r>
                                </w:p>
                              </w:tc>
                              <w:tc>
                                <w:tcPr>
                                  <w:tcW w:w="298"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firstLine="0"/>
                                  </w:pPr>
                                  <w:r>
                                    <w:rPr>
                                      <w:rStyle w:val="Zkladntext21"/>
                                    </w:rPr>
                                    <w:t>8</w:t>
                                  </w:r>
                                </w:p>
                              </w:tc>
                              <w:tc>
                                <w:tcPr>
                                  <w:tcW w:w="274"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left="160" w:firstLine="0"/>
                                  </w:pPr>
                                  <w:r>
                                    <w:rPr>
                                      <w:rStyle w:val="Zkladntext21"/>
                                    </w:rPr>
                                    <w:t>1</w:t>
                                  </w:r>
                                </w:p>
                              </w:tc>
                              <w:tc>
                                <w:tcPr>
                                  <w:tcW w:w="662" w:type="dxa"/>
                                  <w:tcBorders>
                                    <w:left w:val="single" w:sz="4" w:space="0" w:color="auto"/>
                                  </w:tcBorders>
                                  <w:shd w:val="clear" w:color="auto" w:fill="FFFFFF"/>
                                </w:tcPr>
                                <w:p w:rsidR="00BE0D2D" w:rsidRDefault="00821635">
                                  <w:pPr>
                                    <w:pStyle w:val="Zkladntext20"/>
                                    <w:shd w:val="clear" w:color="auto" w:fill="auto"/>
                                    <w:tabs>
                                      <w:tab w:val="left" w:leader="underscore" w:pos="245"/>
                                      <w:tab w:val="left" w:leader="underscore" w:pos="547"/>
                                    </w:tabs>
                                    <w:spacing w:before="0" w:after="0" w:line="190" w:lineRule="exact"/>
                                    <w:ind w:firstLine="0"/>
                                    <w:jc w:val="both"/>
                                  </w:pPr>
                                  <w:r>
                                    <w:rPr>
                                      <w:rStyle w:val="Zkladntext295ptTundkovn1pt"/>
                                    </w:rPr>
                                    <w:t>i</w:t>
                                  </w:r>
                                  <w:r>
                                    <w:rPr>
                                      <w:rStyle w:val="Zkladntext295ptTundkovn1pt"/>
                                    </w:rPr>
                                    <w:tab/>
                                    <w:t>li</w:t>
                                  </w:r>
                                  <w:r>
                                    <w:rPr>
                                      <w:rStyle w:val="Zkladntext295ptTundkovn1pt"/>
                                    </w:rPr>
                                    <w:tab/>
                                    <w:t>l</w:t>
                                  </w:r>
                                </w:p>
                                <w:p w:rsidR="00BE0D2D" w:rsidRDefault="00821635">
                                  <w:pPr>
                                    <w:pStyle w:val="Zkladntext20"/>
                                    <w:shd w:val="clear" w:color="auto" w:fill="auto"/>
                                    <w:spacing w:before="0" w:after="0" w:line="120" w:lineRule="exact"/>
                                    <w:ind w:firstLine="0"/>
                                    <w:jc w:val="center"/>
                                  </w:pPr>
                                  <w:r>
                                    <w:rPr>
                                      <w:rStyle w:val="Zkladntext21"/>
                                    </w:rPr>
                                    <w:t>Kód</w:t>
                                  </w:r>
                                </w:p>
                                <w:p w:rsidR="00BE0D2D" w:rsidRDefault="00821635">
                                  <w:pPr>
                                    <w:pStyle w:val="Zkladntext20"/>
                                    <w:shd w:val="clear" w:color="auto" w:fill="auto"/>
                                    <w:spacing w:before="0" w:after="0" w:line="120" w:lineRule="exact"/>
                                    <w:ind w:firstLine="0"/>
                                    <w:jc w:val="center"/>
                                  </w:pPr>
                                  <w:r>
                                    <w:rPr>
                                      <w:rStyle w:val="Zkladntext21"/>
                                    </w:rPr>
                                    <w:t>banky:</w:t>
                                  </w:r>
                                </w:p>
                              </w:tc>
                              <w:tc>
                                <w:tcPr>
                                  <w:tcW w:w="274"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firstLine="0"/>
                                  </w:pPr>
                                  <w:r>
                                    <w:rPr>
                                      <w:rStyle w:val="Zkladntext21"/>
                                    </w:rPr>
                                    <w:t>0</w:t>
                                  </w:r>
                                </w:p>
                              </w:tc>
                              <w:tc>
                                <w:tcPr>
                                  <w:tcW w:w="302"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left="140" w:firstLine="0"/>
                                  </w:pPr>
                                  <w:r>
                                    <w:rPr>
                                      <w:rStyle w:val="Zkladntext2Georgia"/>
                                    </w:rPr>
                                    <w:t>1</w:t>
                                  </w:r>
                                </w:p>
                              </w:tc>
                              <w:tc>
                                <w:tcPr>
                                  <w:tcW w:w="298"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firstLine="0"/>
                                  </w:pPr>
                                  <w:r>
                                    <w:rPr>
                                      <w:rStyle w:val="Zkladntext21"/>
                                    </w:rPr>
                                    <w:t>0</w:t>
                                  </w:r>
                                </w:p>
                              </w:tc>
                              <w:tc>
                                <w:tcPr>
                                  <w:tcW w:w="283" w:type="dxa"/>
                                  <w:tcBorders>
                                    <w:left w:val="single" w:sz="4" w:space="0" w:color="auto"/>
                                    <w:right w:val="single" w:sz="4" w:space="0" w:color="auto"/>
                                  </w:tcBorders>
                                  <w:shd w:val="clear" w:color="auto" w:fill="FFFFFF"/>
                                  <w:vAlign w:val="bottom"/>
                                </w:tcPr>
                                <w:p w:rsidR="00BE0D2D" w:rsidRDefault="00821635">
                                  <w:pPr>
                                    <w:pStyle w:val="Zkladntext20"/>
                                    <w:shd w:val="clear" w:color="auto" w:fill="auto"/>
                                    <w:spacing w:before="0" w:after="0" w:line="120" w:lineRule="exact"/>
                                    <w:ind w:firstLine="0"/>
                                  </w:pPr>
                                  <w:r>
                                    <w:rPr>
                                      <w:rStyle w:val="Zkladntext21"/>
                                    </w:rPr>
                                    <w:t>0</w:t>
                                  </w:r>
                                </w:p>
                              </w:tc>
                            </w:tr>
                          </w:tbl>
                          <w:p w:rsidR="00000000" w:rsidRDefault="0082163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margin-left:390.25pt;margin-top:516pt;width:148.8pt;height:53.4pt;z-index:-25166848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k1sg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"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
                        <w:gridCol w:w="307"/>
                        <w:gridCol w:w="298"/>
                        <w:gridCol w:w="274"/>
                        <w:gridCol w:w="662"/>
                        <w:gridCol w:w="274"/>
                        <w:gridCol w:w="302"/>
                        <w:gridCol w:w="298"/>
                        <w:gridCol w:w="283"/>
                      </w:tblGrid>
                      <w:tr w:rsidR="00BE0D2D">
                        <w:tblPrEx>
                          <w:tblCellMar>
                            <w:top w:w="0" w:type="dxa"/>
                            <w:bottom w:w="0" w:type="dxa"/>
                          </w:tblCellMar>
                        </w:tblPrEx>
                        <w:trPr>
                          <w:trHeight w:hRule="exact" w:val="254"/>
                        </w:trPr>
                        <w:tc>
                          <w:tcPr>
                            <w:tcW w:w="278" w:type="dxa"/>
                            <w:tcBorders>
                              <w:left w:val="single" w:sz="4" w:space="0" w:color="auto"/>
                            </w:tcBorders>
                            <w:shd w:val="clear" w:color="auto" w:fill="FFFFFF"/>
                          </w:tcPr>
                          <w:p w:rsidR="00BE0D2D" w:rsidRDefault="00BE0D2D">
                            <w:pPr>
                              <w:rPr>
                                <w:sz w:val="10"/>
                                <w:szCs w:val="10"/>
                              </w:rPr>
                            </w:pPr>
                          </w:p>
                        </w:tc>
                        <w:tc>
                          <w:tcPr>
                            <w:tcW w:w="307" w:type="dxa"/>
                            <w:tcBorders>
                              <w:left w:val="single" w:sz="4" w:space="0" w:color="auto"/>
                            </w:tcBorders>
                            <w:shd w:val="clear" w:color="auto" w:fill="FFFFFF"/>
                          </w:tcPr>
                          <w:p w:rsidR="00BE0D2D" w:rsidRDefault="00BE0D2D">
                            <w:pPr>
                              <w:rPr>
                                <w:sz w:val="10"/>
                                <w:szCs w:val="10"/>
                              </w:rPr>
                            </w:pPr>
                          </w:p>
                        </w:tc>
                        <w:tc>
                          <w:tcPr>
                            <w:tcW w:w="298" w:type="dxa"/>
                            <w:tcBorders>
                              <w:left w:val="single" w:sz="4" w:space="0" w:color="auto"/>
                            </w:tcBorders>
                            <w:shd w:val="clear" w:color="auto" w:fill="FFFFFF"/>
                          </w:tcPr>
                          <w:p w:rsidR="00BE0D2D" w:rsidRDefault="00BE0D2D">
                            <w:pPr>
                              <w:rPr>
                                <w:sz w:val="10"/>
                                <w:szCs w:val="10"/>
                              </w:rPr>
                            </w:pPr>
                          </w:p>
                        </w:tc>
                        <w:tc>
                          <w:tcPr>
                            <w:tcW w:w="274" w:type="dxa"/>
                            <w:tcBorders>
                              <w:left w:val="single" w:sz="4" w:space="0" w:color="auto"/>
                            </w:tcBorders>
                            <w:shd w:val="clear" w:color="auto" w:fill="FFFFFF"/>
                          </w:tcPr>
                          <w:p w:rsidR="00BE0D2D" w:rsidRDefault="00BE0D2D">
                            <w:pPr>
                              <w:rPr>
                                <w:sz w:val="10"/>
                                <w:szCs w:val="10"/>
                              </w:rPr>
                            </w:pPr>
                          </w:p>
                        </w:tc>
                        <w:tc>
                          <w:tcPr>
                            <w:tcW w:w="662" w:type="dxa"/>
                            <w:tcBorders>
                              <w:left w:val="single" w:sz="4" w:space="0" w:color="auto"/>
                            </w:tcBorders>
                            <w:shd w:val="clear" w:color="auto" w:fill="FFFFFF"/>
                            <w:vAlign w:val="bottom"/>
                          </w:tcPr>
                          <w:p w:rsidR="00BE0D2D" w:rsidRDefault="00821635">
                            <w:pPr>
                              <w:pStyle w:val="Zkladntext20"/>
                              <w:shd w:val="clear" w:color="auto" w:fill="auto"/>
                              <w:spacing w:before="0" w:after="0" w:line="190" w:lineRule="exact"/>
                              <w:ind w:firstLine="0"/>
                              <w:jc w:val="both"/>
                            </w:pPr>
                            <w:r>
                              <w:rPr>
                                <w:rStyle w:val="Zkladntext295ptTundkovn1pt"/>
                              </w:rPr>
                              <w:t>nn</w:t>
                            </w:r>
                          </w:p>
                        </w:tc>
                        <w:tc>
                          <w:tcPr>
                            <w:tcW w:w="274" w:type="dxa"/>
                            <w:tcBorders>
                              <w:left w:val="single" w:sz="4" w:space="0" w:color="auto"/>
                            </w:tcBorders>
                            <w:shd w:val="clear" w:color="auto" w:fill="FFFFFF"/>
                          </w:tcPr>
                          <w:p w:rsidR="00BE0D2D" w:rsidRDefault="00BE0D2D">
                            <w:pPr>
                              <w:rPr>
                                <w:sz w:val="10"/>
                                <w:szCs w:val="10"/>
                              </w:rPr>
                            </w:pPr>
                          </w:p>
                        </w:tc>
                        <w:tc>
                          <w:tcPr>
                            <w:tcW w:w="302" w:type="dxa"/>
                            <w:tcBorders>
                              <w:left w:val="single" w:sz="4" w:space="0" w:color="auto"/>
                            </w:tcBorders>
                            <w:shd w:val="clear" w:color="auto" w:fill="FFFFFF"/>
                          </w:tcPr>
                          <w:p w:rsidR="00BE0D2D" w:rsidRDefault="00BE0D2D">
                            <w:pPr>
                              <w:rPr>
                                <w:sz w:val="10"/>
                                <w:szCs w:val="10"/>
                              </w:rPr>
                            </w:pPr>
                          </w:p>
                        </w:tc>
                        <w:tc>
                          <w:tcPr>
                            <w:tcW w:w="298" w:type="dxa"/>
                            <w:tcBorders>
                              <w:left w:val="single" w:sz="4" w:space="0" w:color="auto"/>
                            </w:tcBorders>
                            <w:shd w:val="clear" w:color="auto" w:fill="FFFFFF"/>
                          </w:tcPr>
                          <w:p w:rsidR="00BE0D2D" w:rsidRDefault="00BE0D2D">
                            <w:pPr>
                              <w:rPr>
                                <w:sz w:val="10"/>
                                <w:szCs w:val="10"/>
                              </w:rPr>
                            </w:pPr>
                          </w:p>
                        </w:tc>
                        <w:tc>
                          <w:tcPr>
                            <w:tcW w:w="283" w:type="dxa"/>
                            <w:tcBorders>
                              <w:left w:val="single" w:sz="4" w:space="0" w:color="auto"/>
                              <w:right w:val="single" w:sz="4" w:space="0" w:color="auto"/>
                            </w:tcBorders>
                            <w:shd w:val="clear" w:color="auto" w:fill="FFFFFF"/>
                          </w:tcPr>
                          <w:p w:rsidR="00BE0D2D" w:rsidRDefault="00BE0D2D">
                            <w:pPr>
                              <w:rPr>
                                <w:sz w:val="10"/>
                                <w:szCs w:val="10"/>
                              </w:rPr>
                            </w:pPr>
                          </w:p>
                        </w:tc>
                      </w:tr>
                      <w:tr w:rsidR="00BE0D2D">
                        <w:tblPrEx>
                          <w:tblCellMar>
                            <w:top w:w="0" w:type="dxa"/>
                            <w:bottom w:w="0" w:type="dxa"/>
                          </w:tblCellMar>
                        </w:tblPrEx>
                        <w:trPr>
                          <w:trHeight w:hRule="exact" w:val="542"/>
                        </w:trPr>
                        <w:tc>
                          <w:tcPr>
                            <w:tcW w:w="278"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firstLine="0"/>
                            </w:pPr>
                            <w:r>
                              <w:rPr>
                                <w:rStyle w:val="Zkladntext21"/>
                              </w:rPr>
                              <w:t>0</w:t>
                            </w:r>
                          </w:p>
                        </w:tc>
                        <w:tc>
                          <w:tcPr>
                            <w:tcW w:w="307"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firstLine="0"/>
                            </w:pPr>
                            <w:r>
                              <w:rPr>
                                <w:rStyle w:val="Zkladntext21"/>
                              </w:rPr>
                              <w:t>6</w:t>
                            </w:r>
                          </w:p>
                        </w:tc>
                        <w:tc>
                          <w:tcPr>
                            <w:tcW w:w="298"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firstLine="0"/>
                            </w:pPr>
                            <w:r>
                              <w:rPr>
                                <w:rStyle w:val="Zkladntext21"/>
                              </w:rPr>
                              <w:t>8</w:t>
                            </w:r>
                          </w:p>
                        </w:tc>
                        <w:tc>
                          <w:tcPr>
                            <w:tcW w:w="274"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left="160" w:firstLine="0"/>
                            </w:pPr>
                            <w:r>
                              <w:rPr>
                                <w:rStyle w:val="Zkladntext21"/>
                              </w:rPr>
                              <w:t>1</w:t>
                            </w:r>
                          </w:p>
                        </w:tc>
                        <w:tc>
                          <w:tcPr>
                            <w:tcW w:w="662" w:type="dxa"/>
                            <w:tcBorders>
                              <w:left w:val="single" w:sz="4" w:space="0" w:color="auto"/>
                            </w:tcBorders>
                            <w:shd w:val="clear" w:color="auto" w:fill="FFFFFF"/>
                          </w:tcPr>
                          <w:p w:rsidR="00BE0D2D" w:rsidRDefault="00821635">
                            <w:pPr>
                              <w:pStyle w:val="Zkladntext20"/>
                              <w:shd w:val="clear" w:color="auto" w:fill="auto"/>
                              <w:tabs>
                                <w:tab w:val="left" w:leader="underscore" w:pos="245"/>
                                <w:tab w:val="left" w:leader="underscore" w:pos="547"/>
                              </w:tabs>
                              <w:spacing w:before="0" w:after="0" w:line="190" w:lineRule="exact"/>
                              <w:ind w:firstLine="0"/>
                              <w:jc w:val="both"/>
                            </w:pPr>
                            <w:r>
                              <w:rPr>
                                <w:rStyle w:val="Zkladntext295ptTundkovn1pt"/>
                              </w:rPr>
                              <w:t>i</w:t>
                            </w:r>
                            <w:r>
                              <w:rPr>
                                <w:rStyle w:val="Zkladntext295ptTundkovn1pt"/>
                              </w:rPr>
                              <w:tab/>
                              <w:t>li</w:t>
                            </w:r>
                            <w:r>
                              <w:rPr>
                                <w:rStyle w:val="Zkladntext295ptTundkovn1pt"/>
                              </w:rPr>
                              <w:tab/>
                              <w:t>l</w:t>
                            </w:r>
                          </w:p>
                          <w:p w:rsidR="00BE0D2D" w:rsidRDefault="00821635">
                            <w:pPr>
                              <w:pStyle w:val="Zkladntext20"/>
                              <w:shd w:val="clear" w:color="auto" w:fill="auto"/>
                              <w:spacing w:before="0" w:after="0" w:line="120" w:lineRule="exact"/>
                              <w:ind w:firstLine="0"/>
                              <w:jc w:val="center"/>
                            </w:pPr>
                            <w:r>
                              <w:rPr>
                                <w:rStyle w:val="Zkladntext21"/>
                              </w:rPr>
                              <w:t>Kód</w:t>
                            </w:r>
                          </w:p>
                          <w:p w:rsidR="00BE0D2D" w:rsidRDefault="00821635">
                            <w:pPr>
                              <w:pStyle w:val="Zkladntext20"/>
                              <w:shd w:val="clear" w:color="auto" w:fill="auto"/>
                              <w:spacing w:before="0" w:after="0" w:line="120" w:lineRule="exact"/>
                              <w:ind w:firstLine="0"/>
                              <w:jc w:val="center"/>
                            </w:pPr>
                            <w:r>
                              <w:rPr>
                                <w:rStyle w:val="Zkladntext21"/>
                              </w:rPr>
                              <w:t>banky:</w:t>
                            </w:r>
                          </w:p>
                        </w:tc>
                        <w:tc>
                          <w:tcPr>
                            <w:tcW w:w="274"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firstLine="0"/>
                            </w:pPr>
                            <w:r>
                              <w:rPr>
                                <w:rStyle w:val="Zkladntext21"/>
                              </w:rPr>
                              <w:t>0</w:t>
                            </w:r>
                          </w:p>
                        </w:tc>
                        <w:tc>
                          <w:tcPr>
                            <w:tcW w:w="302"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left="140" w:firstLine="0"/>
                            </w:pPr>
                            <w:r>
                              <w:rPr>
                                <w:rStyle w:val="Zkladntext2Georgia"/>
                              </w:rPr>
                              <w:t>1</w:t>
                            </w:r>
                          </w:p>
                        </w:tc>
                        <w:tc>
                          <w:tcPr>
                            <w:tcW w:w="298"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firstLine="0"/>
                            </w:pPr>
                            <w:r>
                              <w:rPr>
                                <w:rStyle w:val="Zkladntext21"/>
                              </w:rPr>
                              <w:t>0</w:t>
                            </w:r>
                          </w:p>
                        </w:tc>
                        <w:tc>
                          <w:tcPr>
                            <w:tcW w:w="283" w:type="dxa"/>
                            <w:tcBorders>
                              <w:left w:val="single" w:sz="4" w:space="0" w:color="auto"/>
                              <w:right w:val="single" w:sz="4" w:space="0" w:color="auto"/>
                            </w:tcBorders>
                            <w:shd w:val="clear" w:color="auto" w:fill="FFFFFF"/>
                            <w:vAlign w:val="bottom"/>
                          </w:tcPr>
                          <w:p w:rsidR="00BE0D2D" w:rsidRDefault="00821635">
                            <w:pPr>
                              <w:pStyle w:val="Zkladntext20"/>
                              <w:shd w:val="clear" w:color="auto" w:fill="auto"/>
                              <w:spacing w:before="0" w:after="0" w:line="120" w:lineRule="exact"/>
                              <w:ind w:firstLine="0"/>
                            </w:pPr>
                            <w:r>
                              <w:rPr>
                                <w:rStyle w:val="Zkladntext21"/>
                              </w:rPr>
                              <w:t>0</w:t>
                            </w:r>
                          </w:p>
                        </w:tc>
                      </w:tr>
                    </w:tbl>
                    <w:p w:rsidR="00000000" w:rsidRDefault="00821635"/>
                  </w:txbxContent>
                </v:textbox>
                <w10:wrap type="topAndBottom" anchorx="margin" anchory="margin"/>
              </v:shape>
            </w:pict>
          </mc:Fallback>
        </mc:AlternateContent>
      </w:r>
      <w:r>
        <w:rPr>
          <w:noProof/>
          <w:lang w:bidi="ar-SA"/>
        </w:rPr>
        <mc:AlternateContent>
          <mc:Choice Requires="wps">
            <w:drawing>
              <wp:anchor distT="0" distB="0" distL="63500" distR="63500" simplePos="0" relativeHeight="251649024" behindDoc="1" locked="0" layoutInCell="1" allowOverlap="1">
                <wp:simplePos x="0" y="0"/>
                <wp:positionH relativeFrom="margin">
                  <wp:posOffset>5663565</wp:posOffset>
                </wp:positionH>
                <wp:positionV relativeFrom="margin">
                  <wp:posOffset>6385560</wp:posOffset>
                </wp:positionV>
                <wp:extent cx="426720" cy="76200"/>
                <wp:effectExtent l="635" t="2540" r="1270" b="0"/>
                <wp:wrapTopAndBottom/>
                <wp:docPr id="4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Titulektabulky30"/>
                              <w:shd w:val="clear" w:color="auto" w:fill="auto"/>
                              <w:spacing w:line="120" w:lineRule="exact"/>
                            </w:pPr>
                            <w:r>
                              <w:rPr>
                                <w:rStyle w:val="Titulektabulky3Exact"/>
                              </w:rPr>
                              <w:t>sdružené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2" type="#_x0000_t202" style="position:absolute;margin-left:445.95pt;margin-top:502.8pt;width:33.6pt;height:6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" filled="f" stroked="f">
                <v:textbox style="mso-fit-shape-to-text:t" inset="0,0,0,0">
                  <w:txbxContent>
                    <w:p w:rsidR="00BE0D2D" w:rsidRDefault="00821635">
                      <w:pPr>
                        <w:pStyle w:val="Titulektabulky30"/>
                        <w:shd w:val="clear" w:color="auto" w:fill="auto"/>
                        <w:spacing w:line="120" w:lineRule="exact"/>
                      </w:pPr>
                      <w:r>
                        <w:rPr>
                          <w:rStyle w:val="Titulektabulky3Exact"/>
                        </w:rPr>
                        <w:t>sdružené</w:t>
                      </w:r>
                    </w:p>
                  </w:txbxContent>
                </v:textbox>
                <w10:wrap type="topAndBottom" anchorx="margin" anchory="margin"/>
              </v:shape>
            </w:pict>
          </mc:Fallback>
        </mc:AlternateContent>
      </w:r>
      <w:r>
        <w:rPr>
          <w:noProof/>
          <w:lang w:bidi="ar-SA"/>
        </w:rPr>
        <mc:AlternateContent>
          <mc:Choice Requires="wps">
            <w:drawing>
              <wp:anchor distT="0" distB="0" distL="63500" distR="63500" simplePos="0" relativeHeight="251650048" behindDoc="1" locked="0" layoutInCell="1" allowOverlap="1">
                <wp:simplePos x="0" y="0"/>
                <wp:positionH relativeFrom="margin">
                  <wp:posOffset>6358255</wp:posOffset>
                </wp:positionH>
                <wp:positionV relativeFrom="margin">
                  <wp:posOffset>6397625</wp:posOffset>
                </wp:positionV>
                <wp:extent cx="511810" cy="76200"/>
                <wp:effectExtent l="0" t="0" r="2540" b="4445"/>
                <wp:wrapTopAndBottom/>
                <wp:docPr id="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Titulektabulky30"/>
                              <w:shd w:val="clear" w:color="auto" w:fill="auto"/>
                              <w:spacing w:line="120" w:lineRule="exact"/>
                            </w:pPr>
                            <w:r>
                              <w:rPr>
                                <w:rStyle w:val="Titulektabulky3Exact"/>
                              </w:rPr>
                              <w:t>samostatně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3" type="#_x0000_t202" style="position:absolute;margin-left:500.65pt;margin-top:503.75pt;width:40.3pt;height:6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CwrwIAALE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" filled="f" stroked="f">
                <v:textbox style="mso-fit-shape-to-text:t" inset="0,0,0,0">
                  <w:txbxContent>
                    <w:p w:rsidR="00BE0D2D" w:rsidRDefault="00821635">
                      <w:pPr>
                        <w:pStyle w:val="Titulektabulky30"/>
                        <w:shd w:val="clear" w:color="auto" w:fill="auto"/>
                        <w:spacing w:line="120" w:lineRule="exact"/>
                      </w:pPr>
                      <w:r>
                        <w:rPr>
                          <w:rStyle w:val="Titulektabulky3Exact"/>
                        </w:rPr>
                        <w:t>samostatně</w:t>
                      </w:r>
                    </w:p>
                  </w:txbxContent>
                </v:textbox>
                <w10:wrap type="topAndBottom" anchorx="margin" anchory="margin"/>
              </v:shape>
            </w:pict>
          </mc:Fallback>
        </mc:AlternateContent>
      </w:r>
      <w:r>
        <w:rPr>
          <w:noProof/>
          <w:lang w:bidi="ar-SA"/>
        </w:rPr>
        <mc:AlternateContent>
          <mc:Choice Requires="wps">
            <w:drawing>
              <wp:anchor distT="0" distB="0" distL="63500" distR="63500" simplePos="0" relativeHeight="251651072" behindDoc="1" locked="0" layoutInCell="1" allowOverlap="1">
                <wp:simplePos x="0" y="0"/>
                <wp:positionH relativeFrom="margin">
                  <wp:posOffset>6858000</wp:posOffset>
                </wp:positionH>
                <wp:positionV relativeFrom="margin">
                  <wp:posOffset>4035425</wp:posOffset>
                </wp:positionV>
                <wp:extent cx="125095" cy="3203575"/>
                <wp:effectExtent l="4445" t="0" r="3810" b="1270"/>
                <wp:wrapTopAndBottom/>
                <wp:docPr id="4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320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0"/>
                              <w:shd w:val="clear" w:color="auto" w:fill="auto"/>
                              <w:spacing w:before="0" w:after="0" w:line="120" w:lineRule="exact"/>
                              <w:ind w:firstLine="0"/>
                            </w:pPr>
                            <w:r>
                              <w:rPr>
                                <w:rStyle w:val="Zkladntext2Exact"/>
                              </w:rPr>
                              <w:t>Vyplňte hůlkovým písmem, u zaškrtávacích polí zaškrtněte správnou variantu.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margin-left:540pt;margin-top:317.75pt;width:9.85pt;height:252.25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" filled="f" stroked="f">
                <v:textbox style="layout-flow:vertical;mso-layout-flow-alt:bottom-to-top" inset="0,0,0,0">
                  <w:txbxContent>
                    <w:p w:rsidR="00BE0D2D" w:rsidRDefault="00821635">
                      <w:pPr>
                        <w:pStyle w:val="Zkladntext20"/>
                        <w:shd w:val="clear" w:color="auto" w:fill="auto"/>
                        <w:spacing w:before="0" w:after="0" w:line="120" w:lineRule="exact"/>
                        <w:ind w:firstLine="0"/>
                      </w:pPr>
                      <w:r>
                        <w:rPr>
                          <w:rStyle w:val="Zkladntext2Exact"/>
                        </w:rPr>
                        <w:t>Vyplňte hůlkovým písmem, u zaškrtávacích polí zaškrtněte správnou variantu.</w:t>
                      </w:r>
                    </w:p>
                  </w:txbxContent>
                </v:textbox>
                <w10:wrap type="topAndBottom" anchorx="margin" anchory="margin"/>
              </v:shape>
            </w:pict>
          </mc:Fallback>
        </mc:AlternateContent>
      </w:r>
      <w:r>
        <w:t>zástupce: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3394"/>
        <w:gridCol w:w="811"/>
        <w:gridCol w:w="5846"/>
      </w:tblGrid>
      <w:tr w:rsidR="00BE0D2D">
        <w:tblPrEx>
          <w:tblCellMar>
            <w:top w:w="0" w:type="dxa"/>
            <w:bottom w:w="0" w:type="dxa"/>
          </w:tblCellMar>
        </w:tblPrEx>
        <w:trPr>
          <w:trHeight w:hRule="exact" w:val="235"/>
          <w:jc w:val="center"/>
        </w:trPr>
        <w:tc>
          <w:tcPr>
            <w:tcW w:w="4215" w:type="dxa"/>
            <w:gridSpan w:val="2"/>
            <w:tcBorders>
              <w:top w:val="single" w:sz="4" w:space="0" w:color="auto"/>
              <w:left w:val="single" w:sz="4" w:space="0" w:color="auto"/>
            </w:tcBorders>
            <w:shd w:val="clear" w:color="auto" w:fill="FFFFFF"/>
            <w:vAlign w:val="bottom"/>
          </w:tcPr>
          <w:p w:rsidR="00BE0D2D" w:rsidRDefault="00821635">
            <w:pPr>
              <w:pStyle w:val="Zkladntext20"/>
              <w:framePr w:w="10872" w:wrap="notBeside" w:vAnchor="text" w:hAnchor="text" w:xAlign="center" w:y="1"/>
              <w:shd w:val="clear" w:color="auto" w:fill="auto"/>
              <w:spacing w:before="0" w:after="0" w:line="120" w:lineRule="exact"/>
              <w:ind w:firstLine="0"/>
            </w:pPr>
            <w:r>
              <w:rPr>
                <w:rStyle w:val="Zkladntext21"/>
              </w:rPr>
              <w:t>| Kontaktní osoba:</w:t>
            </w:r>
          </w:p>
        </w:tc>
        <w:tc>
          <w:tcPr>
            <w:tcW w:w="811" w:type="dxa"/>
            <w:tcBorders>
              <w:top w:val="single" w:sz="4" w:space="0" w:color="auto"/>
            </w:tcBorders>
            <w:shd w:val="clear" w:color="auto" w:fill="FFFFFF"/>
          </w:tcPr>
          <w:p w:rsidR="00BE0D2D" w:rsidRDefault="00BE0D2D">
            <w:pPr>
              <w:framePr w:w="10872" w:wrap="notBeside" w:vAnchor="text" w:hAnchor="text" w:xAlign="center" w:y="1"/>
              <w:rPr>
                <w:sz w:val="10"/>
                <w:szCs w:val="10"/>
              </w:rPr>
            </w:pPr>
          </w:p>
        </w:tc>
        <w:tc>
          <w:tcPr>
            <w:tcW w:w="5846" w:type="dxa"/>
            <w:tcBorders>
              <w:top w:val="single" w:sz="4" w:space="0" w:color="auto"/>
              <w:right w:val="single" w:sz="4" w:space="0" w:color="auto"/>
            </w:tcBorders>
            <w:shd w:val="clear" w:color="auto" w:fill="FFFFFF"/>
          </w:tcPr>
          <w:p w:rsidR="00BE0D2D" w:rsidRDefault="00BE0D2D">
            <w:pPr>
              <w:framePr w:w="10872" w:wrap="notBeside" w:vAnchor="text" w:hAnchor="text" w:xAlign="center" w:y="1"/>
              <w:rPr>
                <w:sz w:val="10"/>
                <w:szCs w:val="10"/>
              </w:rPr>
            </w:pPr>
          </w:p>
        </w:tc>
      </w:tr>
      <w:tr w:rsidR="00BE0D2D">
        <w:tblPrEx>
          <w:tblCellMar>
            <w:top w:w="0" w:type="dxa"/>
            <w:bottom w:w="0" w:type="dxa"/>
          </w:tblCellMar>
        </w:tblPrEx>
        <w:trPr>
          <w:trHeight w:hRule="exact" w:val="350"/>
          <w:jc w:val="center"/>
        </w:trPr>
        <w:tc>
          <w:tcPr>
            <w:tcW w:w="821" w:type="dxa"/>
            <w:tcBorders>
              <w:left w:val="single" w:sz="4" w:space="0" w:color="auto"/>
            </w:tcBorders>
            <w:shd w:val="clear" w:color="auto" w:fill="FFFFFF"/>
            <w:vAlign w:val="center"/>
          </w:tcPr>
          <w:p w:rsidR="00BE0D2D" w:rsidRDefault="00821635">
            <w:pPr>
              <w:pStyle w:val="Zkladntext20"/>
              <w:framePr w:w="10872" w:wrap="notBeside" w:vAnchor="text" w:hAnchor="text" w:xAlign="center" w:y="1"/>
              <w:shd w:val="clear" w:color="auto" w:fill="auto"/>
              <w:spacing w:before="0" w:after="0" w:line="120" w:lineRule="exact"/>
              <w:ind w:firstLine="0"/>
              <w:jc w:val="both"/>
            </w:pPr>
            <w:r>
              <w:rPr>
                <w:rStyle w:val="Zkladntext21"/>
              </w:rPr>
              <w:t>Jméno:</w:t>
            </w:r>
          </w:p>
        </w:tc>
        <w:tc>
          <w:tcPr>
            <w:tcW w:w="3394" w:type="dxa"/>
            <w:tcBorders>
              <w:top w:val="single" w:sz="4" w:space="0" w:color="auto"/>
              <w:left w:val="single" w:sz="4" w:space="0" w:color="auto"/>
            </w:tcBorders>
            <w:shd w:val="clear" w:color="auto" w:fill="FFFFFF"/>
          </w:tcPr>
          <w:p w:rsidR="00BE0D2D" w:rsidRDefault="00BE0D2D">
            <w:pPr>
              <w:framePr w:w="10872" w:wrap="notBeside" w:vAnchor="text" w:hAnchor="text" w:xAlign="center" w:y="1"/>
              <w:rPr>
                <w:sz w:val="10"/>
                <w:szCs w:val="10"/>
              </w:rPr>
            </w:pPr>
          </w:p>
        </w:tc>
        <w:tc>
          <w:tcPr>
            <w:tcW w:w="811" w:type="dxa"/>
            <w:tcBorders>
              <w:left w:val="single" w:sz="4" w:space="0" w:color="auto"/>
            </w:tcBorders>
            <w:shd w:val="clear" w:color="auto" w:fill="FFFFFF"/>
            <w:vAlign w:val="center"/>
          </w:tcPr>
          <w:p w:rsidR="00BE0D2D" w:rsidRDefault="00821635">
            <w:pPr>
              <w:pStyle w:val="Zkladntext20"/>
              <w:framePr w:w="10872" w:wrap="notBeside" w:vAnchor="text" w:hAnchor="text" w:xAlign="center" w:y="1"/>
              <w:shd w:val="clear" w:color="auto" w:fill="auto"/>
              <w:spacing w:before="0" w:after="0" w:line="120" w:lineRule="exact"/>
              <w:ind w:firstLine="0"/>
            </w:pPr>
            <w:r>
              <w:rPr>
                <w:rStyle w:val="Zkladntext21"/>
              </w:rPr>
              <w:t>Příjmení:</w:t>
            </w:r>
          </w:p>
        </w:tc>
        <w:tc>
          <w:tcPr>
            <w:tcW w:w="5846" w:type="dxa"/>
            <w:tcBorders>
              <w:top w:val="single" w:sz="4" w:space="0" w:color="auto"/>
              <w:left w:val="single" w:sz="4" w:space="0" w:color="auto"/>
              <w:right w:val="single" w:sz="4" w:space="0" w:color="auto"/>
            </w:tcBorders>
            <w:shd w:val="clear" w:color="auto" w:fill="FFFFFF"/>
          </w:tcPr>
          <w:p w:rsidR="00BE0D2D" w:rsidRDefault="00BE0D2D">
            <w:pPr>
              <w:framePr w:w="10872" w:wrap="notBeside" w:vAnchor="text" w:hAnchor="text" w:xAlign="center" w:y="1"/>
              <w:rPr>
                <w:sz w:val="10"/>
                <w:szCs w:val="10"/>
              </w:rPr>
            </w:pPr>
          </w:p>
        </w:tc>
      </w:tr>
      <w:tr w:rsidR="00BE0D2D">
        <w:tblPrEx>
          <w:tblCellMar>
            <w:top w:w="0" w:type="dxa"/>
            <w:bottom w:w="0" w:type="dxa"/>
          </w:tblCellMar>
        </w:tblPrEx>
        <w:trPr>
          <w:trHeight w:hRule="exact" w:val="384"/>
          <w:jc w:val="center"/>
        </w:trPr>
        <w:tc>
          <w:tcPr>
            <w:tcW w:w="821" w:type="dxa"/>
            <w:tcBorders>
              <w:left w:val="single" w:sz="4" w:space="0" w:color="auto"/>
            </w:tcBorders>
            <w:shd w:val="clear" w:color="auto" w:fill="FFFFFF"/>
            <w:vAlign w:val="bottom"/>
          </w:tcPr>
          <w:p w:rsidR="00BE0D2D" w:rsidRDefault="00821635">
            <w:pPr>
              <w:pStyle w:val="Zkladntext20"/>
              <w:framePr w:w="10872" w:wrap="notBeside" w:vAnchor="text" w:hAnchor="text" w:xAlign="center" w:y="1"/>
              <w:shd w:val="clear" w:color="auto" w:fill="auto"/>
              <w:spacing w:before="0" w:after="0" w:line="154" w:lineRule="exact"/>
              <w:ind w:firstLine="0"/>
              <w:jc w:val="both"/>
            </w:pPr>
            <w:r>
              <w:rPr>
                <w:rStyle w:val="Zkladntext21"/>
              </w:rPr>
              <w:t>Kontaktní telefon: j</w:t>
            </w:r>
          </w:p>
        </w:tc>
        <w:tc>
          <w:tcPr>
            <w:tcW w:w="3394" w:type="dxa"/>
            <w:tcBorders>
              <w:top w:val="single" w:sz="4" w:space="0" w:color="auto"/>
              <w:left w:val="single" w:sz="4" w:space="0" w:color="auto"/>
            </w:tcBorders>
            <w:shd w:val="clear" w:color="auto" w:fill="FFFFFF"/>
          </w:tcPr>
          <w:p w:rsidR="00BE0D2D" w:rsidRDefault="00BE0D2D">
            <w:pPr>
              <w:framePr w:w="10872" w:wrap="notBeside" w:vAnchor="text" w:hAnchor="text" w:xAlign="center" w:y="1"/>
              <w:rPr>
                <w:sz w:val="10"/>
                <w:szCs w:val="10"/>
              </w:rPr>
            </w:pPr>
          </w:p>
        </w:tc>
        <w:tc>
          <w:tcPr>
            <w:tcW w:w="811" w:type="dxa"/>
            <w:tcBorders>
              <w:left w:val="single" w:sz="4" w:space="0" w:color="auto"/>
            </w:tcBorders>
            <w:shd w:val="clear" w:color="auto" w:fill="FFFFFF"/>
            <w:vAlign w:val="bottom"/>
          </w:tcPr>
          <w:p w:rsidR="00BE0D2D" w:rsidRDefault="00821635">
            <w:pPr>
              <w:pStyle w:val="Zkladntext20"/>
              <w:framePr w:w="10872" w:wrap="notBeside" w:vAnchor="text" w:hAnchor="text" w:xAlign="center" w:y="1"/>
              <w:shd w:val="clear" w:color="auto" w:fill="auto"/>
              <w:spacing w:before="0" w:after="0" w:line="120" w:lineRule="exact"/>
              <w:ind w:firstLine="0"/>
            </w:pPr>
            <w:r>
              <w:rPr>
                <w:rStyle w:val="Zkladntext21"/>
              </w:rPr>
              <w:t>Kontaktní</w:t>
            </w:r>
          </w:p>
          <w:p w:rsidR="00BE0D2D" w:rsidRDefault="00821635">
            <w:pPr>
              <w:pStyle w:val="Zkladntext20"/>
              <w:framePr w:w="10872" w:wrap="notBeside" w:vAnchor="text" w:hAnchor="text" w:xAlign="center" w:y="1"/>
              <w:shd w:val="clear" w:color="auto" w:fill="auto"/>
              <w:spacing w:before="0" w:after="0" w:line="120" w:lineRule="exact"/>
              <w:ind w:firstLine="0"/>
            </w:pPr>
            <w:r>
              <w:rPr>
                <w:rStyle w:val="Zkladntext21"/>
              </w:rPr>
              <w:t>e-mail:</w:t>
            </w:r>
          </w:p>
        </w:tc>
        <w:tc>
          <w:tcPr>
            <w:tcW w:w="5846" w:type="dxa"/>
            <w:tcBorders>
              <w:top w:val="single" w:sz="4" w:space="0" w:color="auto"/>
              <w:left w:val="single" w:sz="4" w:space="0" w:color="auto"/>
              <w:right w:val="single" w:sz="4" w:space="0" w:color="auto"/>
            </w:tcBorders>
            <w:shd w:val="clear" w:color="auto" w:fill="FFFFFF"/>
          </w:tcPr>
          <w:p w:rsidR="00BE0D2D" w:rsidRDefault="00BE0D2D">
            <w:pPr>
              <w:framePr w:w="10872" w:wrap="notBeside" w:vAnchor="text" w:hAnchor="text" w:xAlign="center" w:y="1"/>
              <w:rPr>
                <w:sz w:val="10"/>
                <w:szCs w:val="10"/>
              </w:rPr>
            </w:pPr>
          </w:p>
        </w:tc>
      </w:tr>
      <w:tr w:rsidR="00BE0D2D">
        <w:tblPrEx>
          <w:tblCellMar>
            <w:top w:w="0" w:type="dxa"/>
            <w:bottom w:w="0" w:type="dxa"/>
          </w:tblCellMar>
        </w:tblPrEx>
        <w:trPr>
          <w:trHeight w:hRule="exact" w:val="269"/>
          <w:jc w:val="center"/>
        </w:trPr>
        <w:tc>
          <w:tcPr>
            <w:tcW w:w="10872" w:type="dxa"/>
            <w:gridSpan w:val="4"/>
            <w:tcBorders>
              <w:top w:val="single" w:sz="4" w:space="0" w:color="auto"/>
            </w:tcBorders>
            <w:shd w:val="clear" w:color="auto" w:fill="FFFFFF"/>
          </w:tcPr>
          <w:p w:rsidR="00BE0D2D" w:rsidRDefault="00BE0D2D">
            <w:pPr>
              <w:framePr w:w="10872" w:wrap="notBeside" w:vAnchor="text" w:hAnchor="text" w:xAlign="center" w:y="1"/>
              <w:rPr>
                <w:sz w:val="10"/>
                <w:szCs w:val="10"/>
              </w:rPr>
            </w:pPr>
          </w:p>
        </w:tc>
      </w:tr>
      <w:tr w:rsidR="00BE0D2D">
        <w:tblPrEx>
          <w:tblCellMar>
            <w:top w:w="0" w:type="dxa"/>
            <w:bottom w:w="0" w:type="dxa"/>
          </w:tblCellMar>
        </w:tblPrEx>
        <w:trPr>
          <w:trHeight w:hRule="exact" w:val="226"/>
          <w:jc w:val="center"/>
        </w:trPr>
        <w:tc>
          <w:tcPr>
            <w:tcW w:w="10872" w:type="dxa"/>
            <w:gridSpan w:val="4"/>
            <w:shd w:val="clear" w:color="auto" w:fill="000000"/>
          </w:tcPr>
          <w:p w:rsidR="00BE0D2D" w:rsidRDefault="00821635">
            <w:pPr>
              <w:pStyle w:val="Zkladntext20"/>
              <w:framePr w:w="10872" w:wrap="notBeside" w:vAnchor="text" w:hAnchor="text" w:xAlign="center" w:y="1"/>
              <w:shd w:val="clear" w:color="auto" w:fill="auto"/>
              <w:spacing w:before="0" w:after="0" w:line="150" w:lineRule="exact"/>
              <w:ind w:firstLine="0"/>
            </w:pPr>
            <w:r>
              <w:rPr>
                <w:rStyle w:val="Zkladntext275ptTun"/>
              </w:rPr>
              <w:t>1 Adresa trvalého bydliště/sídlo společnosti: 1</w:t>
            </w:r>
          </w:p>
        </w:tc>
      </w:tr>
    </w:tbl>
    <w:p w:rsidR="00BE0D2D" w:rsidRDefault="00BE0D2D">
      <w:pPr>
        <w:framePr w:w="10872" w:wrap="notBeside" w:vAnchor="text" w:hAnchor="text" w:xAlign="center" w:y="1"/>
        <w:rPr>
          <w:sz w:val="2"/>
          <w:szCs w:val="2"/>
        </w:rPr>
      </w:pPr>
    </w:p>
    <w:p w:rsidR="00BE0D2D" w:rsidRDefault="00BE0D2D">
      <w:pPr>
        <w:rPr>
          <w:sz w:val="2"/>
          <w:szCs w:val="2"/>
        </w:rPr>
      </w:pPr>
    </w:p>
    <w:p w:rsidR="00BE0D2D" w:rsidRDefault="00821635">
      <w:pPr>
        <w:pStyle w:val="Zkladntext80"/>
        <w:shd w:val="clear" w:color="auto" w:fill="000000"/>
        <w:spacing w:after="202" w:line="130" w:lineRule="exact"/>
        <w:ind w:left="860"/>
      </w:pPr>
      <w:r>
        <w:rPr>
          <w:rStyle w:val="Zkladntext81"/>
        </w:rPr>
        <w:t>Specifikace služeb:</w:t>
      </w:r>
    </w:p>
    <w:p w:rsidR="00BE0D2D" w:rsidRDefault="00821635">
      <w:pPr>
        <w:pStyle w:val="Nadpis430"/>
        <w:keepNext/>
        <w:keepLines/>
        <w:shd w:val="clear" w:color="auto" w:fill="auto"/>
        <w:spacing w:before="0" w:after="82" w:line="180" w:lineRule="exact"/>
      </w:pPr>
      <w:r>
        <w:rPr>
          <w:noProof/>
          <w:lang w:bidi="ar-SA"/>
        </w:rPr>
        <mc:AlternateContent>
          <mc:Choice Requires="wps">
            <w:drawing>
              <wp:anchor distT="0" distB="132715" distL="63500" distR="130810" simplePos="0" relativeHeight="251652096" behindDoc="1" locked="0" layoutInCell="1" allowOverlap="1">
                <wp:simplePos x="0" y="0"/>
                <wp:positionH relativeFrom="margin">
                  <wp:posOffset>42545</wp:posOffset>
                </wp:positionH>
                <wp:positionV relativeFrom="paragraph">
                  <wp:posOffset>8890</wp:posOffset>
                </wp:positionV>
                <wp:extent cx="133985" cy="152400"/>
                <wp:effectExtent l="0" t="0" r="0" b="635"/>
                <wp:wrapSquare wrapText="right"/>
                <wp:docPr id="4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9"/>
                              <w:pBdr>
                                <w:top w:val="single" w:sz="4" w:space="1" w:color="auto"/>
                                <w:left w:val="single" w:sz="4" w:space="4" w:color="auto"/>
                                <w:bottom w:val="single" w:sz="4" w:space="1" w:color="auto"/>
                                <w:right w:val="single" w:sz="4" w:space="4" w:color="auto"/>
                              </w:pBdr>
                              <w:shd w:val="clear" w:color="auto" w:fill="auto"/>
                              <w:spacing w:line="180" w:lineRule="exact"/>
                            </w:pPr>
                            <w:r>
                              <w:t>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5" type="#_x0000_t202" style="position:absolute;margin-left:3.35pt;margin-top:.7pt;width:10.55pt;height:12pt;z-index:-251664384;visibility:visible;mso-wrap-style:square;mso-width-percent:0;mso-height-percent:0;mso-wrap-distance-left:5pt;mso-wrap-distance-top:0;mso-wrap-distance-right:10.3pt;mso-wrap-distance-bottom:10.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" filled="f" stroked="f">
                <v:textbox style="mso-fit-shape-to-text:t" inset="0,0,0,0">
                  <w:txbxContent>
                    <w:p w:rsidR="00BE0D2D" w:rsidRDefault="00821635">
                      <w:pPr>
                        <w:pStyle w:val="Zkladntext9"/>
                        <w:pBdr>
                          <w:top w:val="single" w:sz="4" w:space="1" w:color="auto"/>
                          <w:left w:val="single" w:sz="4" w:space="4" w:color="auto"/>
                          <w:bottom w:val="single" w:sz="4" w:space="1" w:color="auto"/>
                          <w:right w:val="single" w:sz="4" w:space="4" w:color="auto"/>
                        </w:pBdr>
                        <w:shd w:val="clear" w:color="auto" w:fill="auto"/>
                        <w:spacing w:line="180" w:lineRule="exact"/>
                      </w:pPr>
                      <w:r>
                        <w:t>X</w:t>
                      </w:r>
                    </w:p>
                  </w:txbxContent>
                </v:textbox>
                <w10:wrap type="square" side="right" anchorx="margin"/>
              </v:shape>
            </w:pict>
          </mc:Fallback>
        </mc:AlternateContent>
      </w:r>
      <w:bookmarkStart w:id="11" w:name="bookmark6"/>
      <w:r>
        <w:t>ELEKTŘINA</w:t>
      </w:r>
      <w:bookmarkEnd w:id="11"/>
    </w:p>
    <w:p w:rsidR="00BE0D2D" w:rsidRDefault="00821635">
      <w:pPr>
        <w:pStyle w:val="Zkladntext20"/>
        <w:shd w:val="clear" w:color="auto" w:fill="auto"/>
        <w:spacing w:before="0" w:after="154" w:line="120" w:lineRule="exact"/>
        <w:ind w:left="560" w:firstLine="0"/>
      </w:pPr>
      <w:r>
        <w:rPr>
          <w:rStyle w:val="Zkladntext22"/>
        </w:rPr>
        <w:t>|</w:t>
      </w:r>
      <w:r>
        <w:t xml:space="preserve"> Zákazník požaduje produkt s Garancí nižší ceny elektřiny dle OPD, čl. 4, odst. 3</w:t>
      </w:r>
    </w:p>
    <w:p w:rsidR="00BE0D2D" w:rsidRDefault="00821635">
      <w:pPr>
        <w:pStyle w:val="Zkladntext40"/>
        <w:shd w:val="clear" w:color="auto" w:fill="auto"/>
        <w:spacing w:after="151" w:line="170" w:lineRule="exact"/>
        <w:ind w:firstLine="0"/>
        <w:jc w:val="left"/>
      </w:pPr>
      <w:r>
        <w:rPr>
          <w:noProof/>
          <w:lang w:bidi="ar-SA"/>
        </w:rPr>
        <mc:AlternateContent>
          <mc:Choice Requires="wps">
            <w:drawing>
              <wp:anchor distT="0" distB="0" distL="63500" distR="252730" simplePos="0" relativeHeight="251653120" behindDoc="1" locked="0" layoutInCell="1" allowOverlap="1">
                <wp:simplePos x="0" y="0"/>
                <wp:positionH relativeFrom="margin">
                  <wp:posOffset>27305</wp:posOffset>
                </wp:positionH>
                <wp:positionV relativeFrom="paragraph">
                  <wp:posOffset>0</wp:posOffset>
                </wp:positionV>
                <wp:extent cx="267970" cy="76200"/>
                <wp:effectExtent l="3175" t="0" r="0" b="3175"/>
                <wp:wrapSquare wrapText="right"/>
                <wp:docPr id="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0"/>
                              <w:shd w:val="clear" w:color="auto" w:fill="auto"/>
                              <w:spacing w:before="0" w:after="0" w:line="120" w:lineRule="exact"/>
                              <w:ind w:firstLine="0"/>
                            </w:pPr>
                            <w:r>
                              <w:rPr>
                                <w:rStyle w:val="Zkladntext2Exact"/>
                              </w:rPr>
                              <w:t>Ceník: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6" type="#_x0000_t202" style="position:absolute;margin-left:2.15pt;margin-top:0;width:21.1pt;height:6pt;z-index:-251663360;visibility:visible;mso-wrap-style:square;mso-width-percent:0;mso-height-percent:0;mso-wrap-distance-left:5pt;mso-wrap-distance-top:0;mso-wrap-distance-right:19.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" filled="f" stroked="f">
                <v:textbox style="mso-fit-shape-to-text:t" inset="0,0,0,0">
                  <w:txbxContent>
                    <w:p w:rsidR="00BE0D2D" w:rsidRDefault="00821635">
                      <w:pPr>
                        <w:pStyle w:val="Zkladntext20"/>
                        <w:shd w:val="clear" w:color="auto" w:fill="auto"/>
                        <w:spacing w:before="0" w:after="0" w:line="120" w:lineRule="exact"/>
                        <w:ind w:firstLine="0"/>
                      </w:pPr>
                      <w:r>
                        <w:rPr>
                          <w:rStyle w:val="Zkladntext2Exact"/>
                        </w:rPr>
                        <w:t>Ceník:</w:t>
                      </w:r>
                    </w:p>
                  </w:txbxContent>
                </v:textbox>
                <w10:wrap type="square" side="right" anchorx="margin"/>
              </v:shape>
            </w:pict>
          </mc:Fallback>
        </mc:AlternateContent>
      </w:r>
      <w:r>
        <w:t>KRVYS</w:t>
      </w:r>
    </w:p>
    <w:p w:rsidR="00BE0D2D" w:rsidRDefault="00821635">
      <w:pPr>
        <w:pStyle w:val="Nadpis80"/>
        <w:keepNext/>
        <w:keepLines/>
        <w:shd w:val="clear" w:color="auto" w:fill="auto"/>
        <w:spacing w:before="0" w:after="125" w:line="120" w:lineRule="exact"/>
        <w:ind w:left="860" w:firstLine="0"/>
      </w:pPr>
      <w:bookmarkStart w:id="12" w:name="bookmark7"/>
      <w:r>
        <w:t>Zvláštní ujednání k odběrnému místu</w:t>
      </w:r>
      <w:bookmarkEnd w:id="12"/>
    </w:p>
    <w:p w:rsidR="00BE0D2D" w:rsidRDefault="00821635">
      <w:pPr>
        <w:pStyle w:val="Nadpis60"/>
        <w:keepNext/>
        <w:keepLines/>
        <w:shd w:val="clear" w:color="auto" w:fill="auto"/>
        <w:spacing w:before="0"/>
        <w:ind w:left="860"/>
        <w:sectPr w:rsidR="00BE0D2D">
          <w:type w:val="continuous"/>
          <w:pgSz w:w="11900" w:h="16840"/>
          <w:pgMar w:top="1273" w:right="646" w:bottom="1549" w:left="382" w:header="0" w:footer="3" w:gutter="0"/>
          <w:cols w:space="720"/>
          <w:noEndnote/>
          <w:docGrid w:linePitch="360"/>
        </w:sectPr>
      </w:pPr>
      <w:bookmarkStart w:id="13" w:name="bookmark8"/>
      <w:r>
        <w:t xml:space="preserve">příloha č. 1 - ceník KRVYS, Příloha č. 2 - Zvláštní ujednání, příloha č. 3 - </w:t>
      </w:r>
      <w:r>
        <w:t>seznam odběrných míst, smlouva na dobu určitou od 1.1.2018 - 31.12.2018 bez možnosti automatické prolongace, zálohy měsíční, vyúčtování roční, splatnost FA 14 dní, FA sloučená, vypovězeno zákazníkem, přihlášení k 1.1.2018</w:t>
      </w:r>
      <w:bookmarkEnd w:id="13"/>
    </w:p>
    <w:p w:rsidR="00BE0D2D" w:rsidRDefault="00821635">
      <w:pPr>
        <w:pStyle w:val="Nadpis80"/>
        <w:keepNext/>
        <w:keepLines/>
        <w:shd w:val="clear" w:color="auto" w:fill="auto"/>
        <w:spacing w:before="0" w:after="0" w:line="115" w:lineRule="exact"/>
        <w:ind w:left="200"/>
        <w:jc w:val="both"/>
      </w:pPr>
      <w:bookmarkStart w:id="14" w:name="bookmark9"/>
      <w:r>
        <w:lastRenderedPageBreak/>
        <w:t>Článek I. Základní ustanovení</w:t>
      </w:r>
      <w:bookmarkEnd w:id="14"/>
    </w:p>
    <w:p w:rsidR="00BE0D2D" w:rsidRDefault="00821635">
      <w:pPr>
        <w:pStyle w:val="Zkladntext20"/>
        <w:numPr>
          <w:ilvl w:val="0"/>
          <w:numId w:val="1"/>
        </w:numPr>
        <w:shd w:val="clear" w:color="auto" w:fill="auto"/>
        <w:tabs>
          <w:tab w:val="left" w:pos="236"/>
        </w:tabs>
        <w:spacing w:before="0" w:after="0" w:line="115" w:lineRule="exact"/>
        <w:ind w:firstLine="0"/>
        <w:jc w:val="both"/>
      </w:pPr>
      <w:r>
        <w:t>Tyto</w:t>
      </w:r>
      <w:r>
        <w:t xml:space="preserve"> Obchodní podmínky dodávky </w:t>
      </w:r>
      <w:r>
        <w:rPr>
          <w:rStyle w:val="Zkladntext2Tun"/>
        </w:rPr>
        <w:t xml:space="preserve">(„OPD") </w:t>
      </w:r>
      <w:r>
        <w:t xml:space="preserve">upravují smluvní vztahy, které se týkají dodávky elektřiny a/nebo zemního plynu (společně též jako </w:t>
      </w:r>
      <w:r>
        <w:rPr>
          <w:rStyle w:val="Zkladntext2Tun"/>
        </w:rPr>
        <w:t xml:space="preserve">„Produkty" </w:t>
      </w:r>
      <w:r>
        <w:t xml:space="preserve">nebo jednotlivě jako </w:t>
      </w:r>
      <w:r>
        <w:rPr>
          <w:rStyle w:val="Zkladntext2Tun"/>
        </w:rPr>
        <w:t xml:space="preserve">„Produkt"), </w:t>
      </w:r>
      <w:r>
        <w:t xml:space="preserve">mezi společností CENTROPOL ENERGY, a.s., jako obchodníkem s elektřinou, resp. obchodníkem </w:t>
      </w:r>
      <w:r>
        <w:rPr>
          <w:rStyle w:val="Zkladntext265ptKurzva"/>
        </w:rPr>
        <w:t>s</w:t>
      </w:r>
      <w:r>
        <w:t xml:space="preserve"> plynem </w:t>
      </w:r>
      <w:r>
        <w:rPr>
          <w:rStyle w:val="Zkladntext2Tun"/>
        </w:rPr>
        <w:t xml:space="preserve">(„Dodavatel") </w:t>
      </w:r>
      <w:r>
        <w:t xml:space="preserve">a jejím zákazníkem jako odběratelem </w:t>
      </w:r>
      <w:r>
        <w:rPr>
          <w:rStyle w:val="Zkladntext2Tun"/>
        </w:rPr>
        <w:t xml:space="preserve">(„Zákazník") </w:t>
      </w:r>
      <w:r>
        <w:t>pro dodávku elektřiny zákazníkům připojeným ze sítí nízkého napětí, resp. dodávku zemního plyn</w:t>
      </w:r>
      <w:r>
        <w:t xml:space="preserve">u a jsou nedílnou součástí smlouvy o poskytování služeb </w:t>
      </w:r>
      <w:r>
        <w:rPr>
          <w:rStyle w:val="Zkladntext2Tun"/>
        </w:rPr>
        <w:t xml:space="preserve">(„Smlouva"). </w:t>
      </w:r>
      <w:r>
        <w:t xml:space="preserve">Ustanovení ve Smlouvě mají před ustanoveními OPD přednost, jsou-li s nimi v rozporu. OPD byly vydány v souladu s § 1751 zákona č. 89/2012 Sb., občanskéno zákoníku </w:t>
      </w:r>
      <w:r>
        <w:rPr>
          <w:rStyle w:val="Zkladntext2Tun"/>
        </w:rPr>
        <w:t>(„OZ").</w:t>
      </w:r>
    </w:p>
    <w:p w:rsidR="00BE0D2D" w:rsidRDefault="00821635">
      <w:pPr>
        <w:pStyle w:val="Zkladntext20"/>
        <w:numPr>
          <w:ilvl w:val="0"/>
          <w:numId w:val="1"/>
        </w:numPr>
        <w:shd w:val="clear" w:color="auto" w:fill="auto"/>
        <w:tabs>
          <w:tab w:val="left" w:pos="236"/>
        </w:tabs>
        <w:spacing w:before="0" w:after="0" w:line="115" w:lineRule="exact"/>
        <w:ind w:firstLine="0"/>
        <w:jc w:val="both"/>
      </w:pPr>
      <w:r>
        <w:t xml:space="preserve">Pro účely OPD a </w:t>
      </w:r>
      <w:r>
        <w:t xml:space="preserve">Smlouvy má odborná terminologie význam ve smyslu zákona č. 458/2000 Sb.. energetického zákona, ve znění pozdějších předpisů </w:t>
      </w:r>
      <w:r>
        <w:rPr>
          <w:rStyle w:val="Zkladntext2Tun"/>
        </w:rPr>
        <w:t xml:space="preserve">(„EZ") </w:t>
      </w:r>
      <w:r>
        <w:t>a souvisejících právních předpisů. V rozsahu neupraveném Smlouvou nebo OPD se právní vztahy stran řídí OZ.</w:t>
      </w:r>
    </w:p>
    <w:p w:rsidR="00BE0D2D" w:rsidRDefault="00821635">
      <w:pPr>
        <w:pStyle w:val="Zkladntext20"/>
        <w:numPr>
          <w:ilvl w:val="0"/>
          <w:numId w:val="1"/>
        </w:numPr>
        <w:shd w:val="clear" w:color="auto" w:fill="auto"/>
        <w:tabs>
          <w:tab w:val="left" w:pos="246"/>
        </w:tabs>
        <w:spacing w:before="0" w:after="0" w:line="115" w:lineRule="exact"/>
        <w:ind w:firstLine="0"/>
        <w:jc w:val="both"/>
      </w:pPr>
      <w:r>
        <w:t>V případě, že Záka</w:t>
      </w:r>
      <w:r>
        <w:t>zník odebírá od Dodavatele oba Produkty, tj. jak elektřinu, tak zemní plyn, a tyto OPD hovoří o Smlouvě, má se tím na mysli vždy jen smluvní vztah, který se týká dodávky jednoho Produktu, ledaže je ve Smlouvě nebo OPD pro konkrétní případ uvedeno jinak. Ne</w:t>
      </w:r>
      <w:r>
        <w:t xml:space="preserve">ní-li uvedeno jinak, je smluvní vztah onledné dodávky elektřiny nezávislý na smluvním vztahu ohledné dodávky zemního plynu a naopak (byť by byly založeny jediným smluvním dokumentem). Jsou- li dále ve Smlouvě ujednány další </w:t>
      </w:r>
      <w:r>
        <w:rPr>
          <w:rStyle w:val="Zkladntext265ptKurzva"/>
        </w:rPr>
        <w:t>služby</w:t>
      </w:r>
      <w:r>
        <w:t xml:space="preserve"> nad rámec dodávek Produkt</w:t>
      </w:r>
      <w:r>
        <w:t>ů, jedná se v tomto rozsahu o samostatný smluvní vztah; není-li uvedeno jinak, je tento smluvní vztah nezávislý na smluvních vztazích ohledné dodávky elektřiny a/nebo zemního plynu.</w:t>
      </w:r>
    </w:p>
    <w:p w:rsidR="00BE0D2D" w:rsidRDefault="00821635">
      <w:pPr>
        <w:pStyle w:val="Zkladntext20"/>
        <w:numPr>
          <w:ilvl w:val="0"/>
          <w:numId w:val="1"/>
        </w:numPr>
        <w:shd w:val="clear" w:color="auto" w:fill="auto"/>
        <w:tabs>
          <w:tab w:val="left" w:pos="246"/>
        </w:tabs>
        <w:spacing w:before="0" w:after="60" w:line="115" w:lineRule="exact"/>
        <w:ind w:firstLine="0"/>
        <w:jc w:val="both"/>
      </w:pPr>
      <w:r>
        <w:t>Při komunikaci s Dodavatelem bude Zákazník pro účely jednoznačné identifik</w:t>
      </w:r>
      <w:r>
        <w:t>ace uvádět alespoň své jméno a příjmení (obchodní firmu), datum narození (IČ), bydliště (sídlo) a EAN/ EIC kód odběrného místa. Písemnou komunikaci musí navíc vždy Zákazník nebo osoba oprávněná jednat za Zákazníka podepsat a datovat.</w:t>
      </w:r>
    </w:p>
    <w:p w:rsidR="00BE0D2D" w:rsidRDefault="00821635">
      <w:pPr>
        <w:pStyle w:val="Zkladntext100"/>
        <w:shd w:val="clear" w:color="auto" w:fill="auto"/>
        <w:spacing w:before="0"/>
        <w:ind w:left="200"/>
      </w:pPr>
      <w:r>
        <w:t>Článek II. Dodací podm</w:t>
      </w:r>
      <w:r>
        <w:t>ínky</w:t>
      </w:r>
    </w:p>
    <w:p w:rsidR="00BE0D2D" w:rsidRDefault="00821635">
      <w:pPr>
        <w:pStyle w:val="Zkladntext20"/>
        <w:numPr>
          <w:ilvl w:val="0"/>
          <w:numId w:val="2"/>
        </w:numPr>
        <w:shd w:val="clear" w:color="auto" w:fill="auto"/>
        <w:tabs>
          <w:tab w:val="left" w:pos="241"/>
        </w:tabs>
        <w:spacing w:before="0" w:after="0" w:line="115" w:lineRule="exact"/>
        <w:ind w:firstLine="0"/>
        <w:jc w:val="both"/>
      </w:pPr>
      <w:r>
        <w:t xml:space="preserve">Dodavatel se zavazuje Zákazníkovi dodávat zvolený Produkt, a není-li předmětem Smlouvy Produkt jen jako komodita, zajistit dopravu/distribuci Produktu a související služby </w:t>
      </w:r>
      <w:r>
        <w:rPr>
          <w:rStyle w:val="Zkladntext2Tun"/>
        </w:rPr>
        <w:t xml:space="preserve">(„Regulované služby") </w:t>
      </w:r>
      <w:r>
        <w:t xml:space="preserve">a Zákazník se </w:t>
      </w:r>
      <w:r>
        <w:rPr>
          <w:rStyle w:val="Zkladntext265ptKurzva"/>
        </w:rPr>
        <w:t xml:space="preserve">zavazuje </w:t>
      </w:r>
      <w:r>
        <w:t xml:space="preserve">Dodavateli zaplatit cenu za </w:t>
      </w:r>
      <w:r>
        <w:t>dodávku Produktu, a není-li předmětem Smlouvy Produkt jen jako komodita, rovněž regulovanou cenu za Regulované služby. Zákazník výslovné souhlasí, aby za něj Dodavatel uzavřel smlouvu zahrnující dopravu/distribuci Produktu do odběrného místa Zákazníka, nen</w:t>
      </w:r>
      <w:r>
        <w:t>í-li předmětem Smlouvy Produkt jen jako komodita. Pro daný účel se Zákazník zavazuje poskytnout Dodavateli svoji součinnost.</w:t>
      </w:r>
    </w:p>
    <w:p w:rsidR="00BE0D2D" w:rsidRDefault="00821635">
      <w:pPr>
        <w:pStyle w:val="Zkladntext20"/>
        <w:numPr>
          <w:ilvl w:val="0"/>
          <w:numId w:val="2"/>
        </w:numPr>
        <w:shd w:val="clear" w:color="auto" w:fill="auto"/>
        <w:tabs>
          <w:tab w:val="left" w:pos="241"/>
        </w:tabs>
        <w:spacing w:before="0" w:after="0" w:line="115" w:lineRule="exact"/>
        <w:ind w:firstLine="0"/>
        <w:jc w:val="both"/>
      </w:pPr>
      <w:r>
        <w:t xml:space="preserve">Dodávka elektřiny se uskutečňuje z distribuční sítě příslušného provozovatele distribuční soustavy </w:t>
      </w:r>
      <w:r>
        <w:rPr>
          <w:rStyle w:val="Zkladntext2Tun"/>
        </w:rPr>
        <w:t xml:space="preserve">(„PDS") </w:t>
      </w:r>
      <w:r>
        <w:t>dle smlouvy o připojení,</w:t>
      </w:r>
      <w:r>
        <w:t xml:space="preserve"> kterou Zákazník uzavřel s PDS v souladu s Pravidly provozování distribuční soustavy </w:t>
      </w:r>
      <w:r>
        <w:rPr>
          <w:rStyle w:val="Zkladntext2Tun"/>
        </w:rPr>
        <w:t xml:space="preserve">(„PRDS") </w:t>
      </w:r>
      <w:r>
        <w:t xml:space="preserve">a s Podmínkami distribuce elektřiny </w:t>
      </w:r>
      <w:r>
        <w:rPr>
          <w:rStyle w:val="Zkladntext2Tun"/>
        </w:rPr>
        <w:t xml:space="preserve">(„PDE"). </w:t>
      </w:r>
      <w:r>
        <w:t>Dodávka zemního plynu se uskutečňuje z distribuční sítě příslušného PDS v souladu s Řádem provozovatele přepravní sou</w:t>
      </w:r>
      <w:r>
        <w:t xml:space="preserve">stavy a Řádem provozovatele distribuční soustavy </w:t>
      </w:r>
      <w:r>
        <w:rPr>
          <w:rStyle w:val="Zkladntext2Tun"/>
        </w:rPr>
        <w:t xml:space="preserve">(„Řád PDS"), </w:t>
      </w:r>
      <w:r>
        <w:t>k jehož zařízení je odběrné místo Zákazníka připojeno.</w:t>
      </w:r>
    </w:p>
    <w:p w:rsidR="00BE0D2D" w:rsidRDefault="00821635">
      <w:pPr>
        <w:pStyle w:val="Zkladntext20"/>
        <w:numPr>
          <w:ilvl w:val="0"/>
          <w:numId w:val="2"/>
        </w:numPr>
        <w:shd w:val="clear" w:color="auto" w:fill="auto"/>
        <w:tabs>
          <w:tab w:val="left" w:pos="236"/>
        </w:tabs>
        <w:spacing w:before="0" w:after="0" w:line="115" w:lineRule="exact"/>
        <w:ind w:firstLine="0"/>
        <w:jc w:val="both"/>
      </w:pPr>
      <w:r>
        <w:t>Dodávka Produktu je splněna jeho přechodem přes měřicí zařízeni, kterým je měřen, do odběrného místa Zákazníka. Měření dodávky Produktu, vy</w:t>
      </w:r>
      <w:r>
        <w:t>hodnocení a předávání výsledků měření zajišťuje PDS v souladu s EZ a dalšími příslušnými právními předpisy.</w:t>
      </w:r>
    </w:p>
    <w:p w:rsidR="00BE0D2D" w:rsidRDefault="00821635">
      <w:pPr>
        <w:pStyle w:val="Zkladntext20"/>
        <w:numPr>
          <w:ilvl w:val="0"/>
          <w:numId w:val="2"/>
        </w:numPr>
        <w:shd w:val="clear" w:color="auto" w:fill="auto"/>
        <w:tabs>
          <w:tab w:val="left" w:pos="241"/>
        </w:tabs>
        <w:spacing w:before="0" w:after="0" w:line="115" w:lineRule="exact"/>
        <w:ind w:left="200" w:hanging="200"/>
        <w:jc w:val="both"/>
      </w:pPr>
      <w:r>
        <w:t>Dodavatel se zavazuje;</w:t>
      </w:r>
    </w:p>
    <w:p w:rsidR="00BE0D2D" w:rsidRDefault="00821635">
      <w:pPr>
        <w:pStyle w:val="Zkladntext20"/>
        <w:numPr>
          <w:ilvl w:val="0"/>
          <w:numId w:val="3"/>
        </w:numPr>
        <w:shd w:val="clear" w:color="auto" w:fill="auto"/>
        <w:tabs>
          <w:tab w:val="left" w:pos="246"/>
        </w:tabs>
        <w:spacing w:before="0" w:after="0" w:line="115" w:lineRule="exact"/>
        <w:ind w:left="200" w:hanging="200"/>
        <w:jc w:val="both"/>
      </w:pPr>
      <w:r>
        <w:t>dodat sjednané množství Produktu do odběrného místa Zákazníka v kvalitě stanovené příslušnými právními předpisy; není-li množ</w:t>
      </w:r>
      <w:r>
        <w:t>ství Produktu sjednáno, pak množství Produktu dle skutečné spotřeby Zákazníka;</w:t>
      </w:r>
    </w:p>
    <w:p w:rsidR="00BE0D2D" w:rsidRDefault="00821635">
      <w:pPr>
        <w:pStyle w:val="Zkladntext20"/>
        <w:numPr>
          <w:ilvl w:val="0"/>
          <w:numId w:val="3"/>
        </w:numPr>
        <w:shd w:val="clear" w:color="auto" w:fill="auto"/>
        <w:tabs>
          <w:tab w:val="left" w:pos="250"/>
        </w:tabs>
        <w:spacing w:before="0" w:after="0" w:line="115" w:lineRule="exact"/>
        <w:ind w:left="200" w:hanging="200"/>
        <w:jc w:val="both"/>
      </w:pPr>
      <w:r>
        <w:t>převzít za Zákazníka odpovědnost za odchylku v režimu přenesení odpovědnosti za odchylku dle příslušných právních předpisů; touto povinností není Dodavatel vázán v případě, ze Z</w:t>
      </w:r>
      <w:r>
        <w:t>ákazník poruší svoji povinnost dle či. II odst. 5 písm. a) těchto OPD;</w:t>
      </w:r>
    </w:p>
    <w:p w:rsidR="00BE0D2D" w:rsidRDefault="00821635">
      <w:pPr>
        <w:pStyle w:val="Zkladntext20"/>
        <w:numPr>
          <w:ilvl w:val="0"/>
          <w:numId w:val="3"/>
        </w:numPr>
        <w:shd w:val="clear" w:color="auto" w:fill="auto"/>
        <w:tabs>
          <w:tab w:val="left" w:pos="250"/>
        </w:tabs>
        <w:spacing w:before="0" w:after="0" w:line="115" w:lineRule="exact"/>
        <w:ind w:left="200" w:hanging="200"/>
        <w:jc w:val="both"/>
      </w:pPr>
      <w:r>
        <w:t>zajistit bezpečnostní standard dodávky zemního plynu dle § 73a EZ.</w:t>
      </w:r>
    </w:p>
    <w:p w:rsidR="00BE0D2D" w:rsidRDefault="00821635">
      <w:pPr>
        <w:pStyle w:val="Zkladntext20"/>
        <w:numPr>
          <w:ilvl w:val="0"/>
          <w:numId w:val="2"/>
        </w:numPr>
        <w:shd w:val="clear" w:color="auto" w:fill="auto"/>
        <w:tabs>
          <w:tab w:val="left" w:pos="241"/>
        </w:tabs>
        <w:spacing w:before="0" w:after="0" w:line="115" w:lineRule="exact"/>
        <w:ind w:left="200" w:hanging="200"/>
        <w:jc w:val="both"/>
      </w:pPr>
      <w:r>
        <w:t>Zákazník se zavazuje:</w:t>
      </w:r>
    </w:p>
    <w:p w:rsidR="00BE0D2D" w:rsidRDefault="00821635">
      <w:pPr>
        <w:pStyle w:val="Zkladntext20"/>
        <w:numPr>
          <w:ilvl w:val="0"/>
          <w:numId w:val="4"/>
        </w:numPr>
        <w:shd w:val="clear" w:color="auto" w:fill="auto"/>
        <w:tabs>
          <w:tab w:val="left" w:pos="250"/>
        </w:tabs>
        <w:spacing w:before="0" w:after="0" w:line="115" w:lineRule="exact"/>
        <w:ind w:left="200" w:hanging="200"/>
        <w:jc w:val="both"/>
      </w:pPr>
      <w:r>
        <w:t xml:space="preserve">nebýt v době od zahájení dodávek Produktu podle Smlouvy stranou jiného smluvního vztahu o </w:t>
      </w:r>
      <w:r>
        <w:t>dodávkách daného Produktu s jiným dodavatelem; porušení této povinnosti představuje podstatné porušení Smlouvy;</w:t>
      </w:r>
    </w:p>
    <w:p w:rsidR="00BE0D2D" w:rsidRDefault="00821635">
      <w:pPr>
        <w:pStyle w:val="Zkladntext20"/>
        <w:numPr>
          <w:ilvl w:val="0"/>
          <w:numId w:val="4"/>
        </w:numPr>
        <w:shd w:val="clear" w:color="auto" w:fill="auto"/>
        <w:tabs>
          <w:tab w:val="left" w:pos="255"/>
        </w:tabs>
        <w:spacing w:before="0" w:after="0" w:line="115" w:lineRule="exact"/>
        <w:ind w:left="200" w:hanging="200"/>
        <w:jc w:val="both"/>
      </w:pPr>
      <w:r>
        <w:t>řídit se při odběru Produktu příslušnými PPDS, PDE a Řádem PDS;</w:t>
      </w:r>
    </w:p>
    <w:p w:rsidR="00BE0D2D" w:rsidRDefault="00821635">
      <w:pPr>
        <w:pStyle w:val="Zkladntext20"/>
        <w:numPr>
          <w:ilvl w:val="0"/>
          <w:numId w:val="4"/>
        </w:numPr>
        <w:shd w:val="clear" w:color="auto" w:fill="auto"/>
        <w:tabs>
          <w:tab w:val="left" w:pos="255"/>
        </w:tabs>
        <w:spacing w:before="0" w:after="0" w:line="115" w:lineRule="exact"/>
        <w:ind w:left="200" w:hanging="200"/>
        <w:jc w:val="both"/>
      </w:pPr>
      <w:r>
        <w:t>respektovat opatření aplikovaná v souvislosti se stavem nouze nebo hrozícím stav</w:t>
      </w:r>
      <w:r>
        <w:t>em nouze; Dodavatel je oprávněn pro tyto případy dodávky Produktu omezit nebo je změnit a Zákazník je povinen tato opatření strpět;</w:t>
      </w:r>
    </w:p>
    <w:p w:rsidR="00BE0D2D" w:rsidRDefault="00821635">
      <w:pPr>
        <w:pStyle w:val="Zkladntext20"/>
        <w:numPr>
          <w:ilvl w:val="0"/>
          <w:numId w:val="4"/>
        </w:numPr>
        <w:shd w:val="clear" w:color="auto" w:fill="auto"/>
        <w:tabs>
          <w:tab w:val="left" w:pos="255"/>
        </w:tabs>
        <w:spacing w:before="0" w:after="0" w:line="115" w:lineRule="exact"/>
        <w:ind w:left="200" w:hanging="200"/>
        <w:jc w:val="both"/>
      </w:pPr>
      <w:r>
        <w:t>uhradit Dodavateli sjednané ceny, náklady, poplatky nebo sankce stanovené příslušným Ceníkem, Smlouvou nebo OPD;</w:t>
      </w:r>
    </w:p>
    <w:p w:rsidR="00BE0D2D" w:rsidRDefault="00821635">
      <w:pPr>
        <w:pStyle w:val="Zkladntext20"/>
        <w:numPr>
          <w:ilvl w:val="0"/>
          <w:numId w:val="4"/>
        </w:numPr>
        <w:shd w:val="clear" w:color="auto" w:fill="auto"/>
        <w:tabs>
          <w:tab w:val="left" w:pos="255"/>
        </w:tabs>
        <w:spacing w:before="0" w:after="0" w:line="115" w:lineRule="exact"/>
        <w:ind w:left="200" w:hanging="200"/>
        <w:jc w:val="both"/>
      </w:pPr>
      <w:r>
        <w:t xml:space="preserve">poskytnout </w:t>
      </w:r>
      <w:r>
        <w:t>Dodavateli součinnost potřebnou pro účely dovršení procesu změny dodavatele, zejména poskytnout Dodavateli úplné a pravdivé informace o své osobě a odběrném místě, iakož i informace o smluvním vztahu se svým původním dodavatelem; pokud Zákazník nenapraví p</w:t>
      </w:r>
      <w:r>
        <w:t>oskytnutí nesprávných nebo neúplných informací ani po upozornění, jedná se o podstatné porušení Smlouvy;</w:t>
      </w:r>
    </w:p>
    <w:p w:rsidR="00BE0D2D" w:rsidRDefault="00821635">
      <w:pPr>
        <w:pStyle w:val="Zkladntext20"/>
        <w:numPr>
          <w:ilvl w:val="0"/>
          <w:numId w:val="4"/>
        </w:numPr>
        <w:shd w:val="clear" w:color="auto" w:fill="auto"/>
        <w:tabs>
          <w:tab w:val="left" w:pos="255"/>
        </w:tabs>
        <w:spacing w:before="0" w:after="0" w:line="115" w:lineRule="exact"/>
        <w:ind w:left="200" w:hanging="200"/>
        <w:jc w:val="both"/>
      </w:pPr>
      <w:r>
        <w:t>zdržet se jednání, v jehož důsledku by se Smlouva mohla stát po svém podpisu nesplnitelnou ze strany Dodavatele (nemohou být prováděny dodávky Produktu</w:t>
      </w:r>
      <w:r>
        <w:t xml:space="preserve"> do odběrného místa) nebo které by po zahájení dodávek umožnilo ve sjednaném odběrném místě odběr Produktu jinou osobou než Zákazníkem; porušení této povinnosti představuje podstatné porušení Smlouvy;</w:t>
      </w:r>
    </w:p>
    <w:p w:rsidR="00BE0D2D" w:rsidRDefault="00821635">
      <w:pPr>
        <w:pStyle w:val="Zkladntext20"/>
        <w:numPr>
          <w:ilvl w:val="0"/>
          <w:numId w:val="4"/>
        </w:numPr>
        <w:shd w:val="clear" w:color="auto" w:fill="auto"/>
        <w:tabs>
          <w:tab w:val="left" w:pos="255"/>
        </w:tabs>
        <w:spacing w:before="0" w:after="0" w:line="115" w:lineRule="exact"/>
        <w:ind w:left="200" w:hanging="200"/>
        <w:jc w:val="both"/>
      </w:pPr>
      <w:r>
        <w:t>odebírat Produkt za dohodnutých podmínek pouze přes měř</w:t>
      </w:r>
      <w:r>
        <w:t>ici zařízení, které připojil PDS nebojím pověřená osoba;</w:t>
      </w:r>
    </w:p>
    <w:p w:rsidR="00BE0D2D" w:rsidRDefault="00821635">
      <w:pPr>
        <w:pStyle w:val="Zkladntext20"/>
        <w:numPr>
          <w:ilvl w:val="0"/>
          <w:numId w:val="4"/>
        </w:numPr>
        <w:shd w:val="clear" w:color="auto" w:fill="auto"/>
        <w:tabs>
          <w:tab w:val="left" w:pos="255"/>
        </w:tabs>
        <w:spacing w:before="0" w:after="0" w:line="115" w:lineRule="exact"/>
        <w:ind w:left="200" w:hanging="200"/>
        <w:jc w:val="both"/>
      </w:pPr>
      <w:r>
        <w:t>v případě, že požaduje dodávku Produktu osvobozenou od dané ze zemního plynu (resp. daně z elektřiny) a je držitelem oprávnění k nabytí Produktu osvobozeného od daně, doložit tuto skutečnost věrohodn</w:t>
      </w:r>
      <w:r>
        <w:t>ým způsobem Dodavateli. Zákazník musí postupovat v souladu s příslušnými právními předpisy (zejmena včetně postupu v případě použití takto nabytého Produktu pro jiné účely, než pro které je osvobozen) a nese výlučnou odpovědnost za jejich porušení. Jakékol</w:t>
      </w:r>
      <w:r>
        <w:t xml:space="preserve">i změny v oprávnění Zákazníka k nabytí Produktu osvobozeného od daně </w:t>
      </w:r>
      <w:r>
        <w:rPr>
          <w:rStyle w:val="Zkladntext265ptKurzva"/>
        </w:rPr>
        <w:t>je</w:t>
      </w:r>
      <w:r>
        <w:t xml:space="preserve"> Zákazník povinen neprodleně písemně oznámit Dodavateli;</w:t>
      </w:r>
    </w:p>
    <w:p w:rsidR="00BE0D2D" w:rsidRDefault="00821635">
      <w:pPr>
        <w:pStyle w:val="Zkladntext20"/>
        <w:numPr>
          <w:ilvl w:val="0"/>
          <w:numId w:val="4"/>
        </w:numPr>
        <w:shd w:val="clear" w:color="auto" w:fill="auto"/>
        <w:tabs>
          <w:tab w:val="left" w:pos="255"/>
        </w:tabs>
        <w:spacing w:before="0" w:after="52" w:line="115" w:lineRule="exact"/>
        <w:ind w:left="200" w:hanging="200"/>
        <w:jc w:val="both"/>
      </w:pPr>
      <w:r>
        <w:t>jde-li o kategorii maloodběratele zemního plynu, informovat Dodavatele o použití zemního plynu k jiným účelům než pro výrobu tep</w:t>
      </w:r>
      <w:r>
        <w:t xml:space="preserve">la, s výjimkou případu, kdy takovou informaci poskytl při uzavření smlouvy. Zákazník se dále zavazuje informovat Dodavatele o všech změnách a nastalých skutečnostech na ieho straně, které mají nebo mohou mít vliv na povinnost placení daně ze zemního plynu </w:t>
      </w:r>
      <w:r>
        <w:t>nebo daně z elektřiny. Dodavatel je povinen zohlednit rozhodné skutečnosti až od doručení oznámení ze strany Zákazníka.</w:t>
      </w:r>
    </w:p>
    <w:p w:rsidR="00BE0D2D" w:rsidRDefault="00821635">
      <w:pPr>
        <w:pStyle w:val="Zkladntext100"/>
        <w:shd w:val="clear" w:color="auto" w:fill="auto"/>
        <w:spacing w:before="0" w:line="125" w:lineRule="exact"/>
        <w:ind w:firstLine="0"/>
      </w:pPr>
      <w:r>
        <w:t>Článek III. Přerušení a ukončení dodávky Produktu, ukončení Smlouvy</w:t>
      </w:r>
    </w:p>
    <w:p w:rsidR="00BE0D2D" w:rsidRDefault="00821635">
      <w:pPr>
        <w:pStyle w:val="Zkladntext20"/>
        <w:numPr>
          <w:ilvl w:val="0"/>
          <w:numId w:val="5"/>
        </w:numPr>
        <w:shd w:val="clear" w:color="auto" w:fill="auto"/>
        <w:tabs>
          <w:tab w:val="left" w:pos="236"/>
        </w:tabs>
        <w:spacing w:before="0" w:after="0" w:line="115" w:lineRule="exact"/>
        <w:ind w:firstLine="0"/>
        <w:jc w:val="both"/>
      </w:pPr>
      <w:r>
        <w:t xml:space="preserve">Dodavatel je oprávněn omezit, přerušit nebo ukončit dodávku </w:t>
      </w:r>
      <w:r>
        <w:t>Produktu</w:t>
      </w:r>
      <w:r>
        <w:t xml:space="preserve"> v souladu s ust. § 30, resp. § 61 EZ, a to zejména v případech neoprávněného odběru dle § 51 nebo § 74 EZ. Přerušení, ukončení nebo obnovení dodávky Produktu realizuje příslušný PDS.</w:t>
      </w:r>
    </w:p>
    <w:p w:rsidR="00BE0D2D" w:rsidRDefault="00821635">
      <w:pPr>
        <w:pStyle w:val="Zkladntext20"/>
        <w:numPr>
          <w:ilvl w:val="0"/>
          <w:numId w:val="5"/>
        </w:numPr>
        <w:shd w:val="clear" w:color="auto" w:fill="auto"/>
        <w:tabs>
          <w:tab w:val="left" w:pos="246"/>
        </w:tabs>
        <w:spacing w:before="0" w:after="0" w:line="115" w:lineRule="exact"/>
        <w:ind w:firstLine="0"/>
        <w:jc w:val="both"/>
      </w:pPr>
      <w:r>
        <w:t xml:space="preserve">Dodavatel je oprávněn odstoupit od Smlouvy vedle dalších zákonem </w:t>
      </w:r>
      <w:r>
        <w:t>upravených nebo smluvených důvodů také v následujících případech;</w:t>
      </w:r>
    </w:p>
    <w:p w:rsidR="00BE0D2D" w:rsidRDefault="00821635">
      <w:pPr>
        <w:pStyle w:val="Zkladntext20"/>
        <w:numPr>
          <w:ilvl w:val="0"/>
          <w:numId w:val="6"/>
        </w:numPr>
        <w:shd w:val="clear" w:color="auto" w:fill="auto"/>
        <w:tabs>
          <w:tab w:val="left" w:pos="250"/>
        </w:tabs>
        <w:spacing w:before="0" w:after="0" w:line="115" w:lineRule="exact"/>
        <w:ind w:left="220"/>
        <w:jc w:val="both"/>
      </w:pPr>
      <w:r>
        <w:t>Zákazník je po dobu delší než 14 dnů v prodlení s úhradou splatného dluhu a tento dluh nezaplatí ani přes dodatečné upozornění ze strany Dodavatele nebo Zákazník alespoň ve dvou případech ne</w:t>
      </w:r>
      <w:r>
        <w:t>splní svůj peněžitý dluh řádně a včas;</w:t>
      </w:r>
    </w:p>
    <w:p w:rsidR="00BE0D2D" w:rsidRDefault="00821635">
      <w:pPr>
        <w:pStyle w:val="Zkladntext20"/>
        <w:numPr>
          <w:ilvl w:val="0"/>
          <w:numId w:val="6"/>
        </w:numPr>
        <w:shd w:val="clear" w:color="auto" w:fill="auto"/>
        <w:tabs>
          <w:tab w:val="left" w:pos="255"/>
        </w:tabs>
        <w:spacing w:before="0" w:after="0" w:line="115" w:lineRule="exact"/>
        <w:ind w:left="220"/>
        <w:jc w:val="both"/>
      </w:pPr>
      <w:r>
        <w:t>dojde k přerušení dodávky Produktu do odběrného místa Zákazníka po dobu delší než 10 dnů;</w:t>
      </w:r>
    </w:p>
    <w:p w:rsidR="00BE0D2D" w:rsidRDefault="00821635">
      <w:pPr>
        <w:pStyle w:val="Zkladntext20"/>
        <w:numPr>
          <w:ilvl w:val="0"/>
          <w:numId w:val="6"/>
        </w:numPr>
        <w:shd w:val="clear" w:color="auto" w:fill="auto"/>
        <w:tabs>
          <w:tab w:val="left" w:pos="255"/>
        </w:tabs>
        <w:spacing w:before="0" w:after="0" w:line="115" w:lineRule="exact"/>
        <w:ind w:left="220"/>
        <w:jc w:val="both"/>
      </w:pPr>
      <w:r>
        <w:t>Dodavatel zjisti po uzavření Smlouvy, že je ve vztahu k osobě Zákazníka vedeno insolvenčni řízení nebo existují takové skutečno</w:t>
      </w:r>
      <w:r>
        <w:t>sti, podle kterých lze mít důvodně za to, že Zákazník nebude plnit své platební povinnosti;</w:t>
      </w:r>
    </w:p>
    <w:p w:rsidR="00BE0D2D" w:rsidRDefault="00821635">
      <w:pPr>
        <w:pStyle w:val="Zkladntext20"/>
        <w:numPr>
          <w:ilvl w:val="0"/>
          <w:numId w:val="6"/>
        </w:numPr>
        <w:shd w:val="clear" w:color="auto" w:fill="auto"/>
        <w:tabs>
          <w:tab w:val="left" w:pos="255"/>
        </w:tabs>
        <w:spacing w:before="0" w:after="0" w:line="115" w:lineRule="exact"/>
        <w:ind w:left="220"/>
        <w:jc w:val="both"/>
      </w:pPr>
      <w:r>
        <w:t>do 12 měsíců od podpisu Smlouvy nedojde k zahájení dodávek Produktu; tím ale není dotčeno právo Dodavatele na zaplacení poplatku podle čl. IV. odst. 15 písm. f) OPD</w:t>
      </w:r>
      <w:r>
        <w:t>;</w:t>
      </w:r>
    </w:p>
    <w:p w:rsidR="00BE0D2D" w:rsidRDefault="00821635">
      <w:pPr>
        <w:pStyle w:val="Zkladntext20"/>
        <w:numPr>
          <w:ilvl w:val="0"/>
          <w:numId w:val="6"/>
        </w:numPr>
        <w:shd w:val="clear" w:color="auto" w:fill="auto"/>
        <w:tabs>
          <w:tab w:val="left" w:pos="255"/>
        </w:tabs>
        <w:spacing w:before="0" w:after="0" w:line="115" w:lineRule="exact"/>
        <w:ind w:left="220"/>
        <w:jc w:val="both"/>
      </w:pPr>
      <w:r>
        <w:t>jiné podstatné porušení Smlouvy Zákazníkem, které je specifikováno ve Smlouvě, OPD nebo v zákoně.</w:t>
      </w:r>
    </w:p>
    <w:p w:rsidR="00BE0D2D" w:rsidRDefault="00821635">
      <w:pPr>
        <w:pStyle w:val="Zkladntext20"/>
        <w:shd w:val="clear" w:color="auto" w:fill="auto"/>
        <w:spacing w:before="0" w:after="0" w:line="115" w:lineRule="exact"/>
        <w:ind w:firstLine="0"/>
        <w:jc w:val="both"/>
      </w:pPr>
      <w:r>
        <w:t xml:space="preserve">Odstoupení je účinné dnem doručeni písemného odstoupení Dodavatele Zákazníkovi, popř. pozdějším dnem uvedeným v písemném odstoupení. Dodavatel oznámí </w:t>
      </w:r>
      <w:r>
        <w:t>odstoupení od Smlouvy příslušnému PDS.</w:t>
      </w:r>
    </w:p>
    <w:p w:rsidR="00BE0D2D" w:rsidRDefault="00821635">
      <w:pPr>
        <w:pStyle w:val="Zkladntext20"/>
        <w:numPr>
          <w:ilvl w:val="0"/>
          <w:numId w:val="5"/>
        </w:numPr>
        <w:shd w:val="clear" w:color="auto" w:fill="auto"/>
        <w:tabs>
          <w:tab w:val="left" w:pos="241"/>
        </w:tabs>
        <w:spacing w:before="0" w:after="0" w:line="115" w:lineRule="exact"/>
        <w:ind w:firstLine="0"/>
        <w:jc w:val="both"/>
      </w:pPr>
      <w:r>
        <w:t>Dodávku Produktu je dále oprávněn omezit nebo přerušit také příslušný PDS při výkonu svých práv a povinností v případech stanovených EZ a jeho prováděcími předpisy.</w:t>
      </w:r>
    </w:p>
    <w:p w:rsidR="00BE0D2D" w:rsidRDefault="00821635">
      <w:pPr>
        <w:pStyle w:val="Zkladntext20"/>
        <w:numPr>
          <w:ilvl w:val="0"/>
          <w:numId w:val="5"/>
        </w:numPr>
        <w:shd w:val="clear" w:color="auto" w:fill="auto"/>
        <w:tabs>
          <w:tab w:val="left" w:pos="246"/>
        </w:tabs>
        <w:spacing w:before="0" w:after="0" w:line="115" w:lineRule="exact"/>
        <w:ind w:firstLine="0"/>
        <w:jc w:val="both"/>
      </w:pPr>
      <w:r>
        <w:t>Dodavatel je oprávněn svá práva stanovená v čl. III.</w:t>
      </w:r>
      <w:r>
        <w:t xml:space="preserve"> odst. 1 a 2 těchto OPD využít i u jiných Smluv uzavřených se Zákazníkem, resp. i u jiných odběrných míst Zákazníka. Vznikne-li Dodavateli takové právo z důvodů spojených s </w:t>
      </w:r>
      <w:r>
        <w:rPr>
          <w:rStyle w:val="Zkladntext265ptKurzva"/>
        </w:rPr>
        <w:t>jedním Produktem</w:t>
      </w:r>
      <w:r>
        <w:t>, je oprávněn toto právo využít také ve smluvním vztahu ohledně dru</w:t>
      </w:r>
      <w:r>
        <w:t>hého Produktu.</w:t>
      </w:r>
    </w:p>
    <w:p w:rsidR="00BE0D2D" w:rsidRDefault="00821635">
      <w:pPr>
        <w:pStyle w:val="Zkladntext20"/>
        <w:numPr>
          <w:ilvl w:val="0"/>
          <w:numId w:val="5"/>
        </w:numPr>
        <w:shd w:val="clear" w:color="auto" w:fill="auto"/>
        <w:tabs>
          <w:tab w:val="left" w:pos="255"/>
        </w:tabs>
        <w:spacing w:before="0" w:after="0" w:line="115" w:lineRule="exact"/>
        <w:ind w:firstLine="0"/>
        <w:jc w:val="both"/>
      </w:pPr>
      <w:r>
        <w:t xml:space="preserve">Porušuje-li Zákazník své platební povinnosti nebo vyplývá- li z jiných smluvních vztahů o dodávkách některého Produktu jeho platební nekázeň, může Dodavatel požadovat složení jistoty, a to až do výše trojnásobku předpokládané měsíční zálohy </w:t>
      </w:r>
      <w:r>
        <w:t>za každé odběrné místo; jistotu je Dodavatel oprávněn čerpat na úhradu dluhů Zákazníka po lhůtě splatnosti; na výzvu je Zákazník povinen jistotu přiměřené doplnit. Porušení povinností Zákazníka složit či doplnit jistotu podle tohoto odstavce představuje po</w:t>
      </w:r>
      <w:r>
        <w:t>dstatné porušení Smlouvy.</w:t>
      </w:r>
    </w:p>
    <w:p w:rsidR="00BE0D2D" w:rsidRDefault="00821635">
      <w:pPr>
        <w:pStyle w:val="Zkladntext20"/>
        <w:numPr>
          <w:ilvl w:val="0"/>
          <w:numId w:val="5"/>
        </w:numPr>
        <w:shd w:val="clear" w:color="auto" w:fill="auto"/>
        <w:tabs>
          <w:tab w:val="left" w:pos="246"/>
        </w:tabs>
        <w:spacing w:before="0" w:after="0" w:line="115" w:lineRule="exact"/>
        <w:ind w:firstLine="0"/>
        <w:jc w:val="both"/>
      </w:pPr>
      <w:r>
        <w:t>Zákazník je oprávněn odstoupit od Smlouvy vedle případů upravených v EZ také v případě podstatného porušení Smlouvy ze strany Dodavatele, čímž se rozumí výlučně:</w:t>
      </w:r>
    </w:p>
    <w:p w:rsidR="00BE0D2D" w:rsidRDefault="00821635">
      <w:pPr>
        <w:pStyle w:val="Zkladntext20"/>
        <w:numPr>
          <w:ilvl w:val="0"/>
          <w:numId w:val="7"/>
        </w:numPr>
        <w:shd w:val="clear" w:color="auto" w:fill="auto"/>
        <w:tabs>
          <w:tab w:val="left" w:pos="250"/>
        </w:tabs>
        <w:spacing w:before="0" w:after="0" w:line="115" w:lineRule="exact"/>
        <w:ind w:firstLine="0"/>
        <w:jc w:val="both"/>
      </w:pPr>
      <w:r>
        <w:t>bezdůvodné ukončení dodávky daného Produktu;</w:t>
      </w:r>
    </w:p>
    <w:p w:rsidR="00BE0D2D" w:rsidRDefault="00821635">
      <w:pPr>
        <w:pStyle w:val="Zkladntext20"/>
        <w:numPr>
          <w:ilvl w:val="0"/>
          <w:numId w:val="7"/>
        </w:numPr>
        <w:shd w:val="clear" w:color="auto" w:fill="auto"/>
        <w:tabs>
          <w:tab w:val="left" w:pos="255"/>
        </w:tabs>
        <w:spacing w:before="0" w:after="0" w:line="115" w:lineRule="exact"/>
        <w:ind w:left="220"/>
        <w:jc w:val="both"/>
      </w:pPr>
      <w:r>
        <w:t>bezdůvodné neposkytován</w:t>
      </w:r>
      <w:r>
        <w:t>í nebo nezajištění Regulovaných služeb přičitatelné výlučně Dodavateli; to neplatí, pokud je předmetem Smlouvy Produkt jen jako komodita;</w:t>
      </w:r>
    </w:p>
    <w:p w:rsidR="00BE0D2D" w:rsidRDefault="00821635">
      <w:pPr>
        <w:pStyle w:val="Zkladntext20"/>
        <w:numPr>
          <w:ilvl w:val="0"/>
          <w:numId w:val="7"/>
        </w:numPr>
        <w:shd w:val="clear" w:color="auto" w:fill="auto"/>
        <w:tabs>
          <w:tab w:val="left" w:pos="255"/>
        </w:tabs>
        <w:spacing w:before="0" w:after="0" w:line="115" w:lineRule="exact"/>
        <w:ind w:left="220"/>
        <w:jc w:val="both"/>
      </w:pPr>
      <w:r>
        <w:t>prodlení se zaplacením splatného dluhu Dodavatele po dobu delší než 14 dnů, pokud Dodavatel tento dluh neuhradí ani př</w:t>
      </w:r>
      <w:r>
        <w:t>es dodatečné upozornění ze strany Zákazníka;</w:t>
      </w:r>
    </w:p>
    <w:p w:rsidR="00BE0D2D" w:rsidRDefault="00821635">
      <w:pPr>
        <w:pStyle w:val="Zkladntext20"/>
        <w:numPr>
          <w:ilvl w:val="0"/>
          <w:numId w:val="7"/>
        </w:numPr>
        <w:shd w:val="clear" w:color="auto" w:fill="auto"/>
        <w:tabs>
          <w:tab w:val="left" w:pos="255"/>
        </w:tabs>
        <w:spacing w:before="0" w:after="0" w:line="115" w:lineRule="exact"/>
        <w:ind w:left="220"/>
        <w:jc w:val="both"/>
      </w:pPr>
      <w:r>
        <w:t>do 12 měsíců od podpisu Smlouvy nedojde k zahájení dodávek Produktu; tím ale není dotčena povinnost Zákazníka uhradit poplatek podle čl. IV. odst. 15 písm. f) OPD;</w:t>
      </w:r>
    </w:p>
    <w:p w:rsidR="00BE0D2D" w:rsidRDefault="00821635">
      <w:pPr>
        <w:pStyle w:val="Zkladntext20"/>
        <w:numPr>
          <w:ilvl w:val="0"/>
          <w:numId w:val="7"/>
        </w:numPr>
        <w:shd w:val="clear" w:color="auto" w:fill="auto"/>
        <w:tabs>
          <w:tab w:val="left" w:pos="255"/>
        </w:tabs>
        <w:spacing w:before="0" w:after="0" w:line="115" w:lineRule="exact"/>
        <w:ind w:left="220"/>
        <w:jc w:val="both"/>
      </w:pPr>
      <w:r>
        <w:t>dojde k rozhodnutí o úpadku Dodavatele nebo k p</w:t>
      </w:r>
      <w:r>
        <w:t>řijetí rozhodnutí, které má obdobné právní účinky.</w:t>
      </w:r>
    </w:p>
    <w:p w:rsidR="00BE0D2D" w:rsidRDefault="00821635">
      <w:pPr>
        <w:pStyle w:val="Zkladntext20"/>
        <w:shd w:val="clear" w:color="auto" w:fill="auto"/>
        <w:spacing w:before="0" w:after="0" w:line="115" w:lineRule="exact"/>
        <w:ind w:firstLine="0"/>
        <w:jc w:val="both"/>
      </w:pPr>
      <w:r>
        <w:t>Odstoupeni je účinné dnem doručení písemného oznámení Zákazníka o odstoupení Dodavateli; Zákazník zároveň oznámí odstoupení od Smlouvy příslušnému PDS.</w:t>
      </w:r>
    </w:p>
    <w:p w:rsidR="00BE0D2D" w:rsidRDefault="00821635">
      <w:pPr>
        <w:pStyle w:val="Zkladntext20"/>
        <w:numPr>
          <w:ilvl w:val="0"/>
          <w:numId w:val="5"/>
        </w:numPr>
        <w:shd w:val="clear" w:color="auto" w:fill="auto"/>
        <w:tabs>
          <w:tab w:val="left" w:pos="246"/>
        </w:tabs>
        <w:spacing w:before="0" w:after="0" w:line="115" w:lineRule="exact"/>
        <w:ind w:firstLine="0"/>
        <w:jc w:val="both"/>
      </w:pPr>
      <w:r>
        <w:t>Je-li Smlouva uzavřena na dobu neurčitou, může ji jed</w:t>
      </w:r>
      <w:r>
        <w:t>nostranné písemně vypovědět kterákoli strana. Výpovědní doba činí tři (3) měsíce a počíná běžet prvním dnem kalendářního měsíce následujícího po doručení písemné výpovědí.</w:t>
      </w:r>
    </w:p>
    <w:p w:rsidR="00BE0D2D" w:rsidRDefault="00821635">
      <w:pPr>
        <w:pStyle w:val="Zkladntext20"/>
        <w:numPr>
          <w:ilvl w:val="0"/>
          <w:numId w:val="5"/>
        </w:numPr>
        <w:shd w:val="clear" w:color="auto" w:fill="auto"/>
        <w:tabs>
          <w:tab w:val="left" w:pos="250"/>
        </w:tabs>
        <w:spacing w:before="0" w:after="0" w:line="115" w:lineRule="exact"/>
        <w:ind w:firstLine="0"/>
        <w:jc w:val="both"/>
      </w:pPr>
      <w:r>
        <w:t xml:space="preserve">Není-li ve Smlouvě nebovtěchtoOPDuvedenojinak, uzavírá se Smlouva na dobu určitou, </w:t>
      </w:r>
      <w:r>
        <w:t>která končí uplynutím dvanácti (12) měsíců od zahájení dodávek příslušného Produktu. Pokud žádná strana Smlouvy uzavřené na dobu určitou neoznámí druhé straně v období nejdříve šesti (6) měsíců a nejpozději tří (3) měsíců před uplynutím doby trvání Smlouvy</w:t>
      </w:r>
      <w:r>
        <w:t xml:space="preserve"> písemnou formou, že trvá na jejím ukončení k uvedenému datu, Smlouva se automaticky prodlužuje vždy o dobu dvanácti (12) měsíců, a to i opakované; Smlouva podle čl. IV. odst. 3 se v takovém případě prodlužuje o dobu třiceti šesti (36) měsíců. Prodloužení </w:t>
      </w:r>
      <w:r>
        <w:t>doby trvání Smlouvy podle tohoto odstavce je možné na dobu maximálně deseti (10) let od zahájení dodávek příslušného Produktu; po uplynutí této doby se Smlouva mění na smlouvu uzavřenou na aoou neurčitou.</w:t>
      </w:r>
    </w:p>
    <w:p w:rsidR="00BE0D2D" w:rsidRDefault="00821635">
      <w:pPr>
        <w:pStyle w:val="Zkladntext20"/>
        <w:numPr>
          <w:ilvl w:val="0"/>
          <w:numId w:val="5"/>
        </w:numPr>
        <w:shd w:val="clear" w:color="auto" w:fill="auto"/>
        <w:tabs>
          <w:tab w:val="left" w:pos="250"/>
        </w:tabs>
        <w:spacing w:before="0" w:after="0" w:line="115" w:lineRule="exact"/>
        <w:ind w:firstLine="0"/>
        <w:jc w:val="both"/>
      </w:pPr>
      <w:r>
        <w:t>Smlouva na dobu určitou může být před uplynutím sje</w:t>
      </w:r>
      <w:r>
        <w:t>dnané doby ukončena pouze dohodou stran, jejíž součástí bude i dohoda o kompenzaci Dodavateli za předčasné ukončení Smlouvy; návrh dohody předkládá Zákazníkovi Dodavatel. Tím není dotčeno právo Zákazníka ani Dodavatele na odstoupení od Smlouvy podle čl. II</w:t>
      </w:r>
      <w:r>
        <w:t>I. odst. 2 písm. d), resp. čl. III. odst. 6 písm.</w:t>
      </w:r>
    </w:p>
    <w:p w:rsidR="00BE0D2D" w:rsidRDefault="00821635">
      <w:pPr>
        <w:pStyle w:val="Zkladntext20"/>
        <w:numPr>
          <w:ilvl w:val="0"/>
          <w:numId w:val="3"/>
        </w:numPr>
        <w:shd w:val="clear" w:color="auto" w:fill="auto"/>
        <w:tabs>
          <w:tab w:val="left" w:pos="178"/>
          <w:tab w:val="left" w:pos="246"/>
        </w:tabs>
        <w:spacing w:before="0" w:after="0" w:line="115" w:lineRule="exact"/>
        <w:ind w:firstLine="0"/>
        <w:jc w:val="both"/>
      </w:pPr>
      <w:r>
        <w:t>těchto OPD.</w:t>
      </w:r>
    </w:p>
    <w:p w:rsidR="00BE0D2D" w:rsidRDefault="00821635">
      <w:pPr>
        <w:pStyle w:val="Zkladntext20"/>
        <w:numPr>
          <w:ilvl w:val="0"/>
          <w:numId w:val="5"/>
        </w:numPr>
        <w:shd w:val="clear" w:color="auto" w:fill="auto"/>
        <w:tabs>
          <w:tab w:val="left" w:pos="308"/>
        </w:tabs>
        <w:spacing w:before="0" w:after="0" w:line="115" w:lineRule="exact"/>
        <w:ind w:firstLine="0"/>
        <w:jc w:val="both"/>
      </w:pPr>
      <w:r>
        <w:t>Smlouva může být z důvodů hodných zvláštního zřetele ukončena vzájemnou dohodou smluvních stran bez kompenzace Dodavateli. Takové důvody je Zákazník povinen řádně doložit a je na posouzení Dodav</w:t>
      </w:r>
      <w:r>
        <w:t>atele, zda v daném případě odůvodňují ukončení Smlouvy.</w:t>
      </w:r>
    </w:p>
    <w:p w:rsidR="00BE0D2D" w:rsidRDefault="00821635">
      <w:pPr>
        <w:pStyle w:val="Zkladntext20"/>
        <w:numPr>
          <w:ilvl w:val="0"/>
          <w:numId w:val="5"/>
        </w:numPr>
        <w:shd w:val="clear" w:color="auto" w:fill="auto"/>
        <w:tabs>
          <w:tab w:val="left" w:pos="313"/>
        </w:tabs>
        <w:spacing w:before="0" w:after="0" w:line="115" w:lineRule="exact"/>
        <w:ind w:firstLine="0"/>
        <w:jc w:val="both"/>
      </w:pPr>
      <w:r>
        <w:t>Je-li zákazník spotřebitelem, uplatní se na Smlouvu ustanovení § 1810 až 1840 OZ. Pokud byla se Zákazníkem, který je spotřebitelem, Smlouva uzavřena mimo prostory obvyklé k podnikání Dodavatele nebo d</w:t>
      </w:r>
      <w:r>
        <w:t>istančním způsobem, múze Zákazník v souladu s § 1829 odst. 1 OZ od Smlouvy písemně odstoupit bez uvedení důvodů a bez jakékoli sankce do 14 dnů ode dne zahájení dodávky daného Produktu. Pro</w:t>
      </w:r>
    </w:p>
    <w:p w:rsidR="00BE0D2D" w:rsidRDefault="00821635">
      <w:pPr>
        <w:pStyle w:val="Zkladntext20"/>
        <w:shd w:val="clear" w:color="auto" w:fill="auto"/>
        <w:spacing w:before="0" w:after="0" w:line="115" w:lineRule="exact"/>
        <w:ind w:firstLine="0"/>
        <w:jc w:val="both"/>
      </w:pPr>
      <w:r>
        <w:t>řípad, že tuto otázku upravuje EZ jinak, postupuje se podle Z; v d</w:t>
      </w:r>
      <w:r>
        <w:t xml:space="preserve">obě vydání těchto OPD tak platí, že v případě uzavření Smlouvy mimo prostory obvyklé k podnikání Dodavatele se Zákazníkem, který je spotřebitelem nebo podnikající fyzickou osobou, je Zákazník oprávněn takto odstoupit do 5 dnů před zahájením dodávky daného </w:t>
      </w:r>
      <w:r>
        <w:t>Produktu, přičemž lhůta je zachována, pokud bylo odstoupení od Smlouvy odesláno před jejím uplynutím. V případě řádného odstoupení od Smlouvy podle tohoto odstavce je Dodavatel povinen vrátit Zákazníkovi zaplacené finanční částky do 14 dnů od účinnosti ods</w:t>
      </w:r>
      <w:r>
        <w:t>toupeni od Smlouvy; tím není dotčeno právo Dodavatele na zaplacení ceny za množství Produktu, které Zákazníkovi skutečně dodal po dobu, kdy byl jako dodavatel Zákazníka registrován u OTE, a.s., přičemž se uplatní cena dle ujednání ve</w:t>
      </w:r>
    </w:p>
    <w:p w:rsidR="00BE0D2D" w:rsidRDefault="00821635">
      <w:pPr>
        <w:pStyle w:val="Zkladntext20"/>
        <w:shd w:val="clear" w:color="auto" w:fill="auto"/>
        <w:spacing w:before="0" w:after="0" w:line="115" w:lineRule="exact"/>
        <w:ind w:firstLine="0"/>
        <w:jc w:val="both"/>
      </w:pPr>
      <w:r>
        <w:t>Smlouvě, nebude-li cen</w:t>
      </w:r>
      <w:r>
        <w:t xml:space="preserve">a pro tento případ stanovena cenovým rozhodnutím Energetického regulačního úřadu </w:t>
      </w:r>
      <w:r>
        <w:rPr>
          <w:rStyle w:val="Zkladntext2Tun"/>
        </w:rPr>
        <w:t xml:space="preserve">(„ERÚ") </w:t>
      </w:r>
      <w:r>
        <w:t>nebo zvláštní dohodou stran. Právo Zákazníka odstoupit od Smlouvy dle tohoto odstavce OPD je třeba uplatnit u Dodavatele - CENTROPOL ENERGY, a.s., IČ 25458302, se sídl</w:t>
      </w:r>
      <w:r>
        <w:t>em Vaničková 1594/1, 400 01 Ústí nad Labem. Je-li Zákazník spotřebitelem, může odstoupit od Smlouvy za použití formuláře dle nařízení vlády č. 363/2013 Sb. Zákazník, se kterým byla Smlouva uzavřena mimo prostory obvyklé k podnikání Dodavatele a který je sp</w:t>
      </w:r>
      <w:r>
        <w:t>otřebitelem, souhlasí s tím, že mu Dodavatel informace ve smyslu § 1828 OZ může poskytnout též v jiné textové podobě, např. elektronicky.</w:t>
      </w:r>
    </w:p>
    <w:p w:rsidR="00BE0D2D" w:rsidRDefault="00821635">
      <w:pPr>
        <w:pStyle w:val="Zkladntext20"/>
        <w:numPr>
          <w:ilvl w:val="0"/>
          <w:numId w:val="5"/>
        </w:numPr>
        <w:shd w:val="clear" w:color="auto" w:fill="auto"/>
        <w:tabs>
          <w:tab w:val="left" w:pos="313"/>
        </w:tabs>
        <w:spacing w:before="0" w:after="0" w:line="115" w:lineRule="exact"/>
        <w:ind w:firstLine="0"/>
        <w:jc w:val="both"/>
      </w:pPr>
      <w:r>
        <w:t xml:space="preserve">Zákazník je dále oprávněn odstoupit od Smlouvy v souladu s § 11a odst. 3 EZ v případech popsaných blíže v čl. VII OPD </w:t>
      </w:r>
      <w:r>
        <w:t>v souvislosti s navrhovanou změnou OPD nebo zvýšením ceny za dodávku daného Produktu. Zvýšení ceny Regulovaných služeb není důvodem pro odstoupení od Smlouvy.</w:t>
      </w:r>
    </w:p>
    <w:p w:rsidR="00BE0D2D" w:rsidRDefault="00821635">
      <w:pPr>
        <w:pStyle w:val="Zkladntext20"/>
        <w:numPr>
          <w:ilvl w:val="0"/>
          <w:numId w:val="5"/>
        </w:numPr>
        <w:shd w:val="clear" w:color="auto" w:fill="auto"/>
        <w:tabs>
          <w:tab w:val="left" w:pos="313"/>
        </w:tabs>
        <w:spacing w:before="0" w:after="0" w:line="115" w:lineRule="exact"/>
        <w:ind w:firstLine="0"/>
        <w:jc w:val="both"/>
      </w:pPr>
      <w:r>
        <w:t xml:space="preserve">V důsledku odstoupení od Smlouvy nebo její výpovědi </w:t>
      </w:r>
      <w:r>
        <w:t>zanikají k příslušnému dní práva a povinnosti</w:t>
      </w:r>
      <w:r>
        <w:t xml:space="preserve"> stran podle Smlouvy, nejsou tím však dotčena práva a povinnosti stran vzniklá za dobu trvání Smlouvy ani pravidla pro řešení sporů.</w:t>
      </w:r>
    </w:p>
    <w:p w:rsidR="00BE0D2D" w:rsidRDefault="00821635">
      <w:pPr>
        <w:pStyle w:val="Zkladntext20"/>
        <w:numPr>
          <w:ilvl w:val="0"/>
          <w:numId w:val="5"/>
        </w:numPr>
        <w:shd w:val="clear" w:color="auto" w:fill="auto"/>
        <w:tabs>
          <w:tab w:val="left" w:pos="313"/>
        </w:tabs>
        <w:spacing w:before="0" w:after="0" w:line="115" w:lineRule="exact"/>
        <w:ind w:firstLine="0"/>
        <w:jc w:val="both"/>
      </w:pPr>
      <w:r>
        <w:t>Dodávka Produktu je vždy ukončena provedením konečného odečtu v souladu s příslušnými právními předpisy. Zákazník je povine</w:t>
      </w:r>
      <w:r>
        <w:t>n zaplatit cenu za dodávku Produktu a ceny Regulovaných služeb do ukončení dodávky daného Produktu.</w:t>
      </w:r>
    </w:p>
    <w:p w:rsidR="00BE0D2D" w:rsidRDefault="00821635">
      <w:pPr>
        <w:pStyle w:val="Zkladntext20"/>
        <w:numPr>
          <w:ilvl w:val="0"/>
          <w:numId w:val="5"/>
        </w:numPr>
        <w:shd w:val="clear" w:color="auto" w:fill="auto"/>
        <w:tabs>
          <w:tab w:val="left" w:pos="313"/>
        </w:tabs>
        <w:spacing w:before="0" w:after="60" w:line="115" w:lineRule="exact"/>
        <w:ind w:firstLine="0"/>
        <w:jc w:val="both"/>
      </w:pPr>
      <w:r>
        <w:t xml:space="preserve">Dojde-li k ukončení Smlouvy (dodávky) ohledně jednoho Produktu, neznamená to zánik Smlouvy (dodávky) ohledné druhého Produktu, která i nadále trvá az do </w:t>
      </w:r>
      <w:r>
        <w:t>okamžiku jejího ukončeni.</w:t>
      </w:r>
    </w:p>
    <w:p w:rsidR="00BE0D2D" w:rsidRDefault="00821635">
      <w:pPr>
        <w:pStyle w:val="Zkladntext100"/>
        <w:shd w:val="clear" w:color="auto" w:fill="auto"/>
        <w:spacing w:before="0"/>
        <w:ind w:firstLine="0"/>
      </w:pPr>
      <w:r>
        <w:t>Článek IV. Cena, Garance ceny, platební podmínky, smluvní sankce</w:t>
      </w:r>
    </w:p>
    <w:p w:rsidR="00BE0D2D" w:rsidRDefault="00821635">
      <w:pPr>
        <w:pStyle w:val="Zkladntext20"/>
        <w:numPr>
          <w:ilvl w:val="0"/>
          <w:numId w:val="8"/>
        </w:numPr>
        <w:shd w:val="clear" w:color="auto" w:fill="auto"/>
        <w:tabs>
          <w:tab w:val="left" w:pos="246"/>
        </w:tabs>
        <w:spacing w:before="0" w:after="0" w:line="115" w:lineRule="exact"/>
        <w:ind w:firstLine="0"/>
        <w:jc w:val="both"/>
      </w:pPr>
      <w:r>
        <w:t xml:space="preserve">Ve Smlouvě je sjednán příslušný ceník Dodavatele pro příslušný Produkt </w:t>
      </w:r>
      <w:r>
        <w:rPr>
          <w:rStyle w:val="Zkladntext2Tun"/>
        </w:rPr>
        <w:t xml:space="preserve">(„Ceník"), </w:t>
      </w:r>
      <w:r>
        <w:t>přičemž: (i) ohledně dodávky elektřiny pro Zákazníka platí ceny dle distribučního t</w:t>
      </w:r>
      <w:r>
        <w:t>arifu Zákazníka určeného v souladu s příslušnými právními předpisy; a (ii) ohledně dodávky zemního plynu je výsledná cena určena výší ročního odběru Zákazníka. Cena za dodávku Produktu je určena příslušným Ceníkem a může být položkově členěna (např. jednot</w:t>
      </w:r>
      <w:r>
        <w:t>ková cena za spotřebu a stálý měsíční plat). Přenlecí všech Ceníků je k dispozici na webových stránkách Dodavatele a v jeho obchodních místech. Zákazník je oprávněn požadovat změnu Ceníku,pokud splňuje zvláštní podmínky pro použití požadovaného jiného cení</w:t>
      </w:r>
      <w:r>
        <w:t>ku Dodavatele. K účtovaným cenám budou připočteny příslušné daně (daň z elektřiny, daň ze zemního plynu, daň z přidané hodnoty), event. jiné povinné platby dle platných právních předpisů.</w:t>
      </w:r>
    </w:p>
    <w:p w:rsidR="00BE0D2D" w:rsidRDefault="00821635">
      <w:pPr>
        <w:pStyle w:val="Zkladntext20"/>
        <w:numPr>
          <w:ilvl w:val="0"/>
          <w:numId w:val="8"/>
        </w:numPr>
        <w:shd w:val="clear" w:color="auto" w:fill="auto"/>
        <w:tabs>
          <w:tab w:val="left" w:pos="241"/>
        </w:tabs>
        <w:spacing w:before="0" w:after="0" w:line="115" w:lineRule="exact"/>
        <w:ind w:firstLine="0"/>
        <w:jc w:val="both"/>
      </w:pPr>
      <w:r>
        <w:t>Není-li předmětem Smlouvy Produkt jen jako komodita, je cena tvořena</w:t>
      </w:r>
      <w:r>
        <w:t xml:space="preserve"> cenou za dodávku příslušného Produktu a cenou za Regulované služby. Cenu za Regulované služby (jako cenu pevnou) a další podmínky distribučních tarifů stanoví ERÚ dle příslušných právních předpisů.</w:t>
      </w:r>
    </w:p>
    <w:p w:rsidR="00BE0D2D" w:rsidRDefault="00821635">
      <w:pPr>
        <w:pStyle w:val="Zkladntext20"/>
        <w:numPr>
          <w:ilvl w:val="0"/>
          <w:numId w:val="8"/>
        </w:numPr>
        <w:shd w:val="clear" w:color="auto" w:fill="auto"/>
        <w:tabs>
          <w:tab w:val="left" w:pos="250"/>
        </w:tabs>
        <w:spacing w:before="0" w:after="0" w:line="115" w:lineRule="exact"/>
        <w:ind w:firstLine="0"/>
        <w:jc w:val="both"/>
      </w:pPr>
      <w:r>
        <w:t>Požaduje-li Zákazník Garanci nižší ceny elektřiny/zemního</w:t>
      </w:r>
      <w:r>
        <w:t xml:space="preserve"> plynu, je Smlouva uzavřena na dobu 36 měsíců od zahájení dodávek příslušného Produktu. Dodavatel garantuje Zákazníkovi po dobu trvání Smlouvy nižší cenu za dodávku Produktu (tj. část celkové ceny odlišnou od ceny za Regulované služby a bez příslušných dan</w:t>
      </w:r>
      <w:r>
        <w:t>í) než u dominantního dodavatele, kterým se rozumí obchodník s elektřinou/zemním plynem náležející do skupiny vertikálně integrovaného podnikatele jako PDS na příslušném Ú</w:t>
      </w:r>
      <w:r>
        <w:rPr>
          <w:rStyle w:val="Zkladntext2Georgia0"/>
        </w:rPr>
        <w:t>2</w:t>
      </w:r>
      <w:r>
        <w:t xml:space="preserve">emí </w:t>
      </w:r>
      <w:r>
        <w:rPr>
          <w:rStyle w:val="Zkladntext2Tun"/>
        </w:rPr>
        <w:t xml:space="preserve">(„Garance"); </w:t>
      </w:r>
      <w:r>
        <w:t>Garance se nevztahuje na akční a individuálně poskytované ceníky (v</w:t>
      </w:r>
      <w:r>
        <w:t>četně ceníků pro nové zákazníky a zákazníky, kteří provádějí či zvažují změnu dodavatele) a cenové podmínky dominantních dodavatelů, které jsou podmíněny trváním smlouvy na dobu určitou. V případě, že Zákazník předloží Dodavateli doklad o nedodržení Garanc</w:t>
      </w:r>
      <w:r>
        <w:t>e (závaznou nabídku dominantního dodavatele Zákazníkovi s nižší cenou, než kterou uplatňuje Dodavatel), je Dodavatel povinen předloženou závaznou nabídku vyhodnotit. Bude-li prokázáno nedodržení Garance, Dodavatel upraví Zákazníkovi od prvního dne kalendář</w:t>
      </w:r>
      <w:r>
        <w:t xml:space="preserve">ního měsíce následujícího po doručení dokladu o nedodržení Garance Dodavateli cenu za dodávku daného Produktu tak, aby Garance zůstala do budoucna dodržena. V případě, že Dodavatel nebude schopen zajistit dodrženi Garance, má Zákazník právo bez jakýchkoli </w:t>
      </w:r>
      <w:r>
        <w:t>sankcí a omezení Smlouvu písemně vypovědět; výpovědní doba činí tři (3) měsíce a počíná běžet prvním dnem kalendářního měsíce následujícího po doručení písemné výpovědi.</w:t>
      </w:r>
    </w:p>
    <w:p w:rsidR="00BE0D2D" w:rsidRDefault="00821635">
      <w:pPr>
        <w:pStyle w:val="Zkladntext20"/>
        <w:numPr>
          <w:ilvl w:val="0"/>
          <w:numId w:val="8"/>
        </w:numPr>
        <w:shd w:val="clear" w:color="auto" w:fill="auto"/>
        <w:tabs>
          <w:tab w:val="left" w:pos="246"/>
        </w:tabs>
        <w:spacing w:before="0" w:after="0" w:line="115" w:lineRule="exact"/>
        <w:ind w:firstLine="0"/>
        <w:jc w:val="both"/>
      </w:pPr>
      <w:r>
        <w:t>Dodavatel je oprávněn nabízet některým Zákazníkům na základě objektivních kritérií (na</w:t>
      </w:r>
      <w:r>
        <w:t>př, podle objemu poskytovaných služeb) speciální zvýhodněné ceníky; Dodavatel má přitom právo požadovat jako podmínku použití speciálního ceníku splnění zvláštních podmínek, které mohou být stanoveny i individuálně. Nestanoví-li Dodavatel pro konkrétní spe</w:t>
      </w:r>
      <w:r>
        <w:t>ciální ceník jinak, je použití každého speciálního ceníku podmíněno trváním smluvního vztahu Zákazníka s Dodavatelem po dobu minimálně 12 měsíců od počátku použití speciálního ceníku ve vztahu k Zákazníkovi; pokud dojde k předčasnému ukončení smluvního vzt</w:t>
      </w:r>
      <w:r>
        <w:t>ahu mezi Dodavatelem a Zákazníkem nebo pokud nedojde ke splnění dalších podmínek stanovených Dodavatelem pro použití speciálního ceníku, ujednání o použití speciálního ceníku na smluvní vztah mezi Dodavatelem a Zákazníkem se od počátku ruší a Zákazník bude</w:t>
      </w:r>
      <w:r>
        <w:t xml:space="preserve"> povinen po výzvě Dodavatele doplatit rozdíl v ceně podle speciálního ceníku a obecně platného (nezvýhodněnéno) Ceníku Dodavatele.</w:t>
      </w:r>
    </w:p>
    <w:p w:rsidR="00BE0D2D" w:rsidRDefault="00821635">
      <w:pPr>
        <w:pStyle w:val="Zkladntext20"/>
        <w:numPr>
          <w:ilvl w:val="0"/>
          <w:numId w:val="8"/>
        </w:numPr>
        <w:shd w:val="clear" w:color="auto" w:fill="auto"/>
        <w:tabs>
          <w:tab w:val="left" w:pos="250"/>
        </w:tabs>
        <w:spacing w:before="0" w:after="0" w:line="115" w:lineRule="exact"/>
        <w:ind w:firstLine="0"/>
        <w:jc w:val="both"/>
      </w:pPr>
      <w:r>
        <w:t>Zákazník platí na dodávku každého Produktu pravidelné měsíční zálohy, není-li ve Smlouvě sjednáno jinak. Zálohy platí ve výši</w:t>
      </w:r>
      <w:r>
        <w:t xml:space="preserve"> a četnosti vypočtené a stanovené Dodavatelem v platebním kalendáři s onledem na velikost odběru a vývoj cen daného Produktu. Výši a/nebo četnost nové zálohy zašle Dodavatel spolu s vyúčtováním za předchozí fakturační období. Dodavatel je oprávněn provést </w:t>
      </w:r>
      <w:r>
        <w:t>úpravu výše a/nebo četnosti zálohy i v průběhu fakturačního období, pokud je evidentně nepřiměřená velikosti odběru nebo pokud dojde ke změně cen. Změnu výše a/nebo četnosti záloh je Dodavatel povinen Zákazníkovi oznámit.</w:t>
      </w:r>
    </w:p>
    <w:p w:rsidR="00BE0D2D" w:rsidRDefault="00821635">
      <w:pPr>
        <w:pStyle w:val="Zkladntext20"/>
        <w:numPr>
          <w:ilvl w:val="0"/>
          <w:numId w:val="8"/>
        </w:numPr>
        <w:shd w:val="clear" w:color="auto" w:fill="auto"/>
        <w:tabs>
          <w:tab w:val="left" w:pos="241"/>
        </w:tabs>
        <w:spacing w:before="0" w:after="0" w:line="115" w:lineRule="exact"/>
        <w:ind w:firstLine="0"/>
        <w:jc w:val="both"/>
      </w:pPr>
      <w:r>
        <w:t>Není-li dohodnuto jinak, jsou zálo</w:t>
      </w:r>
      <w:r>
        <w:t>hy splatné ve lhůtách, které jsou uvedeny v platebním kalendáři, oznámení o zálohách nebo vyúčtování.</w:t>
      </w:r>
    </w:p>
    <w:p w:rsidR="00BE0D2D" w:rsidRDefault="00821635">
      <w:pPr>
        <w:pStyle w:val="Zkladntext20"/>
        <w:numPr>
          <w:ilvl w:val="0"/>
          <w:numId w:val="8"/>
        </w:numPr>
        <w:shd w:val="clear" w:color="auto" w:fill="auto"/>
        <w:tabs>
          <w:tab w:val="left" w:pos="246"/>
        </w:tabs>
        <w:spacing w:before="0" w:after="0" w:line="115" w:lineRule="exact"/>
        <w:ind w:firstLine="0"/>
        <w:jc w:val="both"/>
      </w:pPr>
      <w:r>
        <w:t xml:space="preserve">Dodavatel po uplynutí fakturačního období provádí vyúčtování doaávky každého Produktu na </w:t>
      </w:r>
      <w:r>
        <w:rPr>
          <w:rStyle w:val="Zkladntext265ptKurzva"/>
        </w:rPr>
        <w:t xml:space="preserve">základě údajů </w:t>
      </w:r>
      <w:r>
        <w:t>poskytnutých PDS. Délka fakturačního období činí zp</w:t>
      </w:r>
      <w:r>
        <w:t>ravidla 12 měsíců, tj. dobu mezi pravidelnými odečty. Pokud Zákazník neumožnil PDS přístup k měřicímu zařízení za účelem provedení odečtu nebo pokud nebyl odečet proveden z jiného důvodu, je PDS oprávněn určit množství dodaného Produktu dle množství dodané</w:t>
      </w:r>
      <w:r>
        <w:t>ho ve srovnatelném období, není-li</w:t>
      </w:r>
    </w:p>
    <w:p w:rsidR="00BE0D2D" w:rsidRDefault="00821635">
      <w:pPr>
        <w:pStyle w:val="Zkladntext20"/>
        <w:shd w:val="clear" w:color="auto" w:fill="auto"/>
        <w:spacing w:before="0" w:after="0" w:line="115" w:lineRule="exact"/>
        <w:ind w:firstLine="0"/>
        <w:jc w:val="right"/>
        <w:sectPr w:rsidR="00BE0D2D">
          <w:pgSz w:w="11900" w:h="16840"/>
          <w:pgMar w:top="1387" w:right="657" w:bottom="837" w:left="448" w:header="0" w:footer="3" w:gutter="0"/>
          <w:cols w:num="3" w:space="134"/>
          <w:noEndnote/>
          <w:docGrid w:linePitch="360"/>
        </w:sectPr>
      </w:pPr>
      <w:r>
        <w:t>rávním předpisem stanoveno jinak, případně nedojde-li určení množství dodaného Produktu dohodou smluvních stran. V případě, kdy nebyl proveden odečet při změně ceny, určuje množství dodaného Produ</w:t>
      </w:r>
      <w:r>
        <w:t>ktu Dodavatel obdobným</w:t>
      </w:r>
    </w:p>
    <w:p w:rsidR="00BE0D2D" w:rsidRDefault="00821635">
      <w:pPr>
        <w:pStyle w:val="Nadpis20"/>
        <w:keepNext/>
        <w:keepLines/>
        <w:shd w:val="clear" w:color="auto" w:fill="auto"/>
        <w:spacing w:after="1124" w:line="240" w:lineRule="exact"/>
      </w:pPr>
      <w:bookmarkStart w:id="15" w:name="bookmark11"/>
      <w:r>
        <w:lastRenderedPageBreak/>
        <w:t>^ CENTROPOL</w:t>
      </w:r>
      <w:bookmarkEnd w:id="15"/>
    </w:p>
    <w:p w:rsidR="00BE0D2D" w:rsidRDefault="00821635">
      <w:pPr>
        <w:pStyle w:val="Nadpis40"/>
        <w:keepNext/>
        <w:keepLines/>
        <w:shd w:val="clear" w:color="auto" w:fill="auto"/>
        <w:spacing w:before="0" w:after="171" w:line="200" w:lineRule="exact"/>
      </w:pPr>
      <w:bookmarkStart w:id="16" w:name="bookmark12"/>
      <w:r>
        <w:t>□ ZEMNÍ PLYN</w:t>
      </w:r>
      <w:bookmarkEnd w:id="16"/>
    </w:p>
    <w:p w:rsidR="00BE0D2D" w:rsidRDefault="00821635">
      <w:pPr>
        <w:pStyle w:val="Zkladntext20"/>
        <w:shd w:val="clear" w:color="auto" w:fill="auto"/>
        <w:tabs>
          <w:tab w:val="left" w:pos="2668"/>
        </w:tabs>
        <w:spacing w:before="0" w:after="168" w:line="120" w:lineRule="exact"/>
        <w:ind w:left="820" w:firstLine="0"/>
        <w:jc w:val="both"/>
      </w:pPr>
      <w:r>
        <w:rPr>
          <w:noProof/>
          <w:lang w:bidi="ar-SA"/>
        </w:rPr>
        <mc:AlternateContent>
          <mc:Choice Requires="wps">
            <w:drawing>
              <wp:anchor distT="0" distB="15240" distL="63500" distR="63500" simplePos="0" relativeHeight="251654144" behindDoc="1" locked="0" layoutInCell="1" allowOverlap="1">
                <wp:simplePos x="0" y="0"/>
                <wp:positionH relativeFrom="margin">
                  <wp:posOffset>1713230</wp:posOffset>
                </wp:positionH>
                <wp:positionV relativeFrom="paragraph">
                  <wp:posOffset>36830</wp:posOffset>
                </wp:positionV>
                <wp:extent cx="194945" cy="76200"/>
                <wp:effectExtent l="0" t="0" r="0" b="2540"/>
                <wp:wrapSquare wrapText="left"/>
                <wp:docPr id="4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0"/>
                              <w:shd w:val="clear" w:color="auto" w:fill="auto"/>
                              <w:spacing w:before="0" w:after="0" w:line="120" w:lineRule="exact"/>
                              <w:ind w:firstLine="0"/>
                            </w:pPr>
                            <w:r>
                              <w:rPr>
                                <w:rStyle w:val="Zkladntext2Exact"/>
                              </w:rPr>
                              <w:t>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7" type="#_x0000_t202" style="position:absolute;left:0;text-align:left;margin-left:134.9pt;margin-top:2.9pt;width:15.35pt;height:6pt;z-index:-251662336;visibility:visible;mso-wrap-style:square;mso-width-percent:0;mso-height-percent:0;mso-wrap-distance-left:5pt;mso-wrap-distance-top:0;mso-wrap-distance-right:5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Kc4rQIAALE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" filled="f" stroked="f">
                <v:textbox style="mso-fit-shape-to-text:t" inset="0,0,0,0">
                  <w:txbxContent>
                    <w:p w:rsidR="00BE0D2D" w:rsidRDefault="00821635">
                      <w:pPr>
                        <w:pStyle w:val="Zkladntext20"/>
                        <w:shd w:val="clear" w:color="auto" w:fill="auto"/>
                        <w:spacing w:before="0" w:after="0" w:line="120" w:lineRule="exact"/>
                        <w:ind w:firstLine="0"/>
                      </w:pPr>
                      <w:r>
                        <w:rPr>
                          <w:rStyle w:val="Zkladntext2Exact"/>
                        </w:rPr>
                        <w:t>Ne</w:t>
                      </w:r>
                    </w:p>
                  </w:txbxContent>
                </v:textbox>
                <w10:wrap type="square" side="left" anchorx="margin"/>
              </v:shape>
            </w:pict>
          </mc:Fallback>
        </mc:AlternateContent>
      </w:r>
      <w:r>
        <w:t xml:space="preserve">Daň z plynu: X </w:t>
      </w:r>
      <w:r>
        <w:rPr>
          <w:vertAlign w:val="superscript"/>
        </w:rPr>
        <w:t>Ano</w:t>
      </w:r>
      <w:r>
        <w:t xml:space="preserve"> </w:t>
      </w:r>
      <w:r>
        <w:rPr>
          <w:rStyle w:val="Zkladntext22"/>
        </w:rPr>
        <w:t>|</w:t>
      </w:r>
      <w:r>
        <w:rPr>
          <w:rStyle w:val="Zkladntext22"/>
        </w:rPr>
        <w:tab/>
        <w:t>|</w:t>
      </w:r>
    </w:p>
    <w:p w:rsidR="00BE0D2D" w:rsidRDefault="00821635">
      <w:pPr>
        <w:pStyle w:val="Zkladntext20"/>
        <w:shd w:val="clear" w:color="auto" w:fill="auto"/>
        <w:spacing w:before="0" w:after="226" w:line="120" w:lineRule="exact"/>
        <w:ind w:left="1040" w:firstLine="0"/>
      </w:pPr>
      <w:r>
        <w:rPr>
          <w:rStyle w:val="Zkladntext22"/>
        </w:rPr>
        <w:t>|</w:t>
      </w:r>
      <w:r>
        <w:t xml:space="preserve"> Zákazník požaduje produkt s Garancí nižší ceny elektřiny dle OPD, čl. 4, odst. 3</w:t>
      </w:r>
    </w:p>
    <w:p w:rsidR="00BE0D2D" w:rsidRDefault="00821635">
      <w:pPr>
        <w:pStyle w:val="Zkladntext20"/>
        <w:shd w:val="clear" w:color="auto" w:fill="auto"/>
        <w:spacing w:before="0" w:after="101" w:line="120" w:lineRule="exact"/>
        <w:ind w:firstLine="0"/>
      </w:pPr>
      <w:r>
        <w:t>Ceník:</w:t>
      </w:r>
    </w:p>
    <w:p w:rsidR="00BE0D2D" w:rsidRDefault="00821635">
      <w:pPr>
        <w:pStyle w:val="Nadpis80"/>
        <w:keepNext/>
        <w:keepLines/>
        <w:shd w:val="clear" w:color="auto" w:fill="auto"/>
        <w:spacing w:before="0" w:after="0" w:line="120" w:lineRule="exact"/>
        <w:ind w:left="820" w:firstLine="0"/>
        <w:jc w:val="both"/>
      </w:pPr>
      <w:r>
        <w:rPr>
          <w:noProof/>
          <w:lang w:bidi="ar-SA"/>
        </w:rPr>
        <mc:AlternateContent>
          <mc:Choice Requires="wps">
            <w:drawing>
              <wp:anchor distT="0" distB="0" distL="1075690" distR="63500" simplePos="0" relativeHeight="251655168" behindDoc="1" locked="0" layoutInCell="1" allowOverlap="1">
                <wp:simplePos x="0" y="0"/>
                <wp:positionH relativeFrom="margin">
                  <wp:posOffset>1075690</wp:posOffset>
                </wp:positionH>
                <wp:positionV relativeFrom="paragraph">
                  <wp:posOffset>307975</wp:posOffset>
                </wp:positionV>
                <wp:extent cx="1353185" cy="95250"/>
                <wp:effectExtent l="0" t="1905" r="1270" b="0"/>
                <wp:wrapTopAndBottom/>
                <wp:docPr id="4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Nadpis60"/>
                              <w:keepNext/>
                              <w:keepLines/>
                              <w:shd w:val="clear" w:color="auto" w:fill="auto"/>
                              <w:spacing w:before="0" w:line="150" w:lineRule="exact"/>
                            </w:pPr>
                            <w:bookmarkStart w:id="17" w:name="bookmark10"/>
                            <w:r>
                              <w:rPr>
                                <w:rStyle w:val="Nadpis6Exact"/>
                              </w:rPr>
                              <w:t>-tato komodita se nesjednává-</w:t>
                            </w:r>
                            <w:bookmarkEnd w:id="1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8" type="#_x0000_t202" style="position:absolute;left:0;text-align:left;margin-left:84.7pt;margin-top:24.25pt;width:106.55pt;height:7.5pt;z-index:-251661312;visibility:visible;mso-wrap-style:square;mso-width-percent:0;mso-height-percent:0;mso-wrap-distance-left:84.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ZbsQIAALI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" filled="f" stroked="f">
                <v:textbox style="mso-fit-shape-to-text:t" inset="0,0,0,0">
                  <w:txbxContent>
                    <w:p w:rsidR="00BE0D2D" w:rsidRDefault="00821635">
                      <w:pPr>
                        <w:pStyle w:val="Nadpis60"/>
                        <w:keepNext/>
                        <w:keepLines/>
                        <w:shd w:val="clear" w:color="auto" w:fill="auto"/>
                        <w:spacing w:before="0" w:line="150" w:lineRule="exact"/>
                      </w:pPr>
                      <w:bookmarkStart w:id="18" w:name="bookmark10"/>
                      <w:r>
                        <w:rPr>
                          <w:rStyle w:val="Nadpis6Exact"/>
                        </w:rPr>
                        <w:t>-tato komodita se nesjednává-</w:t>
                      </w:r>
                      <w:bookmarkEnd w:id="18"/>
                    </w:p>
                  </w:txbxContent>
                </v:textbox>
                <w10:wrap type="topAndBottom" anchorx="margin"/>
              </v:shape>
            </w:pict>
          </mc:Fallback>
        </mc:AlternateContent>
      </w:r>
      <w:bookmarkStart w:id="19" w:name="bookmark13"/>
      <w:r>
        <w:t>Zvláštní ujednání k odběrnému místu</w:t>
      </w:r>
      <w:bookmarkEnd w:id="19"/>
    </w:p>
    <w:p w:rsidR="00BE0D2D" w:rsidRDefault="00821635">
      <w:pPr>
        <w:pStyle w:val="Zkladntext20"/>
        <w:shd w:val="clear" w:color="auto" w:fill="auto"/>
        <w:spacing w:before="0" w:after="528" w:line="134" w:lineRule="exact"/>
        <w:ind w:firstLine="0"/>
        <w:jc w:val="both"/>
      </w:pPr>
      <w:r>
        <w:rPr>
          <w:noProof/>
          <w:lang w:bidi="ar-SA"/>
        </w:rPr>
        <mc:AlternateContent>
          <mc:Choice Requires="wps">
            <w:drawing>
              <wp:anchor distT="0" distB="0" distL="63500" distR="63500" simplePos="0" relativeHeight="251656192" behindDoc="1" locked="0" layoutInCell="1" allowOverlap="1">
                <wp:simplePos x="0" y="0"/>
                <wp:positionH relativeFrom="margin">
                  <wp:posOffset>6866890</wp:posOffset>
                </wp:positionH>
                <wp:positionV relativeFrom="margin">
                  <wp:posOffset>3740150</wp:posOffset>
                </wp:positionV>
                <wp:extent cx="125095" cy="3206750"/>
                <wp:effectExtent l="0" t="0" r="635" b="4445"/>
                <wp:wrapSquare wrapText="left"/>
                <wp:docPr id="3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320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0"/>
                              <w:shd w:val="clear" w:color="auto" w:fill="auto"/>
                              <w:spacing w:before="0" w:after="0" w:line="120" w:lineRule="exact"/>
                              <w:ind w:firstLine="0"/>
                            </w:pPr>
                            <w:r>
                              <w:rPr>
                                <w:rStyle w:val="Zkladntext2Exact"/>
                              </w:rPr>
                              <w:t xml:space="preserve">Vyplňte hůlkovým </w:t>
                            </w:r>
                            <w:r>
                              <w:rPr>
                                <w:rStyle w:val="Zkladntext2Exact"/>
                              </w:rPr>
                              <w:t>písmem, u zaškrtávacích polí zaškrtněte správnou variantu.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9" type="#_x0000_t202" style="position:absolute;left:0;text-align:left;margin-left:540.7pt;margin-top:294.5pt;width:9.85pt;height:252.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" filled="f" stroked="f">
                <v:textbox style="layout-flow:vertical;mso-layout-flow-alt:bottom-to-top" inset="0,0,0,0">
                  <w:txbxContent>
                    <w:p w:rsidR="00BE0D2D" w:rsidRDefault="00821635">
                      <w:pPr>
                        <w:pStyle w:val="Zkladntext20"/>
                        <w:shd w:val="clear" w:color="auto" w:fill="auto"/>
                        <w:spacing w:before="0" w:after="0" w:line="120" w:lineRule="exact"/>
                        <w:ind w:firstLine="0"/>
                      </w:pPr>
                      <w:r>
                        <w:rPr>
                          <w:rStyle w:val="Zkladntext2Exact"/>
                        </w:rPr>
                        <w:t xml:space="preserve">Vyplňte hůlkovým </w:t>
                      </w:r>
                      <w:r>
                        <w:rPr>
                          <w:rStyle w:val="Zkladntext2Exact"/>
                        </w:rPr>
                        <w:t>písmem, u zaškrtávacích polí zaškrtněte správnou variantu.</w:t>
                      </w:r>
                    </w:p>
                  </w:txbxContent>
                </v:textbox>
                <w10:wrap type="square" side="left" anchorx="margin" anchory="margin"/>
              </v:shape>
            </w:pict>
          </mc:Fallback>
        </mc:AlternateContent>
      </w:r>
      <w:r>
        <w:t>Nedílnou součástí této smlouvy jsou seznamy odběrných míst elektřiny/zemního plynu, která jsou předmětem této smlouvy. Seznamy odběrných míst rovněž obsahují dohodnutý způsob fakturace a platby. Př</w:t>
      </w:r>
      <w:r>
        <w:t>ípadné změny v seznamu odběrných míst budou řešeny samostatnou smlouvou.</w:t>
      </w:r>
    </w:p>
    <w:p w:rsidR="00BE0D2D" w:rsidRDefault="00821635">
      <w:pPr>
        <w:pStyle w:val="Nadpis70"/>
        <w:keepNext/>
        <w:keepLines/>
        <w:shd w:val="clear" w:color="auto" w:fill="000000"/>
        <w:spacing w:before="0" w:after="269" w:line="150" w:lineRule="exact"/>
        <w:ind w:left="840"/>
      </w:pPr>
      <w:bookmarkStart w:id="20" w:name="bookmark14"/>
      <w:r>
        <w:rPr>
          <w:rStyle w:val="Nadpis71"/>
          <w:b/>
          <w:bCs/>
        </w:rPr>
        <w:t>Závěrečná ustanovení:</w:t>
      </w:r>
      <w:bookmarkEnd w:id="20"/>
    </w:p>
    <w:p w:rsidR="00BE0D2D" w:rsidRDefault="00821635">
      <w:pPr>
        <w:pStyle w:val="Zkladntext20"/>
        <w:shd w:val="clear" w:color="auto" w:fill="auto"/>
        <w:spacing w:before="0" w:after="60" w:line="134" w:lineRule="exact"/>
        <w:ind w:firstLine="0"/>
        <w:jc w:val="both"/>
      </w:pPr>
      <w:r>
        <w:t xml:space="preserve">Právní vztahy stran z této Smlouvy se řídí obchodními podmínkami dodávky (OPD); pojmy vymezené v OPD mají ve Smlouvě týž význam. Není-li ujednáno jinak, použije </w:t>
      </w:r>
      <w:r>
        <w:t>se na celou dobu trvání Smlouvy pro Zákazníka ceník Optimum. Zákazník potvrzuje, že obdržel text OPD a příslušného Ceníku, seznámil se s jeho obsahem a souhlasí s ním. Zákazník si je vědom toho, že OPD obsahují podrobná pravidla ohledně relevantních právní</w:t>
      </w:r>
      <w:r>
        <w:t>ch předpisů (čl. I. OPD), základních povinností Zákazníka a Dodavatele (čl. II. OPD), přerušení a ukončení dodávek a ukončení Smlouvy (čl. III. OPD), cenových a platebních podmínek (čl. IV. OPD), reklamací (čl. V. OPD), doručování a řešení sporů (čl. VI. O</w:t>
      </w:r>
      <w:r>
        <w:t>PD), změn Smlouvy, OPD nebo Ceníku (čl. VII. OPD) a některých dalších vzájemných vztahů Dodavatele a Zákazníka v souvislosti se Smlouvou, včetně souhlasu Zákazníka se zpraco váním osobních údajů (čl. Vlil. OPD).</w:t>
      </w:r>
    </w:p>
    <w:p w:rsidR="00BE0D2D" w:rsidRDefault="00821635">
      <w:pPr>
        <w:pStyle w:val="Zkladntext20"/>
        <w:shd w:val="clear" w:color="auto" w:fill="auto"/>
        <w:spacing w:before="0" w:after="0" w:line="134" w:lineRule="exact"/>
        <w:ind w:firstLine="0"/>
        <w:jc w:val="both"/>
        <w:sectPr w:rsidR="00BE0D2D">
          <w:pgSz w:w="11900" w:h="16840"/>
          <w:pgMar w:top="738" w:right="672" w:bottom="1001" w:left="403" w:header="0" w:footer="3" w:gutter="0"/>
          <w:cols w:space="720"/>
          <w:noEndnote/>
          <w:docGrid w:linePitch="360"/>
        </w:sectPr>
      </w:pPr>
      <w:r>
        <w:t>Zákazník dále bere na</w:t>
      </w:r>
      <w:r>
        <w:t xml:space="preserve"> vědomí, že pro případ porušení některých povinností Zákazníka je Dodavatel oprávněn požadovat od Zákazníka zaplacení smluvní pokuty nebo jiného poplatku (odepření součinnosti, znemožnění dodávek, přerušení, obnovení či ukončení dodávky, poplatek za upomín</w:t>
      </w:r>
      <w:r>
        <w:t>ku apod.). Podrobnosti upravuje čl. IV. odst. 15 OPD. Smlouva nabývá platnosti a účinnosti okamžikem jejího podpisu s výjimkou těch ustanovení, která podle OPD nabývají účinnosti zahájením dodávek příslušného Produktu. V příloze uvedená délka trvání smlouv</w:t>
      </w:r>
      <w:r>
        <w:t>y u současného dodavatele Zákazníka slouží jen pro informaci Dodavatele; doba trvání Smlouvy počíná běžet dnem zahájení dodávek Produktu do prvního odběrného místa Zákazníka. Nevyplývá-li z OPD pro konkrétní případ jinak, posuzuje se smluvní vztah mezi zák</w:t>
      </w:r>
      <w:r>
        <w:t>azníkem a dodavatelem ohledně každého odběrného místa samostatně a nezávisle na ostatních odběrných místech (např. při posuzování zániku Smlouvy).</w:t>
      </w:r>
    </w:p>
    <w:p w:rsidR="00BE0D2D" w:rsidRDefault="00BE0D2D">
      <w:pPr>
        <w:spacing w:line="240" w:lineRule="exact"/>
        <w:rPr>
          <w:sz w:val="19"/>
          <w:szCs w:val="19"/>
        </w:rPr>
      </w:pPr>
    </w:p>
    <w:p w:rsidR="00BE0D2D" w:rsidRDefault="00BE0D2D">
      <w:pPr>
        <w:spacing w:line="240" w:lineRule="exact"/>
        <w:rPr>
          <w:sz w:val="19"/>
          <w:szCs w:val="19"/>
        </w:rPr>
      </w:pPr>
    </w:p>
    <w:p w:rsidR="00BE0D2D" w:rsidRDefault="00BE0D2D">
      <w:pPr>
        <w:spacing w:before="25" w:after="25" w:line="240" w:lineRule="exact"/>
        <w:rPr>
          <w:sz w:val="19"/>
          <w:szCs w:val="19"/>
        </w:rPr>
      </w:pPr>
    </w:p>
    <w:p w:rsidR="00BE0D2D" w:rsidRDefault="00BE0D2D">
      <w:pPr>
        <w:rPr>
          <w:sz w:val="2"/>
          <w:szCs w:val="2"/>
        </w:rPr>
        <w:sectPr w:rsidR="00BE0D2D">
          <w:type w:val="continuous"/>
          <w:pgSz w:w="11900" w:h="16840"/>
          <w:pgMar w:top="663" w:right="0" w:bottom="663" w:left="0" w:header="0" w:footer="3" w:gutter="0"/>
          <w:cols w:space="720"/>
          <w:noEndnote/>
          <w:docGrid w:linePitch="360"/>
        </w:sectPr>
      </w:pPr>
    </w:p>
    <w:p w:rsidR="00BE0D2D" w:rsidRDefault="00821635">
      <w:pPr>
        <w:rPr>
          <w:sz w:val="2"/>
          <w:szCs w:val="2"/>
        </w:rPr>
      </w:pPr>
      <w:r>
        <w:rPr>
          <w:noProof/>
          <w:lang w:bidi="ar-SA"/>
        </w:rPr>
        <mc:AlternateContent>
          <mc:Choice Requires="wps">
            <w:drawing>
              <wp:anchor distT="0" distB="0" distL="63500" distR="570230" simplePos="0" relativeHeight="251657216" behindDoc="1" locked="0" layoutInCell="1" allowOverlap="1">
                <wp:simplePos x="0" y="0"/>
                <wp:positionH relativeFrom="margin">
                  <wp:posOffset>-1664335</wp:posOffset>
                </wp:positionH>
                <wp:positionV relativeFrom="paragraph">
                  <wp:posOffset>12065</wp:posOffset>
                </wp:positionV>
                <wp:extent cx="1094105" cy="344170"/>
                <wp:effectExtent l="4445" t="1905" r="0" b="0"/>
                <wp:wrapTopAndBottom/>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40"/>
                              <w:shd w:val="clear" w:color="auto" w:fill="auto"/>
                              <w:spacing w:after="212" w:line="170" w:lineRule="exact"/>
                              <w:ind w:left="280" w:firstLine="0"/>
                              <w:jc w:val="left"/>
                            </w:pPr>
                            <w:r>
                              <w:rPr>
                                <w:rStyle w:val="Zkladntext4Exact"/>
                                <w:b/>
                                <w:bCs/>
                              </w:rPr>
                              <w:t xml:space="preserve">- </w:t>
                            </w:r>
                            <w:r>
                              <w:rPr>
                                <w:rStyle w:val="Zkladntext4KurzvaExact"/>
                                <w:b/>
                                <w:bCs/>
                              </w:rPr>
                              <w:t>h</w:t>
                            </w:r>
                            <w:r>
                              <w:rPr>
                                <w:rStyle w:val="Zkladntext4Exact"/>
                                <w:b/>
                                <w:bCs/>
                              </w:rPr>
                              <w:t xml:space="preserve"> -12- 2W</w:t>
                            </w:r>
                          </w:p>
                          <w:p w:rsidR="00BE0D2D" w:rsidRDefault="00821635">
                            <w:pPr>
                              <w:pStyle w:val="Zkladntext12"/>
                              <w:shd w:val="clear" w:color="auto" w:fill="auto"/>
                              <w:spacing w:before="0" w:line="160" w:lineRule="exact"/>
                            </w:pPr>
                            <w:r>
                              <w:t>1303A14630B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50" type="#_x0000_t202" style="position:absolute;margin-left:-131.05pt;margin-top:.95pt;width:86.15pt;height:27.1pt;z-index:-251659264;visibility:visible;mso-wrap-style:square;mso-width-percent:0;mso-height-percent:0;mso-wrap-distance-left:5pt;mso-wrap-distance-top:0;mso-wrap-distance-right:44.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" filled="f" stroked="f">
                <v:textbox style="mso-fit-shape-to-text:t" inset="0,0,0,0">
                  <w:txbxContent>
                    <w:p w:rsidR="00BE0D2D" w:rsidRDefault="00821635">
                      <w:pPr>
                        <w:pStyle w:val="Zkladntext40"/>
                        <w:shd w:val="clear" w:color="auto" w:fill="auto"/>
                        <w:spacing w:after="212" w:line="170" w:lineRule="exact"/>
                        <w:ind w:left="280" w:firstLine="0"/>
                        <w:jc w:val="left"/>
                      </w:pPr>
                      <w:r>
                        <w:rPr>
                          <w:rStyle w:val="Zkladntext4Exact"/>
                          <w:b/>
                          <w:bCs/>
                        </w:rPr>
                        <w:t xml:space="preserve">- </w:t>
                      </w:r>
                      <w:r>
                        <w:rPr>
                          <w:rStyle w:val="Zkladntext4KurzvaExact"/>
                          <w:b/>
                          <w:bCs/>
                        </w:rPr>
                        <w:t>h</w:t>
                      </w:r>
                      <w:r>
                        <w:rPr>
                          <w:rStyle w:val="Zkladntext4Exact"/>
                          <w:b/>
                          <w:bCs/>
                        </w:rPr>
                        <w:t xml:space="preserve"> -12- 2W</w:t>
                      </w:r>
                    </w:p>
                    <w:p w:rsidR="00BE0D2D" w:rsidRDefault="00821635">
                      <w:pPr>
                        <w:pStyle w:val="Zkladntext12"/>
                        <w:shd w:val="clear" w:color="auto" w:fill="auto"/>
                        <w:spacing w:before="0" w:line="160" w:lineRule="exact"/>
                      </w:pPr>
                      <w:r>
                        <w:t>1303A14630B</w:t>
                      </w:r>
                    </w:p>
                  </w:txbxContent>
                </v:textbox>
                <w10:wrap type="topAndBottom" anchorx="margin"/>
              </v:shape>
            </w:pict>
          </mc:Fallback>
        </mc:AlternateContent>
      </w:r>
      <w:r>
        <w:rPr>
          <w:noProof/>
          <w:lang w:bidi="ar-SA"/>
        </w:rPr>
        <mc:AlternateContent>
          <mc:Choice Requires="wps">
            <w:drawing>
              <wp:anchor distT="0" distB="0" distL="63500" distR="63500" simplePos="0" relativeHeight="251658240" behindDoc="1" locked="0" layoutInCell="1" allowOverlap="1">
                <wp:simplePos x="0" y="0"/>
                <wp:positionH relativeFrom="margin">
                  <wp:posOffset>-2325370</wp:posOffset>
                </wp:positionH>
                <wp:positionV relativeFrom="paragraph">
                  <wp:posOffset>81915</wp:posOffset>
                </wp:positionV>
                <wp:extent cx="1576070" cy="780415"/>
                <wp:effectExtent l="635" t="0" r="4445" b="0"/>
                <wp:wrapTopAndBottom/>
                <wp:docPr id="3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78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0"/>
                              <w:shd w:val="clear" w:color="auto" w:fill="auto"/>
                              <w:spacing w:before="0" w:after="286" w:line="120" w:lineRule="exact"/>
                              <w:ind w:firstLine="0"/>
                            </w:pPr>
                            <w:r>
                              <w:rPr>
                                <w:rStyle w:val="Zkladntext2Exact"/>
                              </w:rPr>
                              <w:t>Datum:</w:t>
                            </w:r>
                          </w:p>
                          <w:p w:rsidR="00BE0D2D" w:rsidRDefault="00821635">
                            <w:pPr>
                              <w:pStyle w:val="Zkladntext20"/>
                              <w:shd w:val="clear" w:color="auto" w:fill="auto"/>
                              <w:spacing w:before="0" w:after="156" w:line="120" w:lineRule="exact"/>
                              <w:ind w:firstLine="0"/>
                            </w:pPr>
                            <w:r>
                              <w:rPr>
                                <w:rStyle w:val="Zkladntext2Exact"/>
                              </w:rPr>
                              <w:t>ID zhotovitele:</w:t>
                            </w:r>
                          </w:p>
                          <w:p w:rsidR="00BE0D2D" w:rsidRDefault="00821635">
                            <w:pPr>
                              <w:pStyle w:val="Zkladntext20"/>
                              <w:shd w:val="clear" w:color="auto" w:fill="auto"/>
                              <w:spacing w:before="0" w:after="167" w:line="120" w:lineRule="exact"/>
                              <w:ind w:firstLine="0"/>
                            </w:pPr>
                            <w:r>
                              <w:rPr>
                                <w:rStyle w:val="Zkladntext2Exact"/>
                              </w:rPr>
                              <w:t>Podpis partnera:</w:t>
                            </w:r>
                          </w:p>
                          <w:p w:rsidR="00BE0D2D" w:rsidRDefault="00821635">
                            <w:pPr>
                              <w:pStyle w:val="Zkladntext80"/>
                              <w:shd w:val="clear" w:color="auto" w:fill="auto"/>
                              <w:spacing w:after="0" w:line="130" w:lineRule="exact"/>
                            </w:pPr>
                            <w:r>
                              <w:rPr>
                                <w:rStyle w:val="Zkladntext8Exact"/>
                              </w:rPr>
                              <w:t xml:space="preserve">Petra </w:t>
                            </w:r>
                            <w:r>
                              <w:rPr>
                                <w:rStyle w:val="Zkladntext8Exact"/>
                              </w:rPr>
                              <w:t>Povejšilová</w:t>
                            </w:r>
                          </w:p>
                          <w:p w:rsidR="00BE0D2D" w:rsidRDefault="00821635">
                            <w:pPr>
                              <w:pStyle w:val="Zkladntext80"/>
                              <w:shd w:val="clear" w:color="auto" w:fill="auto"/>
                              <w:spacing w:after="0" w:line="130" w:lineRule="exact"/>
                            </w:pPr>
                            <w:r>
                              <w:rPr>
                                <w:rStyle w:val="Zkladntext8Exact"/>
                              </w:rPr>
                              <w:t>referent obsluhy zákazníků individual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51" type="#_x0000_t202" style="position:absolute;margin-left:-183.1pt;margin-top:6.45pt;width:124.1pt;height:61.4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" filled="f" stroked="f">
                <v:textbox style="mso-fit-shape-to-text:t" inset="0,0,0,0">
                  <w:txbxContent>
                    <w:p w:rsidR="00BE0D2D" w:rsidRDefault="00821635">
                      <w:pPr>
                        <w:pStyle w:val="Zkladntext20"/>
                        <w:shd w:val="clear" w:color="auto" w:fill="auto"/>
                        <w:spacing w:before="0" w:after="286" w:line="120" w:lineRule="exact"/>
                        <w:ind w:firstLine="0"/>
                      </w:pPr>
                      <w:r>
                        <w:rPr>
                          <w:rStyle w:val="Zkladntext2Exact"/>
                        </w:rPr>
                        <w:t>Datum:</w:t>
                      </w:r>
                    </w:p>
                    <w:p w:rsidR="00BE0D2D" w:rsidRDefault="00821635">
                      <w:pPr>
                        <w:pStyle w:val="Zkladntext20"/>
                        <w:shd w:val="clear" w:color="auto" w:fill="auto"/>
                        <w:spacing w:before="0" w:after="156" w:line="120" w:lineRule="exact"/>
                        <w:ind w:firstLine="0"/>
                      </w:pPr>
                      <w:r>
                        <w:rPr>
                          <w:rStyle w:val="Zkladntext2Exact"/>
                        </w:rPr>
                        <w:t>ID zhotovitele:</w:t>
                      </w:r>
                    </w:p>
                    <w:p w:rsidR="00BE0D2D" w:rsidRDefault="00821635">
                      <w:pPr>
                        <w:pStyle w:val="Zkladntext20"/>
                        <w:shd w:val="clear" w:color="auto" w:fill="auto"/>
                        <w:spacing w:before="0" w:after="167" w:line="120" w:lineRule="exact"/>
                        <w:ind w:firstLine="0"/>
                      </w:pPr>
                      <w:r>
                        <w:rPr>
                          <w:rStyle w:val="Zkladntext2Exact"/>
                        </w:rPr>
                        <w:t>Podpis partnera:</w:t>
                      </w:r>
                    </w:p>
                    <w:p w:rsidR="00BE0D2D" w:rsidRDefault="00821635">
                      <w:pPr>
                        <w:pStyle w:val="Zkladntext80"/>
                        <w:shd w:val="clear" w:color="auto" w:fill="auto"/>
                        <w:spacing w:after="0" w:line="130" w:lineRule="exact"/>
                      </w:pPr>
                      <w:r>
                        <w:rPr>
                          <w:rStyle w:val="Zkladntext8Exact"/>
                        </w:rPr>
                        <w:t xml:space="preserve">Petra </w:t>
                      </w:r>
                      <w:r>
                        <w:rPr>
                          <w:rStyle w:val="Zkladntext8Exact"/>
                        </w:rPr>
                        <w:t>Povejšilová</w:t>
                      </w:r>
                    </w:p>
                    <w:p w:rsidR="00BE0D2D" w:rsidRDefault="00821635">
                      <w:pPr>
                        <w:pStyle w:val="Zkladntext80"/>
                        <w:shd w:val="clear" w:color="auto" w:fill="auto"/>
                        <w:spacing w:after="0" w:line="130" w:lineRule="exact"/>
                      </w:pPr>
                      <w:r>
                        <w:rPr>
                          <w:rStyle w:val="Zkladntext8Exact"/>
                        </w:rPr>
                        <w:t>referent obsluhy zákazníků individual</w:t>
                      </w:r>
                    </w:p>
                  </w:txbxContent>
                </v:textbox>
                <w10:wrap type="topAndBottom" anchorx="margin"/>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1877"/>
        <w:gridCol w:w="1541"/>
      </w:tblGrid>
      <w:tr w:rsidR="00BE0D2D">
        <w:tblPrEx>
          <w:tblCellMar>
            <w:top w:w="0" w:type="dxa"/>
            <w:bottom w:w="0" w:type="dxa"/>
          </w:tblCellMar>
        </w:tblPrEx>
        <w:trPr>
          <w:trHeight w:hRule="exact" w:val="341"/>
          <w:jc w:val="center"/>
        </w:trPr>
        <w:tc>
          <w:tcPr>
            <w:tcW w:w="1877" w:type="dxa"/>
            <w:shd w:val="clear" w:color="auto" w:fill="FFFFFF"/>
            <w:vAlign w:val="bottom"/>
          </w:tcPr>
          <w:p w:rsidR="00BE0D2D" w:rsidRDefault="00821635">
            <w:pPr>
              <w:pStyle w:val="Zkladntext20"/>
              <w:framePr w:w="3418" w:wrap="notBeside" w:vAnchor="text" w:hAnchor="text" w:xAlign="center" w:y="1"/>
              <w:shd w:val="clear" w:color="auto" w:fill="auto"/>
              <w:spacing w:before="0" w:after="0" w:line="120" w:lineRule="exact"/>
              <w:ind w:firstLine="0"/>
            </w:pPr>
            <w:r>
              <w:rPr>
                <w:rStyle w:val="Zkladntext21"/>
              </w:rPr>
              <w:t>Místo podpisu (Jméno obce):</w:t>
            </w:r>
          </w:p>
        </w:tc>
        <w:tc>
          <w:tcPr>
            <w:tcW w:w="1541" w:type="dxa"/>
            <w:tcBorders>
              <w:top w:val="single" w:sz="4" w:space="0" w:color="auto"/>
              <w:left w:val="single" w:sz="4" w:space="0" w:color="auto"/>
            </w:tcBorders>
            <w:shd w:val="clear" w:color="auto" w:fill="FFFFFF"/>
            <w:vAlign w:val="bottom"/>
          </w:tcPr>
          <w:p w:rsidR="00BE0D2D" w:rsidRDefault="00821635">
            <w:pPr>
              <w:pStyle w:val="Zkladntext20"/>
              <w:framePr w:w="3418" w:wrap="notBeside" w:vAnchor="text" w:hAnchor="text" w:xAlign="center" w:y="1"/>
              <w:shd w:val="clear" w:color="auto" w:fill="auto"/>
              <w:spacing w:before="0" w:after="0" w:line="170" w:lineRule="exact"/>
              <w:ind w:firstLine="0"/>
            </w:pPr>
            <w:r>
              <w:rPr>
                <w:rStyle w:val="Zkladntext285ptTun"/>
              </w:rPr>
              <w:t>Jihlava</w:t>
            </w:r>
          </w:p>
        </w:tc>
      </w:tr>
      <w:tr w:rsidR="00BE0D2D">
        <w:tblPrEx>
          <w:tblCellMar>
            <w:top w:w="0" w:type="dxa"/>
            <w:bottom w:w="0" w:type="dxa"/>
          </w:tblCellMar>
        </w:tblPrEx>
        <w:trPr>
          <w:trHeight w:hRule="exact" w:val="763"/>
          <w:jc w:val="center"/>
        </w:trPr>
        <w:tc>
          <w:tcPr>
            <w:tcW w:w="1877" w:type="dxa"/>
            <w:shd w:val="clear" w:color="auto" w:fill="FFFFFF"/>
            <w:vAlign w:val="bottom"/>
          </w:tcPr>
          <w:p w:rsidR="00BE0D2D" w:rsidRDefault="00821635">
            <w:pPr>
              <w:pStyle w:val="Zkladntext20"/>
              <w:framePr w:w="3418" w:wrap="notBeside" w:vAnchor="text" w:hAnchor="text" w:xAlign="center" w:y="1"/>
              <w:shd w:val="clear" w:color="auto" w:fill="auto"/>
              <w:spacing w:before="0" w:after="0" w:line="120" w:lineRule="exact"/>
              <w:ind w:firstLine="0"/>
            </w:pPr>
            <w:r>
              <w:rPr>
                <w:rStyle w:val="Zkladntext21"/>
              </w:rPr>
              <w:t>Podpis dodavatele:</w:t>
            </w:r>
          </w:p>
        </w:tc>
        <w:tc>
          <w:tcPr>
            <w:tcW w:w="1541" w:type="dxa"/>
            <w:tcBorders>
              <w:top w:val="single" w:sz="4" w:space="0" w:color="auto"/>
            </w:tcBorders>
            <w:shd w:val="clear" w:color="auto" w:fill="FFFFFF"/>
          </w:tcPr>
          <w:p w:rsidR="00BE0D2D" w:rsidRDefault="00BE0D2D">
            <w:pPr>
              <w:framePr w:w="3418" w:wrap="notBeside" w:vAnchor="text" w:hAnchor="text" w:xAlign="center" w:y="1"/>
              <w:rPr>
                <w:sz w:val="10"/>
                <w:szCs w:val="10"/>
              </w:rPr>
            </w:pPr>
          </w:p>
        </w:tc>
      </w:tr>
      <w:tr w:rsidR="00BE0D2D">
        <w:tblPrEx>
          <w:tblCellMar>
            <w:top w:w="0" w:type="dxa"/>
            <w:bottom w:w="0" w:type="dxa"/>
          </w:tblCellMar>
        </w:tblPrEx>
        <w:trPr>
          <w:trHeight w:hRule="exact" w:val="826"/>
          <w:jc w:val="center"/>
        </w:trPr>
        <w:tc>
          <w:tcPr>
            <w:tcW w:w="1877" w:type="dxa"/>
            <w:tcBorders>
              <w:top w:val="single" w:sz="4" w:space="0" w:color="auto"/>
              <w:left w:val="single" w:sz="4" w:space="0" w:color="auto"/>
            </w:tcBorders>
            <w:shd w:val="clear" w:color="auto" w:fill="FFFFFF"/>
            <w:vAlign w:val="bottom"/>
          </w:tcPr>
          <w:p w:rsidR="00BE0D2D" w:rsidRDefault="00821635">
            <w:pPr>
              <w:pStyle w:val="Zkladntext20"/>
              <w:framePr w:w="3418" w:wrap="notBeside" w:vAnchor="text" w:hAnchor="text" w:xAlign="center" w:y="1"/>
              <w:shd w:val="clear" w:color="auto" w:fill="auto"/>
              <w:spacing w:before="0" w:after="0" w:line="120" w:lineRule="exact"/>
              <w:ind w:firstLine="0"/>
            </w:pPr>
            <w:r>
              <w:rPr>
                <w:rStyle w:val="Zkladntext21"/>
              </w:rPr>
              <w:t>Pavlína Marková'</w:t>
            </w:r>
          </w:p>
        </w:tc>
        <w:tc>
          <w:tcPr>
            <w:tcW w:w="1541" w:type="dxa"/>
            <w:tcBorders>
              <w:top w:val="single" w:sz="4" w:space="0" w:color="auto"/>
              <w:right w:val="single" w:sz="4" w:space="0" w:color="auto"/>
            </w:tcBorders>
            <w:shd w:val="clear" w:color="auto" w:fill="FFFFFF"/>
          </w:tcPr>
          <w:p w:rsidR="00BE0D2D" w:rsidRDefault="00BE0D2D">
            <w:pPr>
              <w:framePr w:w="3418" w:wrap="notBeside" w:vAnchor="text" w:hAnchor="text" w:xAlign="center" w:y="1"/>
              <w:rPr>
                <w:sz w:val="10"/>
                <w:szCs w:val="10"/>
              </w:rPr>
            </w:pPr>
          </w:p>
        </w:tc>
      </w:tr>
      <w:tr w:rsidR="00BE0D2D">
        <w:tblPrEx>
          <w:tblCellMar>
            <w:top w:w="0" w:type="dxa"/>
            <w:bottom w:w="0" w:type="dxa"/>
          </w:tblCellMar>
        </w:tblPrEx>
        <w:trPr>
          <w:trHeight w:hRule="exact" w:val="269"/>
          <w:jc w:val="center"/>
        </w:trPr>
        <w:tc>
          <w:tcPr>
            <w:tcW w:w="1877" w:type="dxa"/>
            <w:tcBorders>
              <w:left w:val="single" w:sz="4" w:space="0" w:color="auto"/>
              <w:bottom w:val="single" w:sz="4" w:space="0" w:color="auto"/>
            </w:tcBorders>
            <w:shd w:val="clear" w:color="auto" w:fill="FFFFFF"/>
          </w:tcPr>
          <w:p w:rsidR="00BE0D2D" w:rsidRDefault="00821635">
            <w:pPr>
              <w:pStyle w:val="Zkladntext20"/>
              <w:framePr w:w="3418" w:wrap="notBeside" w:vAnchor="text" w:hAnchor="text" w:xAlign="center" w:y="1"/>
              <w:shd w:val="clear" w:color="auto" w:fill="auto"/>
              <w:spacing w:before="0" w:after="0" w:line="120" w:lineRule="exact"/>
              <w:ind w:firstLine="0"/>
            </w:pPr>
            <w:r>
              <w:rPr>
                <w:rStyle w:val="Zkladntext21"/>
              </w:rPr>
              <w:t>supervizor výběrová řízení</w:t>
            </w:r>
          </w:p>
        </w:tc>
        <w:tc>
          <w:tcPr>
            <w:tcW w:w="1541" w:type="dxa"/>
            <w:tcBorders>
              <w:bottom w:val="single" w:sz="4" w:space="0" w:color="auto"/>
              <w:right w:val="single" w:sz="4" w:space="0" w:color="auto"/>
            </w:tcBorders>
            <w:shd w:val="clear" w:color="auto" w:fill="FFFFFF"/>
          </w:tcPr>
          <w:p w:rsidR="00BE0D2D" w:rsidRDefault="00BE0D2D">
            <w:pPr>
              <w:framePr w:w="3418" w:wrap="notBeside" w:vAnchor="text" w:hAnchor="text" w:xAlign="center" w:y="1"/>
              <w:rPr>
                <w:sz w:val="10"/>
                <w:szCs w:val="10"/>
              </w:rPr>
            </w:pPr>
          </w:p>
        </w:tc>
      </w:tr>
    </w:tbl>
    <w:p w:rsidR="00BE0D2D" w:rsidRDefault="00BE0D2D">
      <w:pPr>
        <w:framePr w:w="3418" w:wrap="notBeside" w:vAnchor="text" w:hAnchor="text" w:xAlign="center" w:y="1"/>
        <w:rPr>
          <w:sz w:val="2"/>
          <w:szCs w:val="2"/>
        </w:rPr>
      </w:pPr>
    </w:p>
    <w:p w:rsidR="00BE0D2D" w:rsidRDefault="00BE0D2D">
      <w:pPr>
        <w:rPr>
          <w:sz w:val="2"/>
          <w:szCs w:val="2"/>
        </w:rPr>
      </w:pPr>
    </w:p>
    <w:p w:rsidR="00BE0D2D" w:rsidRDefault="00821635">
      <w:pPr>
        <w:pStyle w:val="Titulektabulky30"/>
        <w:framePr w:w="3413" w:wrap="notBeside" w:vAnchor="text" w:hAnchor="text" w:xAlign="center" w:y="1"/>
        <w:shd w:val="clear" w:color="auto" w:fill="auto"/>
        <w:spacing w:line="120" w:lineRule="exact"/>
      </w:pPr>
      <w:r>
        <w:t>Podpis zákazníka: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71"/>
        <w:gridCol w:w="1642"/>
      </w:tblGrid>
      <w:tr w:rsidR="00BE0D2D">
        <w:tblPrEx>
          <w:tblCellMar>
            <w:top w:w="0" w:type="dxa"/>
            <w:bottom w:w="0" w:type="dxa"/>
          </w:tblCellMar>
        </w:tblPrEx>
        <w:trPr>
          <w:trHeight w:hRule="exact" w:val="283"/>
          <w:jc w:val="center"/>
        </w:trPr>
        <w:tc>
          <w:tcPr>
            <w:tcW w:w="3413" w:type="dxa"/>
            <w:gridSpan w:val="2"/>
            <w:tcBorders>
              <w:top w:val="single" w:sz="4" w:space="0" w:color="auto"/>
              <w:left w:val="single" w:sz="4" w:space="0" w:color="auto"/>
              <w:right w:val="single" w:sz="4" w:space="0" w:color="auto"/>
            </w:tcBorders>
            <w:shd w:val="clear" w:color="auto" w:fill="FFFFFF"/>
            <w:vAlign w:val="bottom"/>
          </w:tcPr>
          <w:p w:rsidR="00BE0D2D" w:rsidRDefault="00821635">
            <w:pPr>
              <w:pStyle w:val="Zkladntext20"/>
              <w:framePr w:w="3413" w:wrap="notBeside" w:vAnchor="text" w:hAnchor="text" w:xAlign="center" w:y="1"/>
              <w:shd w:val="clear" w:color="auto" w:fill="auto"/>
              <w:spacing w:before="0" w:after="0" w:line="130" w:lineRule="exact"/>
              <w:ind w:firstLine="0"/>
            </w:pPr>
            <w:r>
              <w:rPr>
                <w:rStyle w:val="Zkladntext265pt"/>
              </w:rPr>
              <w:t>Ing. Jan Mika, MBA</w:t>
            </w:r>
          </w:p>
        </w:tc>
      </w:tr>
      <w:tr w:rsidR="00BE0D2D">
        <w:tblPrEx>
          <w:tblCellMar>
            <w:top w:w="0" w:type="dxa"/>
            <w:bottom w:w="0" w:type="dxa"/>
          </w:tblCellMar>
        </w:tblPrEx>
        <w:trPr>
          <w:trHeight w:hRule="exact" w:val="235"/>
          <w:jc w:val="center"/>
        </w:trPr>
        <w:tc>
          <w:tcPr>
            <w:tcW w:w="1771" w:type="dxa"/>
            <w:tcBorders>
              <w:left w:val="single" w:sz="4" w:space="0" w:color="auto"/>
            </w:tcBorders>
            <w:shd w:val="clear" w:color="auto" w:fill="FFFFFF"/>
          </w:tcPr>
          <w:p w:rsidR="00BE0D2D" w:rsidRDefault="00821635">
            <w:pPr>
              <w:pStyle w:val="Zkladntext20"/>
              <w:framePr w:w="3413" w:wrap="notBeside" w:vAnchor="text" w:hAnchor="text" w:xAlign="center" w:y="1"/>
              <w:shd w:val="clear" w:color="auto" w:fill="auto"/>
              <w:spacing w:before="0" w:after="0" w:line="130" w:lineRule="exact"/>
              <w:ind w:firstLine="0"/>
            </w:pPr>
            <w:r>
              <w:rPr>
                <w:rStyle w:val="Zkladntext265pt"/>
              </w:rPr>
              <w:t>ředitel</w:t>
            </w:r>
          </w:p>
        </w:tc>
        <w:tc>
          <w:tcPr>
            <w:tcW w:w="1642" w:type="dxa"/>
            <w:tcBorders>
              <w:left w:val="single" w:sz="4" w:space="0" w:color="auto"/>
              <w:right w:val="single" w:sz="4" w:space="0" w:color="auto"/>
            </w:tcBorders>
            <w:shd w:val="clear" w:color="auto" w:fill="FFFFFF"/>
            <w:vAlign w:val="center"/>
          </w:tcPr>
          <w:p w:rsidR="00BE0D2D" w:rsidRDefault="00821635">
            <w:pPr>
              <w:pStyle w:val="Zkladntext20"/>
              <w:framePr w:w="3413" w:wrap="notBeside" w:vAnchor="text" w:hAnchor="text" w:xAlign="center" w:y="1"/>
              <w:shd w:val="clear" w:color="auto" w:fill="auto"/>
              <w:tabs>
                <w:tab w:val="left" w:leader="hyphen" w:pos="302"/>
              </w:tabs>
              <w:spacing w:before="0" w:after="0" w:line="170" w:lineRule="exact"/>
              <w:ind w:firstLine="0"/>
              <w:jc w:val="both"/>
            </w:pPr>
            <w:r>
              <w:rPr>
                <w:rStyle w:val="Zkladntext285ptTun"/>
              </w:rPr>
              <w:tab/>
              <w:t>“—-s.</w:t>
            </w:r>
          </w:p>
        </w:tc>
      </w:tr>
      <w:tr w:rsidR="00BE0D2D">
        <w:tblPrEx>
          <w:tblCellMar>
            <w:top w:w="0" w:type="dxa"/>
            <w:bottom w:w="0" w:type="dxa"/>
          </w:tblCellMar>
        </w:tblPrEx>
        <w:trPr>
          <w:trHeight w:hRule="exact" w:val="192"/>
          <w:jc w:val="center"/>
        </w:trPr>
        <w:tc>
          <w:tcPr>
            <w:tcW w:w="1771" w:type="dxa"/>
            <w:tcBorders>
              <w:left w:val="single" w:sz="4" w:space="0" w:color="auto"/>
            </w:tcBorders>
            <w:shd w:val="clear" w:color="auto" w:fill="FFFFFF"/>
            <w:vAlign w:val="bottom"/>
          </w:tcPr>
          <w:p w:rsidR="00BE0D2D" w:rsidRDefault="00821635">
            <w:pPr>
              <w:pStyle w:val="Zkladntext20"/>
              <w:framePr w:w="3413" w:wrap="notBeside" w:vAnchor="text" w:hAnchor="text" w:xAlign="center" w:y="1"/>
              <w:shd w:val="clear" w:color="auto" w:fill="auto"/>
              <w:spacing w:before="0" w:after="0" w:line="170" w:lineRule="exact"/>
              <w:ind w:right="340" w:firstLine="0"/>
              <w:jc w:val="right"/>
            </w:pPr>
            <w:r>
              <w:rPr>
                <w:rStyle w:val="Zkladntext285ptTun"/>
              </w:rPr>
              <w:t>.. x"</w:t>
            </w:r>
          </w:p>
        </w:tc>
        <w:tc>
          <w:tcPr>
            <w:tcW w:w="1642" w:type="dxa"/>
            <w:tcBorders>
              <w:left w:val="single" w:sz="4" w:space="0" w:color="auto"/>
              <w:right w:val="single" w:sz="4" w:space="0" w:color="auto"/>
            </w:tcBorders>
            <w:shd w:val="clear" w:color="auto" w:fill="FFFFFF"/>
          </w:tcPr>
          <w:p w:rsidR="00BE0D2D" w:rsidRDefault="00BE0D2D">
            <w:pPr>
              <w:framePr w:w="3413" w:wrap="notBeside" w:vAnchor="text" w:hAnchor="text" w:xAlign="center" w:y="1"/>
              <w:rPr>
                <w:sz w:val="10"/>
                <w:szCs w:val="10"/>
              </w:rPr>
            </w:pPr>
          </w:p>
        </w:tc>
      </w:tr>
      <w:tr w:rsidR="00BE0D2D">
        <w:tblPrEx>
          <w:tblCellMar>
            <w:top w:w="0" w:type="dxa"/>
            <w:bottom w:w="0" w:type="dxa"/>
          </w:tblCellMar>
        </w:tblPrEx>
        <w:trPr>
          <w:trHeight w:hRule="exact" w:val="475"/>
          <w:jc w:val="center"/>
        </w:trPr>
        <w:tc>
          <w:tcPr>
            <w:tcW w:w="1771" w:type="dxa"/>
            <w:tcBorders>
              <w:left w:val="single" w:sz="4" w:space="0" w:color="auto"/>
              <w:bottom w:val="single" w:sz="4" w:space="0" w:color="auto"/>
            </w:tcBorders>
            <w:shd w:val="clear" w:color="auto" w:fill="FFFFFF"/>
          </w:tcPr>
          <w:p w:rsidR="00BE0D2D" w:rsidRDefault="00821635">
            <w:pPr>
              <w:pStyle w:val="Zkladntext20"/>
              <w:framePr w:w="3413" w:wrap="notBeside" w:vAnchor="text" w:hAnchor="text" w:xAlign="center" w:y="1"/>
              <w:shd w:val="clear" w:color="auto" w:fill="auto"/>
              <w:spacing w:before="0" w:line="170" w:lineRule="exact"/>
              <w:ind w:firstLine="0"/>
              <w:jc w:val="center"/>
            </w:pPr>
            <w:r>
              <w:rPr>
                <w:rStyle w:val="Zkladntext285ptTun"/>
              </w:rPr>
              <w:t xml:space="preserve">v </w:t>
            </w:r>
            <w:r>
              <w:rPr>
                <w:rStyle w:val="Zkladntext285ptTunKurzva"/>
              </w:rPr>
              <w:t>t~</w:t>
            </w:r>
            <w:r>
              <w:rPr>
                <w:rStyle w:val="Zkladntext285ptTun"/>
              </w:rPr>
              <w:t xml:space="preserve"> - .</w:t>
            </w:r>
          </w:p>
          <w:p w:rsidR="00BE0D2D" w:rsidRDefault="00821635">
            <w:pPr>
              <w:pStyle w:val="Zkladntext20"/>
              <w:framePr w:w="3413" w:wrap="notBeside" w:vAnchor="text" w:hAnchor="text" w:xAlign="center" w:y="1"/>
              <w:shd w:val="clear" w:color="auto" w:fill="auto"/>
              <w:tabs>
                <w:tab w:val="left" w:leader="hyphen" w:pos="1133"/>
                <w:tab w:val="left" w:leader="hyphen" w:pos="1752"/>
              </w:tabs>
              <w:spacing w:before="180" w:after="0" w:line="170" w:lineRule="exact"/>
              <w:ind w:firstLine="0"/>
              <w:jc w:val="both"/>
            </w:pPr>
            <w:r>
              <w:rPr>
                <w:rStyle w:val="Zkladntext265pt"/>
              </w:rPr>
              <w:tab/>
              <w:t>Nr</w:t>
            </w:r>
            <w:r>
              <w:rPr>
                <w:rStyle w:val="Zkladntext285ptTun"/>
              </w:rPr>
              <w:tab/>
            </w:r>
          </w:p>
        </w:tc>
        <w:tc>
          <w:tcPr>
            <w:tcW w:w="1642" w:type="dxa"/>
            <w:tcBorders>
              <w:left w:val="single" w:sz="4" w:space="0" w:color="auto"/>
              <w:bottom w:val="single" w:sz="4" w:space="0" w:color="auto"/>
              <w:right w:val="single" w:sz="4" w:space="0" w:color="auto"/>
            </w:tcBorders>
            <w:shd w:val="clear" w:color="auto" w:fill="FFFFFF"/>
          </w:tcPr>
          <w:p w:rsidR="00BE0D2D" w:rsidRDefault="00821635">
            <w:pPr>
              <w:pStyle w:val="Zkladntext20"/>
              <w:framePr w:w="3413" w:wrap="notBeside" w:vAnchor="text" w:hAnchor="text" w:xAlign="center" w:y="1"/>
              <w:shd w:val="clear" w:color="auto" w:fill="auto"/>
              <w:tabs>
                <w:tab w:val="left" w:leader="underscore" w:pos="893"/>
              </w:tabs>
              <w:spacing w:before="0" w:after="0" w:line="640" w:lineRule="exact"/>
              <w:ind w:firstLine="0"/>
              <w:jc w:val="both"/>
            </w:pPr>
            <w:r>
              <w:rPr>
                <w:rStyle w:val="Zkladntext265pt"/>
              </w:rPr>
              <w:tab/>
            </w:r>
            <w:r>
              <w:rPr>
                <w:rStyle w:val="Zkladntext2Arial32ptTun"/>
              </w:rPr>
              <w:t>L</w:t>
            </w:r>
          </w:p>
        </w:tc>
      </w:tr>
    </w:tbl>
    <w:p w:rsidR="00BE0D2D" w:rsidRDefault="00BE0D2D">
      <w:pPr>
        <w:framePr w:w="3413" w:wrap="notBeside" w:vAnchor="text" w:hAnchor="text" w:xAlign="center" w:y="1"/>
        <w:rPr>
          <w:sz w:val="2"/>
          <w:szCs w:val="2"/>
        </w:rPr>
      </w:pPr>
    </w:p>
    <w:p w:rsidR="00BE0D2D" w:rsidRDefault="00BE0D2D">
      <w:pPr>
        <w:rPr>
          <w:sz w:val="2"/>
          <w:szCs w:val="2"/>
        </w:rPr>
      </w:pPr>
    </w:p>
    <w:p w:rsidR="00BE0D2D" w:rsidRDefault="00821635">
      <w:pPr>
        <w:pStyle w:val="Zkladntext110"/>
        <w:shd w:val="clear" w:color="auto" w:fill="auto"/>
        <w:spacing w:before="91"/>
        <w:ind w:left="520" w:right="600" w:firstLine="260"/>
      </w:pPr>
      <w:r>
        <w:t xml:space="preserve">Krajská sprána a údržba </w:t>
      </w:r>
      <w:r>
        <w:rPr>
          <w:rStyle w:val="Zkladntext111"/>
        </w:rPr>
        <w:t>[i3g</w:t>
      </w:r>
      <w:r>
        <w:t xml:space="preserve"> silnic Vysočiny</w:t>
      </w:r>
    </w:p>
    <w:p w:rsidR="00BE0D2D" w:rsidRDefault="00821635">
      <w:pPr>
        <w:pStyle w:val="Nadpis620"/>
        <w:keepNext/>
        <w:keepLines/>
        <w:shd w:val="clear" w:color="auto" w:fill="auto"/>
        <w:ind w:left="520" w:right="360"/>
        <w:sectPr w:rsidR="00BE0D2D">
          <w:type w:val="continuous"/>
          <w:pgSz w:w="11900" w:h="16840"/>
          <w:pgMar w:top="663" w:right="687" w:bottom="663" w:left="4128" w:header="0" w:footer="3" w:gutter="0"/>
          <w:cols w:num="2" w:space="154"/>
          <w:noEndnote/>
          <w:docGrid w:linePitch="360"/>
        </w:sectPr>
      </w:pPr>
      <w:bookmarkStart w:id="21" w:name="bookmark15"/>
      <w:r>
        <w:t>příspěvko á organizace Kosovská 1122/16, 586 01 jihiava i/*-r i- nnnoru*;n tel ■ RA7 117 111</w:t>
      </w:r>
      <w:bookmarkEnd w:id="21"/>
    </w:p>
    <w:p w:rsidR="00BE0D2D" w:rsidRDefault="00821635">
      <w:pPr>
        <w:pStyle w:val="Zkladntext20"/>
        <w:shd w:val="clear" w:color="auto" w:fill="auto"/>
        <w:spacing w:before="0" w:after="0" w:line="115" w:lineRule="exact"/>
        <w:ind w:firstLine="0"/>
        <w:jc w:val="both"/>
      </w:pPr>
      <w:r>
        <w:lastRenderedPageBreak/>
        <w:t>způsobem jako PDS.</w:t>
      </w:r>
    </w:p>
    <w:p w:rsidR="00BE0D2D" w:rsidRDefault="00821635">
      <w:pPr>
        <w:pStyle w:val="Zkladntext20"/>
        <w:numPr>
          <w:ilvl w:val="0"/>
          <w:numId w:val="8"/>
        </w:numPr>
        <w:shd w:val="clear" w:color="auto" w:fill="auto"/>
        <w:tabs>
          <w:tab w:val="left" w:pos="241"/>
        </w:tabs>
        <w:spacing w:before="0" w:after="0" w:line="115" w:lineRule="exact"/>
        <w:ind w:firstLine="0"/>
        <w:jc w:val="both"/>
      </w:pPr>
      <w:r>
        <w:t xml:space="preserve">Vyúčtování provádí Dodavatel daňovým dokladem - fakturou. která obsahuje </w:t>
      </w:r>
      <w:r>
        <w:t>zákonné náležitosti daňového dokladu. Ve faktuře budou zároveň uvedeny Dodavatelem započtené zálohy na dodavku příslušného Produktu, které dodavatel od Zákazníka obdržel před datem obdržení údajů o distribučním odečtu od PDS. Faktura vystavená při ukončení</w:t>
      </w:r>
      <w:r>
        <w:t xml:space="preserve"> odběru bude zohledňovat i zálohy obdržené po tomto datu.</w:t>
      </w:r>
    </w:p>
    <w:p w:rsidR="00BE0D2D" w:rsidRDefault="00821635">
      <w:pPr>
        <w:pStyle w:val="Zkladntext20"/>
        <w:numPr>
          <w:ilvl w:val="0"/>
          <w:numId w:val="8"/>
        </w:numPr>
        <w:shd w:val="clear" w:color="auto" w:fill="auto"/>
        <w:tabs>
          <w:tab w:val="left" w:pos="246"/>
        </w:tabs>
        <w:spacing w:before="0" w:after="0" w:line="115" w:lineRule="exact"/>
        <w:ind w:firstLine="0"/>
        <w:jc w:val="both"/>
      </w:pPr>
      <w:r>
        <w:t>Daňový doklad Dodavatel odešle Zákazníkovi na jeho korespondenční adresu (dle Smlouvy nebo pozdějšího oznámení). Nedoplatek je splatný do čtrnácti dnu ode dne vystavení daňového dokladu, není-li sje</w:t>
      </w:r>
      <w:r>
        <w:t>dnána nebo pro konkrétní případ stanovena jiná lhůta splatnosti. Zákazník je povinen při platbách ve prospěch Dodavatele používat variabilní symboly stanovené Dodavatelem; nedoplatek nebo záloha zaplacené pod nesprávným variabilním symbolem budou považován</w:t>
      </w:r>
      <w:r>
        <w:t>y za neuhrazené až do doby, kdy Zákazník objasní Dodavateli účel platby. Pokud Dodavatel nepřevede platbu Zákazníka do následujícího zúčtovacího období, vrátí přeplatek Zákazníkovi nejpozději do třiceti dnů od vystavení daňového dokladu. Za den vrácení pře</w:t>
      </w:r>
      <w:r>
        <w:t xml:space="preserve">platku je považován den připsání částky na účet Zákazníka. O převedení přeplatku musí Dodavatel Zákazníka vyrozumět. V případe, že má Dodavatel vůči Zákazníkovi splatnou pohledávku, je oprávněn použít přeplatek na započtení proti této pohledávce; vznikne- </w:t>
      </w:r>
      <w:r>
        <w:t>fi Zákazníkovi přeplatek na jednom z Produktů, muže jej Dodavatel započíst také na úhradu své pohledávky spojene s dodávkou druhého z Produktů. Obdobně je Dodavatel oprávněn bez omezeni vyplývajících z § 1933 a § 1987 OZ započíst jakoukoli jinou platbu pro</w:t>
      </w:r>
      <w:r>
        <w:t>vedenou Zákazníkem nad rámec pravidelných úhrad, ledaže Zákazník předem určil účel takové platby. O započtení Dodavatel Zákazníka vyrozumí.</w:t>
      </w:r>
    </w:p>
    <w:p w:rsidR="00BE0D2D" w:rsidRDefault="00821635">
      <w:pPr>
        <w:pStyle w:val="Zkladntext20"/>
        <w:numPr>
          <w:ilvl w:val="0"/>
          <w:numId w:val="8"/>
        </w:numPr>
        <w:shd w:val="clear" w:color="auto" w:fill="auto"/>
        <w:tabs>
          <w:tab w:val="left" w:pos="308"/>
        </w:tabs>
        <w:spacing w:before="0" w:after="0" w:line="115" w:lineRule="exact"/>
        <w:ind w:firstLine="0"/>
        <w:jc w:val="both"/>
      </w:pPr>
      <w:r>
        <w:t>Daňový doklad vystavený prostředky hromadného zpracování dat nemusí obsahovat razítko ani podpis Dodavatele.</w:t>
      </w:r>
    </w:p>
    <w:p w:rsidR="00BE0D2D" w:rsidRDefault="00821635">
      <w:pPr>
        <w:pStyle w:val="Zkladntext20"/>
        <w:numPr>
          <w:ilvl w:val="0"/>
          <w:numId w:val="8"/>
        </w:numPr>
        <w:shd w:val="clear" w:color="auto" w:fill="auto"/>
        <w:tabs>
          <w:tab w:val="left" w:pos="318"/>
        </w:tabs>
        <w:spacing w:before="0" w:after="0" w:line="115" w:lineRule="exact"/>
        <w:ind w:firstLine="0"/>
        <w:jc w:val="both"/>
      </w:pPr>
      <w:r>
        <w:t xml:space="preserve">Ostatní případné platby dle Smlouvy (např. smluvní pokuty, náhrady škody, úroky z prodlení a jiné náhrady) mohou </w:t>
      </w:r>
      <w:r>
        <w:rPr>
          <w:rStyle w:val="Zkladntext265ptKurzva"/>
        </w:rPr>
        <w:t xml:space="preserve">byt </w:t>
      </w:r>
      <w:r>
        <w:t>vyúčtovány samostatnou fakturou se splatností 14 dnů ode dne jejího vystavení.</w:t>
      </w:r>
    </w:p>
    <w:p w:rsidR="00BE0D2D" w:rsidRDefault="00821635">
      <w:pPr>
        <w:pStyle w:val="Zkladntext20"/>
        <w:numPr>
          <w:ilvl w:val="0"/>
          <w:numId w:val="8"/>
        </w:numPr>
        <w:shd w:val="clear" w:color="auto" w:fill="auto"/>
        <w:tabs>
          <w:tab w:val="left" w:pos="313"/>
        </w:tabs>
        <w:spacing w:before="0" w:after="0" w:line="115" w:lineRule="exact"/>
        <w:ind w:firstLine="0"/>
        <w:jc w:val="both"/>
      </w:pPr>
      <w:r>
        <w:t xml:space="preserve">Všechny platby dle Smlouvy se provádějí způsobem dohodnutým </w:t>
      </w:r>
      <w:r>
        <w:t xml:space="preserve">ve Smlouvě; číslo účtu, variabilní symbol, popř. další platební údaje </w:t>
      </w:r>
      <w:r>
        <w:rPr>
          <w:rStyle w:val="Zkladntext265ptKurzva"/>
        </w:rPr>
        <w:t>jsou</w:t>
      </w:r>
      <w:r>
        <w:t xml:space="preserve"> uvedeny v příslušné faktuře; všechny platby se provádějí bezhotovostne v měně CZK, není-li ve Smlouvě dohodnuto jinak. Zákazník je oprávněn provádět platby inkasem z účtu, prostředn</w:t>
      </w:r>
      <w:r>
        <w:t xml:space="preserve">ictvím SIPO, případně jiným vhodným způsobem (bezhotovostním převodem z účtu, vložením na účet Dodavatele, poštovní poukázkou </w:t>
      </w:r>
      <w:r>
        <w:rPr>
          <w:rStyle w:val="Zkladntext265ptKurzvadkovn1pt"/>
        </w:rPr>
        <w:t>aj),</w:t>
      </w:r>
      <w:r>
        <w:t xml:space="preserve"> na němž se s Dodavatelem dohodne. Náklady spojené s provedením platby ve prospěch Dodavatele nese Zákazník.</w:t>
      </w:r>
    </w:p>
    <w:p w:rsidR="00BE0D2D" w:rsidRDefault="00821635">
      <w:pPr>
        <w:pStyle w:val="Zkladntext20"/>
        <w:numPr>
          <w:ilvl w:val="0"/>
          <w:numId w:val="8"/>
        </w:numPr>
        <w:shd w:val="clear" w:color="auto" w:fill="auto"/>
        <w:tabs>
          <w:tab w:val="left" w:pos="308"/>
        </w:tabs>
        <w:spacing w:before="0" w:after="0" w:line="115" w:lineRule="exact"/>
        <w:ind w:firstLine="0"/>
        <w:jc w:val="both"/>
      </w:pPr>
      <w:r>
        <w:t>Dluh na zaplacení</w:t>
      </w:r>
      <w:r>
        <w:t xml:space="preserve"> zálohy nebo nedoplatku je splněn řádným a včasným připsáním celé částky na účet Dodavatele nejpozději v den splatnosti.</w:t>
      </w:r>
    </w:p>
    <w:p w:rsidR="00BE0D2D" w:rsidRDefault="00821635">
      <w:pPr>
        <w:pStyle w:val="Zkladntext20"/>
        <w:numPr>
          <w:ilvl w:val="0"/>
          <w:numId w:val="8"/>
        </w:numPr>
        <w:shd w:val="clear" w:color="auto" w:fill="auto"/>
        <w:tabs>
          <w:tab w:val="left" w:pos="318"/>
        </w:tabs>
        <w:spacing w:before="0" w:after="0" w:line="115" w:lineRule="exact"/>
        <w:ind w:firstLine="0"/>
        <w:jc w:val="both"/>
      </w:pPr>
      <w:r>
        <w:t xml:space="preserve">V případě prodlení s plněním peněžitého dluhu dle Smlouvy je Zákazník povinen zaplatit smluvní úrok z prodlení ve výši 0,05 % z dlužné </w:t>
      </w:r>
      <w:r>
        <w:t>částky za každý den prodlení, jde-li o Zákazníka, který není spotřebitelem. Zákazník, který je spotřebitelem, je povinen zaplatit zákonný úrok z prodlení. Dále je Zákazník v případě prodleni s plněním peněžitého dluhu dle Smlouvy dele než 90 dnů povinen na</w:t>
      </w:r>
      <w:r>
        <w:t xml:space="preserve"> výzvu Dodavatele uhradit Dodavateli jednorázovou smluvní pokutu ve výši 15 % z této dlužné částky.</w:t>
      </w:r>
    </w:p>
    <w:p w:rsidR="00BE0D2D" w:rsidRDefault="00821635">
      <w:pPr>
        <w:pStyle w:val="Zkladntext20"/>
        <w:numPr>
          <w:ilvl w:val="0"/>
          <w:numId w:val="8"/>
        </w:numPr>
        <w:shd w:val="clear" w:color="auto" w:fill="auto"/>
        <w:tabs>
          <w:tab w:val="left" w:pos="318"/>
        </w:tabs>
        <w:spacing w:before="0" w:after="0" w:line="115" w:lineRule="exact"/>
        <w:ind w:firstLine="0"/>
        <w:jc w:val="both"/>
      </w:pPr>
      <w:r>
        <w:t>Zákazník je povinen uhradit Dodavateli smluvní pokutu, resp. v případě písm. c), d), e) a f) smluvní paušalizovanou náhradu (poplatek, k němuž se přičte akt</w:t>
      </w:r>
      <w:r>
        <w:t>uální sazba DPH), v následující výši:</w:t>
      </w:r>
    </w:p>
    <w:p w:rsidR="00BE0D2D" w:rsidRDefault="00821635">
      <w:pPr>
        <w:pStyle w:val="Zkladntext20"/>
        <w:numPr>
          <w:ilvl w:val="0"/>
          <w:numId w:val="9"/>
        </w:numPr>
        <w:shd w:val="clear" w:color="auto" w:fill="auto"/>
        <w:tabs>
          <w:tab w:val="left" w:pos="246"/>
        </w:tabs>
        <w:spacing w:before="0" w:after="0" w:line="115" w:lineRule="exact"/>
        <w:ind w:left="200" w:hanging="200"/>
        <w:jc w:val="both"/>
      </w:pPr>
      <w:r>
        <w:t xml:space="preserve">za porušeni povinnosti podle čl. II odst. 5)písm. a), a to za každé jednotlivé odběrné místo ve výši 4 000 Kč (pro Zákazníky kategorie D, resp. v případě dodávky zemního plynu kategorie domácnost), resp. 8 000 Kč (pro </w:t>
      </w:r>
      <w:r>
        <w:t>ostatní Zákazníky);</w:t>
      </w:r>
    </w:p>
    <w:p w:rsidR="00BE0D2D" w:rsidRDefault="00821635">
      <w:pPr>
        <w:pStyle w:val="Zkladntext20"/>
        <w:numPr>
          <w:ilvl w:val="0"/>
          <w:numId w:val="9"/>
        </w:numPr>
        <w:shd w:val="clear" w:color="auto" w:fill="auto"/>
        <w:tabs>
          <w:tab w:val="left" w:pos="250"/>
        </w:tabs>
        <w:spacing w:before="0" w:after="0" w:line="115" w:lineRule="exact"/>
        <w:ind w:firstLine="0"/>
        <w:jc w:val="both"/>
      </w:pPr>
      <w:r>
        <w:t>za podstatné porušení povinnosti podle čl. II odst. 5) písm.</w:t>
      </w:r>
    </w:p>
    <w:p w:rsidR="00BE0D2D" w:rsidRDefault="00821635">
      <w:pPr>
        <w:pStyle w:val="Zkladntext20"/>
        <w:numPr>
          <w:ilvl w:val="0"/>
          <w:numId w:val="3"/>
        </w:numPr>
        <w:shd w:val="clear" w:color="auto" w:fill="auto"/>
        <w:tabs>
          <w:tab w:val="left" w:pos="363"/>
          <w:tab w:val="left" w:pos="431"/>
        </w:tabs>
        <w:spacing w:before="0" w:after="0" w:line="115" w:lineRule="exact"/>
        <w:ind w:left="200" w:firstLine="0"/>
        <w:jc w:val="both"/>
      </w:pPr>
      <w:r>
        <w:t>nebo za jakékoli porušení povinnosti podle čl. II odst. 5)</w:t>
      </w:r>
    </w:p>
    <w:p w:rsidR="00BE0D2D" w:rsidRDefault="00821635">
      <w:pPr>
        <w:pStyle w:val="Zkladntext20"/>
        <w:shd w:val="clear" w:color="auto" w:fill="auto"/>
        <w:spacing w:before="0" w:after="0" w:line="115" w:lineRule="exact"/>
        <w:ind w:left="200" w:firstLine="80"/>
      </w:pPr>
      <w:r>
        <w:t xml:space="preserve">ísm. f), a to za každé odběrné místo ve výší 3 000 Kč (pro ákazníky kategorie D, resp. v případě dodávky zemního </w:t>
      </w:r>
      <w:r>
        <w:t>plynu kategorie domácnost), resp. 8 000 Kč (pro ostatní Zákazníky);</w:t>
      </w:r>
    </w:p>
    <w:p w:rsidR="00BE0D2D" w:rsidRDefault="00821635">
      <w:pPr>
        <w:pStyle w:val="Zkladntext20"/>
        <w:numPr>
          <w:ilvl w:val="0"/>
          <w:numId w:val="9"/>
        </w:numPr>
        <w:shd w:val="clear" w:color="auto" w:fill="auto"/>
        <w:tabs>
          <w:tab w:val="left" w:pos="250"/>
        </w:tabs>
        <w:spacing w:before="0" w:after="0" w:line="115" w:lineRule="exact"/>
        <w:ind w:firstLine="0"/>
        <w:jc w:val="both"/>
      </w:pPr>
      <w:r>
        <w:t>za uzavření splátkového kalendáře ve výši 120 Kč bez DPH;</w:t>
      </w:r>
    </w:p>
    <w:p w:rsidR="00BE0D2D" w:rsidRDefault="00821635">
      <w:pPr>
        <w:pStyle w:val="Zkladntext20"/>
        <w:numPr>
          <w:ilvl w:val="0"/>
          <w:numId w:val="9"/>
        </w:numPr>
        <w:shd w:val="clear" w:color="auto" w:fill="auto"/>
        <w:tabs>
          <w:tab w:val="left" w:pos="255"/>
        </w:tabs>
        <w:spacing w:before="0" w:after="0" w:line="115" w:lineRule="exact"/>
        <w:ind w:left="200" w:hanging="200"/>
        <w:jc w:val="both"/>
      </w:pPr>
      <w:r>
        <w:t xml:space="preserve">za přerušení, obnovení nebo ukončení dodávky Produktu podle čí. fll. odst. 1), a to ve výši 900 Kč bez DPH jako poplatek za </w:t>
      </w:r>
      <w:r>
        <w:t>odpojení, 900 Kč bez DPH jako poplatek za opětovné připojení, 360 Kč bez DPH jako poplatek za náklady spojené s přerušením dodávky Produktu nebo 1 080 Kč bez DPH jako poplatek za náklady na marný výjezd;</w:t>
      </w:r>
    </w:p>
    <w:p w:rsidR="00BE0D2D" w:rsidRDefault="00821635">
      <w:pPr>
        <w:pStyle w:val="Zkladntext20"/>
        <w:numPr>
          <w:ilvl w:val="0"/>
          <w:numId w:val="9"/>
        </w:numPr>
        <w:shd w:val="clear" w:color="auto" w:fill="auto"/>
        <w:tabs>
          <w:tab w:val="left" w:pos="255"/>
        </w:tabs>
        <w:spacing w:before="0" w:after="0" w:line="115" w:lineRule="exact"/>
        <w:ind w:left="200" w:hanging="200"/>
        <w:jc w:val="both"/>
      </w:pPr>
      <w:r>
        <w:t>za každou jednotlivou upomínku k zaplacení nebo jino</w:t>
      </w:r>
      <w:r>
        <w:t>u výzvu ke splnění jeho povinnosti, a to ve výši 100 Kč bez DPH (v případě písemné upomínky nebo výzvy), resp. 10 Kč bez DPH (v případě upomínky nebo výzvy zaslané pomocí SMS nebo e-mailu);</w:t>
      </w:r>
    </w:p>
    <w:p w:rsidR="00BE0D2D" w:rsidRDefault="00821635">
      <w:pPr>
        <w:pStyle w:val="Zkladntext20"/>
        <w:numPr>
          <w:ilvl w:val="0"/>
          <w:numId w:val="9"/>
        </w:numPr>
        <w:shd w:val="clear" w:color="auto" w:fill="auto"/>
        <w:tabs>
          <w:tab w:val="left" w:pos="255"/>
        </w:tabs>
        <w:spacing w:before="0" w:after="0" w:line="115" w:lineRule="exact"/>
        <w:ind w:left="200" w:hanging="200"/>
        <w:jc w:val="both"/>
      </w:pPr>
      <w:r>
        <w:t xml:space="preserve">za zmaření Smlouvy při </w:t>
      </w:r>
      <w:r>
        <w:rPr>
          <w:rStyle w:val="Zkladntext265ptKurzva"/>
        </w:rPr>
        <w:t>nezahájeni</w:t>
      </w:r>
      <w:r>
        <w:t xml:space="preserve"> dodávek Produktu do 12 měsíců od</w:t>
      </w:r>
      <w:r>
        <w:t xml:space="preserve"> podpisu Smlouvy, a to ve výši součtu ušlého zisku, který by Dodavatel realizoval ze Smlouvy, a odměny zaplacené Dodavatelem příslušnému obchodnímu zástupci v souvislosti s podpisem Smlouvy.</w:t>
      </w:r>
    </w:p>
    <w:p w:rsidR="00BE0D2D" w:rsidRDefault="00821635">
      <w:pPr>
        <w:pStyle w:val="Zkladntext20"/>
        <w:numPr>
          <w:ilvl w:val="0"/>
          <w:numId w:val="8"/>
        </w:numPr>
        <w:shd w:val="clear" w:color="auto" w:fill="auto"/>
        <w:tabs>
          <w:tab w:val="left" w:pos="318"/>
        </w:tabs>
        <w:spacing w:before="0" w:after="0" w:line="115" w:lineRule="exact"/>
        <w:ind w:firstLine="0"/>
        <w:jc w:val="both"/>
      </w:pPr>
      <w:r>
        <w:rPr>
          <w:rStyle w:val="Zkladntext265ptKurzva"/>
        </w:rPr>
        <w:t>Pokud Zákazník obdrží</w:t>
      </w:r>
      <w:r>
        <w:t xml:space="preserve"> od Dodavatele </w:t>
      </w:r>
      <w:r>
        <w:rPr>
          <w:rStyle w:val="Zkladntext265ptKurzva"/>
        </w:rPr>
        <w:t>potvrzení o</w:t>
      </w:r>
      <w:r>
        <w:t xml:space="preserve"> splnění dluhu (kv</w:t>
      </w:r>
      <w:r>
        <w:t>itanci), neznamená taková kvitance, že Zákazník zaplatil i příslušenství pohledávky, ani že zaplatil dříve splatná plnění, Vydání kvitance, aniž je dluh splněn, neznamená prominutí dluhu.</w:t>
      </w:r>
    </w:p>
    <w:p w:rsidR="00BE0D2D" w:rsidRDefault="00821635">
      <w:pPr>
        <w:pStyle w:val="Zkladntext20"/>
        <w:numPr>
          <w:ilvl w:val="0"/>
          <w:numId w:val="8"/>
        </w:numPr>
        <w:shd w:val="clear" w:color="auto" w:fill="auto"/>
        <w:tabs>
          <w:tab w:val="left" w:pos="318"/>
        </w:tabs>
        <w:spacing w:before="0" w:after="0" w:line="115" w:lineRule="exact"/>
        <w:ind w:firstLine="0"/>
        <w:jc w:val="both"/>
      </w:pPr>
      <w:r>
        <w:t>Ujednání o smluvních sankcích nemá vliv na samostatný nárok oprávněn</w:t>
      </w:r>
      <w:r>
        <w:t>é strany domáhat se náhrady škody a úroku z prodlení. Dodavatel má právo na náhradu šlcody v plné výši, a to i v rozsahu krytém smluvní pokutou nebo úroky z prodlení. Celková výše úroků z prodlení není ve smyslu § 1805 odst. 2 OZ limitována výší jistiny.</w:t>
      </w:r>
    </w:p>
    <w:p w:rsidR="00BE0D2D" w:rsidRDefault="00821635">
      <w:pPr>
        <w:pStyle w:val="Zkladntext20"/>
        <w:numPr>
          <w:ilvl w:val="0"/>
          <w:numId w:val="8"/>
        </w:numPr>
        <w:shd w:val="clear" w:color="auto" w:fill="auto"/>
        <w:tabs>
          <w:tab w:val="left" w:pos="313"/>
        </w:tabs>
        <w:spacing w:before="0" w:after="60" w:line="115" w:lineRule="exact"/>
        <w:ind w:firstLine="0"/>
        <w:jc w:val="both"/>
      </w:pPr>
      <w:r>
        <w:t>V</w:t>
      </w:r>
      <w:r>
        <w:t xml:space="preserve"> případě, ze je ve vztahu k Zákazníkovi prohlášen úpadek, stávají se dnem zveřejnění takového rozhodnutí v insolvenčním rejstříku splatné všechny stávající pohledávky Dodavatele za Zákazníkem.</w:t>
      </w:r>
    </w:p>
    <w:p w:rsidR="00BE0D2D" w:rsidRDefault="00821635">
      <w:pPr>
        <w:pStyle w:val="Zkladntext100"/>
        <w:shd w:val="clear" w:color="auto" w:fill="auto"/>
        <w:spacing w:before="0"/>
        <w:ind w:firstLine="0"/>
      </w:pPr>
      <w:r>
        <w:t>Článek V. Reklamace</w:t>
      </w:r>
    </w:p>
    <w:p w:rsidR="00BE0D2D" w:rsidRDefault="00821635">
      <w:pPr>
        <w:pStyle w:val="Zkladntext20"/>
        <w:numPr>
          <w:ilvl w:val="0"/>
          <w:numId w:val="10"/>
        </w:numPr>
        <w:shd w:val="clear" w:color="auto" w:fill="auto"/>
        <w:tabs>
          <w:tab w:val="left" w:pos="236"/>
        </w:tabs>
        <w:spacing w:before="0" w:after="0" w:line="115" w:lineRule="exact"/>
        <w:ind w:firstLine="0"/>
        <w:jc w:val="both"/>
      </w:pPr>
      <w:r>
        <w:t>Zjistí-li Zákazník chyby nebo omyly při vyú</w:t>
      </w:r>
      <w:r>
        <w:t xml:space="preserve">čtování plateb dle Smlouvy nebo jiných skutečností spojených s dodávkou Produktu, je oprávněn tuto skutečnost u Dodavatele reklamovat předáním výzvy k odstranění vady a k její nápravě </w:t>
      </w:r>
      <w:r>
        <w:rPr>
          <w:rStyle w:val="Zkladntext2Tun"/>
        </w:rPr>
        <w:t>(„Reklamace").</w:t>
      </w:r>
    </w:p>
    <w:p w:rsidR="00BE0D2D" w:rsidRDefault="00821635">
      <w:pPr>
        <w:pStyle w:val="Zkladntext20"/>
        <w:numPr>
          <w:ilvl w:val="0"/>
          <w:numId w:val="10"/>
        </w:numPr>
        <w:shd w:val="clear" w:color="auto" w:fill="auto"/>
        <w:tabs>
          <w:tab w:val="left" w:pos="236"/>
        </w:tabs>
        <w:spacing w:before="0" w:after="0" w:line="115" w:lineRule="exact"/>
        <w:ind w:firstLine="0"/>
        <w:jc w:val="both"/>
      </w:pPr>
      <w:r>
        <w:t>Reklamace musí obsahovat zejména:</w:t>
      </w:r>
    </w:p>
    <w:p w:rsidR="00BE0D2D" w:rsidRDefault="00821635">
      <w:pPr>
        <w:pStyle w:val="Zkladntext20"/>
        <w:numPr>
          <w:ilvl w:val="0"/>
          <w:numId w:val="11"/>
        </w:numPr>
        <w:shd w:val="clear" w:color="auto" w:fill="auto"/>
        <w:tabs>
          <w:tab w:val="left" w:pos="246"/>
        </w:tabs>
        <w:spacing w:before="0" w:after="0" w:line="115" w:lineRule="exact"/>
        <w:ind w:firstLine="0"/>
        <w:jc w:val="both"/>
      </w:pPr>
      <w:r>
        <w:t>číslo reklamované faktu</w:t>
      </w:r>
      <w:r>
        <w:t>ry vč. variabilního symbolu,</w:t>
      </w:r>
    </w:p>
    <w:p w:rsidR="00BE0D2D" w:rsidRDefault="00821635">
      <w:pPr>
        <w:pStyle w:val="Zkladntext20"/>
        <w:numPr>
          <w:ilvl w:val="0"/>
          <w:numId w:val="11"/>
        </w:numPr>
        <w:shd w:val="clear" w:color="auto" w:fill="auto"/>
        <w:tabs>
          <w:tab w:val="left" w:pos="250"/>
        </w:tabs>
        <w:spacing w:before="0" w:after="0" w:line="115" w:lineRule="exact"/>
        <w:ind w:firstLine="0"/>
        <w:jc w:val="both"/>
      </w:pPr>
      <w:r>
        <w:t>EAN/EIC a adresu odběrného místa,</w:t>
      </w:r>
    </w:p>
    <w:p w:rsidR="00BE0D2D" w:rsidRDefault="00821635">
      <w:pPr>
        <w:pStyle w:val="Zkladntext20"/>
        <w:numPr>
          <w:ilvl w:val="0"/>
          <w:numId w:val="11"/>
        </w:numPr>
        <w:shd w:val="clear" w:color="auto" w:fill="auto"/>
        <w:tabs>
          <w:tab w:val="left" w:pos="250"/>
        </w:tabs>
        <w:spacing w:before="0" w:after="0" w:line="115" w:lineRule="exact"/>
        <w:ind w:left="200" w:hanging="200"/>
        <w:jc w:val="both"/>
      </w:pPr>
      <w:r>
        <w:t>při reklamaci měření číslo elektroměru/plynoméru a zjištěné stavy,</w:t>
      </w:r>
    </w:p>
    <w:p w:rsidR="00BE0D2D" w:rsidRDefault="00821635">
      <w:pPr>
        <w:pStyle w:val="Zkladntext20"/>
        <w:numPr>
          <w:ilvl w:val="0"/>
          <w:numId w:val="11"/>
        </w:numPr>
        <w:shd w:val="clear" w:color="auto" w:fill="auto"/>
        <w:tabs>
          <w:tab w:val="left" w:pos="250"/>
        </w:tabs>
        <w:spacing w:before="0" w:after="0" w:line="115" w:lineRule="exact"/>
        <w:ind w:left="200" w:hanging="200"/>
        <w:jc w:val="both"/>
      </w:pPr>
      <w:r>
        <w:t>přesný popis reklamované skutečnosti včetně odůvodnění a dokumentace Reklamace,</w:t>
      </w:r>
    </w:p>
    <w:p w:rsidR="00BE0D2D" w:rsidRDefault="00821635">
      <w:pPr>
        <w:pStyle w:val="Zkladntext20"/>
        <w:numPr>
          <w:ilvl w:val="0"/>
          <w:numId w:val="11"/>
        </w:numPr>
        <w:shd w:val="clear" w:color="auto" w:fill="auto"/>
        <w:tabs>
          <w:tab w:val="left" w:pos="250"/>
        </w:tabs>
        <w:spacing w:before="0" w:after="0" w:line="115" w:lineRule="exact"/>
        <w:ind w:left="200" w:hanging="200"/>
        <w:jc w:val="both"/>
      </w:pPr>
      <w:r>
        <w:t>další důležité skutečnosti a podklady rozhodné</w:t>
      </w:r>
      <w:r>
        <w:t xml:space="preserve"> pro posouzení Reklamace,</w:t>
      </w:r>
    </w:p>
    <w:p w:rsidR="00BE0D2D" w:rsidRDefault="00821635">
      <w:pPr>
        <w:pStyle w:val="Zkladntext20"/>
        <w:numPr>
          <w:ilvl w:val="0"/>
          <w:numId w:val="11"/>
        </w:numPr>
        <w:shd w:val="clear" w:color="auto" w:fill="auto"/>
        <w:tabs>
          <w:tab w:val="left" w:pos="231"/>
        </w:tabs>
        <w:spacing w:before="0" w:after="0" w:line="115" w:lineRule="exact"/>
        <w:ind w:left="220"/>
      </w:pPr>
      <w:r>
        <w:t>identifikační údaje zákazníka, jeho podpis nebo podpis oprávněného zástupce.</w:t>
      </w:r>
    </w:p>
    <w:p w:rsidR="00BE0D2D" w:rsidRDefault="00821635">
      <w:pPr>
        <w:pStyle w:val="Zkladntext20"/>
        <w:numPr>
          <w:ilvl w:val="0"/>
          <w:numId w:val="10"/>
        </w:numPr>
        <w:shd w:val="clear" w:color="auto" w:fill="auto"/>
        <w:tabs>
          <w:tab w:val="left" w:pos="241"/>
        </w:tabs>
        <w:spacing w:before="0" w:after="0" w:line="115" w:lineRule="exact"/>
        <w:ind w:firstLine="0"/>
        <w:jc w:val="both"/>
      </w:pPr>
      <w:r>
        <w:t>Reklamace vyúčtování plateb (nebo předpisu záloh) podle Smlouvy musí být uplatněna nejpozději do 30 dnů ode dne splatnosti příslušného vyúčtování (nebo d</w:t>
      </w:r>
      <w:r>
        <w:t>o splatnosti první zálohy); pokud nebude dohodnuto jinak, nemá uplatněná Reklamace odkladný účinek na splatnost vyúčtovaných plateb nebo záloh.</w:t>
      </w:r>
    </w:p>
    <w:p w:rsidR="00BE0D2D" w:rsidRDefault="00821635">
      <w:pPr>
        <w:pStyle w:val="Zkladntext20"/>
        <w:numPr>
          <w:ilvl w:val="0"/>
          <w:numId w:val="10"/>
        </w:numPr>
        <w:shd w:val="clear" w:color="auto" w:fill="auto"/>
        <w:tabs>
          <w:tab w:val="left" w:pos="246"/>
        </w:tabs>
        <w:spacing w:before="0" w:after="60" w:line="115" w:lineRule="exact"/>
        <w:ind w:firstLine="0"/>
        <w:jc w:val="both"/>
      </w:pPr>
      <w:r>
        <w:t>Dodavatel Reklamaci prošetří a výsledek šetření oznámí Zákazníkovi ve lhůtě 30 dnů ode dne, kdy Reklamaci obdrže</w:t>
      </w:r>
      <w:r>
        <w:t>l, nestanoví-li právní předpis jinak; pokud byla Reklamace oprávněná, bude provedeno vzájemné vypořádání nejpozděii do 30 dnů po oznámení výsledku Reklamace, nestanoví-li právní předpis lhůtu jinou.</w:t>
      </w:r>
    </w:p>
    <w:p w:rsidR="00BE0D2D" w:rsidRDefault="00821635">
      <w:pPr>
        <w:pStyle w:val="Zkladntext100"/>
        <w:shd w:val="clear" w:color="auto" w:fill="auto"/>
        <w:spacing w:before="0"/>
        <w:ind w:firstLine="0"/>
      </w:pPr>
      <w:r>
        <w:t>Článek VI. Doručování, řešení sporů</w:t>
      </w:r>
    </w:p>
    <w:p w:rsidR="00BE0D2D" w:rsidRDefault="00821635">
      <w:pPr>
        <w:pStyle w:val="Zkladntext20"/>
        <w:numPr>
          <w:ilvl w:val="0"/>
          <w:numId w:val="12"/>
        </w:numPr>
        <w:shd w:val="clear" w:color="auto" w:fill="auto"/>
        <w:tabs>
          <w:tab w:val="left" w:pos="250"/>
        </w:tabs>
        <w:spacing w:before="0" w:after="0" w:line="115" w:lineRule="exact"/>
        <w:ind w:firstLine="0"/>
        <w:jc w:val="both"/>
      </w:pPr>
      <w:r>
        <w:t>Korespondence mezi st</w:t>
      </w:r>
      <w:r>
        <w:t xml:space="preserve">ranami, např. právní jednání, faktury, upomínky, výzvy nebo žádosti o změnu Smlouvy </w:t>
      </w:r>
      <w:r>
        <w:rPr>
          <w:rStyle w:val="Zkladntext2Tun"/>
        </w:rPr>
        <w:t xml:space="preserve">(„Zprava"), </w:t>
      </w:r>
      <w:r>
        <w:t>bude činěna v českém jazyce a bude předána osobné či zasílána dopisem, datovou schránkou, faxem nebo e-mailem, zprávou SMS na kontaktní údaje druhé strany uvede</w:t>
      </w:r>
      <w:r>
        <w:t>né ve Smlouvě nebo v jejích přílohách, případně jiným způsobem dohodnutým mezi Zákazníkem a Dodavatelem (např. on-line uživatelský přístup Zákazníka v souladu s podmínkami registrace). Jakoukoli změnu kontaktních údajů je Zákazník povinen oznámit Dodavatel</w:t>
      </w:r>
      <w:r>
        <w:t>i nejpozději do osmi (8) dnů poté, kdy ke změně došlo. Zpráva je doručena v okamžiku, kdy se dostala do dispoziční sféry adresáta, jinak také:</w:t>
      </w:r>
    </w:p>
    <w:p w:rsidR="00BE0D2D" w:rsidRDefault="00821635">
      <w:pPr>
        <w:pStyle w:val="Zkladntext20"/>
        <w:numPr>
          <w:ilvl w:val="0"/>
          <w:numId w:val="13"/>
        </w:numPr>
        <w:shd w:val="clear" w:color="auto" w:fill="auto"/>
        <w:tabs>
          <w:tab w:val="left" w:pos="246"/>
        </w:tabs>
        <w:spacing w:before="0" w:after="0" w:line="115" w:lineRule="exact"/>
        <w:ind w:firstLine="0"/>
        <w:jc w:val="both"/>
      </w:pPr>
      <w:r>
        <w:t xml:space="preserve">v případě odeslání dopisem nebo doporučeným dopisem třetí (3.) den od dne předaní Zprávy držiteli příslušné poštovní licence nebo jiného odeslání (vyhotovení) Zprávy, </w:t>
      </w:r>
      <w:r>
        <w:rPr>
          <w:rStyle w:val="Zkladntext265ptKurzva"/>
        </w:rPr>
        <w:t xml:space="preserve">přičemž za </w:t>
      </w:r>
      <w:r>
        <w:t>doručené budou považovány i Zprávy, které se vrátí odesílateli jako nedoručené</w:t>
      </w:r>
      <w:r>
        <w:t xml:space="preserve"> v důsledku neoznámení nové aktuální adresy adresáta nebo které se vrátí z důvodu, že si je adresát v úložní době nevyzvedl, případně jejich převzetí odmítl; a</w:t>
      </w:r>
    </w:p>
    <w:p w:rsidR="00BE0D2D" w:rsidRDefault="00821635">
      <w:pPr>
        <w:pStyle w:val="Zkladntext20"/>
        <w:numPr>
          <w:ilvl w:val="0"/>
          <w:numId w:val="13"/>
        </w:numPr>
        <w:shd w:val="clear" w:color="auto" w:fill="auto"/>
        <w:tabs>
          <w:tab w:val="left" w:pos="246"/>
        </w:tabs>
        <w:spacing w:before="0" w:after="0" w:line="115" w:lineRule="exact"/>
        <w:ind w:firstLine="0"/>
        <w:jc w:val="both"/>
      </w:pPr>
      <w:r>
        <w:t>v případě odeslání (i) faxem, (ii) e-mailem nebo (iii) zprávou SMS při přijetí potvrzení o přije</w:t>
      </w:r>
      <w:r>
        <w:t xml:space="preserve">tí Zprávy (i) z příjemcova faxového přístroje, (ii) z příjemcova počítače nebo (iii) potvrzením na mobilní telefon odesílatele o doručení zprávy SMS na mobilní telefon adresáta, a to ve všech případech, pokud bude </w:t>
      </w:r>
      <w:r>
        <w:rPr>
          <w:rStyle w:val="Zkladntext265ptKurzva"/>
        </w:rPr>
        <w:t>Zpráva</w:t>
      </w:r>
      <w:r>
        <w:t xml:space="preserve"> přijata v pracovní den do 17.00 hod</w:t>
      </w:r>
      <w:r>
        <w:t>., a v opačném případě následující pracovní den po dnu, kdy byla Zpráva odeslaná.</w:t>
      </w:r>
    </w:p>
    <w:p w:rsidR="00BE0D2D" w:rsidRDefault="00821635">
      <w:pPr>
        <w:pStyle w:val="Zkladntext20"/>
        <w:numPr>
          <w:ilvl w:val="0"/>
          <w:numId w:val="12"/>
        </w:numPr>
        <w:shd w:val="clear" w:color="auto" w:fill="auto"/>
        <w:tabs>
          <w:tab w:val="left" w:pos="241"/>
        </w:tabs>
        <w:spacing w:before="0" w:after="0" w:line="115" w:lineRule="exact"/>
        <w:ind w:firstLine="0"/>
        <w:jc w:val="both"/>
      </w:pPr>
      <w:r>
        <w:t>Zákazník tímto uděluje Dodavateli výslovný souhlas se zasíláním Zpráv a jiných sdělení ve věci této Smlouvy a jejího plnění prostřednictvím elektronických prostředků, zejména</w:t>
      </w:r>
      <w:r>
        <w:t xml:space="preserve"> elektronické pošty na elektronický kontakt Zákazníka (zpravidla na jeho adresu elektronické pošty, případně telefonní číslo), pokud Dodavatel má takovýto kontakt k dispozici. Tento souhlas se dále vztahuje i na zasílání obchodních sdělení v elektronické i</w:t>
      </w:r>
      <w:r>
        <w:t xml:space="preserve"> v písemné formě ve věci dodávek Produktů a souvisejících služeb. Zákazníkovi přísluší právo odmítnout obchodní sdělení zasílaná elektronickou formou dle platných právních předpisů.</w:t>
      </w:r>
    </w:p>
    <w:p w:rsidR="00BE0D2D" w:rsidRDefault="00821635">
      <w:pPr>
        <w:pStyle w:val="Zkladntext20"/>
        <w:numPr>
          <w:ilvl w:val="0"/>
          <w:numId w:val="12"/>
        </w:numPr>
        <w:shd w:val="clear" w:color="auto" w:fill="auto"/>
        <w:tabs>
          <w:tab w:val="left" w:pos="246"/>
        </w:tabs>
        <w:spacing w:before="0" w:after="60" w:line="115" w:lineRule="exact"/>
        <w:ind w:firstLine="0"/>
        <w:jc w:val="both"/>
      </w:pPr>
      <w:r>
        <w:t>Případné spoiy mezi stranami budou řešeny obecnými soudy, není-li k řešení</w:t>
      </w:r>
      <w:r>
        <w:t xml:space="preserve"> sporu příslušný ERÚ. V případě Zákazníků, kteří Smlouvu uzavírají jako podnikatelé při své podnikatelské činnosti, se ve smyslu ust. § 89a občanského soudního řádu sjednává místní příslušnost Okresního soudu v Ostí nad Labem, případně Krajského soudu v Ús</w:t>
      </w:r>
      <w:r>
        <w:t>tí nad Labem.</w:t>
      </w:r>
    </w:p>
    <w:p w:rsidR="00BE0D2D" w:rsidRDefault="00821635">
      <w:pPr>
        <w:pStyle w:val="Zkladntext100"/>
        <w:shd w:val="clear" w:color="auto" w:fill="auto"/>
        <w:spacing w:before="0"/>
        <w:ind w:firstLine="0"/>
      </w:pPr>
      <w:r>
        <w:t>Článek VII. Změny cen. Smlouvy a OPD</w:t>
      </w:r>
    </w:p>
    <w:p w:rsidR="00BE0D2D" w:rsidRDefault="00821635">
      <w:pPr>
        <w:pStyle w:val="Zkladntext20"/>
        <w:numPr>
          <w:ilvl w:val="0"/>
          <w:numId w:val="14"/>
        </w:numPr>
        <w:shd w:val="clear" w:color="auto" w:fill="auto"/>
        <w:tabs>
          <w:tab w:val="left" w:pos="241"/>
        </w:tabs>
        <w:spacing w:before="0" w:after="0" w:line="115" w:lineRule="exact"/>
        <w:ind w:firstLine="0"/>
        <w:jc w:val="both"/>
      </w:pPr>
      <w:r>
        <w:t xml:space="preserve">Dodavatel je oprávněn tyto OPD jednostranně měnit (novelizovat). Stejným způsobem je Dodavatel oprávněn měnit Ceník. Nové OPD nebo Ceník Dodavatel uveřejní nejméně třicet (30) dnů před okamžikem, kdy mají </w:t>
      </w:r>
      <w:r>
        <w:t>nabýt účinnosti, a to prostřednictvím svých webových stránek a ve svých kontaktních místech, popřípadě i jiným vhodným způsobem. Jde-li o změnu OPD nebo o zvýšení ceny dodavky Produktu, Dodavatel informuje rovněž Zákazníka o zrněné některým ze způsobů doru</w:t>
      </w:r>
      <w:r>
        <w:t>čování podle čl. VI odst. 1. V případe, že Zákazník oznámené změny neodmítne a neodstoupí způsobem podle odstavce 2, platí, že se změnami souhlasí.</w:t>
      </w:r>
    </w:p>
    <w:p w:rsidR="00BE0D2D" w:rsidRDefault="00821635">
      <w:pPr>
        <w:pStyle w:val="Zkladntext20"/>
        <w:numPr>
          <w:ilvl w:val="0"/>
          <w:numId w:val="14"/>
        </w:numPr>
        <w:shd w:val="clear" w:color="auto" w:fill="auto"/>
        <w:tabs>
          <w:tab w:val="left" w:pos="246"/>
        </w:tabs>
        <w:spacing w:before="0" w:after="0" w:line="115" w:lineRule="exact"/>
        <w:ind w:firstLine="0"/>
        <w:jc w:val="both"/>
      </w:pPr>
      <w:r>
        <w:t xml:space="preserve">Pokud Zákazník nesouhlasí s navrhovanými změnami OPD nebo se zvýšením ceny za dodávku Produktu, má právo od </w:t>
      </w:r>
      <w:r>
        <w:t>Smlouvy bez uvedení důvodů odstoupit, a to doručením odstoupení Dodavateli nejpozději do deseti (10) dnů přede dnem nabytí účinnosti nových OPD nebo zvýšení ceny. Odstoupeni je účinné k poslednímu dni kalendářního měsíce, ve kterém bylo doručeno Dodavateli</w:t>
      </w:r>
      <w:r>
        <w:t xml:space="preserve">, neurčí-li Zákazník den pozdější. Pokud Dodavatel neoznámí změnu OPD nebo </w:t>
      </w:r>
      <w:r>
        <w:rPr>
          <w:rStyle w:val="Zkladntext265ptKurzva"/>
        </w:rPr>
        <w:t>zvýšení ceny</w:t>
      </w:r>
      <w:r>
        <w:t xml:space="preserve"> daného Produktu </w:t>
      </w:r>
      <w:r>
        <w:rPr>
          <w:rStyle w:val="Zkladntext265ptKurzva"/>
        </w:rPr>
        <w:t>Zákazníkovi</w:t>
      </w:r>
      <w:r>
        <w:t xml:space="preserve"> spolu s poučením o právu od Smlouvy odstoupit nejpozději třicet (30) dnů přede dnem jejich účinnosti, může Zákazník od Smlouvy odstoupit ve </w:t>
      </w:r>
      <w:r>
        <w:t>lhůte tří (3) měsíců od data zvýšení ceny nebo změny OPD; na účinky odstoupení se uplatní předchozí věta s tím, že pokud bylo odstoupení doručeno Dodavateli méně než 10 dnů přea koncem měsíce, je účinné teprve k poslednímu dni následujícího kalendářního mě</w:t>
      </w:r>
      <w:r>
        <w:t xml:space="preserve">síce. Právo odstoupit od Smlouvy Zákazníkovi nevzniká,, jestliže dochází ke zvýšení ceny na základě rozhodnutí ERÚ, ani v případě, že v souladu se Smlouvou nebo příslušným Ceníkem dojde k uplynutí doby, po kterou se na Zákazníka používá některý zvýhodněný </w:t>
      </w:r>
      <w:r>
        <w:t>Ceník.</w:t>
      </w:r>
    </w:p>
    <w:p w:rsidR="00BE0D2D" w:rsidRDefault="00821635">
      <w:pPr>
        <w:pStyle w:val="Zkladntext20"/>
        <w:numPr>
          <w:ilvl w:val="0"/>
          <w:numId w:val="14"/>
        </w:numPr>
        <w:shd w:val="clear" w:color="auto" w:fill="auto"/>
        <w:tabs>
          <w:tab w:val="left" w:pos="246"/>
        </w:tabs>
        <w:spacing w:before="0" w:after="0" w:line="115" w:lineRule="exact"/>
        <w:ind w:firstLine="0"/>
        <w:jc w:val="both"/>
      </w:pPr>
      <w:r>
        <w:t>Dodavatel je oprávněn měnit OPD nebo Ceník v rozsahu podmínek dodávek Produktů a vzájemných práv a povinností Dodavatele a Zákazníka, v případě legislativních změn, změny cen Produktů na velkoobchodním trhu. změny devizových kurzů, změny cenových př</w:t>
      </w:r>
      <w:r>
        <w:t>edpisů a rozhodnutí, změny rozsahu služeb poskytovaných Zákazníkovi, změny podmínek na trhu s energiemi, požadavku na optimalizaci a vyváženost smluvního vztahu se Zákazníkem a požadavku na odstranění rizik neoprávněných zásahů do smluvního vztahu se Zákaz</w:t>
      </w:r>
      <w:r>
        <w:t>níkem.</w:t>
      </w:r>
    </w:p>
    <w:p w:rsidR="00BE0D2D" w:rsidRDefault="00821635">
      <w:pPr>
        <w:pStyle w:val="Zkladntext20"/>
        <w:numPr>
          <w:ilvl w:val="0"/>
          <w:numId w:val="14"/>
        </w:numPr>
        <w:shd w:val="clear" w:color="auto" w:fill="auto"/>
        <w:tabs>
          <w:tab w:val="left" w:pos="250"/>
        </w:tabs>
        <w:spacing w:before="0" w:after="0" w:line="115" w:lineRule="exact"/>
        <w:ind w:firstLine="0"/>
        <w:jc w:val="both"/>
      </w:pPr>
      <w:r>
        <w:t xml:space="preserve">Smlouva uzavřená se Zákazníkem v písemné podobě může být měněna i nepísemným dodatkem, a to na základě výslovného souhlasu obou stran s provedením takovéto změny a za podmínky dosažení plné dohody o obsahu změny. Tuto změnu je možné provést zejména </w:t>
      </w:r>
      <w:r>
        <w:t xml:space="preserve">formou monitorovaného telefonního hovoru, v jehož rámci je Dodavatel oprávněn ověřit totožnost Zákazníka. Zákazník je oprávněn požadovat provedení změny Smlouvy i v písemné podobě, v tomto případe je Dodavatel oprávněn požadovat úhradu s tím souvisejících </w:t>
      </w:r>
      <w:r>
        <w:t>nákladů.</w:t>
      </w:r>
    </w:p>
    <w:p w:rsidR="00BE0D2D" w:rsidRDefault="00821635">
      <w:pPr>
        <w:pStyle w:val="Zkladntext20"/>
        <w:numPr>
          <w:ilvl w:val="0"/>
          <w:numId w:val="14"/>
        </w:numPr>
        <w:shd w:val="clear" w:color="auto" w:fill="auto"/>
        <w:tabs>
          <w:tab w:val="left" w:pos="250"/>
        </w:tabs>
        <w:spacing w:before="0" w:after="56" w:line="115" w:lineRule="exact"/>
        <w:ind w:firstLine="0"/>
        <w:jc w:val="both"/>
      </w:pPr>
      <w:r>
        <w:t>Za změny Smlouvy, OPD či Ceníku se nepovažují takové změny, které: (i) nemění obsah práv a povinností stran, tj. např. změny osobních a kontaktních údajů, změny zúčtovacích údajů, změny cyklu záloh atd.; nebo (ii) jsou vyvolané změnou právní úprav</w:t>
      </w:r>
      <w:r>
        <w:t>y čí rozhodnutím příslušných správních orgánů.</w:t>
      </w:r>
    </w:p>
    <w:p w:rsidR="00BE0D2D" w:rsidRDefault="00821635">
      <w:pPr>
        <w:pStyle w:val="Zkladntext100"/>
        <w:shd w:val="clear" w:color="auto" w:fill="auto"/>
        <w:spacing w:before="0" w:line="120" w:lineRule="exact"/>
        <w:ind w:firstLine="0"/>
      </w:pPr>
      <w:r>
        <w:t>Článek Vlil. Ostatní a závěrečná ustanovení</w:t>
      </w:r>
    </w:p>
    <w:p w:rsidR="00BE0D2D" w:rsidRDefault="00821635">
      <w:pPr>
        <w:pStyle w:val="Zkladntext20"/>
        <w:numPr>
          <w:ilvl w:val="0"/>
          <w:numId w:val="15"/>
        </w:numPr>
        <w:shd w:val="clear" w:color="auto" w:fill="auto"/>
        <w:tabs>
          <w:tab w:val="left" w:pos="236"/>
        </w:tabs>
        <w:spacing w:before="0" w:after="0" w:line="120" w:lineRule="exact"/>
        <w:ind w:firstLine="0"/>
        <w:jc w:val="both"/>
      </w:pPr>
      <w:r>
        <w:t>Strany jsou povinny v průběhu smluvního vztahu předcházet vzniku jakékoli újmy. Povinnost k náhradě újmy se řídí obecně závaznými právními předpisy, zejména EZ a OZ.</w:t>
      </w:r>
      <w:r>
        <w:t xml:space="preserve"> Jakákoli náhrada škody bude poskytnuta v penězích.</w:t>
      </w:r>
    </w:p>
    <w:p w:rsidR="00BE0D2D" w:rsidRDefault="00821635">
      <w:pPr>
        <w:pStyle w:val="Zkladntext20"/>
        <w:numPr>
          <w:ilvl w:val="0"/>
          <w:numId w:val="15"/>
        </w:numPr>
        <w:shd w:val="clear" w:color="auto" w:fill="auto"/>
        <w:tabs>
          <w:tab w:val="left" w:pos="250"/>
        </w:tabs>
        <w:spacing w:before="0" w:after="0" w:line="115" w:lineRule="exact"/>
        <w:ind w:firstLine="0"/>
        <w:jc w:val="both"/>
      </w:pPr>
      <w:r>
        <w:t xml:space="preserve">Zákazník - fyzická osoba uděluje souhlas se zpracováním svých osobních údajů v souladu se zákonem č. 101/2000 Sb., o ochraně osobních údajů, ve znění pozdějších předpisů </w:t>
      </w:r>
      <w:r>
        <w:rPr>
          <w:rStyle w:val="Zkladntext2Tun0"/>
        </w:rPr>
        <w:t xml:space="preserve">(„Zákon"), </w:t>
      </w:r>
      <w:r>
        <w:t>a to za účelem zasílání</w:t>
      </w:r>
      <w:r>
        <w:t xml:space="preserve"> obchodních sdelení, pro účely obchodní, marketingové, evidence plněni platebních povinností a vyhodnocováni platební morálky Zákazníka, jakož i za účelem případného vymáhání splatných pohledávek Dodavatele za Zákazníkem prováděného Dodavatelem nebo jím po</w:t>
      </w:r>
      <w:r>
        <w:t>věřenou třetí osobou, event. za účelem postoupení splatných pohledávek Dodavatele za Zákazníkem jiným subjektům a dále za účelem informování o porušení smluvní povinnosti Zákazníka včetně rozsahu a povahy tohoto porušení, následné platební morálce Zákazník</w:t>
      </w:r>
      <w:r>
        <w:t>a, za účelem ochrany práv Dodavatele a za účelem aktualizace údajů vedených o Zákazníkovi (a to i mimo kontext dané Smlouvy). Zákazník proto souhlasí s tím, aby Dodavatel osobní údaje Zákazníka předával k dalšímu zpracování sdružení SOLUS, zájmovému sdruže</w:t>
      </w:r>
      <w:r>
        <w:t>ní právnických osob, IČ 69346925, jehož je Dodavatel členem, a které vede databázi osob (dlužníků), které porušily smluvní závazek řádně platit za poskytnutou službu (tj. úvěr, leasing, pojištění, kreditní karty, prodej na splátky, služba elektronických ko</w:t>
      </w:r>
      <w:r>
        <w:t>munikaci, dodávka médii apod.), případné jeho právnímu nástupci. Souhlas se zpracováním osobních údajů pro obchodní a marketingové účely se týká i obchodních a marketingových aktivit subjektů, které jsou ve vztahu k Dodavateli koncernovými osobami, tj. CEN</w:t>
      </w:r>
      <w:r>
        <w:t xml:space="preserve">TROPOL HOLDING, a.s., </w:t>
      </w:r>
      <w:r>
        <w:rPr>
          <w:rStyle w:val="Zkladntext265ptKurzva"/>
        </w:rPr>
        <w:t>IČ:</w:t>
      </w:r>
      <w:r>
        <w:t xml:space="preserve"> 25005880, se </w:t>
      </w:r>
      <w:r>
        <w:rPr>
          <w:rStyle w:val="Zkladntext265ptKurzva"/>
        </w:rPr>
        <w:t>síalem Ústí nad</w:t>
      </w:r>
      <w:r>
        <w:t xml:space="preserve"> Labem, Vaničková 1594/1, PSČ 400 01. Za osobní údaje jsou považovány údaje uvedené ve Smlouvě, tj. údaje o Zákazníkovi (jméno, příjmení, bydliště, kontaktní adresa, datum narozeni, rodné číslo, bankovn</w:t>
      </w:r>
      <w:r>
        <w:t>í spojení, e-mail, tel. číslo ad.), o jeho odběrném místě (adresa OM, EAN/ EIC, popř. číslo elektroměru/plynoméru ad.) a o smluvním vztahu (výše záloh, plateb, ročních vyúčtování, spotřeb včetně historie a údajů o případném porušení smluvní povinnosti Záka</w:t>
      </w:r>
      <w:r>
        <w:t xml:space="preserve">zníkem ad.). Osobou správce se pro účely zpracováni osobních údajů rozumí Dodavatel, resp. jeho zaměstnanci pověření k výkonu činností dle Smlouvy a v souvislosti s ní. Zpracování osobních údajů bude probíhat manuálně i automaticky a rozumí se jím zejména </w:t>
      </w:r>
      <w:r>
        <w:t>činnosti ve smyslu § 4 písm. e) Zákona. Zákazník uděluje souhlas se zpracováním svých osobních údajů po dobu trváni Smlouvy a dále po dobu deseti let od jejího ukončení. Jedná se o dobrovolné poskytnutí osobních údajů, Zákazník má právo svůj souhlas se zpr</w:t>
      </w:r>
      <w:r>
        <w:t>acováním osobních údajů písemné odvolat. Zákazník má rovněž právo přístupu ke svým osobním údajům a právo na poskytnuti informace ve smyslu § 11 a § 12 Zákona. Zákazník, který zjistí nebo se domnívá, že Dodavatel nebo uvedení zpracovatele provádějí zpracov</w:t>
      </w:r>
      <w:r>
        <w:t>ání jeho osobních údajů, které je v rozporu s ochranou soukromého a osobního života nebo v rozporu se zákonem, zejména že jsou osobní údaje nepřesné s ohledem na účel jejich zpracováni, je může požádat: a) o vysvětlení; b) o odstraněni takto vzniklého stav</w:t>
      </w:r>
      <w:r>
        <w:t>u.</w:t>
      </w:r>
    </w:p>
    <w:p w:rsidR="00BE0D2D" w:rsidRDefault="00821635">
      <w:pPr>
        <w:pStyle w:val="Zkladntext20"/>
        <w:numPr>
          <w:ilvl w:val="0"/>
          <w:numId w:val="15"/>
        </w:numPr>
        <w:shd w:val="clear" w:color="auto" w:fill="auto"/>
        <w:tabs>
          <w:tab w:val="left" w:pos="255"/>
        </w:tabs>
        <w:spacing w:before="0" w:after="0" w:line="115" w:lineRule="exact"/>
        <w:ind w:firstLine="0"/>
        <w:jc w:val="both"/>
      </w:pPr>
      <w:r>
        <w:t xml:space="preserve">Smluvní strany jsou vázány projevy své vůle okamžikem podpisu Smlouvy, přičemž v tentýž okamžik jim vznikají práva a povinnosti podle Smlouvy s výjimkou těch, u nichž OPD výslovně stanoví, že nabývají účinnosti teprve zahájením dodávky Produktu, nebo u </w:t>
      </w:r>
      <w:r>
        <w:t>nichž to vyplývá z jejich povahy (práva a povinnosti podmíněné dodávkami Produktu). Smlouva vyvolá jen takové právní následky, které jsou v ní vyjádřeny, jakož i následky plynoucí přímo ze zákona (nejsou-íi Smlouvou či OPD vyloučeny). Přijetí nabídky Smlou</w:t>
      </w:r>
      <w:r>
        <w:t>vy (včetně OPD a dalších jejích součástí) Zákazníkem s jakýmkoli dodatkem nebo odchylkou se vylučuje. Podpis Dodavatele muže být nahrazen předtiskem jména a podpisu zmocněného zaměstnance Dodavatele nebo jiné osoby oprávněné jednat za Dodavatele.</w:t>
      </w:r>
    </w:p>
    <w:p w:rsidR="00BE0D2D" w:rsidRDefault="00821635">
      <w:pPr>
        <w:pStyle w:val="Zkladntext20"/>
        <w:numPr>
          <w:ilvl w:val="0"/>
          <w:numId w:val="15"/>
        </w:numPr>
        <w:shd w:val="clear" w:color="auto" w:fill="auto"/>
        <w:tabs>
          <w:tab w:val="left" w:pos="246"/>
        </w:tabs>
        <w:spacing w:before="0" w:after="0" w:line="115" w:lineRule="exact"/>
        <w:ind w:firstLine="0"/>
        <w:jc w:val="both"/>
      </w:pPr>
      <w:r>
        <w:t>Nestanoví-li Smlouva, OPD (čl. VII odst. 1) a 4) výše) nebo individuální dohoda uzavřená mezi stranami jinak, lze Smlouvu měnit nebo doplňovat pouze písemnými smluvními dodatky; k jejich platnosti se vyžaduje dohoda o celém jejich obsahu. Nedílnou součástí</w:t>
      </w:r>
      <w:r>
        <w:t xml:space="preserve"> těchto OPD ie příslušný Ceník uveřejněný na webových stránkách Dodavatele. Všechny dokumenty a přílohy, které tvoří obsah Smlouvy, jsou k dispozici na webových stránkách Dodavatele </w:t>
      </w:r>
      <w:hyperlink r:id="rId15" w:history="1">
        <w:r>
          <w:rPr>
            <w:rStyle w:val="Hypertextovodkaz"/>
            <w:lang w:val="en-US" w:eastAsia="en-US" w:bidi="en-US"/>
          </w:rPr>
          <w:t>www.centropol.cz</w:t>
        </w:r>
      </w:hyperlink>
      <w:r>
        <w:rPr>
          <w:lang w:val="en-US" w:eastAsia="en-US" w:bidi="en-US"/>
        </w:rPr>
        <w:t xml:space="preserve">, </w:t>
      </w:r>
      <w:r>
        <w:t>na jeho obchodních</w:t>
      </w:r>
      <w:r>
        <w:t xml:space="preserve"> místech, případně rovněž na vyžádání u obchodních zástupců.</w:t>
      </w:r>
    </w:p>
    <w:p w:rsidR="00BE0D2D" w:rsidRDefault="00821635">
      <w:pPr>
        <w:pStyle w:val="Zkladntext20"/>
        <w:numPr>
          <w:ilvl w:val="0"/>
          <w:numId w:val="15"/>
        </w:numPr>
        <w:shd w:val="clear" w:color="auto" w:fill="auto"/>
        <w:tabs>
          <w:tab w:val="left" w:pos="250"/>
        </w:tabs>
        <w:spacing w:before="0" w:after="0" w:line="115" w:lineRule="exact"/>
        <w:ind w:firstLine="0"/>
        <w:jc w:val="both"/>
      </w:pPr>
      <w:r>
        <w:t>Zákazník se zavazuje oznámit Dodavateli změny týkající se skutečností uvedených ve Smlouvě a změny ve svých právních poměrech nebo identifikačních údajích, které mají nebo mohou mít důsledky na p</w:t>
      </w:r>
      <w:r>
        <w:t xml:space="preserve">lnění povinností z této Smlouvy, a to neprodleně, </w:t>
      </w:r>
      <w:r>
        <w:rPr>
          <w:rStyle w:val="Zkladntext265ptKurzva"/>
        </w:rPr>
        <w:t>nejpozději</w:t>
      </w:r>
      <w:r>
        <w:t xml:space="preserve"> však do osmí (8) dnů od okamžiku, kdy nastaly. Zejména je povinen oznámit a doložit svůj vstup do likvidace, zahájeni insolvenčního řízení apod.</w:t>
      </w:r>
    </w:p>
    <w:p w:rsidR="00BE0D2D" w:rsidRDefault="00821635">
      <w:pPr>
        <w:pStyle w:val="Zkladntext20"/>
        <w:numPr>
          <w:ilvl w:val="0"/>
          <w:numId w:val="15"/>
        </w:numPr>
        <w:shd w:val="clear" w:color="auto" w:fill="auto"/>
        <w:tabs>
          <w:tab w:val="left" w:pos="246"/>
        </w:tabs>
        <w:spacing w:before="0" w:after="0" w:line="115" w:lineRule="exact"/>
        <w:ind w:firstLine="0"/>
        <w:jc w:val="both"/>
      </w:pPr>
      <w:r>
        <w:t>Pokud Zákazník jako zmocnitel pověří jednáním za s</w:t>
      </w:r>
      <w:r>
        <w:t xml:space="preserve">voji osobu zmocněnce, kterému udělí plnou moc, musí taková plná </w:t>
      </w:r>
      <w:r>
        <w:rPr>
          <w:rStyle w:val="Zkladntext265ptKurzva"/>
        </w:rPr>
        <w:t>moc konkrétně</w:t>
      </w:r>
      <w:r>
        <w:t xml:space="preserve"> specifikovat jednání, k nimž je zmocněnec oprávněn, přičemž Dodavatel je oprávněn požadovat, aby plná moc nebyla vystavena více než 3 měsíce přede dnem, kdy je předložena Dodavat</w:t>
      </w:r>
      <w:r>
        <w:t>eli, a/nebo aby byl podpis Zákazníka na plné moci úředně ověřen.</w:t>
      </w:r>
    </w:p>
    <w:p w:rsidR="00BE0D2D" w:rsidRDefault="00821635">
      <w:pPr>
        <w:pStyle w:val="Zkladntext20"/>
        <w:numPr>
          <w:ilvl w:val="0"/>
          <w:numId w:val="15"/>
        </w:numPr>
        <w:shd w:val="clear" w:color="auto" w:fill="auto"/>
        <w:tabs>
          <w:tab w:val="left" w:pos="246"/>
        </w:tabs>
        <w:spacing w:before="0" w:after="0" w:line="115" w:lineRule="exact"/>
        <w:ind w:firstLine="0"/>
        <w:jc w:val="both"/>
      </w:pPr>
      <w:r>
        <w:t>Všechny skutečnosti a informace týkající se Smlouvy a jejího plnění se podle dohody stran považují za důvěrné. Zákazník se zavazuje, že je bez souhlasu Dodavatele neposkytne třetímu subjektu,</w:t>
      </w:r>
      <w:r>
        <w:t xml:space="preserve"> ledaže by k takovému poskytnutí byl oprávněn na základě právního předpisu.</w:t>
      </w:r>
    </w:p>
    <w:p w:rsidR="00BE0D2D" w:rsidRDefault="00821635">
      <w:pPr>
        <w:pStyle w:val="Zkladntext20"/>
        <w:numPr>
          <w:ilvl w:val="0"/>
          <w:numId w:val="15"/>
        </w:numPr>
        <w:shd w:val="clear" w:color="auto" w:fill="auto"/>
        <w:tabs>
          <w:tab w:val="left" w:pos="250"/>
        </w:tabs>
        <w:spacing w:before="0" w:after="60" w:line="115" w:lineRule="exact"/>
        <w:ind w:firstLine="0"/>
        <w:jc w:val="both"/>
      </w:pPr>
      <w:r>
        <w:t>Tyto OPD jsou platné od 1. listopadu 2014 a účinné pro všechny smlouvy uzavřené po 1. březnu 2015. Tyto OPD se mohou použít na smlouvy uzavřené před tímto datem na základě individu</w:t>
      </w:r>
      <w:r>
        <w:t>ální dohody mezi Zákazníkem a Dodavatelem.</w:t>
      </w:r>
    </w:p>
    <w:p w:rsidR="00BE0D2D" w:rsidRDefault="00821635">
      <w:pPr>
        <w:pStyle w:val="Zkladntext20"/>
        <w:shd w:val="clear" w:color="auto" w:fill="auto"/>
        <w:spacing w:before="0" w:after="0" w:line="115" w:lineRule="exact"/>
        <w:ind w:firstLine="0"/>
        <w:jc w:val="both"/>
      </w:pPr>
      <w:r>
        <w:t>Zemní plyn: Kódy využití OM:</w:t>
      </w:r>
    </w:p>
    <w:p w:rsidR="00BE0D2D" w:rsidRDefault="00821635">
      <w:pPr>
        <w:pStyle w:val="Zkladntext20"/>
        <w:shd w:val="clear" w:color="auto" w:fill="auto"/>
        <w:spacing w:before="0" w:after="0" w:line="115" w:lineRule="exact"/>
        <w:ind w:firstLine="0"/>
        <w:jc w:val="both"/>
      </w:pPr>
      <w:r>
        <w:t>R01 - Byt, rodinný dům, rekreační objekt</w:t>
      </w:r>
    </w:p>
    <w:p w:rsidR="00BE0D2D" w:rsidRDefault="00821635">
      <w:pPr>
        <w:pStyle w:val="Zkladntext20"/>
        <w:shd w:val="clear" w:color="auto" w:fill="auto"/>
        <w:spacing w:before="0" w:after="0" w:line="115" w:lineRule="exact"/>
        <w:ind w:firstLine="0"/>
        <w:jc w:val="both"/>
      </w:pPr>
      <w:r>
        <w:t>R02 - Administrativní prostor</w:t>
      </w:r>
    </w:p>
    <w:p w:rsidR="00BE0D2D" w:rsidRDefault="00821635">
      <w:pPr>
        <w:pStyle w:val="Zkladntext20"/>
        <w:shd w:val="clear" w:color="auto" w:fill="auto"/>
        <w:spacing w:before="0" w:after="0" w:line="115" w:lineRule="exact"/>
        <w:ind w:firstLine="0"/>
        <w:jc w:val="both"/>
      </w:pPr>
      <w:r>
        <w:t>R03 - Ubytovací a stravovací zařízení</w:t>
      </w:r>
    </w:p>
    <w:p w:rsidR="00BE0D2D" w:rsidRDefault="00821635">
      <w:pPr>
        <w:pStyle w:val="Zkladntext20"/>
        <w:shd w:val="clear" w:color="auto" w:fill="auto"/>
        <w:spacing w:before="0" w:after="0" w:line="115" w:lineRule="exact"/>
        <w:ind w:firstLine="0"/>
        <w:jc w:val="both"/>
      </w:pPr>
      <w:r>
        <w:t>R04-Výrobní prostor</w:t>
      </w:r>
    </w:p>
    <w:p w:rsidR="00BE0D2D" w:rsidRDefault="00821635">
      <w:pPr>
        <w:pStyle w:val="Zkladntext20"/>
        <w:shd w:val="clear" w:color="auto" w:fill="auto"/>
        <w:spacing w:before="0" w:after="0" w:line="115" w:lineRule="exact"/>
        <w:ind w:firstLine="0"/>
        <w:jc w:val="both"/>
      </w:pPr>
      <w:r>
        <w:t>R05 - Škola, školka, učiliště, VŠ</w:t>
      </w:r>
    </w:p>
    <w:p w:rsidR="00BE0D2D" w:rsidRDefault="00821635">
      <w:pPr>
        <w:pStyle w:val="Zkladntext20"/>
        <w:shd w:val="clear" w:color="auto" w:fill="auto"/>
        <w:spacing w:before="0" w:after="0" w:line="115" w:lineRule="exact"/>
        <w:ind w:firstLine="0"/>
        <w:jc w:val="both"/>
      </w:pPr>
      <w:r>
        <w:t>R06 - Prodejní zaříze</w:t>
      </w:r>
      <w:r>
        <w:t>ni</w:t>
      </w:r>
    </w:p>
    <w:p w:rsidR="00BE0D2D" w:rsidRDefault="00821635">
      <w:pPr>
        <w:pStyle w:val="Zkladntext20"/>
        <w:shd w:val="clear" w:color="auto" w:fill="auto"/>
        <w:spacing w:before="0" w:after="0" w:line="115" w:lineRule="exact"/>
        <w:ind w:firstLine="0"/>
        <w:jc w:val="both"/>
      </w:pPr>
      <w:r>
        <w:t>R07 - Nemocniční zařízení</w:t>
      </w:r>
    </w:p>
    <w:p w:rsidR="00BE0D2D" w:rsidRDefault="00821635">
      <w:pPr>
        <w:pStyle w:val="Zkladntext20"/>
        <w:shd w:val="clear" w:color="auto" w:fill="auto"/>
        <w:spacing w:before="0" w:after="0" w:line="115" w:lineRule="exact"/>
        <w:ind w:firstLine="0"/>
        <w:jc w:val="both"/>
      </w:pPr>
      <w:r>
        <w:t>R08 - Sezónní technologický odběr - zima</w:t>
      </w:r>
    </w:p>
    <w:p w:rsidR="00BE0D2D" w:rsidRDefault="00821635">
      <w:pPr>
        <w:pStyle w:val="Zkladntext20"/>
        <w:shd w:val="clear" w:color="auto" w:fill="auto"/>
        <w:spacing w:before="0" w:after="0" w:line="115" w:lineRule="exact"/>
        <w:ind w:firstLine="0"/>
        <w:jc w:val="both"/>
      </w:pPr>
      <w:r>
        <w:t>R09 - Sezónní technologický odběr - léto</w:t>
      </w:r>
    </w:p>
    <w:p w:rsidR="00BE0D2D" w:rsidRDefault="00821635">
      <w:pPr>
        <w:pStyle w:val="Zkladntext20"/>
        <w:shd w:val="clear" w:color="auto" w:fill="auto"/>
        <w:spacing w:before="0" w:after="0" w:line="115" w:lineRule="exact"/>
        <w:ind w:firstLine="0"/>
        <w:jc w:val="both"/>
        <w:sectPr w:rsidR="00BE0D2D">
          <w:headerReference w:type="even" r:id="rId16"/>
          <w:footerReference w:type="even" r:id="rId17"/>
          <w:footerReference w:type="default" r:id="rId18"/>
          <w:headerReference w:type="first" r:id="rId19"/>
          <w:footerReference w:type="first" r:id="rId20"/>
          <w:pgSz w:w="11900" w:h="16840"/>
          <w:pgMar w:top="1388" w:right="625" w:bottom="855" w:left="480" w:header="0" w:footer="3" w:gutter="0"/>
          <w:cols w:num="3" w:space="139"/>
          <w:noEndnote/>
          <w:titlePg/>
          <w:docGrid w:linePitch="360"/>
        </w:sectPr>
      </w:pPr>
      <w:r>
        <w:t>R10-Kotelny</w:t>
      </w:r>
    </w:p>
    <w:p w:rsidR="00BE0D2D" w:rsidRDefault="00821635">
      <w:pPr>
        <w:spacing w:line="360" w:lineRule="exact"/>
      </w:pPr>
      <w:r>
        <w:rPr>
          <w:noProof/>
          <w:lang w:bidi="ar-SA"/>
        </w:rPr>
        <w:lastRenderedPageBreak/>
        <mc:AlternateContent>
          <mc:Choice Requires="wps">
            <w:drawing>
              <wp:anchor distT="0" distB="0" distL="63500" distR="63500" simplePos="0" relativeHeight="251631616" behindDoc="0" locked="0" layoutInCell="1" allowOverlap="1">
                <wp:simplePos x="0" y="0"/>
                <wp:positionH relativeFrom="margin">
                  <wp:posOffset>39370</wp:posOffset>
                </wp:positionH>
                <wp:positionV relativeFrom="paragraph">
                  <wp:posOffset>0</wp:posOffset>
                </wp:positionV>
                <wp:extent cx="1755775" cy="152400"/>
                <wp:effectExtent l="0" t="0" r="0" b="2540"/>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Nadpis20"/>
                              <w:keepNext/>
                              <w:keepLines/>
                              <w:shd w:val="clear" w:color="auto" w:fill="auto"/>
                              <w:spacing w:line="240" w:lineRule="exact"/>
                            </w:pPr>
                            <w:bookmarkStart w:id="22" w:name="bookmark16"/>
                            <w:r>
                              <w:rPr>
                                <w:rStyle w:val="Nadpis2Exact"/>
                                <w:b/>
                                <w:bCs/>
                              </w:rPr>
                              <w:t>^CENTROPOL</w:t>
                            </w:r>
                            <w:bookmarkEnd w:id="2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52" type="#_x0000_t202" style="position:absolute;margin-left:3.1pt;margin-top:0;width:138.25pt;height:12pt;z-index:2516316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" filled="f" stroked="f">
                <v:textbox style="mso-fit-shape-to-text:t" inset="0,0,0,0">
                  <w:txbxContent>
                    <w:p w:rsidR="00BE0D2D" w:rsidRDefault="00821635">
                      <w:pPr>
                        <w:pStyle w:val="Nadpis20"/>
                        <w:keepNext/>
                        <w:keepLines/>
                        <w:shd w:val="clear" w:color="auto" w:fill="auto"/>
                        <w:spacing w:line="240" w:lineRule="exact"/>
                      </w:pPr>
                      <w:bookmarkStart w:id="23" w:name="bookmark16"/>
                      <w:r>
                        <w:rPr>
                          <w:rStyle w:val="Nadpis2Exact"/>
                          <w:b/>
                          <w:bCs/>
                        </w:rPr>
                        <w:t>^CENTROPOL</w:t>
                      </w:r>
                      <w:bookmarkEnd w:id="23"/>
                    </w:p>
                  </w:txbxContent>
                </v:textbox>
                <w10:wrap anchorx="margin"/>
              </v:shape>
            </w:pict>
          </mc:Fallback>
        </mc:AlternateContent>
      </w:r>
      <w:r>
        <w:rPr>
          <w:noProof/>
          <w:lang w:bidi="ar-SA"/>
        </w:rPr>
        <mc:AlternateContent>
          <mc:Choice Requires="wps">
            <w:drawing>
              <wp:anchor distT="0" distB="0" distL="63500" distR="63500" simplePos="0" relativeHeight="251632640" behindDoc="0" locked="0" layoutInCell="1" allowOverlap="1">
                <wp:simplePos x="0" y="0"/>
                <wp:positionH relativeFrom="margin">
                  <wp:posOffset>5727065</wp:posOffset>
                </wp:positionH>
                <wp:positionV relativeFrom="paragraph">
                  <wp:posOffset>30480</wp:posOffset>
                </wp:positionV>
                <wp:extent cx="868680" cy="133350"/>
                <wp:effectExtent l="0" t="0" r="0" b="635"/>
                <wp:wrapNone/>
                <wp:docPr id="3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Nadpis520"/>
                              <w:keepNext/>
                              <w:keepLines/>
                              <w:shd w:val="clear" w:color="auto" w:fill="auto"/>
                              <w:spacing w:after="0" w:line="210" w:lineRule="exact"/>
                            </w:pPr>
                            <w:bookmarkStart w:id="24" w:name="bookmark17"/>
                            <w:r>
                              <w:rPr>
                                <w:rStyle w:val="Nadpis52Exact"/>
                              </w:rPr>
                              <w:t>PE070080158</w:t>
                            </w:r>
                            <w:bookmarkEnd w:id="2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53" type="#_x0000_t202" style="position:absolute;margin-left:450.95pt;margin-top:2.4pt;width:68.4pt;height:10.5pt;z-index:2516326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" filled="f" stroked="f">
                <v:textbox style="mso-fit-shape-to-text:t" inset="0,0,0,0">
                  <w:txbxContent>
                    <w:p w:rsidR="00BE0D2D" w:rsidRDefault="00821635">
                      <w:pPr>
                        <w:pStyle w:val="Nadpis520"/>
                        <w:keepNext/>
                        <w:keepLines/>
                        <w:shd w:val="clear" w:color="auto" w:fill="auto"/>
                        <w:spacing w:after="0" w:line="210" w:lineRule="exact"/>
                      </w:pPr>
                      <w:bookmarkStart w:id="25" w:name="bookmark17"/>
                      <w:r>
                        <w:rPr>
                          <w:rStyle w:val="Nadpis52Exact"/>
                        </w:rPr>
                        <w:t>PE070080158</w:t>
                      </w:r>
                      <w:bookmarkEnd w:id="25"/>
                    </w:p>
                  </w:txbxContent>
                </v:textbox>
                <w10:wrap anchorx="margin"/>
              </v:shape>
            </w:pict>
          </mc:Fallback>
        </mc:AlternateContent>
      </w:r>
      <w:r>
        <w:rPr>
          <w:noProof/>
          <w:lang w:bidi="ar-SA"/>
        </w:rPr>
        <mc:AlternateContent>
          <mc:Choice Requires="wps">
            <w:drawing>
              <wp:anchor distT="0" distB="0" distL="63500" distR="63500" simplePos="0" relativeHeight="251633664" behindDoc="0" locked="0" layoutInCell="1" allowOverlap="1">
                <wp:simplePos x="0" y="0"/>
                <wp:positionH relativeFrom="margin">
                  <wp:posOffset>3090545</wp:posOffset>
                </wp:positionH>
                <wp:positionV relativeFrom="paragraph">
                  <wp:posOffset>384175</wp:posOffset>
                </wp:positionV>
                <wp:extent cx="728345" cy="133350"/>
                <wp:effectExtent l="1270" t="635" r="3810" b="0"/>
                <wp:wrapNone/>
                <wp:docPr id="3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Nadpis520"/>
                              <w:keepNext/>
                              <w:keepLines/>
                              <w:shd w:val="clear" w:color="auto" w:fill="auto"/>
                              <w:spacing w:after="0" w:line="210" w:lineRule="exact"/>
                            </w:pPr>
                            <w:bookmarkStart w:id="26" w:name="bookmark18"/>
                            <w:r>
                              <w:rPr>
                                <w:rStyle w:val="Nadpis52Exact"/>
                              </w:rPr>
                              <w:t>PLNÁ MOC</w:t>
                            </w:r>
                            <w:bookmarkEnd w:id="2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54" type="#_x0000_t202" style="position:absolute;margin-left:243.35pt;margin-top:30.25pt;width:57.35pt;height:10.5pt;z-index:2516336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" filled="f" stroked="f">
                <v:textbox style="mso-fit-shape-to-text:t" inset="0,0,0,0">
                  <w:txbxContent>
                    <w:p w:rsidR="00BE0D2D" w:rsidRDefault="00821635">
                      <w:pPr>
                        <w:pStyle w:val="Nadpis520"/>
                        <w:keepNext/>
                        <w:keepLines/>
                        <w:shd w:val="clear" w:color="auto" w:fill="auto"/>
                        <w:spacing w:after="0" w:line="210" w:lineRule="exact"/>
                      </w:pPr>
                      <w:bookmarkStart w:id="27" w:name="bookmark18"/>
                      <w:r>
                        <w:rPr>
                          <w:rStyle w:val="Nadpis52Exact"/>
                        </w:rPr>
                        <w:t>PLNÁ MOC</w:t>
                      </w:r>
                      <w:bookmarkEnd w:id="27"/>
                    </w:p>
                  </w:txbxContent>
                </v:textbox>
                <w10:wrap anchorx="margin"/>
              </v:shape>
            </w:pict>
          </mc:Fallback>
        </mc:AlternateContent>
      </w:r>
    </w:p>
    <w:p w:rsidR="00BE0D2D" w:rsidRDefault="00BE0D2D">
      <w:pPr>
        <w:spacing w:line="482" w:lineRule="exact"/>
      </w:pPr>
    </w:p>
    <w:p w:rsidR="00BE0D2D" w:rsidRDefault="00BE0D2D">
      <w:pPr>
        <w:rPr>
          <w:sz w:val="2"/>
          <w:szCs w:val="2"/>
        </w:rPr>
        <w:sectPr w:rsidR="00BE0D2D">
          <w:pgSz w:w="11900" w:h="16840"/>
          <w:pgMar w:top="761" w:right="588" w:bottom="329" w:left="310" w:header="0" w:footer="3" w:gutter="0"/>
          <w:cols w:space="720"/>
          <w:noEndnote/>
          <w:docGrid w:linePitch="360"/>
        </w:sectPr>
      </w:pPr>
    </w:p>
    <w:p w:rsidR="00BE0D2D" w:rsidRDefault="00BE0D2D">
      <w:pPr>
        <w:spacing w:line="240" w:lineRule="exact"/>
        <w:rPr>
          <w:sz w:val="19"/>
          <w:szCs w:val="19"/>
        </w:rPr>
      </w:pPr>
    </w:p>
    <w:p w:rsidR="00BE0D2D" w:rsidRDefault="00BE0D2D">
      <w:pPr>
        <w:spacing w:line="240" w:lineRule="exact"/>
        <w:rPr>
          <w:sz w:val="19"/>
          <w:szCs w:val="19"/>
        </w:rPr>
      </w:pPr>
    </w:p>
    <w:p w:rsidR="00BE0D2D" w:rsidRDefault="00BE0D2D">
      <w:pPr>
        <w:spacing w:line="240" w:lineRule="exact"/>
        <w:rPr>
          <w:sz w:val="19"/>
          <w:szCs w:val="19"/>
        </w:rPr>
      </w:pPr>
    </w:p>
    <w:p w:rsidR="00BE0D2D" w:rsidRDefault="00BE0D2D">
      <w:pPr>
        <w:spacing w:before="118" w:after="118" w:line="240" w:lineRule="exact"/>
        <w:rPr>
          <w:sz w:val="19"/>
          <w:szCs w:val="19"/>
        </w:rPr>
      </w:pPr>
    </w:p>
    <w:p w:rsidR="00BE0D2D" w:rsidRDefault="00BE0D2D">
      <w:pPr>
        <w:rPr>
          <w:sz w:val="2"/>
          <w:szCs w:val="2"/>
        </w:rPr>
        <w:sectPr w:rsidR="00BE0D2D">
          <w:type w:val="continuous"/>
          <w:pgSz w:w="11900" w:h="16840"/>
          <w:pgMar w:top="2017" w:right="0" w:bottom="4998" w:left="0" w:header="0" w:footer="3" w:gutter="0"/>
          <w:cols w:space="720"/>
          <w:noEndnote/>
          <w:docGrid w:linePitch="360"/>
        </w:sectPr>
      </w:pPr>
    </w:p>
    <w:p w:rsidR="00BE0D2D" w:rsidRDefault="00821635">
      <w:pPr>
        <w:pStyle w:val="Zkladntext20"/>
        <w:shd w:val="clear" w:color="auto" w:fill="auto"/>
        <w:spacing w:before="0" w:after="213" w:line="120" w:lineRule="exact"/>
        <w:ind w:firstLine="0"/>
      </w:pPr>
      <w:r>
        <w:rPr>
          <w:noProof/>
          <w:lang w:bidi="ar-SA"/>
        </w:rPr>
        <mc:AlternateContent>
          <mc:Choice Requires="wps">
            <w:drawing>
              <wp:anchor distT="0" distB="0" distL="63500" distR="63500" simplePos="0" relativeHeight="251659264" behindDoc="1" locked="0" layoutInCell="1" allowOverlap="1">
                <wp:simplePos x="0" y="0"/>
                <wp:positionH relativeFrom="margin">
                  <wp:posOffset>-54610</wp:posOffset>
                </wp:positionH>
                <wp:positionV relativeFrom="margin">
                  <wp:posOffset>484505</wp:posOffset>
                </wp:positionV>
                <wp:extent cx="6842760" cy="1450975"/>
                <wp:effectExtent l="0" t="3175" r="635" b="3175"/>
                <wp:wrapTopAndBottom/>
                <wp:docPr id="3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145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782"/>
                              <w:gridCol w:w="5818"/>
                              <w:gridCol w:w="4176"/>
                            </w:tblGrid>
                            <w:tr w:rsidR="00BE0D2D">
                              <w:tblPrEx>
                                <w:tblCellMar>
                                  <w:top w:w="0" w:type="dxa"/>
                                  <w:bottom w:w="0" w:type="dxa"/>
                                </w:tblCellMar>
                              </w:tblPrEx>
                              <w:trPr>
                                <w:trHeight w:hRule="exact" w:val="360"/>
                                <w:jc w:val="center"/>
                              </w:trPr>
                              <w:tc>
                                <w:tcPr>
                                  <w:tcW w:w="782" w:type="dxa"/>
                                  <w:shd w:val="clear" w:color="auto" w:fill="FFFFFF"/>
                                  <w:vAlign w:val="center"/>
                                </w:tcPr>
                                <w:p w:rsidR="00BE0D2D" w:rsidRDefault="00821635">
                                  <w:pPr>
                                    <w:pStyle w:val="Zkladntext20"/>
                                    <w:shd w:val="clear" w:color="auto" w:fill="auto"/>
                                    <w:spacing w:before="0" w:after="0" w:line="120" w:lineRule="exact"/>
                                    <w:ind w:firstLine="0"/>
                                  </w:pPr>
                                  <w:r>
                                    <w:rPr>
                                      <w:rStyle w:val="Zkladntext21"/>
                                    </w:rPr>
                                    <w:t>Titul před:</w:t>
                                  </w:r>
                                </w:p>
                              </w:tc>
                              <w:tc>
                                <w:tcPr>
                                  <w:tcW w:w="5818" w:type="dxa"/>
                                  <w:tcBorders>
                                    <w:top w:val="single" w:sz="4" w:space="0" w:color="auto"/>
                                    <w:left w:val="single" w:sz="4" w:space="0" w:color="auto"/>
                                  </w:tcBorders>
                                  <w:shd w:val="clear" w:color="auto" w:fill="FFFFFF"/>
                                  <w:vAlign w:val="center"/>
                                </w:tcPr>
                                <w:p w:rsidR="00BE0D2D" w:rsidRDefault="00821635">
                                  <w:pPr>
                                    <w:pStyle w:val="Zkladntext20"/>
                                    <w:shd w:val="clear" w:color="auto" w:fill="auto"/>
                                    <w:spacing w:before="0" w:after="0" w:line="120" w:lineRule="exact"/>
                                    <w:ind w:left="1880" w:firstLine="0"/>
                                  </w:pPr>
                                  <w:r>
                                    <w:rPr>
                                      <w:rStyle w:val="Zkladntext21"/>
                                    </w:rPr>
                                    <w:t>Jméno:</w:t>
                                  </w:r>
                                </w:p>
                              </w:tc>
                              <w:tc>
                                <w:tcPr>
                                  <w:tcW w:w="4176" w:type="dxa"/>
                                  <w:tcBorders>
                                    <w:top w:val="single" w:sz="4" w:space="0" w:color="auto"/>
                                    <w:right w:val="single" w:sz="4" w:space="0" w:color="auto"/>
                                  </w:tcBorders>
                                  <w:shd w:val="clear" w:color="auto" w:fill="FFFFFF"/>
                                </w:tcPr>
                                <w:p w:rsidR="00BE0D2D" w:rsidRDefault="00BE0D2D">
                                  <w:pPr>
                                    <w:rPr>
                                      <w:sz w:val="10"/>
                                      <w:szCs w:val="10"/>
                                    </w:rPr>
                                  </w:pPr>
                                </w:p>
                              </w:tc>
                            </w:tr>
                            <w:tr w:rsidR="00BE0D2D">
                              <w:tblPrEx>
                                <w:tblCellMar>
                                  <w:top w:w="0" w:type="dxa"/>
                                  <w:bottom w:w="0" w:type="dxa"/>
                                </w:tblCellMar>
                              </w:tblPrEx>
                              <w:trPr>
                                <w:trHeight w:hRule="exact" w:val="370"/>
                                <w:jc w:val="center"/>
                              </w:trPr>
                              <w:tc>
                                <w:tcPr>
                                  <w:tcW w:w="782" w:type="dxa"/>
                                  <w:shd w:val="clear" w:color="auto" w:fill="FFFFFF"/>
                                  <w:vAlign w:val="center"/>
                                </w:tcPr>
                                <w:p w:rsidR="00BE0D2D" w:rsidRDefault="00821635">
                                  <w:pPr>
                                    <w:pStyle w:val="Zkladntext20"/>
                                    <w:shd w:val="clear" w:color="auto" w:fill="auto"/>
                                    <w:spacing w:before="0" w:after="0" w:line="120" w:lineRule="exact"/>
                                    <w:ind w:firstLine="0"/>
                                  </w:pPr>
                                  <w:r>
                                    <w:rPr>
                                      <w:rStyle w:val="Zkladntext21"/>
                                    </w:rPr>
                                    <w:t>Příjmení:</w:t>
                                  </w:r>
                                </w:p>
                              </w:tc>
                              <w:tc>
                                <w:tcPr>
                                  <w:tcW w:w="5818" w:type="dxa"/>
                                  <w:tcBorders>
                                    <w:top w:val="single" w:sz="4" w:space="0" w:color="auto"/>
                                    <w:left w:val="single" w:sz="4" w:space="0" w:color="auto"/>
                                  </w:tcBorders>
                                  <w:shd w:val="clear" w:color="auto" w:fill="FFFFFF"/>
                                </w:tcPr>
                                <w:p w:rsidR="00BE0D2D" w:rsidRDefault="00BE0D2D">
                                  <w:pPr>
                                    <w:rPr>
                                      <w:sz w:val="10"/>
                                      <w:szCs w:val="10"/>
                                    </w:rPr>
                                  </w:pPr>
                                </w:p>
                              </w:tc>
                              <w:tc>
                                <w:tcPr>
                                  <w:tcW w:w="4176" w:type="dxa"/>
                                  <w:tcBorders>
                                    <w:top w:val="single" w:sz="4" w:space="0" w:color="auto"/>
                                    <w:right w:val="single" w:sz="4" w:space="0" w:color="auto"/>
                                  </w:tcBorders>
                                  <w:shd w:val="clear" w:color="auto" w:fill="FFFFFF"/>
                                  <w:vAlign w:val="center"/>
                                </w:tcPr>
                                <w:p w:rsidR="00BE0D2D" w:rsidRDefault="00821635">
                                  <w:pPr>
                                    <w:pStyle w:val="Zkladntext20"/>
                                    <w:shd w:val="clear" w:color="auto" w:fill="auto"/>
                                    <w:spacing w:before="0" w:after="0" w:line="120" w:lineRule="exact"/>
                                    <w:ind w:firstLine="0"/>
                                    <w:jc w:val="center"/>
                                  </w:pPr>
                                  <w:r>
                                    <w:rPr>
                                      <w:rStyle w:val="Zkladntext21"/>
                                    </w:rPr>
                                    <w:t>Titul za:</w:t>
                                  </w:r>
                                </w:p>
                              </w:tc>
                            </w:tr>
                            <w:tr w:rsidR="00BE0D2D">
                              <w:tblPrEx>
                                <w:tblCellMar>
                                  <w:top w:w="0" w:type="dxa"/>
                                  <w:bottom w:w="0" w:type="dxa"/>
                                </w:tblCellMar>
                              </w:tblPrEx>
                              <w:trPr>
                                <w:trHeight w:hRule="exact" w:val="408"/>
                                <w:jc w:val="center"/>
                              </w:trPr>
                              <w:tc>
                                <w:tcPr>
                                  <w:tcW w:w="782" w:type="dxa"/>
                                  <w:shd w:val="clear" w:color="auto" w:fill="FFFFFF"/>
                                  <w:vAlign w:val="center"/>
                                </w:tcPr>
                                <w:p w:rsidR="00BE0D2D" w:rsidRDefault="00821635">
                                  <w:pPr>
                                    <w:pStyle w:val="Zkladntext20"/>
                                    <w:shd w:val="clear" w:color="auto" w:fill="auto"/>
                                    <w:spacing w:before="0" w:after="0" w:line="120" w:lineRule="exact"/>
                                    <w:ind w:firstLine="0"/>
                                  </w:pPr>
                                  <w:r>
                                    <w:rPr>
                                      <w:rStyle w:val="Zkladntext21"/>
                                    </w:rPr>
                                    <w:t>Rodné</w:t>
                                  </w:r>
                                </w:p>
                                <w:p w:rsidR="00BE0D2D" w:rsidRDefault="00821635">
                                  <w:pPr>
                                    <w:pStyle w:val="Zkladntext20"/>
                                    <w:shd w:val="clear" w:color="auto" w:fill="auto"/>
                                    <w:spacing w:before="0" w:after="0" w:line="120" w:lineRule="exact"/>
                                    <w:ind w:firstLine="0"/>
                                  </w:pPr>
                                  <w:r>
                                    <w:rPr>
                                      <w:rStyle w:val="Zkladntext21"/>
                                    </w:rPr>
                                    <w:t>číslo:</w:t>
                                  </w:r>
                                </w:p>
                              </w:tc>
                              <w:tc>
                                <w:tcPr>
                                  <w:tcW w:w="5818" w:type="dxa"/>
                                  <w:tcBorders>
                                    <w:top w:val="single" w:sz="4" w:space="0" w:color="auto"/>
                                    <w:left w:val="single" w:sz="4" w:space="0" w:color="auto"/>
                                  </w:tcBorders>
                                  <w:shd w:val="clear" w:color="auto" w:fill="FFFFFF"/>
                                </w:tcPr>
                                <w:p w:rsidR="00BE0D2D" w:rsidRDefault="00BE0D2D">
                                  <w:pPr>
                                    <w:rPr>
                                      <w:sz w:val="10"/>
                                      <w:szCs w:val="10"/>
                                    </w:rPr>
                                  </w:pPr>
                                </w:p>
                              </w:tc>
                              <w:tc>
                                <w:tcPr>
                                  <w:tcW w:w="4176" w:type="dxa"/>
                                  <w:tcBorders>
                                    <w:top w:val="single" w:sz="4" w:space="0" w:color="auto"/>
                                    <w:right w:val="single" w:sz="4" w:space="0" w:color="auto"/>
                                  </w:tcBorders>
                                  <w:shd w:val="clear" w:color="auto" w:fill="FFFFFF"/>
                                  <w:vAlign w:val="center"/>
                                </w:tcPr>
                                <w:p w:rsidR="00BE0D2D" w:rsidRDefault="00821635">
                                  <w:pPr>
                                    <w:pStyle w:val="Zkladntext20"/>
                                    <w:shd w:val="clear" w:color="auto" w:fill="auto"/>
                                    <w:spacing w:before="0" w:after="0" w:line="120" w:lineRule="exact"/>
                                    <w:ind w:left="300" w:firstLine="0"/>
                                  </w:pPr>
                                  <w:r>
                                    <w:rPr>
                                      <w:rStyle w:val="Zkladntext21"/>
                                    </w:rPr>
                                    <w:t>Číslo pasu:</w:t>
                                  </w:r>
                                </w:p>
                              </w:tc>
                            </w:tr>
                            <w:tr w:rsidR="00BE0D2D">
                              <w:tblPrEx>
                                <w:tblCellMar>
                                  <w:top w:w="0" w:type="dxa"/>
                                  <w:bottom w:w="0" w:type="dxa"/>
                                </w:tblCellMar>
                              </w:tblPrEx>
                              <w:trPr>
                                <w:trHeight w:hRule="exact" w:val="346"/>
                                <w:jc w:val="center"/>
                              </w:trPr>
                              <w:tc>
                                <w:tcPr>
                                  <w:tcW w:w="782" w:type="dxa"/>
                                  <w:shd w:val="clear" w:color="auto" w:fill="FFFFFF"/>
                                  <w:vAlign w:val="bottom"/>
                                </w:tcPr>
                                <w:p w:rsidR="00BE0D2D" w:rsidRDefault="00821635">
                                  <w:pPr>
                                    <w:pStyle w:val="Zkladntext20"/>
                                    <w:shd w:val="clear" w:color="auto" w:fill="auto"/>
                                    <w:spacing w:before="0" w:after="0" w:line="120" w:lineRule="exact"/>
                                    <w:ind w:firstLine="0"/>
                                  </w:pPr>
                                  <w:r>
                                    <w:rPr>
                                      <w:rStyle w:val="Zkladntext21"/>
                                    </w:rPr>
                                    <w:t>Obchodní</w:t>
                                  </w:r>
                                </w:p>
                                <w:p w:rsidR="00BE0D2D" w:rsidRDefault="00821635">
                                  <w:pPr>
                                    <w:pStyle w:val="Zkladntext20"/>
                                    <w:shd w:val="clear" w:color="auto" w:fill="auto"/>
                                    <w:spacing w:before="0" w:after="0" w:line="120" w:lineRule="exact"/>
                                    <w:ind w:firstLine="0"/>
                                  </w:pPr>
                                  <w:r>
                                    <w:rPr>
                                      <w:rStyle w:val="Zkladntext21"/>
                                    </w:rPr>
                                    <w:t>firma:</w:t>
                                  </w:r>
                                </w:p>
                              </w:tc>
                              <w:tc>
                                <w:tcPr>
                                  <w:tcW w:w="5818" w:type="dxa"/>
                                  <w:tcBorders>
                                    <w:top w:val="single" w:sz="4" w:space="0" w:color="auto"/>
                                    <w:left w:val="single" w:sz="4" w:space="0" w:color="auto"/>
                                  </w:tcBorders>
                                  <w:shd w:val="clear" w:color="auto" w:fill="FFFFFF"/>
                                  <w:vAlign w:val="bottom"/>
                                </w:tcPr>
                                <w:p w:rsidR="00BE0D2D" w:rsidRDefault="00821635">
                                  <w:pPr>
                                    <w:pStyle w:val="Zkladntext20"/>
                                    <w:shd w:val="clear" w:color="auto" w:fill="auto"/>
                                    <w:spacing w:before="0" w:after="0" w:line="170" w:lineRule="exact"/>
                                    <w:ind w:firstLine="0"/>
                                    <w:jc w:val="both"/>
                                  </w:pPr>
                                  <w:r>
                                    <w:rPr>
                                      <w:rStyle w:val="Zkladntext285ptTun"/>
                                    </w:rPr>
                                    <w:t>Krajská správa a údržba silnic Vysočiny, příspěvková organizace</w:t>
                                  </w:r>
                                </w:p>
                              </w:tc>
                              <w:tc>
                                <w:tcPr>
                                  <w:tcW w:w="4176" w:type="dxa"/>
                                  <w:tcBorders>
                                    <w:top w:val="single" w:sz="4" w:space="0" w:color="auto"/>
                                    <w:right w:val="single" w:sz="4" w:space="0" w:color="auto"/>
                                  </w:tcBorders>
                                  <w:shd w:val="clear" w:color="auto" w:fill="FFFFFF"/>
                                </w:tcPr>
                                <w:p w:rsidR="00BE0D2D" w:rsidRDefault="00BE0D2D">
                                  <w:pPr>
                                    <w:rPr>
                                      <w:sz w:val="10"/>
                                      <w:szCs w:val="10"/>
                                    </w:rPr>
                                  </w:pPr>
                                </w:p>
                              </w:tc>
                            </w:tr>
                            <w:tr w:rsidR="00BE0D2D">
                              <w:tblPrEx>
                                <w:tblCellMar>
                                  <w:top w:w="0" w:type="dxa"/>
                                  <w:bottom w:w="0" w:type="dxa"/>
                                </w:tblCellMar>
                              </w:tblPrEx>
                              <w:trPr>
                                <w:trHeight w:hRule="exact" w:val="110"/>
                                <w:jc w:val="center"/>
                              </w:trPr>
                              <w:tc>
                                <w:tcPr>
                                  <w:tcW w:w="782" w:type="dxa"/>
                                  <w:shd w:val="clear" w:color="auto" w:fill="FFFFFF"/>
                                </w:tcPr>
                                <w:p w:rsidR="00BE0D2D" w:rsidRDefault="00BE0D2D">
                                  <w:pPr>
                                    <w:rPr>
                                      <w:sz w:val="10"/>
                                      <w:szCs w:val="10"/>
                                    </w:rPr>
                                  </w:pPr>
                                </w:p>
                              </w:tc>
                              <w:tc>
                                <w:tcPr>
                                  <w:tcW w:w="5818" w:type="dxa"/>
                                  <w:tcBorders>
                                    <w:top w:val="single" w:sz="4" w:space="0" w:color="auto"/>
                                    <w:left w:val="single" w:sz="4" w:space="0" w:color="auto"/>
                                  </w:tcBorders>
                                  <w:shd w:val="clear" w:color="auto" w:fill="FFFFFF"/>
                                  <w:vAlign w:val="bottom"/>
                                </w:tcPr>
                                <w:p w:rsidR="00BE0D2D" w:rsidRDefault="00821635">
                                  <w:pPr>
                                    <w:pStyle w:val="Zkladntext20"/>
                                    <w:shd w:val="clear" w:color="auto" w:fill="auto"/>
                                    <w:tabs>
                                      <w:tab w:val="left" w:leader="hyphen" w:pos="230"/>
                                      <w:tab w:val="left" w:leader="hyphen" w:pos="528"/>
                                      <w:tab w:val="left" w:leader="hyphen" w:pos="826"/>
                                      <w:tab w:val="left" w:leader="hyphen" w:pos="1128"/>
                                      <w:tab w:val="left" w:leader="hyphen" w:pos="1430"/>
                                      <w:tab w:val="left" w:leader="hyphen" w:pos="1733"/>
                                      <w:tab w:val="left" w:leader="hyphen" w:pos="2030"/>
                                      <w:tab w:val="left" w:leader="hyphen" w:pos="2333"/>
                                      <w:tab w:val="left" w:leader="hyphen" w:pos="3053"/>
                                      <w:tab w:val="left" w:leader="hyphen" w:pos="3355"/>
                                      <w:tab w:val="left" w:leader="hyphen" w:pos="3658"/>
                                      <w:tab w:val="left" w:leader="hyphen" w:pos="3965"/>
                                      <w:tab w:val="left" w:leader="hyphen" w:pos="4262"/>
                                      <w:tab w:val="left" w:leader="hyphen" w:pos="4565"/>
                                      <w:tab w:val="left" w:leader="hyphen" w:pos="4867"/>
                                      <w:tab w:val="left" w:leader="hyphen" w:pos="5170"/>
                                      <w:tab w:val="left" w:leader="hyphen" w:pos="5472"/>
                                      <w:tab w:val="left" w:leader="hyphen" w:pos="5774"/>
                                    </w:tabs>
                                    <w:spacing w:before="0" w:after="0" w:line="170" w:lineRule="exact"/>
                                    <w:ind w:firstLine="0"/>
                                    <w:jc w:val="both"/>
                                  </w:pPr>
                                  <w:r>
                                    <w:rPr>
                                      <w:rStyle w:val="Zkladntext285ptTun"/>
                                    </w:rPr>
                                    <w:tab/>
                                    <w:t xml:space="preserve">1 </w:t>
                                  </w:r>
                                  <w:r>
                                    <w:rPr>
                                      <w:rStyle w:val="Zkladntext285ptTun"/>
                                    </w:rPr>
                                    <w:tab/>
                                    <w:t xml:space="preserve">1 </w:t>
                                  </w:r>
                                  <w:r>
                                    <w:rPr>
                                      <w:rStyle w:val="Zkladntext285ptTun"/>
                                    </w:rPr>
                                    <w:tab/>
                                    <w:t xml:space="preserve">j </w:t>
                                  </w:r>
                                  <w:r>
                                    <w:rPr>
                                      <w:rStyle w:val="Zkladntext285ptTun"/>
                                    </w:rPr>
                                    <w:tab/>
                                    <w:t>» i</w:t>
                                  </w:r>
                                  <w:r>
                                    <w:rPr>
                                      <w:rStyle w:val="Zkladntext285ptTun"/>
                                    </w:rPr>
                                    <w:tab/>
                                    <w:t>11</w:t>
                                  </w:r>
                                  <w:r>
                                    <w:rPr>
                                      <w:rStyle w:val="Zkladntext285ptTun"/>
                                    </w:rPr>
                                    <w:tab/>
                                    <w:t>1 i</w:t>
                                  </w:r>
                                  <w:r>
                                    <w:rPr>
                                      <w:rStyle w:val="Zkladntext285ptTun"/>
                                    </w:rPr>
                                    <w:tab/>
                                    <w:t>) i</w:t>
                                  </w:r>
                                  <w:r>
                                    <w:rPr>
                                      <w:rStyle w:val="Zkladntext285ptTun"/>
                                    </w:rPr>
                                    <w:tab/>
                                    <w:t>1 i</w:t>
                                  </w:r>
                                  <w:r>
                                    <w:rPr>
                                      <w:rStyle w:val="Zkladntext285ptTun"/>
                                    </w:rPr>
                                    <w:tab/>
                                    <w:t>1 i</w:t>
                                  </w:r>
                                  <w:r>
                                    <w:rPr>
                                      <w:rStyle w:val="Zkladntext285ptTun"/>
                                    </w:rPr>
                                    <w:tab/>
                                    <w:t>11</w:t>
                                  </w:r>
                                  <w:r>
                                    <w:rPr>
                                      <w:rStyle w:val="Zkladntext285ptTun"/>
                                    </w:rPr>
                                    <w:tab/>
                                    <w:t xml:space="preserve">1 </w:t>
                                  </w:r>
                                  <w:r>
                                    <w:rPr>
                                      <w:rStyle w:val="Zkladntext285ptTun"/>
                                    </w:rPr>
                                    <w:tab/>
                                    <w:t>i i</w:t>
                                  </w:r>
                                  <w:r>
                                    <w:rPr>
                                      <w:rStyle w:val="Zkladntext285ptTun"/>
                                    </w:rPr>
                                    <w:tab/>
                                    <w:t>1 i</w:t>
                                  </w:r>
                                  <w:r>
                                    <w:rPr>
                                      <w:rStyle w:val="Zkladntext285ptTun"/>
                                    </w:rPr>
                                    <w:tab/>
                                    <w:t>1 i</w:t>
                                  </w:r>
                                  <w:r>
                                    <w:rPr>
                                      <w:rStyle w:val="Zkladntext285ptTun"/>
                                    </w:rPr>
                                    <w:tab/>
                                    <w:t>1 i</w:t>
                                  </w:r>
                                  <w:r>
                                    <w:rPr>
                                      <w:rStyle w:val="Zkladntext285ptTun"/>
                                    </w:rPr>
                                    <w:tab/>
                                    <w:t>1 i</w:t>
                                  </w:r>
                                  <w:r>
                                    <w:rPr>
                                      <w:rStyle w:val="Zkladntext285ptTun"/>
                                    </w:rPr>
                                    <w:tab/>
                                    <w:t>1 i</w:t>
                                  </w:r>
                                  <w:r>
                                    <w:rPr>
                                      <w:rStyle w:val="Zkladntext285ptTun"/>
                                    </w:rPr>
                                    <w:tab/>
                                    <w:t>1</w:t>
                                  </w:r>
                                </w:p>
                              </w:tc>
                              <w:tc>
                                <w:tcPr>
                                  <w:tcW w:w="4176" w:type="dxa"/>
                                  <w:vMerge w:val="restart"/>
                                  <w:tcBorders>
                                    <w:top w:val="single" w:sz="4" w:space="0" w:color="auto"/>
                                    <w:left w:val="single" w:sz="4" w:space="0" w:color="auto"/>
                                  </w:tcBorders>
                                  <w:shd w:val="clear" w:color="auto" w:fill="FFFFFF"/>
                                  <w:vAlign w:val="center"/>
                                </w:tcPr>
                                <w:p w:rsidR="00BE0D2D" w:rsidRDefault="00821635">
                                  <w:pPr>
                                    <w:pStyle w:val="Zkladntext20"/>
                                    <w:shd w:val="clear" w:color="auto" w:fill="auto"/>
                                    <w:spacing w:before="0" w:after="0" w:line="240" w:lineRule="exact"/>
                                    <w:ind w:firstLine="0"/>
                                  </w:pPr>
                                  <w:r>
                                    <w:rPr>
                                      <w:rStyle w:val="Zkladntext212ptTun"/>
                                    </w:rPr>
                                    <w:t>□□</w:t>
                                  </w:r>
                                </w:p>
                              </w:tc>
                            </w:tr>
                            <w:tr w:rsidR="00BE0D2D">
                              <w:tblPrEx>
                                <w:tblCellMar>
                                  <w:top w:w="0" w:type="dxa"/>
                                  <w:bottom w:w="0" w:type="dxa"/>
                                </w:tblCellMar>
                              </w:tblPrEx>
                              <w:trPr>
                                <w:trHeight w:hRule="exact" w:val="322"/>
                                <w:jc w:val="center"/>
                              </w:trPr>
                              <w:tc>
                                <w:tcPr>
                                  <w:tcW w:w="782" w:type="dxa"/>
                                  <w:shd w:val="clear" w:color="auto" w:fill="FFFFFF"/>
                                </w:tcPr>
                                <w:p w:rsidR="00BE0D2D" w:rsidRDefault="00821635">
                                  <w:pPr>
                                    <w:pStyle w:val="Zkladntext20"/>
                                    <w:shd w:val="clear" w:color="auto" w:fill="auto"/>
                                    <w:spacing w:before="0" w:after="0" w:line="120" w:lineRule="exact"/>
                                    <w:ind w:firstLine="0"/>
                                  </w:pPr>
                                  <w:r>
                                    <w:rPr>
                                      <w:rStyle w:val="Zkladntext21"/>
                                    </w:rPr>
                                    <w:t>IČ:</w:t>
                                  </w:r>
                                </w:p>
                              </w:tc>
                              <w:tc>
                                <w:tcPr>
                                  <w:tcW w:w="5818" w:type="dxa"/>
                                  <w:tcBorders>
                                    <w:left w:val="single" w:sz="4" w:space="0" w:color="auto"/>
                                  </w:tcBorders>
                                  <w:shd w:val="clear" w:color="auto" w:fill="FFFFFF"/>
                                </w:tcPr>
                                <w:p w:rsidR="00BE0D2D" w:rsidRDefault="00821635">
                                  <w:pPr>
                                    <w:pStyle w:val="Zkladntext20"/>
                                    <w:shd w:val="clear" w:color="auto" w:fill="auto"/>
                                    <w:spacing w:before="0" w:after="0" w:line="170" w:lineRule="exact"/>
                                    <w:ind w:firstLine="0"/>
                                    <w:jc w:val="both"/>
                                  </w:pPr>
                                  <w:r>
                                    <w:rPr>
                                      <w:rStyle w:val="Zkladntext285ptTundkovn10pt"/>
                                    </w:rPr>
                                    <w:t xml:space="preserve">00090450 </w:t>
                                  </w:r>
                                  <w:r>
                                    <w:rPr>
                                      <w:rStyle w:val="Zkladntext2Malpsmena"/>
                                    </w:rPr>
                                    <w:t xml:space="preserve">dič: </w:t>
                                  </w:r>
                                  <w:r>
                                    <w:rPr>
                                      <w:rStyle w:val="Zkladntext285ptTundkovn10pt"/>
                                    </w:rPr>
                                    <w:t>CZ00090450</w:t>
                                  </w:r>
                                </w:p>
                              </w:tc>
                              <w:tc>
                                <w:tcPr>
                                  <w:tcW w:w="4176" w:type="dxa"/>
                                  <w:vMerge/>
                                  <w:tcBorders>
                                    <w:left w:val="single" w:sz="4" w:space="0" w:color="auto"/>
                                  </w:tcBorders>
                                  <w:shd w:val="clear" w:color="auto" w:fill="FFFFFF"/>
                                  <w:vAlign w:val="center"/>
                                </w:tcPr>
                                <w:p w:rsidR="00BE0D2D" w:rsidRDefault="00BE0D2D"/>
                              </w:tc>
                            </w:tr>
                            <w:tr w:rsidR="00BE0D2D">
                              <w:tblPrEx>
                                <w:tblCellMar>
                                  <w:top w:w="0" w:type="dxa"/>
                                  <w:bottom w:w="0" w:type="dxa"/>
                                </w:tblCellMar>
                              </w:tblPrEx>
                              <w:trPr>
                                <w:trHeight w:hRule="exact" w:val="336"/>
                                <w:jc w:val="center"/>
                              </w:trPr>
                              <w:tc>
                                <w:tcPr>
                                  <w:tcW w:w="782" w:type="dxa"/>
                                  <w:shd w:val="clear" w:color="auto" w:fill="FFFFFF"/>
                                </w:tcPr>
                                <w:p w:rsidR="00BE0D2D" w:rsidRDefault="00821635">
                                  <w:pPr>
                                    <w:pStyle w:val="Zkladntext20"/>
                                    <w:shd w:val="clear" w:color="auto" w:fill="auto"/>
                                    <w:spacing w:before="0" w:after="0" w:line="120" w:lineRule="exact"/>
                                    <w:ind w:firstLine="0"/>
                                  </w:pPr>
                                  <w:r>
                                    <w:rPr>
                                      <w:rStyle w:val="Zkladntext21"/>
                                    </w:rPr>
                                    <w:t>Odpovědný</w:t>
                                  </w:r>
                                </w:p>
                                <w:p w:rsidR="00BE0D2D" w:rsidRDefault="00821635">
                                  <w:pPr>
                                    <w:pStyle w:val="Zkladntext20"/>
                                    <w:shd w:val="clear" w:color="auto" w:fill="auto"/>
                                    <w:spacing w:before="0" w:after="0" w:line="120" w:lineRule="exact"/>
                                    <w:ind w:firstLine="0"/>
                                  </w:pPr>
                                  <w:r>
                                    <w:rPr>
                                      <w:rStyle w:val="Zkladntext21"/>
                                    </w:rPr>
                                    <w:t>zástupce.</w:t>
                                  </w:r>
                                </w:p>
                              </w:tc>
                              <w:tc>
                                <w:tcPr>
                                  <w:tcW w:w="5818" w:type="dxa"/>
                                  <w:tcBorders>
                                    <w:top w:val="single" w:sz="4" w:space="0" w:color="auto"/>
                                    <w:left w:val="single" w:sz="4" w:space="0" w:color="auto"/>
                                    <w:bottom w:val="single" w:sz="4" w:space="0" w:color="auto"/>
                                  </w:tcBorders>
                                  <w:shd w:val="clear" w:color="auto" w:fill="FFFFFF"/>
                                  <w:vAlign w:val="bottom"/>
                                </w:tcPr>
                                <w:p w:rsidR="00BE0D2D" w:rsidRDefault="00821635">
                                  <w:pPr>
                                    <w:pStyle w:val="Zkladntext20"/>
                                    <w:shd w:val="clear" w:color="auto" w:fill="auto"/>
                                    <w:spacing w:before="0" w:after="0" w:line="170" w:lineRule="exact"/>
                                    <w:ind w:firstLine="0"/>
                                    <w:jc w:val="both"/>
                                  </w:pPr>
                                  <w:r>
                                    <w:rPr>
                                      <w:rStyle w:val="Zkladntext285ptTun"/>
                                    </w:rPr>
                                    <w:t>Ing. Jan Mika,</w:t>
                                  </w:r>
                                  <w:r>
                                    <w:rPr>
                                      <w:rStyle w:val="Zkladntext285ptTun"/>
                                    </w:rPr>
                                    <w:t xml:space="preserve"> MBA</w:t>
                                  </w:r>
                                </w:p>
                              </w:tc>
                              <w:tc>
                                <w:tcPr>
                                  <w:tcW w:w="4176" w:type="dxa"/>
                                  <w:tcBorders>
                                    <w:top w:val="single" w:sz="4" w:space="0" w:color="auto"/>
                                    <w:left w:val="single" w:sz="4" w:space="0" w:color="auto"/>
                                    <w:bottom w:val="single" w:sz="4" w:space="0" w:color="auto"/>
                                    <w:right w:val="single" w:sz="4" w:space="0" w:color="auto"/>
                                  </w:tcBorders>
                                  <w:shd w:val="clear" w:color="auto" w:fill="FFFFFF"/>
                                </w:tcPr>
                                <w:p w:rsidR="00BE0D2D" w:rsidRDefault="00821635">
                                  <w:pPr>
                                    <w:pStyle w:val="Zkladntext20"/>
                                    <w:shd w:val="clear" w:color="auto" w:fill="auto"/>
                                    <w:spacing w:before="0" w:after="0" w:line="144" w:lineRule="exact"/>
                                    <w:ind w:left="160" w:firstLine="0"/>
                                  </w:pPr>
                                  <w:r>
                                    <w:rPr>
                                      <w:rStyle w:val="Zkladntext21"/>
                                    </w:rPr>
                                    <w:t xml:space="preserve">Funkce odpovědného </w:t>
                                  </w:r>
                                  <w:r>
                                    <w:rPr>
                                      <w:rStyle w:val="Zkladntext21"/>
                                      <w:vertAlign w:val="subscript"/>
                                    </w:rPr>
                                    <w:t>v</w:t>
                                  </w:r>
                                  <w:r>
                                    <w:rPr>
                                      <w:rStyle w:val="Zkladntext21"/>
                                    </w:rPr>
                                    <w:t xml:space="preserve"> , zástupce: </w:t>
                                  </w:r>
                                  <w:r>
                                    <w:rPr>
                                      <w:rStyle w:val="Zkladntext285ptTun"/>
                                    </w:rPr>
                                    <w:t>ředitel</w:t>
                                  </w:r>
                                </w:p>
                              </w:tc>
                            </w:tr>
                          </w:tbl>
                          <w:p w:rsidR="00BE0D2D" w:rsidRDefault="00BE0D2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55" type="#_x0000_t202" style="position:absolute;margin-left:-4.3pt;margin-top:38.15pt;width:538.8pt;height:114.2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aiYsw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782"/>
                        <w:gridCol w:w="5818"/>
                        <w:gridCol w:w="4176"/>
                      </w:tblGrid>
                      <w:tr w:rsidR="00BE0D2D">
                        <w:tblPrEx>
                          <w:tblCellMar>
                            <w:top w:w="0" w:type="dxa"/>
                            <w:bottom w:w="0" w:type="dxa"/>
                          </w:tblCellMar>
                        </w:tblPrEx>
                        <w:trPr>
                          <w:trHeight w:hRule="exact" w:val="360"/>
                          <w:jc w:val="center"/>
                        </w:trPr>
                        <w:tc>
                          <w:tcPr>
                            <w:tcW w:w="782" w:type="dxa"/>
                            <w:shd w:val="clear" w:color="auto" w:fill="FFFFFF"/>
                            <w:vAlign w:val="center"/>
                          </w:tcPr>
                          <w:p w:rsidR="00BE0D2D" w:rsidRDefault="00821635">
                            <w:pPr>
                              <w:pStyle w:val="Zkladntext20"/>
                              <w:shd w:val="clear" w:color="auto" w:fill="auto"/>
                              <w:spacing w:before="0" w:after="0" w:line="120" w:lineRule="exact"/>
                              <w:ind w:firstLine="0"/>
                            </w:pPr>
                            <w:r>
                              <w:rPr>
                                <w:rStyle w:val="Zkladntext21"/>
                              </w:rPr>
                              <w:t>Titul před:</w:t>
                            </w:r>
                          </w:p>
                        </w:tc>
                        <w:tc>
                          <w:tcPr>
                            <w:tcW w:w="5818" w:type="dxa"/>
                            <w:tcBorders>
                              <w:top w:val="single" w:sz="4" w:space="0" w:color="auto"/>
                              <w:left w:val="single" w:sz="4" w:space="0" w:color="auto"/>
                            </w:tcBorders>
                            <w:shd w:val="clear" w:color="auto" w:fill="FFFFFF"/>
                            <w:vAlign w:val="center"/>
                          </w:tcPr>
                          <w:p w:rsidR="00BE0D2D" w:rsidRDefault="00821635">
                            <w:pPr>
                              <w:pStyle w:val="Zkladntext20"/>
                              <w:shd w:val="clear" w:color="auto" w:fill="auto"/>
                              <w:spacing w:before="0" w:after="0" w:line="120" w:lineRule="exact"/>
                              <w:ind w:left="1880" w:firstLine="0"/>
                            </w:pPr>
                            <w:r>
                              <w:rPr>
                                <w:rStyle w:val="Zkladntext21"/>
                              </w:rPr>
                              <w:t>Jméno:</w:t>
                            </w:r>
                          </w:p>
                        </w:tc>
                        <w:tc>
                          <w:tcPr>
                            <w:tcW w:w="4176" w:type="dxa"/>
                            <w:tcBorders>
                              <w:top w:val="single" w:sz="4" w:space="0" w:color="auto"/>
                              <w:right w:val="single" w:sz="4" w:space="0" w:color="auto"/>
                            </w:tcBorders>
                            <w:shd w:val="clear" w:color="auto" w:fill="FFFFFF"/>
                          </w:tcPr>
                          <w:p w:rsidR="00BE0D2D" w:rsidRDefault="00BE0D2D">
                            <w:pPr>
                              <w:rPr>
                                <w:sz w:val="10"/>
                                <w:szCs w:val="10"/>
                              </w:rPr>
                            </w:pPr>
                          </w:p>
                        </w:tc>
                      </w:tr>
                      <w:tr w:rsidR="00BE0D2D">
                        <w:tblPrEx>
                          <w:tblCellMar>
                            <w:top w:w="0" w:type="dxa"/>
                            <w:bottom w:w="0" w:type="dxa"/>
                          </w:tblCellMar>
                        </w:tblPrEx>
                        <w:trPr>
                          <w:trHeight w:hRule="exact" w:val="370"/>
                          <w:jc w:val="center"/>
                        </w:trPr>
                        <w:tc>
                          <w:tcPr>
                            <w:tcW w:w="782" w:type="dxa"/>
                            <w:shd w:val="clear" w:color="auto" w:fill="FFFFFF"/>
                            <w:vAlign w:val="center"/>
                          </w:tcPr>
                          <w:p w:rsidR="00BE0D2D" w:rsidRDefault="00821635">
                            <w:pPr>
                              <w:pStyle w:val="Zkladntext20"/>
                              <w:shd w:val="clear" w:color="auto" w:fill="auto"/>
                              <w:spacing w:before="0" w:after="0" w:line="120" w:lineRule="exact"/>
                              <w:ind w:firstLine="0"/>
                            </w:pPr>
                            <w:r>
                              <w:rPr>
                                <w:rStyle w:val="Zkladntext21"/>
                              </w:rPr>
                              <w:t>Příjmení:</w:t>
                            </w:r>
                          </w:p>
                        </w:tc>
                        <w:tc>
                          <w:tcPr>
                            <w:tcW w:w="5818" w:type="dxa"/>
                            <w:tcBorders>
                              <w:top w:val="single" w:sz="4" w:space="0" w:color="auto"/>
                              <w:left w:val="single" w:sz="4" w:space="0" w:color="auto"/>
                            </w:tcBorders>
                            <w:shd w:val="clear" w:color="auto" w:fill="FFFFFF"/>
                          </w:tcPr>
                          <w:p w:rsidR="00BE0D2D" w:rsidRDefault="00BE0D2D">
                            <w:pPr>
                              <w:rPr>
                                <w:sz w:val="10"/>
                                <w:szCs w:val="10"/>
                              </w:rPr>
                            </w:pPr>
                          </w:p>
                        </w:tc>
                        <w:tc>
                          <w:tcPr>
                            <w:tcW w:w="4176" w:type="dxa"/>
                            <w:tcBorders>
                              <w:top w:val="single" w:sz="4" w:space="0" w:color="auto"/>
                              <w:right w:val="single" w:sz="4" w:space="0" w:color="auto"/>
                            </w:tcBorders>
                            <w:shd w:val="clear" w:color="auto" w:fill="FFFFFF"/>
                            <w:vAlign w:val="center"/>
                          </w:tcPr>
                          <w:p w:rsidR="00BE0D2D" w:rsidRDefault="00821635">
                            <w:pPr>
                              <w:pStyle w:val="Zkladntext20"/>
                              <w:shd w:val="clear" w:color="auto" w:fill="auto"/>
                              <w:spacing w:before="0" w:after="0" w:line="120" w:lineRule="exact"/>
                              <w:ind w:firstLine="0"/>
                              <w:jc w:val="center"/>
                            </w:pPr>
                            <w:r>
                              <w:rPr>
                                <w:rStyle w:val="Zkladntext21"/>
                              </w:rPr>
                              <w:t>Titul za:</w:t>
                            </w:r>
                          </w:p>
                        </w:tc>
                      </w:tr>
                      <w:tr w:rsidR="00BE0D2D">
                        <w:tblPrEx>
                          <w:tblCellMar>
                            <w:top w:w="0" w:type="dxa"/>
                            <w:bottom w:w="0" w:type="dxa"/>
                          </w:tblCellMar>
                        </w:tblPrEx>
                        <w:trPr>
                          <w:trHeight w:hRule="exact" w:val="408"/>
                          <w:jc w:val="center"/>
                        </w:trPr>
                        <w:tc>
                          <w:tcPr>
                            <w:tcW w:w="782" w:type="dxa"/>
                            <w:shd w:val="clear" w:color="auto" w:fill="FFFFFF"/>
                            <w:vAlign w:val="center"/>
                          </w:tcPr>
                          <w:p w:rsidR="00BE0D2D" w:rsidRDefault="00821635">
                            <w:pPr>
                              <w:pStyle w:val="Zkladntext20"/>
                              <w:shd w:val="clear" w:color="auto" w:fill="auto"/>
                              <w:spacing w:before="0" w:after="0" w:line="120" w:lineRule="exact"/>
                              <w:ind w:firstLine="0"/>
                            </w:pPr>
                            <w:r>
                              <w:rPr>
                                <w:rStyle w:val="Zkladntext21"/>
                              </w:rPr>
                              <w:t>Rodné</w:t>
                            </w:r>
                          </w:p>
                          <w:p w:rsidR="00BE0D2D" w:rsidRDefault="00821635">
                            <w:pPr>
                              <w:pStyle w:val="Zkladntext20"/>
                              <w:shd w:val="clear" w:color="auto" w:fill="auto"/>
                              <w:spacing w:before="0" w:after="0" w:line="120" w:lineRule="exact"/>
                              <w:ind w:firstLine="0"/>
                            </w:pPr>
                            <w:r>
                              <w:rPr>
                                <w:rStyle w:val="Zkladntext21"/>
                              </w:rPr>
                              <w:t>číslo:</w:t>
                            </w:r>
                          </w:p>
                        </w:tc>
                        <w:tc>
                          <w:tcPr>
                            <w:tcW w:w="5818" w:type="dxa"/>
                            <w:tcBorders>
                              <w:top w:val="single" w:sz="4" w:space="0" w:color="auto"/>
                              <w:left w:val="single" w:sz="4" w:space="0" w:color="auto"/>
                            </w:tcBorders>
                            <w:shd w:val="clear" w:color="auto" w:fill="FFFFFF"/>
                          </w:tcPr>
                          <w:p w:rsidR="00BE0D2D" w:rsidRDefault="00BE0D2D">
                            <w:pPr>
                              <w:rPr>
                                <w:sz w:val="10"/>
                                <w:szCs w:val="10"/>
                              </w:rPr>
                            </w:pPr>
                          </w:p>
                        </w:tc>
                        <w:tc>
                          <w:tcPr>
                            <w:tcW w:w="4176" w:type="dxa"/>
                            <w:tcBorders>
                              <w:top w:val="single" w:sz="4" w:space="0" w:color="auto"/>
                              <w:right w:val="single" w:sz="4" w:space="0" w:color="auto"/>
                            </w:tcBorders>
                            <w:shd w:val="clear" w:color="auto" w:fill="FFFFFF"/>
                            <w:vAlign w:val="center"/>
                          </w:tcPr>
                          <w:p w:rsidR="00BE0D2D" w:rsidRDefault="00821635">
                            <w:pPr>
                              <w:pStyle w:val="Zkladntext20"/>
                              <w:shd w:val="clear" w:color="auto" w:fill="auto"/>
                              <w:spacing w:before="0" w:after="0" w:line="120" w:lineRule="exact"/>
                              <w:ind w:left="300" w:firstLine="0"/>
                            </w:pPr>
                            <w:r>
                              <w:rPr>
                                <w:rStyle w:val="Zkladntext21"/>
                              </w:rPr>
                              <w:t>Číslo pasu:</w:t>
                            </w:r>
                          </w:p>
                        </w:tc>
                      </w:tr>
                      <w:tr w:rsidR="00BE0D2D">
                        <w:tblPrEx>
                          <w:tblCellMar>
                            <w:top w:w="0" w:type="dxa"/>
                            <w:bottom w:w="0" w:type="dxa"/>
                          </w:tblCellMar>
                        </w:tblPrEx>
                        <w:trPr>
                          <w:trHeight w:hRule="exact" w:val="346"/>
                          <w:jc w:val="center"/>
                        </w:trPr>
                        <w:tc>
                          <w:tcPr>
                            <w:tcW w:w="782" w:type="dxa"/>
                            <w:shd w:val="clear" w:color="auto" w:fill="FFFFFF"/>
                            <w:vAlign w:val="bottom"/>
                          </w:tcPr>
                          <w:p w:rsidR="00BE0D2D" w:rsidRDefault="00821635">
                            <w:pPr>
                              <w:pStyle w:val="Zkladntext20"/>
                              <w:shd w:val="clear" w:color="auto" w:fill="auto"/>
                              <w:spacing w:before="0" w:after="0" w:line="120" w:lineRule="exact"/>
                              <w:ind w:firstLine="0"/>
                            </w:pPr>
                            <w:r>
                              <w:rPr>
                                <w:rStyle w:val="Zkladntext21"/>
                              </w:rPr>
                              <w:t>Obchodní</w:t>
                            </w:r>
                          </w:p>
                          <w:p w:rsidR="00BE0D2D" w:rsidRDefault="00821635">
                            <w:pPr>
                              <w:pStyle w:val="Zkladntext20"/>
                              <w:shd w:val="clear" w:color="auto" w:fill="auto"/>
                              <w:spacing w:before="0" w:after="0" w:line="120" w:lineRule="exact"/>
                              <w:ind w:firstLine="0"/>
                            </w:pPr>
                            <w:r>
                              <w:rPr>
                                <w:rStyle w:val="Zkladntext21"/>
                              </w:rPr>
                              <w:t>firma:</w:t>
                            </w:r>
                          </w:p>
                        </w:tc>
                        <w:tc>
                          <w:tcPr>
                            <w:tcW w:w="5818" w:type="dxa"/>
                            <w:tcBorders>
                              <w:top w:val="single" w:sz="4" w:space="0" w:color="auto"/>
                              <w:left w:val="single" w:sz="4" w:space="0" w:color="auto"/>
                            </w:tcBorders>
                            <w:shd w:val="clear" w:color="auto" w:fill="FFFFFF"/>
                            <w:vAlign w:val="bottom"/>
                          </w:tcPr>
                          <w:p w:rsidR="00BE0D2D" w:rsidRDefault="00821635">
                            <w:pPr>
                              <w:pStyle w:val="Zkladntext20"/>
                              <w:shd w:val="clear" w:color="auto" w:fill="auto"/>
                              <w:spacing w:before="0" w:after="0" w:line="170" w:lineRule="exact"/>
                              <w:ind w:firstLine="0"/>
                              <w:jc w:val="both"/>
                            </w:pPr>
                            <w:r>
                              <w:rPr>
                                <w:rStyle w:val="Zkladntext285ptTun"/>
                              </w:rPr>
                              <w:t>Krajská správa a údržba silnic Vysočiny, příspěvková organizace</w:t>
                            </w:r>
                          </w:p>
                        </w:tc>
                        <w:tc>
                          <w:tcPr>
                            <w:tcW w:w="4176" w:type="dxa"/>
                            <w:tcBorders>
                              <w:top w:val="single" w:sz="4" w:space="0" w:color="auto"/>
                              <w:right w:val="single" w:sz="4" w:space="0" w:color="auto"/>
                            </w:tcBorders>
                            <w:shd w:val="clear" w:color="auto" w:fill="FFFFFF"/>
                          </w:tcPr>
                          <w:p w:rsidR="00BE0D2D" w:rsidRDefault="00BE0D2D">
                            <w:pPr>
                              <w:rPr>
                                <w:sz w:val="10"/>
                                <w:szCs w:val="10"/>
                              </w:rPr>
                            </w:pPr>
                          </w:p>
                        </w:tc>
                      </w:tr>
                      <w:tr w:rsidR="00BE0D2D">
                        <w:tblPrEx>
                          <w:tblCellMar>
                            <w:top w:w="0" w:type="dxa"/>
                            <w:bottom w:w="0" w:type="dxa"/>
                          </w:tblCellMar>
                        </w:tblPrEx>
                        <w:trPr>
                          <w:trHeight w:hRule="exact" w:val="110"/>
                          <w:jc w:val="center"/>
                        </w:trPr>
                        <w:tc>
                          <w:tcPr>
                            <w:tcW w:w="782" w:type="dxa"/>
                            <w:shd w:val="clear" w:color="auto" w:fill="FFFFFF"/>
                          </w:tcPr>
                          <w:p w:rsidR="00BE0D2D" w:rsidRDefault="00BE0D2D">
                            <w:pPr>
                              <w:rPr>
                                <w:sz w:val="10"/>
                                <w:szCs w:val="10"/>
                              </w:rPr>
                            </w:pPr>
                          </w:p>
                        </w:tc>
                        <w:tc>
                          <w:tcPr>
                            <w:tcW w:w="5818" w:type="dxa"/>
                            <w:tcBorders>
                              <w:top w:val="single" w:sz="4" w:space="0" w:color="auto"/>
                              <w:left w:val="single" w:sz="4" w:space="0" w:color="auto"/>
                            </w:tcBorders>
                            <w:shd w:val="clear" w:color="auto" w:fill="FFFFFF"/>
                            <w:vAlign w:val="bottom"/>
                          </w:tcPr>
                          <w:p w:rsidR="00BE0D2D" w:rsidRDefault="00821635">
                            <w:pPr>
                              <w:pStyle w:val="Zkladntext20"/>
                              <w:shd w:val="clear" w:color="auto" w:fill="auto"/>
                              <w:tabs>
                                <w:tab w:val="left" w:leader="hyphen" w:pos="230"/>
                                <w:tab w:val="left" w:leader="hyphen" w:pos="528"/>
                                <w:tab w:val="left" w:leader="hyphen" w:pos="826"/>
                                <w:tab w:val="left" w:leader="hyphen" w:pos="1128"/>
                                <w:tab w:val="left" w:leader="hyphen" w:pos="1430"/>
                                <w:tab w:val="left" w:leader="hyphen" w:pos="1733"/>
                                <w:tab w:val="left" w:leader="hyphen" w:pos="2030"/>
                                <w:tab w:val="left" w:leader="hyphen" w:pos="2333"/>
                                <w:tab w:val="left" w:leader="hyphen" w:pos="3053"/>
                                <w:tab w:val="left" w:leader="hyphen" w:pos="3355"/>
                                <w:tab w:val="left" w:leader="hyphen" w:pos="3658"/>
                                <w:tab w:val="left" w:leader="hyphen" w:pos="3965"/>
                                <w:tab w:val="left" w:leader="hyphen" w:pos="4262"/>
                                <w:tab w:val="left" w:leader="hyphen" w:pos="4565"/>
                                <w:tab w:val="left" w:leader="hyphen" w:pos="4867"/>
                                <w:tab w:val="left" w:leader="hyphen" w:pos="5170"/>
                                <w:tab w:val="left" w:leader="hyphen" w:pos="5472"/>
                                <w:tab w:val="left" w:leader="hyphen" w:pos="5774"/>
                              </w:tabs>
                              <w:spacing w:before="0" w:after="0" w:line="170" w:lineRule="exact"/>
                              <w:ind w:firstLine="0"/>
                              <w:jc w:val="both"/>
                            </w:pPr>
                            <w:r>
                              <w:rPr>
                                <w:rStyle w:val="Zkladntext285ptTun"/>
                              </w:rPr>
                              <w:tab/>
                              <w:t xml:space="preserve">1 </w:t>
                            </w:r>
                            <w:r>
                              <w:rPr>
                                <w:rStyle w:val="Zkladntext285ptTun"/>
                              </w:rPr>
                              <w:tab/>
                              <w:t xml:space="preserve">1 </w:t>
                            </w:r>
                            <w:r>
                              <w:rPr>
                                <w:rStyle w:val="Zkladntext285ptTun"/>
                              </w:rPr>
                              <w:tab/>
                              <w:t xml:space="preserve">j </w:t>
                            </w:r>
                            <w:r>
                              <w:rPr>
                                <w:rStyle w:val="Zkladntext285ptTun"/>
                              </w:rPr>
                              <w:tab/>
                              <w:t>» i</w:t>
                            </w:r>
                            <w:r>
                              <w:rPr>
                                <w:rStyle w:val="Zkladntext285ptTun"/>
                              </w:rPr>
                              <w:tab/>
                              <w:t>11</w:t>
                            </w:r>
                            <w:r>
                              <w:rPr>
                                <w:rStyle w:val="Zkladntext285ptTun"/>
                              </w:rPr>
                              <w:tab/>
                              <w:t>1 i</w:t>
                            </w:r>
                            <w:r>
                              <w:rPr>
                                <w:rStyle w:val="Zkladntext285ptTun"/>
                              </w:rPr>
                              <w:tab/>
                              <w:t>) i</w:t>
                            </w:r>
                            <w:r>
                              <w:rPr>
                                <w:rStyle w:val="Zkladntext285ptTun"/>
                              </w:rPr>
                              <w:tab/>
                              <w:t>1 i</w:t>
                            </w:r>
                            <w:r>
                              <w:rPr>
                                <w:rStyle w:val="Zkladntext285ptTun"/>
                              </w:rPr>
                              <w:tab/>
                              <w:t>1 i</w:t>
                            </w:r>
                            <w:r>
                              <w:rPr>
                                <w:rStyle w:val="Zkladntext285ptTun"/>
                              </w:rPr>
                              <w:tab/>
                              <w:t>11</w:t>
                            </w:r>
                            <w:r>
                              <w:rPr>
                                <w:rStyle w:val="Zkladntext285ptTun"/>
                              </w:rPr>
                              <w:tab/>
                              <w:t xml:space="preserve">1 </w:t>
                            </w:r>
                            <w:r>
                              <w:rPr>
                                <w:rStyle w:val="Zkladntext285ptTun"/>
                              </w:rPr>
                              <w:tab/>
                              <w:t>i i</w:t>
                            </w:r>
                            <w:r>
                              <w:rPr>
                                <w:rStyle w:val="Zkladntext285ptTun"/>
                              </w:rPr>
                              <w:tab/>
                              <w:t>1 i</w:t>
                            </w:r>
                            <w:r>
                              <w:rPr>
                                <w:rStyle w:val="Zkladntext285ptTun"/>
                              </w:rPr>
                              <w:tab/>
                              <w:t>1 i</w:t>
                            </w:r>
                            <w:r>
                              <w:rPr>
                                <w:rStyle w:val="Zkladntext285ptTun"/>
                              </w:rPr>
                              <w:tab/>
                              <w:t>1 i</w:t>
                            </w:r>
                            <w:r>
                              <w:rPr>
                                <w:rStyle w:val="Zkladntext285ptTun"/>
                              </w:rPr>
                              <w:tab/>
                              <w:t>1 i</w:t>
                            </w:r>
                            <w:r>
                              <w:rPr>
                                <w:rStyle w:val="Zkladntext285ptTun"/>
                              </w:rPr>
                              <w:tab/>
                              <w:t>1 i</w:t>
                            </w:r>
                            <w:r>
                              <w:rPr>
                                <w:rStyle w:val="Zkladntext285ptTun"/>
                              </w:rPr>
                              <w:tab/>
                              <w:t>1</w:t>
                            </w:r>
                          </w:p>
                        </w:tc>
                        <w:tc>
                          <w:tcPr>
                            <w:tcW w:w="4176" w:type="dxa"/>
                            <w:vMerge w:val="restart"/>
                            <w:tcBorders>
                              <w:top w:val="single" w:sz="4" w:space="0" w:color="auto"/>
                              <w:left w:val="single" w:sz="4" w:space="0" w:color="auto"/>
                            </w:tcBorders>
                            <w:shd w:val="clear" w:color="auto" w:fill="FFFFFF"/>
                            <w:vAlign w:val="center"/>
                          </w:tcPr>
                          <w:p w:rsidR="00BE0D2D" w:rsidRDefault="00821635">
                            <w:pPr>
                              <w:pStyle w:val="Zkladntext20"/>
                              <w:shd w:val="clear" w:color="auto" w:fill="auto"/>
                              <w:spacing w:before="0" w:after="0" w:line="240" w:lineRule="exact"/>
                              <w:ind w:firstLine="0"/>
                            </w:pPr>
                            <w:r>
                              <w:rPr>
                                <w:rStyle w:val="Zkladntext212ptTun"/>
                              </w:rPr>
                              <w:t>□□</w:t>
                            </w:r>
                          </w:p>
                        </w:tc>
                      </w:tr>
                      <w:tr w:rsidR="00BE0D2D">
                        <w:tblPrEx>
                          <w:tblCellMar>
                            <w:top w:w="0" w:type="dxa"/>
                            <w:bottom w:w="0" w:type="dxa"/>
                          </w:tblCellMar>
                        </w:tblPrEx>
                        <w:trPr>
                          <w:trHeight w:hRule="exact" w:val="322"/>
                          <w:jc w:val="center"/>
                        </w:trPr>
                        <w:tc>
                          <w:tcPr>
                            <w:tcW w:w="782" w:type="dxa"/>
                            <w:shd w:val="clear" w:color="auto" w:fill="FFFFFF"/>
                          </w:tcPr>
                          <w:p w:rsidR="00BE0D2D" w:rsidRDefault="00821635">
                            <w:pPr>
                              <w:pStyle w:val="Zkladntext20"/>
                              <w:shd w:val="clear" w:color="auto" w:fill="auto"/>
                              <w:spacing w:before="0" w:after="0" w:line="120" w:lineRule="exact"/>
                              <w:ind w:firstLine="0"/>
                            </w:pPr>
                            <w:r>
                              <w:rPr>
                                <w:rStyle w:val="Zkladntext21"/>
                              </w:rPr>
                              <w:t>IČ:</w:t>
                            </w:r>
                          </w:p>
                        </w:tc>
                        <w:tc>
                          <w:tcPr>
                            <w:tcW w:w="5818" w:type="dxa"/>
                            <w:tcBorders>
                              <w:left w:val="single" w:sz="4" w:space="0" w:color="auto"/>
                            </w:tcBorders>
                            <w:shd w:val="clear" w:color="auto" w:fill="FFFFFF"/>
                          </w:tcPr>
                          <w:p w:rsidR="00BE0D2D" w:rsidRDefault="00821635">
                            <w:pPr>
                              <w:pStyle w:val="Zkladntext20"/>
                              <w:shd w:val="clear" w:color="auto" w:fill="auto"/>
                              <w:spacing w:before="0" w:after="0" w:line="170" w:lineRule="exact"/>
                              <w:ind w:firstLine="0"/>
                              <w:jc w:val="both"/>
                            </w:pPr>
                            <w:r>
                              <w:rPr>
                                <w:rStyle w:val="Zkladntext285ptTundkovn10pt"/>
                              </w:rPr>
                              <w:t xml:space="preserve">00090450 </w:t>
                            </w:r>
                            <w:r>
                              <w:rPr>
                                <w:rStyle w:val="Zkladntext2Malpsmena"/>
                              </w:rPr>
                              <w:t xml:space="preserve">dič: </w:t>
                            </w:r>
                            <w:r>
                              <w:rPr>
                                <w:rStyle w:val="Zkladntext285ptTundkovn10pt"/>
                              </w:rPr>
                              <w:t>CZ00090450</w:t>
                            </w:r>
                          </w:p>
                        </w:tc>
                        <w:tc>
                          <w:tcPr>
                            <w:tcW w:w="4176" w:type="dxa"/>
                            <w:vMerge/>
                            <w:tcBorders>
                              <w:left w:val="single" w:sz="4" w:space="0" w:color="auto"/>
                            </w:tcBorders>
                            <w:shd w:val="clear" w:color="auto" w:fill="FFFFFF"/>
                            <w:vAlign w:val="center"/>
                          </w:tcPr>
                          <w:p w:rsidR="00BE0D2D" w:rsidRDefault="00BE0D2D"/>
                        </w:tc>
                      </w:tr>
                      <w:tr w:rsidR="00BE0D2D">
                        <w:tblPrEx>
                          <w:tblCellMar>
                            <w:top w:w="0" w:type="dxa"/>
                            <w:bottom w:w="0" w:type="dxa"/>
                          </w:tblCellMar>
                        </w:tblPrEx>
                        <w:trPr>
                          <w:trHeight w:hRule="exact" w:val="336"/>
                          <w:jc w:val="center"/>
                        </w:trPr>
                        <w:tc>
                          <w:tcPr>
                            <w:tcW w:w="782" w:type="dxa"/>
                            <w:shd w:val="clear" w:color="auto" w:fill="FFFFFF"/>
                          </w:tcPr>
                          <w:p w:rsidR="00BE0D2D" w:rsidRDefault="00821635">
                            <w:pPr>
                              <w:pStyle w:val="Zkladntext20"/>
                              <w:shd w:val="clear" w:color="auto" w:fill="auto"/>
                              <w:spacing w:before="0" w:after="0" w:line="120" w:lineRule="exact"/>
                              <w:ind w:firstLine="0"/>
                            </w:pPr>
                            <w:r>
                              <w:rPr>
                                <w:rStyle w:val="Zkladntext21"/>
                              </w:rPr>
                              <w:t>Odpovědný</w:t>
                            </w:r>
                          </w:p>
                          <w:p w:rsidR="00BE0D2D" w:rsidRDefault="00821635">
                            <w:pPr>
                              <w:pStyle w:val="Zkladntext20"/>
                              <w:shd w:val="clear" w:color="auto" w:fill="auto"/>
                              <w:spacing w:before="0" w:after="0" w:line="120" w:lineRule="exact"/>
                              <w:ind w:firstLine="0"/>
                            </w:pPr>
                            <w:r>
                              <w:rPr>
                                <w:rStyle w:val="Zkladntext21"/>
                              </w:rPr>
                              <w:t>zástupce.</w:t>
                            </w:r>
                          </w:p>
                        </w:tc>
                        <w:tc>
                          <w:tcPr>
                            <w:tcW w:w="5818" w:type="dxa"/>
                            <w:tcBorders>
                              <w:top w:val="single" w:sz="4" w:space="0" w:color="auto"/>
                              <w:left w:val="single" w:sz="4" w:space="0" w:color="auto"/>
                              <w:bottom w:val="single" w:sz="4" w:space="0" w:color="auto"/>
                            </w:tcBorders>
                            <w:shd w:val="clear" w:color="auto" w:fill="FFFFFF"/>
                            <w:vAlign w:val="bottom"/>
                          </w:tcPr>
                          <w:p w:rsidR="00BE0D2D" w:rsidRDefault="00821635">
                            <w:pPr>
                              <w:pStyle w:val="Zkladntext20"/>
                              <w:shd w:val="clear" w:color="auto" w:fill="auto"/>
                              <w:spacing w:before="0" w:after="0" w:line="170" w:lineRule="exact"/>
                              <w:ind w:firstLine="0"/>
                              <w:jc w:val="both"/>
                            </w:pPr>
                            <w:r>
                              <w:rPr>
                                <w:rStyle w:val="Zkladntext285ptTun"/>
                              </w:rPr>
                              <w:t>Ing. Jan Mika,</w:t>
                            </w:r>
                            <w:r>
                              <w:rPr>
                                <w:rStyle w:val="Zkladntext285ptTun"/>
                              </w:rPr>
                              <w:t xml:space="preserve"> MBA</w:t>
                            </w:r>
                          </w:p>
                        </w:tc>
                        <w:tc>
                          <w:tcPr>
                            <w:tcW w:w="4176" w:type="dxa"/>
                            <w:tcBorders>
                              <w:top w:val="single" w:sz="4" w:space="0" w:color="auto"/>
                              <w:left w:val="single" w:sz="4" w:space="0" w:color="auto"/>
                              <w:bottom w:val="single" w:sz="4" w:space="0" w:color="auto"/>
                              <w:right w:val="single" w:sz="4" w:space="0" w:color="auto"/>
                            </w:tcBorders>
                            <w:shd w:val="clear" w:color="auto" w:fill="FFFFFF"/>
                          </w:tcPr>
                          <w:p w:rsidR="00BE0D2D" w:rsidRDefault="00821635">
                            <w:pPr>
                              <w:pStyle w:val="Zkladntext20"/>
                              <w:shd w:val="clear" w:color="auto" w:fill="auto"/>
                              <w:spacing w:before="0" w:after="0" w:line="144" w:lineRule="exact"/>
                              <w:ind w:left="160" w:firstLine="0"/>
                            </w:pPr>
                            <w:r>
                              <w:rPr>
                                <w:rStyle w:val="Zkladntext21"/>
                              </w:rPr>
                              <w:t xml:space="preserve">Funkce odpovědného </w:t>
                            </w:r>
                            <w:r>
                              <w:rPr>
                                <w:rStyle w:val="Zkladntext21"/>
                                <w:vertAlign w:val="subscript"/>
                              </w:rPr>
                              <w:t>v</w:t>
                            </w:r>
                            <w:r>
                              <w:rPr>
                                <w:rStyle w:val="Zkladntext21"/>
                              </w:rPr>
                              <w:t xml:space="preserve"> , zástupce: </w:t>
                            </w:r>
                            <w:r>
                              <w:rPr>
                                <w:rStyle w:val="Zkladntext285ptTun"/>
                              </w:rPr>
                              <w:t>ředitel</w:t>
                            </w:r>
                          </w:p>
                        </w:tc>
                      </w:tr>
                    </w:tbl>
                    <w:p w:rsidR="00BE0D2D" w:rsidRDefault="00BE0D2D">
                      <w:pPr>
                        <w:rPr>
                          <w:sz w:val="2"/>
                          <w:szCs w:val="2"/>
                        </w:rPr>
                      </w:pPr>
                    </w:p>
                  </w:txbxContent>
                </v:textbox>
                <w10:wrap type="topAndBottom" anchorx="margin" anchory="margin"/>
              </v:shape>
            </w:pict>
          </mc:Fallback>
        </mc:AlternateContent>
      </w:r>
      <w:r>
        <w:rPr>
          <w:noProof/>
          <w:lang w:bidi="ar-SA"/>
        </w:rPr>
        <mc:AlternateContent>
          <mc:Choice Requires="wps">
            <w:drawing>
              <wp:anchor distT="243840" distB="0" distL="255905" distR="63500" simplePos="0" relativeHeight="251660288" behindDoc="1" locked="0" layoutInCell="1" allowOverlap="1">
                <wp:simplePos x="0" y="0"/>
                <wp:positionH relativeFrom="margin">
                  <wp:posOffset>424180</wp:posOffset>
                </wp:positionH>
                <wp:positionV relativeFrom="margin">
                  <wp:posOffset>2157730</wp:posOffset>
                </wp:positionV>
                <wp:extent cx="5962015" cy="566420"/>
                <wp:effectExtent l="0" t="0" r="2540" b="0"/>
                <wp:wrapSquare wrapText="left"/>
                <wp:docPr id="3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1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Titulektabulky4"/>
                              <w:shd w:val="clear" w:color="auto" w:fill="auto"/>
                              <w:spacing w:line="120" w:lineRule="exact"/>
                            </w:pPr>
                            <w:r>
                              <w:t>Adresa trvalého bydliště/sídlo společnosti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76"/>
                              <w:gridCol w:w="1896"/>
                              <w:gridCol w:w="965"/>
                              <w:gridCol w:w="269"/>
                              <w:gridCol w:w="283"/>
                            </w:tblGrid>
                            <w:tr w:rsidR="00BE0D2D">
                              <w:tblPrEx>
                                <w:tblCellMar>
                                  <w:top w:w="0" w:type="dxa"/>
                                  <w:bottom w:w="0" w:type="dxa"/>
                                </w:tblCellMar>
                              </w:tblPrEx>
                              <w:trPr>
                                <w:trHeight w:hRule="exact" w:val="374"/>
                                <w:jc w:val="center"/>
                              </w:trPr>
                              <w:tc>
                                <w:tcPr>
                                  <w:tcW w:w="5976" w:type="dxa"/>
                                  <w:tcBorders>
                                    <w:top w:val="single" w:sz="4" w:space="0" w:color="auto"/>
                                    <w:left w:val="single" w:sz="4" w:space="0" w:color="auto"/>
                                  </w:tcBorders>
                                  <w:shd w:val="clear" w:color="auto" w:fill="FFFFFF"/>
                                  <w:vAlign w:val="center"/>
                                </w:tcPr>
                                <w:p w:rsidR="00BE0D2D" w:rsidRDefault="00821635">
                                  <w:pPr>
                                    <w:pStyle w:val="Zkladntext20"/>
                                    <w:shd w:val="clear" w:color="auto" w:fill="auto"/>
                                    <w:spacing w:before="0" w:after="0" w:line="170" w:lineRule="exact"/>
                                    <w:ind w:firstLine="0"/>
                                  </w:pPr>
                                  <w:r>
                                    <w:rPr>
                                      <w:rStyle w:val="Zkladntext285ptTun"/>
                                    </w:rPr>
                                    <w:t>Kosovská</w:t>
                                  </w:r>
                                </w:p>
                              </w:tc>
                              <w:tc>
                                <w:tcPr>
                                  <w:tcW w:w="1896"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left="140" w:firstLine="0"/>
                                  </w:pPr>
                                  <w:r>
                                    <w:rPr>
                                      <w:rStyle w:val="Zkladntext21"/>
                                    </w:rPr>
                                    <w:t>pop°.n+: QQtUtlí</w:t>
                                  </w:r>
                                </w:p>
                              </w:tc>
                              <w:tc>
                                <w:tcPr>
                                  <w:tcW w:w="965" w:type="dxa"/>
                                  <w:shd w:val="clear" w:color="auto" w:fill="FFFFFF"/>
                                </w:tcPr>
                                <w:p w:rsidR="00BE0D2D" w:rsidRDefault="00821635">
                                  <w:pPr>
                                    <w:pStyle w:val="Zkladntext20"/>
                                    <w:shd w:val="clear" w:color="auto" w:fill="auto"/>
                                    <w:spacing w:before="0" w:after="0" w:line="120" w:lineRule="exact"/>
                                    <w:ind w:left="180" w:firstLine="0"/>
                                  </w:pPr>
                                  <w:r>
                                    <w:rPr>
                                      <w:rStyle w:val="Zkladntext21"/>
                                    </w:rPr>
                                    <w:t>Číslo</w:t>
                                  </w:r>
                                </w:p>
                                <w:p w:rsidR="00BE0D2D" w:rsidRDefault="00821635">
                                  <w:pPr>
                                    <w:pStyle w:val="Zkladntext20"/>
                                    <w:shd w:val="clear" w:color="auto" w:fill="auto"/>
                                    <w:spacing w:before="0" w:after="0" w:line="120" w:lineRule="exact"/>
                                    <w:ind w:left="180" w:firstLine="0"/>
                                  </w:pPr>
                                  <w:r>
                                    <w:rPr>
                                      <w:rStyle w:val="Zkladntext21"/>
                                    </w:rPr>
                                    <w:t>orientační:</w:t>
                                  </w:r>
                                </w:p>
                              </w:tc>
                              <w:tc>
                                <w:tcPr>
                                  <w:tcW w:w="269" w:type="dxa"/>
                                  <w:tcBorders>
                                    <w:left w:val="single" w:sz="4" w:space="0" w:color="auto"/>
                                  </w:tcBorders>
                                  <w:shd w:val="clear" w:color="auto" w:fill="FFFFFF"/>
                                  <w:vAlign w:val="center"/>
                                </w:tcPr>
                                <w:p w:rsidR="00BE0D2D" w:rsidRDefault="00821635">
                                  <w:pPr>
                                    <w:pStyle w:val="Zkladntext20"/>
                                    <w:shd w:val="clear" w:color="auto" w:fill="auto"/>
                                    <w:spacing w:before="0" w:after="0" w:line="170" w:lineRule="exact"/>
                                    <w:ind w:firstLine="0"/>
                                  </w:pPr>
                                  <w:r>
                                    <w:rPr>
                                      <w:rStyle w:val="Zkladntext285ptTun"/>
                                    </w:rPr>
                                    <w:t>i</w:t>
                                  </w:r>
                                </w:p>
                              </w:tc>
                              <w:tc>
                                <w:tcPr>
                                  <w:tcW w:w="283" w:type="dxa"/>
                                  <w:tcBorders>
                                    <w:left w:val="single" w:sz="4" w:space="0" w:color="auto"/>
                                    <w:right w:val="single" w:sz="4" w:space="0" w:color="auto"/>
                                  </w:tcBorders>
                                  <w:shd w:val="clear" w:color="auto" w:fill="FFFFFF"/>
                                  <w:vAlign w:val="center"/>
                                </w:tcPr>
                                <w:p w:rsidR="00BE0D2D" w:rsidRDefault="00821635">
                                  <w:pPr>
                                    <w:pStyle w:val="Zkladntext20"/>
                                    <w:shd w:val="clear" w:color="auto" w:fill="auto"/>
                                    <w:spacing w:before="0" w:after="0" w:line="120" w:lineRule="exact"/>
                                    <w:ind w:firstLine="0"/>
                                  </w:pPr>
                                  <w:r>
                                    <w:rPr>
                                      <w:rStyle w:val="Zkladntext21"/>
                                    </w:rPr>
                                    <w:t>6</w:t>
                                  </w:r>
                                </w:p>
                              </w:tc>
                            </w:tr>
                            <w:tr w:rsidR="00BE0D2D">
                              <w:tblPrEx>
                                <w:tblCellMar>
                                  <w:top w:w="0" w:type="dxa"/>
                                  <w:bottom w:w="0" w:type="dxa"/>
                                </w:tblCellMar>
                              </w:tblPrEx>
                              <w:trPr>
                                <w:trHeight w:hRule="exact" w:val="365"/>
                                <w:jc w:val="center"/>
                              </w:trPr>
                              <w:tc>
                                <w:tcPr>
                                  <w:tcW w:w="7872" w:type="dxa"/>
                                  <w:gridSpan w:val="2"/>
                                  <w:tcBorders>
                                    <w:top w:val="single" w:sz="4" w:space="0" w:color="auto"/>
                                    <w:left w:val="single" w:sz="4" w:space="0" w:color="auto"/>
                                    <w:bottom w:val="single" w:sz="4" w:space="0" w:color="auto"/>
                                  </w:tcBorders>
                                  <w:shd w:val="clear" w:color="auto" w:fill="FFFFFF"/>
                                  <w:vAlign w:val="center"/>
                                </w:tcPr>
                                <w:p w:rsidR="00BE0D2D" w:rsidRDefault="00821635">
                                  <w:pPr>
                                    <w:pStyle w:val="Zkladntext20"/>
                                    <w:shd w:val="clear" w:color="auto" w:fill="auto"/>
                                    <w:spacing w:before="0" w:after="0" w:line="170" w:lineRule="exact"/>
                                    <w:ind w:firstLine="0"/>
                                  </w:pPr>
                                  <w:r>
                                    <w:rPr>
                                      <w:rStyle w:val="Zkladntext285ptTun"/>
                                    </w:rPr>
                                    <w:t>Jihlava</w:t>
                                  </w:r>
                                </w:p>
                              </w:tc>
                              <w:tc>
                                <w:tcPr>
                                  <w:tcW w:w="965" w:type="dxa"/>
                                  <w:tcBorders>
                                    <w:left w:val="single" w:sz="4" w:space="0" w:color="auto"/>
                                  </w:tcBorders>
                                  <w:shd w:val="clear" w:color="auto" w:fill="FFFFFF"/>
                                </w:tcPr>
                                <w:p w:rsidR="00BE0D2D" w:rsidRDefault="00BE0D2D">
                                  <w:pPr>
                                    <w:rPr>
                                      <w:sz w:val="10"/>
                                      <w:szCs w:val="10"/>
                                    </w:rPr>
                                  </w:pPr>
                                </w:p>
                              </w:tc>
                              <w:tc>
                                <w:tcPr>
                                  <w:tcW w:w="269"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firstLine="0"/>
                                  </w:pPr>
                                  <w:r>
                                    <w:rPr>
                                      <w:rStyle w:val="Zkladntext21"/>
                                    </w:rPr>
                                    <w:t>8</w:t>
                                  </w:r>
                                </w:p>
                              </w:tc>
                              <w:tc>
                                <w:tcPr>
                                  <w:tcW w:w="283" w:type="dxa"/>
                                  <w:tcBorders>
                                    <w:left w:val="single" w:sz="4" w:space="0" w:color="auto"/>
                                    <w:right w:val="single" w:sz="4" w:space="0" w:color="auto"/>
                                  </w:tcBorders>
                                  <w:shd w:val="clear" w:color="auto" w:fill="FFFFFF"/>
                                  <w:vAlign w:val="bottom"/>
                                </w:tcPr>
                                <w:p w:rsidR="00BE0D2D" w:rsidRDefault="00821635">
                                  <w:pPr>
                                    <w:pStyle w:val="Zkladntext20"/>
                                    <w:shd w:val="clear" w:color="auto" w:fill="auto"/>
                                    <w:spacing w:before="0" w:after="0" w:line="120" w:lineRule="exact"/>
                                    <w:ind w:firstLine="0"/>
                                  </w:pPr>
                                  <w:r>
                                    <w:rPr>
                                      <w:rStyle w:val="Zkladntext21"/>
                                    </w:rPr>
                                    <w:t>6</w:t>
                                  </w:r>
                                </w:p>
                              </w:tc>
                            </w:tr>
                          </w:tbl>
                          <w:p w:rsidR="00BE0D2D" w:rsidRDefault="00BE0D2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56" type="#_x0000_t202" style="position:absolute;margin-left:33.4pt;margin-top:169.9pt;width:469.45pt;height:44.6pt;z-index:-251656192;visibility:visible;mso-wrap-style:square;mso-width-percent:0;mso-height-percent:0;mso-wrap-distance-left:20.15pt;mso-wrap-distance-top:19.2pt;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" filled="f" stroked="f">
                <v:textbox style="mso-fit-shape-to-text:t" inset="0,0,0,0">
                  <w:txbxContent>
                    <w:p w:rsidR="00BE0D2D" w:rsidRDefault="00821635">
                      <w:pPr>
                        <w:pStyle w:val="Titulektabulky4"/>
                        <w:shd w:val="clear" w:color="auto" w:fill="auto"/>
                        <w:spacing w:line="120" w:lineRule="exact"/>
                      </w:pPr>
                      <w:r>
                        <w:t>Adresa trvalého bydliště/sídlo společnosti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76"/>
                        <w:gridCol w:w="1896"/>
                        <w:gridCol w:w="965"/>
                        <w:gridCol w:w="269"/>
                        <w:gridCol w:w="283"/>
                      </w:tblGrid>
                      <w:tr w:rsidR="00BE0D2D">
                        <w:tblPrEx>
                          <w:tblCellMar>
                            <w:top w:w="0" w:type="dxa"/>
                            <w:bottom w:w="0" w:type="dxa"/>
                          </w:tblCellMar>
                        </w:tblPrEx>
                        <w:trPr>
                          <w:trHeight w:hRule="exact" w:val="374"/>
                          <w:jc w:val="center"/>
                        </w:trPr>
                        <w:tc>
                          <w:tcPr>
                            <w:tcW w:w="5976" w:type="dxa"/>
                            <w:tcBorders>
                              <w:top w:val="single" w:sz="4" w:space="0" w:color="auto"/>
                              <w:left w:val="single" w:sz="4" w:space="0" w:color="auto"/>
                            </w:tcBorders>
                            <w:shd w:val="clear" w:color="auto" w:fill="FFFFFF"/>
                            <w:vAlign w:val="center"/>
                          </w:tcPr>
                          <w:p w:rsidR="00BE0D2D" w:rsidRDefault="00821635">
                            <w:pPr>
                              <w:pStyle w:val="Zkladntext20"/>
                              <w:shd w:val="clear" w:color="auto" w:fill="auto"/>
                              <w:spacing w:before="0" w:after="0" w:line="170" w:lineRule="exact"/>
                              <w:ind w:firstLine="0"/>
                            </w:pPr>
                            <w:r>
                              <w:rPr>
                                <w:rStyle w:val="Zkladntext285ptTun"/>
                              </w:rPr>
                              <w:t>Kosovská</w:t>
                            </w:r>
                          </w:p>
                        </w:tc>
                        <w:tc>
                          <w:tcPr>
                            <w:tcW w:w="1896"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left="140" w:firstLine="0"/>
                            </w:pPr>
                            <w:r>
                              <w:rPr>
                                <w:rStyle w:val="Zkladntext21"/>
                              </w:rPr>
                              <w:t>pop°.n+: QQtUtlí</w:t>
                            </w:r>
                          </w:p>
                        </w:tc>
                        <w:tc>
                          <w:tcPr>
                            <w:tcW w:w="965" w:type="dxa"/>
                            <w:shd w:val="clear" w:color="auto" w:fill="FFFFFF"/>
                          </w:tcPr>
                          <w:p w:rsidR="00BE0D2D" w:rsidRDefault="00821635">
                            <w:pPr>
                              <w:pStyle w:val="Zkladntext20"/>
                              <w:shd w:val="clear" w:color="auto" w:fill="auto"/>
                              <w:spacing w:before="0" w:after="0" w:line="120" w:lineRule="exact"/>
                              <w:ind w:left="180" w:firstLine="0"/>
                            </w:pPr>
                            <w:r>
                              <w:rPr>
                                <w:rStyle w:val="Zkladntext21"/>
                              </w:rPr>
                              <w:t>Číslo</w:t>
                            </w:r>
                          </w:p>
                          <w:p w:rsidR="00BE0D2D" w:rsidRDefault="00821635">
                            <w:pPr>
                              <w:pStyle w:val="Zkladntext20"/>
                              <w:shd w:val="clear" w:color="auto" w:fill="auto"/>
                              <w:spacing w:before="0" w:after="0" w:line="120" w:lineRule="exact"/>
                              <w:ind w:left="180" w:firstLine="0"/>
                            </w:pPr>
                            <w:r>
                              <w:rPr>
                                <w:rStyle w:val="Zkladntext21"/>
                              </w:rPr>
                              <w:t>orientační:</w:t>
                            </w:r>
                          </w:p>
                        </w:tc>
                        <w:tc>
                          <w:tcPr>
                            <w:tcW w:w="269" w:type="dxa"/>
                            <w:tcBorders>
                              <w:left w:val="single" w:sz="4" w:space="0" w:color="auto"/>
                            </w:tcBorders>
                            <w:shd w:val="clear" w:color="auto" w:fill="FFFFFF"/>
                            <w:vAlign w:val="center"/>
                          </w:tcPr>
                          <w:p w:rsidR="00BE0D2D" w:rsidRDefault="00821635">
                            <w:pPr>
                              <w:pStyle w:val="Zkladntext20"/>
                              <w:shd w:val="clear" w:color="auto" w:fill="auto"/>
                              <w:spacing w:before="0" w:after="0" w:line="170" w:lineRule="exact"/>
                              <w:ind w:firstLine="0"/>
                            </w:pPr>
                            <w:r>
                              <w:rPr>
                                <w:rStyle w:val="Zkladntext285ptTun"/>
                              </w:rPr>
                              <w:t>i</w:t>
                            </w:r>
                          </w:p>
                        </w:tc>
                        <w:tc>
                          <w:tcPr>
                            <w:tcW w:w="283" w:type="dxa"/>
                            <w:tcBorders>
                              <w:left w:val="single" w:sz="4" w:space="0" w:color="auto"/>
                              <w:right w:val="single" w:sz="4" w:space="0" w:color="auto"/>
                            </w:tcBorders>
                            <w:shd w:val="clear" w:color="auto" w:fill="FFFFFF"/>
                            <w:vAlign w:val="center"/>
                          </w:tcPr>
                          <w:p w:rsidR="00BE0D2D" w:rsidRDefault="00821635">
                            <w:pPr>
                              <w:pStyle w:val="Zkladntext20"/>
                              <w:shd w:val="clear" w:color="auto" w:fill="auto"/>
                              <w:spacing w:before="0" w:after="0" w:line="120" w:lineRule="exact"/>
                              <w:ind w:firstLine="0"/>
                            </w:pPr>
                            <w:r>
                              <w:rPr>
                                <w:rStyle w:val="Zkladntext21"/>
                              </w:rPr>
                              <w:t>6</w:t>
                            </w:r>
                          </w:p>
                        </w:tc>
                      </w:tr>
                      <w:tr w:rsidR="00BE0D2D">
                        <w:tblPrEx>
                          <w:tblCellMar>
                            <w:top w:w="0" w:type="dxa"/>
                            <w:bottom w:w="0" w:type="dxa"/>
                          </w:tblCellMar>
                        </w:tblPrEx>
                        <w:trPr>
                          <w:trHeight w:hRule="exact" w:val="365"/>
                          <w:jc w:val="center"/>
                        </w:trPr>
                        <w:tc>
                          <w:tcPr>
                            <w:tcW w:w="7872" w:type="dxa"/>
                            <w:gridSpan w:val="2"/>
                            <w:tcBorders>
                              <w:top w:val="single" w:sz="4" w:space="0" w:color="auto"/>
                              <w:left w:val="single" w:sz="4" w:space="0" w:color="auto"/>
                              <w:bottom w:val="single" w:sz="4" w:space="0" w:color="auto"/>
                            </w:tcBorders>
                            <w:shd w:val="clear" w:color="auto" w:fill="FFFFFF"/>
                            <w:vAlign w:val="center"/>
                          </w:tcPr>
                          <w:p w:rsidR="00BE0D2D" w:rsidRDefault="00821635">
                            <w:pPr>
                              <w:pStyle w:val="Zkladntext20"/>
                              <w:shd w:val="clear" w:color="auto" w:fill="auto"/>
                              <w:spacing w:before="0" w:after="0" w:line="170" w:lineRule="exact"/>
                              <w:ind w:firstLine="0"/>
                            </w:pPr>
                            <w:r>
                              <w:rPr>
                                <w:rStyle w:val="Zkladntext285ptTun"/>
                              </w:rPr>
                              <w:t>Jihlava</w:t>
                            </w:r>
                          </w:p>
                        </w:tc>
                        <w:tc>
                          <w:tcPr>
                            <w:tcW w:w="965" w:type="dxa"/>
                            <w:tcBorders>
                              <w:left w:val="single" w:sz="4" w:space="0" w:color="auto"/>
                            </w:tcBorders>
                            <w:shd w:val="clear" w:color="auto" w:fill="FFFFFF"/>
                          </w:tcPr>
                          <w:p w:rsidR="00BE0D2D" w:rsidRDefault="00BE0D2D">
                            <w:pPr>
                              <w:rPr>
                                <w:sz w:val="10"/>
                                <w:szCs w:val="10"/>
                              </w:rPr>
                            </w:pPr>
                          </w:p>
                        </w:tc>
                        <w:tc>
                          <w:tcPr>
                            <w:tcW w:w="269" w:type="dxa"/>
                            <w:tcBorders>
                              <w:left w:val="single" w:sz="4" w:space="0" w:color="auto"/>
                            </w:tcBorders>
                            <w:shd w:val="clear" w:color="auto" w:fill="FFFFFF"/>
                            <w:vAlign w:val="bottom"/>
                          </w:tcPr>
                          <w:p w:rsidR="00BE0D2D" w:rsidRDefault="00821635">
                            <w:pPr>
                              <w:pStyle w:val="Zkladntext20"/>
                              <w:shd w:val="clear" w:color="auto" w:fill="auto"/>
                              <w:spacing w:before="0" w:after="0" w:line="120" w:lineRule="exact"/>
                              <w:ind w:firstLine="0"/>
                            </w:pPr>
                            <w:r>
                              <w:rPr>
                                <w:rStyle w:val="Zkladntext21"/>
                              </w:rPr>
                              <w:t>8</w:t>
                            </w:r>
                          </w:p>
                        </w:tc>
                        <w:tc>
                          <w:tcPr>
                            <w:tcW w:w="283" w:type="dxa"/>
                            <w:tcBorders>
                              <w:left w:val="single" w:sz="4" w:space="0" w:color="auto"/>
                              <w:right w:val="single" w:sz="4" w:space="0" w:color="auto"/>
                            </w:tcBorders>
                            <w:shd w:val="clear" w:color="auto" w:fill="FFFFFF"/>
                            <w:vAlign w:val="bottom"/>
                          </w:tcPr>
                          <w:p w:rsidR="00BE0D2D" w:rsidRDefault="00821635">
                            <w:pPr>
                              <w:pStyle w:val="Zkladntext20"/>
                              <w:shd w:val="clear" w:color="auto" w:fill="auto"/>
                              <w:spacing w:before="0" w:after="0" w:line="120" w:lineRule="exact"/>
                              <w:ind w:firstLine="0"/>
                            </w:pPr>
                            <w:r>
                              <w:rPr>
                                <w:rStyle w:val="Zkladntext21"/>
                              </w:rPr>
                              <w:t>6</w:t>
                            </w:r>
                          </w:p>
                        </w:tc>
                      </w:tr>
                    </w:tbl>
                    <w:p w:rsidR="00BE0D2D" w:rsidRDefault="00BE0D2D">
                      <w:pPr>
                        <w:rPr>
                          <w:sz w:val="2"/>
                          <w:szCs w:val="2"/>
                        </w:rPr>
                      </w:pPr>
                    </w:p>
                  </w:txbxContent>
                </v:textbox>
                <w10:wrap type="square" side="left" anchorx="margin" anchory="margin"/>
              </v:shape>
            </w:pict>
          </mc:Fallback>
        </mc:AlternateContent>
      </w:r>
      <w:r>
        <w:t>Ulice:</w:t>
      </w:r>
    </w:p>
    <w:p w:rsidR="00BE0D2D" w:rsidRDefault="00821635">
      <w:pPr>
        <w:pStyle w:val="Zkladntext20"/>
        <w:shd w:val="clear" w:color="auto" w:fill="auto"/>
        <w:spacing w:before="0" w:after="0" w:line="130" w:lineRule="exact"/>
        <w:ind w:firstLine="0"/>
      </w:pPr>
      <w:r>
        <w:t xml:space="preserve">Obec: </w:t>
      </w:r>
      <w:r>
        <w:rPr>
          <w:rStyle w:val="Zkladntext265ptKurzva"/>
        </w:rPr>
        <w:t xml:space="preserve">(dále jen „zmocnitel") </w:t>
      </w:r>
      <w:r>
        <w:t xml:space="preserve">tímto zmocňuje společnost </w:t>
      </w:r>
      <w:r>
        <w:rPr>
          <w:rStyle w:val="Zkladntext2Tun"/>
        </w:rPr>
        <w:t>CENTROPOL ENERGY, a.s.</w:t>
      </w:r>
    </w:p>
    <w:p w:rsidR="00BE0D2D" w:rsidRDefault="00821635">
      <w:pPr>
        <w:pStyle w:val="Zkladntext20"/>
        <w:shd w:val="clear" w:color="auto" w:fill="auto"/>
        <w:spacing w:before="0" w:after="0" w:line="120" w:lineRule="exact"/>
        <w:ind w:firstLine="0"/>
      </w:pPr>
      <w:r>
        <w:t>IČ: 25458302,</w:t>
      </w:r>
      <w:r>
        <w:t xml:space="preserve"> se sídlem Vaničková 1594/1, 400 01 Ústí nad Labem</w:t>
      </w:r>
    </w:p>
    <w:p w:rsidR="00BE0D2D" w:rsidRDefault="00821635">
      <w:pPr>
        <w:pStyle w:val="Zkladntext20"/>
        <w:shd w:val="clear" w:color="auto" w:fill="auto"/>
        <w:spacing w:before="0" w:after="0" w:line="331" w:lineRule="exact"/>
        <w:ind w:firstLine="0"/>
      </w:pPr>
      <w:r>
        <w:t xml:space="preserve">zapsanou v obchodním rejstříku vedeném Krajským soudem v Ústí nad Labem, oddíl B, vložka 1457 </w:t>
      </w:r>
      <w:r>
        <w:rPr>
          <w:rStyle w:val="Zkladntext265ptKurzva"/>
        </w:rPr>
        <w:t>(dále jen „zmocněnec")</w:t>
      </w:r>
    </w:p>
    <w:p w:rsidR="00BE0D2D" w:rsidRDefault="00821635">
      <w:pPr>
        <w:pStyle w:val="Zkladntext20"/>
        <w:numPr>
          <w:ilvl w:val="0"/>
          <w:numId w:val="16"/>
        </w:numPr>
        <w:shd w:val="clear" w:color="auto" w:fill="auto"/>
        <w:tabs>
          <w:tab w:val="left" w:pos="260"/>
        </w:tabs>
        <w:spacing w:before="0" w:after="124" w:line="163" w:lineRule="exact"/>
        <w:ind w:firstLine="0"/>
        <w:jc w:val="both"/>
      </w:pPr>
      <w:r>
        <w:t>aby zmocnitele v plném rozsahu zastupoval vůči všem příslušným účastníkům trhu s elektři</w:t>
      </w:r>
      <w:r>
        <w:t>nou a/nebo plynem ohledně právních vztahů v souvislosti s dodávkami elektřiny a/nebo zemního plynu zmocniteli a změnou dodavatele na zmocněnce, včetně zejména (i) uzavírání, změn či ukončování s tím souvisejících smluv o dodávce a distribuci elektřiny a/ne</w:t>
      </w:r>
      <w:r>
        <w:t>bo zemního plynu a (ii) veškerých dalších souvisejících právních jednáních, jako jsou odvolání plných mocí udělených zmocnitelem ohledně dodávek elektřiny a/nebo zemního plynu třetím osobám, výpověď či odstoupení od smlouvy s jiným dodavatelem nebo notifik</w:t>
      </w:r>
      <w:r>
        <w:t>ace neprodloužení smluvního vztahu s jiným dodavatelem, a to ve všech případech pro všechna odběrná místa evidovaná na zmocnitele;</w:t>
      </w:r>
    </w:p>
    <w:p w:rsidR="00BE0D2D" w:rsidRDefault="00821635">
      <w:pPr>
        <w:pStyle w:val="Zkladntext20"/>
        <w:numPr>
          <w:ilvl w:val="0"/>
          <w:numId w:val="16"/>
        </w:numPr>
        <w:shd w:val="clear" w:color="auto" w:fill="auto"/>
        <w:tabs>
          <w:tab w:val="left" w:pos="265"/>
        </w:tabs>
        <w:spacing w:before="0" w:after="116" w:line="158" w:lineRule="exact"/>
        <w:ind w:firstLine="0"/>
        <w:jc w:val="both"/>
      </w:pPr>
      <w:r>
        <w:t xml:space="preserve">aby zmocnitele v plném rozsahu jeho práv dle platných právních předpisů (zejména občanského zákoníku a energetického zákona) </w:t>
      </w:r>
      <w:r>
        <w:t>zastupoval vůči všem příslušným účastníkům trhu s elektřinou a/nebo plynem při vyžádání technických, obchodních a smluvních údajů o zmocniteli a odběrných místech evidovaných na zmocnitele, zejména (i) pro odběrná místa elektřiny při vyžádání EAN jednotliv</w:t>
      </w:r>
      <w:r>
        <w:t xml:space="preserve">ých odběrných míst, čísel elektroměrů, distribučních sazeb, výši záloh a jejich periodicitě a údajů o místech spotřeby, včetně adres; (ii) pro odběrná místa zemního plynu pří vyžádání EIC kódu jednotlivých odběrných míst, čísel plynoměrů, údajů o spotřebě </w:t>
      </w:r>
      <w:r>
        <w:t>za minulá období, kódech využití odběrných míst, časovosti a charakteru odběru, výši záloh a jejich periodicitě a údajů o místech spotřeby, včetně adres; (iii) při vyžádání údajů o délce smluvního vztahu se stávajícím dodavatelem elektřiny a/nebo zemního p</w:t>
      </w:r>
      <w:r>
        <w:t>lynu a sdělení termínu možného ukončení smluvního vztahu, cenových a jiných podmínkách dodávky, a to ve všech případech pro všechna odběrná místa zmocnitele;</w:t>
      </w:r>
    </w:p>
    <w:p w:rsidR="00BE0D2D" w:rsidRDefault="00821635">
      <w:pPr>
        <w:pStyle w:val="Zkladntext20"/>
        <w:numPr>
          <w:ilvl w:val="0"/>
          <w:numId w:val="16"/>
        </w:numPr>
        <w:shd w:val="clear" w:color="auto" w:fill="auto"/>
        <w:tabs>
          <w:tab w:val="left" w:pos="260"/>
        </w:tabs>
        <w:spacing w:before="0" w:after="116" w:line="163" w:lineRule="exact"/>
        <w:ind w:firstLine="0"/>
      </w:pPr>
      <w:r>
        <w:t>aby zmocnitele zastupoval při uzavření či změně smlouvy o připojení, případně smlouvy o distribuci</w:t>
      </w:r>
      <w:r>
        <w:t xml:space="preserve"> s příslušným provozovatelem distribuční soustavy, při registraci u OTE, a.s., a při dalších právních jednáních souvisejících s dodávkami elektřiny a/nebo zemního plynu zmocněncem, a to pro všechna odběrná místa zmocnitele;</w:t>
      </w:r>
    </w:p>
    <w:p w:rsidR="00BE0D2D" w:rsidRDefault="00821635">
      <w:pPr>
        <w:pStyle w:val="Zkladntext20"/>
        <w:numPr>
          <w:ilvl w:val="0"/>
          <w:numId w:val="16"/>
        </w:numPr>
        <w:shd w:val="clear" w:color="auto" w:fill="auto"/>
        <w:tabs>
          <w:tab w:val="left" w:pos="265"/>
        </w:tabs>
        <w:spacing w:before="0" w:after="0" w:line="168" w:lineRule="exact"/>
        <w:ind w:firstLine="0"/>
      </w:pPr>
      <w:r>
        <w:rPr>
          <w:noProof/>
          <w:lang w:bidi="ar-SA"/>
        </w:rPr>
        <mc:AlternateContent>
          <mc:Choice Requires="wps">
            <w:drawing>
              <wp:anchor distT="0" distB="0" distL="63500" distR="63500" simplePos="0" relativeHeight="251661312" behindDoc="1" locked="0" layoutInCell="1" allowOverlap="1">
                <wp:simplePos x="0" y="0"/>
                <wp:positionH relativeFrom="margin">
                  <wp:posOffset>6779260</wp:posOffset>
                </wp:positionH>
                <wp:positionV relativeFrom="margin">
                  <wp:posOffset>2950210</wp:posOffset>
                </wp:positionV>
                <wp:extent cx="125095" cy="3181985"/>
                <wp:effectExtent l="0" t="1905" r="0" b="0"/>
                <wp:wrapSquare wrapText="left"/>
                <wp:docPr id="3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318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0"/>
                              <w:shd w:val="clear" w:color="auto" w:fill="auto"/>
                              <w:spacing w:before="0" w:after="0" w:line="120" w:lineRule="exact"/>
                              <w:ind w:firstLine="0"/>
                            </w:pPr>
                            <w:r>
                              <w:rPr>
                                <w:rStyle w:val="Zkladntext2Exact"/>
                              </w:rPr>
                              <w:t>Vyplňte hůlkovým písmem, u za</w:t>
                            </w:r>
                            <w:r>
                              <w:rPr>
                                <w:rStyle w:val="Zkladntext2Exact"/>
                              </w:rPr>
                              <w:t>škrtávacích polí zaškrtněte správnou variantu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7" type="#_x0000_t202" style="position:absolute;left:0;text-align:left;margin-left:533.8pt;margin-top:232.3pt;width:9.85pt;height:250.5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" filled="f" stroked="f">
                <v:textbox style="layout-flow:vertical;mso-layout-flow-alt:bottom-to-top" inset="0,0,0,0">
                  <w:txbxContent>
                    <w:p w:rsidR="00BE0D2D" w:rsidRDefault="00821635">
                      <w:pPr>
                        <w:pStyle w:val="Zkladntext20"/>
                        <w:shd w:val="clear" w:color="auto" w:fill="auto"/>
                        <w:spacing w:before="0" w:after="0" w:line="120" w:lineRule="exact"/>
                        <w:ind w:firstLine="0"/>
                      </w:pPr>
                      <w:r>
                        <w:rPr>
                          <w:rStyle w:val="Zkladntext2Exact"/>
                        </w:rPr>
                        <w:t>Vyplňte hůlkovým písmem, u za</w:t>
                      </w:r>
                      <w:r>
                        <w:rPr>
                          <w:rStyle w:val="Zkladntext2Exact"/>
                        </w:rPr>
                        <w:t>škrtávacích polí zaškrtněte správnou variantu</w:t>
                      </w:r>
                    </w:p>
                  </w:txbxContent>
                </v:textbox>
                <w10:wrap type="square" side="left" anchorx="margin" anchory="margin"/>
              </v:shape>
            </w:pict>
          </mc:Fallback>
        </mc:AlternateContent>
      </w:r>
      <w:r>
        <w:rPr>
          <w:noProof/>
          <w:lang w:bidi="ar-SA"/>
        </w:rPr>
        <mc:AlternateContent>
          <mc:Choice Requires="wps">
            <w:drawing>
              <wp:anchor distT="0" distB="1868170" distL="63500" distR="69850" simplePos="0" relativeHeight="251662336" behindDoc="1" locked="0" layoutInCell="1" allowOverlap="1">
                <wp:simplePos x="0" y="0"/>
                <wp:positionH relativeFrom="margin">
                  <wp:posOffset>-57785</wp:posOffset>
                </wp:positionH>
                <wp:positionV relativeFrom="margin">
                  <wp:posOffset>6891655</wp:posOffset>
                </wp:positionV>
                <wp:extent cx="88265" cy="76200"/>
                <wp:effectExtent l="1905" t="0" r="0" b="0"/>
                <wp:wrapTopAndBottom/>
                <wp:docPr id="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0"/>
                              <w:shd w:val="clear" w:color="auto" w:fill="auto"/>
                              <w:spacing w:before="0" w:after="0" w:line="120" w:lineRule="exact"/>
                              <w:ind w:firstLine="0"/>
                            </w:pPr>
                            <w:r>
                              <w:rPr>
                                <w:rStyle w:val="Zkladntext2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58" type="#_x0000_t202" style="position:absolute;left:0;text-align:left;margin-left:-4.55pt;margin-top:542.65pt;width:6.95pt;height:6pt;z-index:-251654144;visibility:visible;mso-wrap-style:square;mso-width-percent:0;mso-height-percent:0;mso-wrap-distance-left:5pt;mso-wrap-distance-top:0;mso-wrap-distance-right:5.5pt;mso-wrap-distance-bottom:147.1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MWrQ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" filled="f" stroked="f">
                <v:textbox style="mso-fit-shape-to-text:t" inset="0,0,0,0">
                  <w:txbxContent>
                    <w:p w:rsidR="00BE0D2D" w:rsidRDefault="00821635">
                      <w:pPr>
                        <w:pStyle w:val="Zkladntext20"/>
                        <w:shd w:val="clear" w:color="auto" w:fill="auto"/>
                        <w:spacing w:before="0" w:after="0" w:line="120" w:lineRule="exact"/>
                        <w:ind w:firstLine="0"/>
                      </w:pPr>
                      <w:r>
                        <w:rPr>
                          <w:rStyle w:val="Zkladntext2Exact"/>
                        </w:rPr>
                        <w:t>V</w:t>
                      </w:r>
                    </w:p>
                  </w:txbxContent>
                </v:textbox>
                <w10:wrap type="topAndBottom" anchorx="margin" anchory="margin"/>
              </v:shape>
            </w:pict>
          </mc:Fallback>
        </mc:AlternateContent>
      </w:r>
      <w:r>
        <w:rPr>
          <w:noProof/>
          <w:lang w:bidi="ar-SA"/>
        </w:rPr>
        <mc:AlternateContent>
          <mc:Choice Requires="wps">
            <w:drawing>
              <wp:anchor distT="0" distB="1856105" distL="63500" distR="1783080" simplePos="0" relativeHeight="251663360" behindDoc="1" locked="0" layoutInCell="1" allowOverlap="1">
                <wp:simplePos x="0" y="0"/>
                <wp:positionH relativeFrom="margin">
                  <wp:posOffset>100965</wp:posOffset>
                </wp:positionH>
                <wp:positionV relativeFrom="margin">
                  <wp:posOffset>6870065</wp:posOffset>
                </wp:positionV>
                <wp:extent cx="374650" cy="107950"/>
                <wp:effectExtent l="0" t="0" r="0" b="0"/>
                <wp:wrapTopAndBottom/>
                <wp:docPr id="2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40"/>
                              <w:shd w:val="clear" w:color="auto" w:fill="auto"/>
                              <w:spacing w:after="0" w:line="170" w:lineRule="exact"/>
                              <w:ind w:firstLine="0"/>
                              <w:jc w:val="left"/>
                            </w:pPr>
                            <w:r>
                              <w:rPr>
                                <w:rStyle w:val="Zkladntext4Exact"/>
                                <w:b/>
                                <w:bCs/>
                              </w:rPr>
                              <w:t>Jihlava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59" type="#_x0000_t202" style="position:absolute;left:0;text-align:left;margin-left:7.95pt;margin-top:540.95pt;width:29.5pt;height:8.5pt;z-index:-251653120;visibility:visible;mso-wrap-style:square;mso-width-percent:0;mso-height-percent:0;mso-wrap-distance-left:5pt;mso-wrap-distance-top:0;mso-wrap-distance-right:140.4pt;mso-wrap-distance-bottom:146.1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SrwIAALI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" filled="f" stroked="f">
                <v:textbox style="mso-fit-shape-to-text:t" inset="0,0,0,0">
                  <w:txbxContent>
                    <w:p w:rsidR="00BE0D2D" w:rsidRDefault="00821635">
                      <w:pPr>
                        <w:pStyle w:val="Zkladntext40"/>
                        <w:shd w:val="clear" w:color="auto" w:fill="auto"/>
                        <w:spacing w:after="0" w:line="170" w:lineRule="exact"/>
                        <w:ind w:firstLine="0"/>
                        <w:jc w:val="left"/>
                      </w:pPr>
                      <w:r>
                        <w:rPr>
                          <w:rStyle w:val="Zkladntext4Exact"/>
                          <w:b/>
                          <w:bCs/>
                        </w:rPr>
                        <w:t>Jihlava</w:t>
                      </w:r>
                    </w:p>
                  </w:txbxContent>
                </v:textbox>
                <w10:wrap type="topAndBottom" anchorx="margin" anchory="margin"/>
              </v:shape>
            </w:pict>
          </mc:Fallback>
        </mc:AlternateContent>
      </w:r>
      <w:r>
        <w:rPr>
          <w:noProof/>
          <w:lang w:bidi="ar-SA"/>
        </w:rPr>
        <mc:AlternateContent>
          <mc:Choice Requires="wps">
            <w:drawing>
              <wp:anchor distT="0" distB="588645" distL="63500" distR="2112010" simplePos="0" relativeHeight="251664384" behindDoc="1" locked="0" layoutInCell="1" allowOverlap="1">
                <wp:simplePos x="0" y="0"/>
                <wp:positionH relativeFrom="margin">
                  <wp:posOffset>2258695</wp:posOffset>
                </wp:positionH>
                <wp:positionV relativeFrom="margin">
                  <wp:posOffset>6879590</wp:posOffset>
                </wp:positionV>
                <wp:extent cx="182880" cy="76200"/>
                <wp:effectExtent l="3810" t="0" r="3810" b="2540"/>
                <wp:wrapTopAndBottom/>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0"/>
                              <w:shd w:val="clear" w:color="auto" w:fill="auto"/>
                              <w:spacing w:before="0" w:after="0" w:line="120" w:lineRule="exact"/>
                              <w:ind w:firstLine="0"/>
                            </w:pPr>
                            <w:r>
                              <w:rPr>
                                <w:rStyle w:val="Zkladntext2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60" type="#_x0000_t202" style="position:absolute;left:0;text-align:left;margin-left:177.85pt;margin-top:541.7pt;width:14.4pt;height:6pt;z-index:-251652096;visibility:visible;mso-wrap-style:square;mso-width-percent:0;mso-height-percent:0;mso-wrap-distance-left:5pt;mso-wrap-distance-top:0;mso-wrap-distance-right:166.3pt;mso-wrap-distance-bottom:46.3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LCErQIAALE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" filled="f" stroked="f">
                <v:textbox style="mso-fit-shape-to-text:t" inset="0,0,0,0">
                  <w:txbxContent>
                    <w:p w:rsidR="00BE0D2D" w:rsidRDefault="00821635">
                      <w:pPr>
                        <w:pStyle w:val="Zkladntext20"/>
                        <w:shd w:val="clear" w:color="auto" w:fill="auto"/>
                        <w:spacing w:before="0" w:after="0" w:line="120" w:lineRule="exact"/>
                        <w:ind w:firstLine="0"/>
                      </w:pPr>
                      <w:r>
                        <w:rPr>
                          <w:rStyle w:val="Zkladntext2Exact"/>
                        </w:rPr>
                        <w:t>dne</w:t>
                      </w:r>
                    </w:p>
                  </w:txbxContent>
                </v:textbox>
                <w10:wrap type="topAndBottom" anchorx="margin" anchory="margin"/>
              </v:shape>
            </w:pict>
          </mc:Fallback>
        </mc:AlternateContent>
      </w:r>
      <w:r>
        <w:rPr>
          <w:noProof/>
          <w:lang w:bidi="ar-SA"/>
        </w:rPr>
        <mc:AlternateContent>
          <mc:Choice Requires="wps">
            <w:drawing>
              <wp:anchor distT="0" distB="588010" distL="63500" distR="1405255" simplePos="0" relativeHeight="251665408" behindDoc="1" locked="0" layoutInCell="1" allowOverlap="1">
                <wp:simplePos x="0" y="0"/>
                <wp:positionH relativeFrom="margin">
                  <wp:posOffset>4554220</wp:posOffset>
                </wp:positionH>
                <wp:positionV relativeFrom="margin">
                  <wp:posOffset>6879590</wp:posOffset>
                </wp:positionV>
                <wp:extent cx="829310" cy="76200"/>
                <wp:effectExtent l="3810" t="0" r="0" b="2540"/>
                <wp:wrapTopAndBottom/>
                <wp:docPr id="2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0"/>
                              <w:shd w:val="clear" w:color="auto" w:fill="auto"/>
                              <w:spacing w:before="0" w:after="0" w:line="120" w:lineRule="exact"/>
                              <w:ind w:firstLine="0"/>
                            </w:pPr>
                            <w:r>
                              <w:rPr>
                                <w:rStyle w:val="Zkladntext2Exact"/>
                              </w:rPr>
                              <w:t>Zmocnění přijímám.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61" type="#_x0000_t202" style="position:absolute;left:0;text-align:left;margin-left:358.6pt;margin-top:541.7pt;width:65.3pt;height:6pt;z-index:-251651072;visibility:visible;mso-wrap-style:square;mso-width-percent:0;mso-height-percent:0;mso-wrap-distance-left:5pt;mso-wrap-distance-top:0;mso-wrap-distance-right:110.65pt;mso-wrap-distance-bottom:46.3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" filled="f" stroked="f">
                <v:textbox style="mso-fit-shape-to-text:t" inset="0,0,0,0">
                  <w:txbxContent>
                    <w:p w:rsidR="00BE0D2D" w:rsidRDefault="00821635">
                      <w:pPr>
                        <w:pStyle w:val="Zkladntext20"/>
                        <w:shd w:val="clear" w:color="auto" w:fill="auto"/>
                        <w:spacing w:before="0" w:after="0" w:line="120" w:lineRule="exact"/>
                        <w:ind w:firstLine="0"/>
                      </w:pPr>
                      <w:r>
                        <w:rPr>
                          <w:rStyle w:val="Zkladntext2Exact"/>
                        </w:rPr>
                        <w:t>Zmocnění přijímám.</w:t>
                      </w:r>
                    </w:p>
                  </w:txbxContent>
                </v:textbox>
                <w10:wrap type="topAndBottom" anchorx="margin" anchory="margin"/>
              </v:shape>
            </w:pict>
          </mc:Fallback>
        </mc:AlternateContent>
      </w:r>
      <w:r>
        <w:rPr>
          <w:noProof/>
          <w:lang w:bidi="ar-SA"/>
        </w:rPr>
        <mc:AlternateContent>
          <mc:Choice Requires="wps">
            <w:drawing>
              <wp:anchor distT="0" distB="0" distL="892810" distR="709930" simplePos="0" relativeHeight="251666432" behindDoc="1" locked="0" layoutInCell="1" allowOverlap="1">
                <wp:simplePos x="0" y="0"/>
                <wp:positionH relativeFrom="margin">
                  <wp:posOffset>835660</wp:posOffset>
                </wp:positionH>
                <wp:positionV relativeFrom="margin">
                  <wp:posOffset>7583170</wp:posOffset>
                </wp:positionV>
                <wp:extent cx="2167255" cy="764540"/>
                <wp:effectExtent l="0" t="0" r="4445" b="1270"/>
                <wp:wrapTopAndBottom/>
                <wp:docPr id="2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255" cy="76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016"/>
                              <w:gridCol w:w="1397"/>
                            </w:tblGrid>
                            <w:tr w:rsidR="00BE0D2D">
                              <w:tblPrEx>
                                <w:tblCellMar>
                                  <w:top w:w="0" w:type="dxa"/>
                                  <w:bottom w:w="0" w:type="dxa"/>
                                </w:tblCellMar>
                              </w:tblPrEx>
                              <w:trPr>
                                <w:trHeight w:hRule="exact" w:val="571"/>
                                <w:jc w:val="center"/>
                              </w:trPr>
                              <w:tc>
                                <w:tcPr>
                                  <w:tcW w:w="2016" w:type="dxa"/>
                                  <w:tcBorders>
                                    <w:top w:val="single" w:sz="4" w:space="0" w:color="auto"/>
                                    <w:left w:val="single" w:sz="4" w:space="0" w:color="auto"/>
                                  </w:tcBorders>
                                  <w:shd w:val="clear" w:color="auto" w:fill="FFFFFF"/>
                                  <w:vAlign w:val="center"/>
                                </w:tcPr>
                                <w:p w:rsidR="00BE0D2D" w:rsidRDefault="00821635">
                                  <w:pPr>
                                    <w:pStyle w:val="Zkladntext20"/>
                                    <w:shd w:val="clear" w:color="auto" w:fill="auto"/>
                                    <w:spacing w:before="0" w:after="0" w:line="182" w:lineRule="exact"/>
                                    <w:ind w:firstLine="0"/>
                                  </w:pPr>
                                  <w:r>
                                    <w:rPr>
                                      <w:rStyle w:val="Zkladntext265pt"/>
                                    </w:rPr>
                                    <w:t>Ing. Jan Mika, MBA ředitel</w:t>
                                  </w:r>
                                </w:p>
                              </w:tc>
                              <w:tc>
                                <w:tcPr>
                                  <w:tcW w:w="1397" w:type="dxa"/>
                                  <w:tcBorders>
                                    <w:top w:val="single" w:sz="4" w:space="0" w:color="auto"/>
                                    <w:left w:val="single" w:sz="4" w:space="0" w:color="auto"/>
                                    <w:right w:val="single" w:sz="4" w:space="0" w:color="auto"/>
                                  </w:tcBorders>
                                  <w:shd w:val="clear" w:color="auto" w:fill="FFFFFF"/>
                                </w:tcPr>
                                <w:p w:rsidR="00BE0D2D" w:rsidRDefault="00BE0D2D">
                                  <w:pPr>
                                    <w:rPr>
                                      <w:sz w:val="10"/>
                                      <w:szCs w:val="10"/>
                                    </w:rPr>
                                  </w:pPr>
                                </w:p>
                              </w:tc>
                            </w:tr>
                            <w:tr w:rsidR="00BE0D2D">
                              <w:tblPrEx>
                                <w:tblCellMar>
                                  <w:top w:w="0" w:type="dxa"/>
                                  <w:bottom w:w="0" w:type="dxa"/>
                                </w:tblCellMar>
                              </w:tblPrEx>
                              <w:trPr>
                                <w:trHeight w:hRule="exact" w:val="600"/>
                                <w:jc w:val="center"/>
                              </w:trPr>
                              <w:tc>
                                <w:tcPr>
                                  <w:tcW w:w="2016" w:type="dxa"/>
                                  <w:tcBorders>
                                    <w:left w:val="single" w:sz="4" w:space="0" w:color="auto"/>
                                    <w:bottom w:val="single" w:sz="4" w:space="0" w:color="auto"/>
                                  </w:tcBorders>
                                  <w:shd w:val="clear" w:color="auto" w:fill="FFFFFF"/>
                                </w:tcPr>
                                <w:p w:rsidR="00BE0D2D" w:rsidRDefault="00821635">
                                  <w:pPr>
                                    <w:pStyle w:val="Zkladntext20"/>
                                    <w:shd w:val="clear" w:color="auto" w:fill="auto"/>
                                    <w:spacing w:before="0" w:after="0" w:line="130" w:lineRule="exact"/>
                                    <w:ind w:firstLine="0"/>
                                    <w:jc w:val="center"/>
                                  </w:pPr>
                                  <w:r>
                                    <w:rPr>
                                      <w:rStyle w:val="Zkladntext265pt"/>
                                    </w:rPr>
                                    <w:t>Vj *1 - '</w:t>
                                  </w:r>
                                </w:p>
                              </w:tc>
                              <w:tc>
                                <w:tcPr>
                                  <w:tcW w:w="1397" w:type="dxa"/>
                                  <w:tcBorders>
                                    <w:left w:val="single" w:sz="4" w:space="0" w:color="auto"/>
                                    <w:bottom w:val="single" w:sz="4" w:space="0" w:color="auto"/>
                                    <w:right w:val="single" w:sz="4" w:space="0" w:color="auto"/>
                                  </w:tcBorders>
                                  <w:shd w:val="clear" w:color="auto" w:fill="FFFFFF"/>
                                </w:tcPr>
                                <w:p w:rsidR="00BE0D2D" w:rsidRDefault="00821635">
                                  <w:pPr>
                                    <w:pStyle w:val="Zkladntext20"/>
                                    <w:shd w:val="clear" w:color="auto" w:fill="auto"/>
                                    <w:spacing w:before="0" w:after="0" w:line="460" w:lineRule="exact"/>
                                    <w:ind w:firstLine="0"/>
                                  </w:pPr>
                                  <w:r>
                                    <w:rPr>
                                      <w:rStyle w:val="Zkladntext223ptdkovn-1pt"/>
                                    </w:rPr>
                                    <w:t>L_L</w:t>
                                  </w:r>
                                </w:p>
                              </w:tc>
                            </w:tr>
                          </w:tbl>
                          <w:p w:rsidR="00BE0D2D" w:rsidRDefault="00BE0D2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62" type="#_x0000_t202" style="position:absolute;left:0;text-align:left;margin-left:65.8pt;margin-top:597.1pt;width:170.65pt;height:60.2pt;z-index:-251650048;visibility:visible;mso-wrap-style:square;mso-width-percent:0;mso-height-percent:0;mso-wrap-distance-left:70.3pt;mso-wrap-distance-top:0;mso-wrap-distance-right:55.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e5tAIAALM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016"/>
                        <w:gridCol w:w="1397"/>
                      </w:tblGrid>
                      <w:tr w:rsidR="00BE0D2D">
                        <w:tblPrEx>
                          <w:tblCellMar>
                            <w:top w:w="0" w:type="dxa"/>
                            <w:bottom w:w="0" w:type="dxa"/>
                          </w:tblCellMar>
                        </w:tblPrEx>
                        <w:trPr>
                          <w:trHeight w:hRule="exact" w:val="571"/>
                          <w:jc w:val="center"/>
                        </w:trPr>
                        <w:tc>
                          <w:tcPr>
                            <w:tcW w:w="2016" w:type="dxa"/>
                            <w:tcBorders>
                              <w:top w:val="single" w:sz="4" w:space="0" w:color="auto"/>
                              <w:left w:val="single" w:sz="4" w:space="0" w:color="auto"/>
                            </w:tcBorders>
                            <w:shd w:val="clear" w:color="auto" w:fill="FFFFFF"/>
                            <w:vAlign w:val="center"/>
                          </w:tcPr>
                          <w:p w:rsidR="00BE0D2D" w:rsidRDefault="00821635">
                            <w:pPr>
                              <w:pStyle w:val="Zkladntext20"/>
                              <w:shd w:val="clear" w:color="auto" w:fill="auto"/>
                              <w:spacing w:before="0" w:after="0" w:line="182" w:lineRule="exact"/>
                              <w:ind w:firstLine="0"/>
                            </w:pPr>
                            <w:r>
                              <w:rPr>
                                <w:rStyle w:val="Zkladntext265pt"/>
                              </w:rPr>
                              <w:t>Ing. Jan Mika, MBA ředitel</w:t>
                            </w:r>
                          </w:p>
                        </w:tc>
                        <w:tc>
                          <w:tcPr>
                            <w:tcW w:w="1397" w:type="dxa"/>
                            <w:tcBorders>
                              <w:top w:val="single" w:sz="4" w:space="0" w:color="auto"/>
                              <w:left w:val="single" w:sz="4" w:space="0" w:color="auto"/>
                              <w:right w:val="single" w:sz="4" w:space="0" w:color="auto"/>
                            </w:tcBorders>
                            <w:shd w:val="clear" w:color="auto" w:fill="FFFFFF"/>
                          </w:tcPr>
                          <w:p w:rsidR="00BE0D2D" w:rsidRDefault="00BE0D2D">
                            <w:pPr>
                              <w:rPr>
                                <w:sz w:val="10"/>
                                <w:szCs w:val="10"/>
                              </w:rPr>
                            </w:pPr>
                          </w:p>
                        </w:tc>
                      </w:tr>
                      <w:tr w:rsidR="00BE0D2D">
                        <w:tblPrEx>
                          <w:tblCellMar>
                            <w:top w:w="0" w:type="dxa"/>
                            <w:bottom w:w="0" w:type="dxa"/>
                          </w:tblCellMar>
                        </w:tblPrEx>
                        <w:trPr>
                          <w:trHeight w:hRule="exact" w:val="600"/>
                          <w:jc w:val="center"/>
                        </w:trPr>
                        <w:tc>
                          <w:tcPr>
                            <w:tcW w:w="2016" w:type="dxa"/>
                            <w:tcBorders>
                              <w:left w:val="single" w:sz="4" w:space="0" w:color="auto"/>
                              <w:bottom w:val="single" w:sz="4" w:space="0" w:color="auto"/>
                            </w:tcBorders>
                            <w:shd w:val="clear" w:color="auto" w:fill="FFFFFF"/>
                          </w:tcPr>
                          <w:p w:rsidR="00BE0D2D" w:rsidRDefault="00821635">
                            <w:pPr>
                              <w:pStyle w:val="Zkladntext20"/>
                              <w:shd w:val="clear" w:color="auto" w:fill="auto"/>
                              <w:spacing w:before="0" w:after="0" w:line="130" w:lineRule="exact"/>
                              <w:ind w:firstLine="0"/>
                              <w:jc w:val="center"/>
                            </w:pPr>
                            <w:r>
                              <w:rPr>
                                <w:rStyle w:val="Zkladntext265pt"/>
                              </w:rPr>
                              <w:t>Vj *1 - '</w:t>
                            </w:r>
                          </w:p>
                        </w:tc>
                        <w:tc>
                          <w:tcPr>
                            <w:tcW w:w="1397" w:type="dxa"/>
                            <w:tcBorders>
                              <w:left w:val="single" w:sz="4" w:space="0" w:color="auto"/>
                              <w:bottom w:val="single" w:sz="4" w:space="0" w:color="auto"/>
                              <w:right w:val="single" w:sz="4" w:space="0" w:color="auto"/>
                            </w:tcBorders>
                            <w:shd w:val="clear" w:color="auto" w:fill="FFFFFF"/>
                          </w:tcPr>
                          <w:p w:rsidR="00BE0D2D" w:rsidRDefault="00821635">
                            <w:pPr>
                              <w:pStyle w:val="Zkladntext20"/>
                              <w:shd w:val="clear" w:color="auto" w:fill="auto"/>
                              <w:spacing w:before="0" w:after="0" w:line="460" w:lineRule="exact"/>
                              <w:ind w:firstLine="0"/>
                            </w:pPr>
                            <w:r>
                              <w:rPr>
                                <w:rStyle w:val="Zkladntext223ptdkovn-1pt"/>
                              </w:rPr>
                              <w:t>L_L</w:t>
                            </w:r>
                          </w:p>
                        </w:tc>
                      </w:tr>
                    </w:tbl>
                    <w:p w:rsidR="00BE0D2D" w:rsidRDefault="00BE0D2D">
                      <w:pPr>
                        <w:rPr>
                          <w:sz w:val="2"/>
                          <w:szCs w:val="2"/>
                        </w:rPr>
                      </w:pPr>
                    </w:p>
                  </w:txbxContent>
                </v:textbox>
                <w10:wrap type="topAndBottom" anchorx="margin" anchory="margin"/>
              </v:shape>
            </w:pict>
          </mc:Fallback>
        </mc:AlternateContent>
      </w:r>
      <w:r>
        <w:rPr>
          <w:noProof/>
          <w:lang w:bidi="ar-SA"/>
        </w:rPr>
        <mc:AlternateContent>
          <mc:Choice Requires="wps">
            <w:drawing>
              <wp:anchor distT="0" distB="0" distL="63500" distR="63500" simplePos="0" relativeHeight="251667456" behindDoc="1" locked="0" layoutInCell="1" allowOverlap="1">
                <wp:simplePos x="0" y="0"/>
                <wp:positionH relativeFrom="margin">
                  <wp:posOffset>-81915</wp:posOffset>
                </wp:positionH>
                <wp:positionV relativeFrom="margin">
                  <wp:posOffset>8872855</wp:posOffset>
                </wp:positionV>
                <wp:extent cx="1127760" cy="76200"/>
                <wp:effectExtent l="0" t="0" r="0" b="0"/>
                <wp:wrapTopAndBottom/>
                <wp:docPr id="2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Nadpis82"/>
                              <w:keepNext/>
                              <w:keepLines/>
                              <w:shd w:val="clear" w:color="auto" w:fill="auto"/>
                              <w:spacing w:line="120" w:lineRule="exact"/>
                            </w:pPr>
                            <w:bookmarkStart w:id="28" w:name="bookmark19"/>
                            <w:r>
                              <w:t>CENTROPOL ENERGY, a.s.</w:t>
                            </w:r>
                            <w:bookmarkEnd w:id="2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63" type="#_x0000_t202" style="position:absolute;left:0;text-align:left;margin-left:-6.45pt;margin-top:698.65pt;width:88.8pt;height:6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FKArw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" filled="f" stroked="f">
                <v:textbox style="mso-fit-shape-to-text:t" inset="0,0,0,0">
                  <w:txbxContent>
                    <w:p w:rsidR="00BE0D2D" w:rsidRDefault="00821635">
                      <w:pPr>
                        <w:pStyle w:val="Nadpis82"/>
                        <w:keepNext/>
                        <w:keepLines/>
                        <w:shd w:val="clear" w:color="auto" w:fill="auto"/>
                        <w:spacing w:line="120" w:lineRule="exact"/>
                      </w:pPr>
                      <w:bookmarkStart w:id="29" w:name="bookmark19"/>
                      <w:r>
                        <w:t>CENTROPOL ENERGY, a.s.</w:t>
                      </w:r>
                      <w:bookmarkEnd w:id="29"/>
                    </w:p>
                  </w:txbxContent>
                </v:textbox>
                <w10:wrap type="topAndBottom" anchorx="margin" anchory="margin"/>
              </v:shape>
            </w:pict>
          </mc:Fallback>
        </mc:AlternateContent>
      </w:r>
      <w:r>
        <w:rPr>
          <w:noProof/>
          <w:lang w:bidi="ar-SA"/>
        </w:rPr>
        <mc:AlternateContent>
          <mc:Choice Requires="wps">
            <w:drawing>
              <wp:anchor distT="0" distB="0" distL="63500" distR="63500" simplePos="0" relativeHeight="251668480" behindDoc="1" locked="0" layoutInCell="1" allowOverlap="1">
                <wp:simplePos x="0" y="0"/>
                <wp:positionH relativeFrom="margin">
                  <wp:posOffset>1069975</wp:posOffset>
                </wp:positionH>
                <wp:positionV relativeFrom="margin">
                  <wp:posOffset>8317865</wp:posOffset>
                </wp:positionV>
                <wp:extent cx="1718945" cy="762000"/>
                <wp:effectExtent l="0" t="0" r="0" b="2540"/>
                <wp:wrapTopAndBottom/>
                <wp:docPr id="2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0"/>
                              <w:shd w:val="clear" w:color="auto" w:fill="auto"/>
                              <w:spacing w:before="0" w:after="0" w:line="120" w:lineRule="exact"/>
                              <w:ind w:firstLine="0"/>
                              <w:jc w:val="center"/>
                            </w:pPr>
                            <w:r>
                              <w:rPr>
                                <w:rStyle w:val="Zkladntext2Exact"/>
                              </w:rPr>
                              <w:t>Zmocnitel i</w:t>
                            </w:r>
                          </w:p>
                          <w:p w:rsidR="00BE0D2D" w:rsidRDefault="00821635">
                            <w:pPr>
                              <w:pStyle w:val="Zkladntext110"/>
                              <w:shd w:val="clear" w:color="auto" w:fill="auto"/>
                              <w:tabs>
                                <w:tab w:val="left" w:pos="1750"/>
                              </w:tabs>
                              <w:spacing w:before="0" w:line="216" w:lineRule="exact"/>
                              <w:ind w:left="300"/>
                              <w:jc w:val="both"/>
                            </w:pPr>
                            <w:r>
                              <w:rPr>
                                <w:rStyle w:val="Zkladntext11Exact"/>
                              </w:rPr>
                              <w:t>Krajská</w:t>
                            </w:r>
                            <w:r>
                              <w:rPr>
                                <w:rStyle w:val="Zkladntext11Exact"/>
                              </w:rPr>
                              <w:tab/>
                              <w:t>údržba</w:t>
                            </w:r>
                          </w:p>
                          <w:p w:rsidR="00BE0D2D" w:rsidRDefault="00821635">
                            <w:pPr>
                              <w:pStyle w:val="Zkladntext110"/>
                              <w:shd w:val="clear" w:color="auto" w:fill="auto"/>
                              <w:spacing w:before="0" w:line="216" w:lineRule="exact"/>
                              <w:ind w:left="220"/>
                            </w:pPr>
                            <w:r>
                              <w:rPr>
                                <w:rStyle w:val="Zkladntext11Exact"/>
                              </w:rPr>
                              <w:t>g silnic Vysočiny</w:t>
                            </w:r>
                          </w:p>
                          <w:p w:rsidR="00BE0D2D" w:rsidRDefault="00821635">
                            <w:pPr>
                              <w:pStyle w:val="Nadpis63"/>
                              <w:keepNext/>
                              <w:keepLines/>
                              <w:shd w:val="clear" w:color="auto" w:fill="auto"/>
                            </w:pPr>
                            <w:bookmarkStart w:id="30" w:name="bookmark20"/>
                            <w:r>
                              <w:rPr>
                                <w:rStyle w:val="Nadpis63SegoeUI8ptExact"/>
                                <w:b/>
                                <w:bCs/>
                              </w:rPr>
                              <w:t>příspévko á organizace</w:t>
                            </w:r>
                            <w:r>
                              <w:rPr>
                                <w:rStyle w:val="Nadpis63SegoeUI8ptExact"/>
                                <w:b/>
                                <w:bCs/>
                              </w:rPr>
                              <w:br/>
                            </w:r>
                            <w:r>
                              <w:t>iKufiOVská ifcWWMlfo</w:t>
                            </w:r>
                            <w:r>
                              <w:t xml:space="preserve"> (SQfetPrlairt^íWi I</w:t>
                            </w:r>
                            <w:bookmarkEnd w:id="3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64" type="#_x0000_t202" style="position:absolute;left:0;text-align:left;margin-left:84.25pt;margin-top:654.95pt;width:135.35pt;height:60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" filled="f" stroked="f">
                <v:textbox style="mso-fit-shape-to-text:t" inset="0,0,0,0">
                  <w:txbxContent>
                    <w:p w:rsidR="00BE0D2D" w:rsidRDefault="00821635">
                      <w:pPr>
                        <w:pStyle w:val="Zkladntext20"/>
                        <w:shd w:val="clear" w:color="auto" w:fill="auto"/>
                        <w:spacing w:before="0" w:after="0" w:line="120" w:lineRule="exact"/>
                        <w:ind w:firstLine="0"/>
                        <w:jc w:val="center"/>
                      </w:pPr>
                      <w:r>
                        <w:rPr>
                          <w:rStyle w:val="Zkladntext2Exact"/>
                        </w:rPr>
                        <w:t>Zmocnitel i</w:t>
                      </w:r>
                    </w:p>
                    <w:p w:rsidR="00BE0D2D" w:rsidRDefault="00821635">
                      <w:pPr>
                        <w:pStyle w:val="Zkladntext110"/>
                        <w:shd w:val="clear" w:color="auto" w:fill="auto"/>
                        <w:tabs>
                          <w:tab w:val="left" w:pos="1750"/>
                        </w:tabs>
                        <w:spacing w:before="0" w:line="216" w:lineRule="exact"/>
                        <w:ind w:left="300"/>
                        <w:jc w:val="both"/>
                      </w:pPr>
                      <w:r>
                        <w:rPr>
                          <w:rStyle w:val="Zkladntext11Exact"/>
                        </w:rPr>
                        <w:t>Krajská</w:t>
                      </w:r>
                      <w:r>
                        <w:rPr>
                          <w:rStyle w:val="Zkladntext11Exact"/>
                        </w:rPr>
                        <w:tab/>
                        <w:t>údržba</w:t>
                      </w:r>
                    </w:p>
                    <w:p w:rsidR="00BE0D2D" w:rsidRDefault="00821635">
                      <w:pPr>
                        <w:pStyle w:val="Zkladntext110"/>
                        <w:shd w:val="clear" w:color="auto" w:fill="auto"/>
                        <w:spacing w:before="0" w:line="216" w:lineRule="exact"/>
                        <w:ind w:left="220"/>
                      </w:pPr>
                      <w:r>
                        <w:rPr>
                          <w:rStyle w:val="Zkladntext11Exact"/>
                        </w:rPr>
                        <w:t>g silnic Vysočiny</w:t>
                      </w:r>
                    </w:p>
                    <w:p w:rsidR="00BE0D2D" w:rsidRDefault="00821635">
                      <w:pPr>
                        <w:pStyle w:val="Nadpis63"/>
                        <w:keepNext/>
                        <w:keepLines/>
                        <w:shd w:val="clear" w:color="auto" w:fill="auto"/>
                      </w:pPr>
                      <w:bookmarkStart w:id="31" w:name="bookmark20"/>
                      <w:r>
                        <w:rPr>
                          <w:rStyle w:val="Nadpis63SegoeUI8ptExact"/>
                          <w:b/>
                          <w:bCs/>
                        </w:rPr>
                        <w:t>příspévko á organizace</w:t>
                      </w:r>
                      <w:r>
                        <w:rPr>
                          <w:rStyle w:val="Nadpis63SegoeUI8ptExact"/>
                          <w:b/>
                          <w:bCs/>
                        </w:rPr>
                        <w:br/>
                      </w:r>
                      <w:r>
                        <w:t>iKufiOVská ifcWWMlfo</w:t>
                      </w:r>
                      <w:r>
                        <w:t xml:space="preserve"> (SQfetPrlairt^íWi I</w:t>
                      </w:r>
                      <w:bookmarkEnd w:id="31"/>
                    </w:p>
                  </w:txbxContent>
                </v:textbox>
                <w10:wrap type="topAndBottom" anchorx="margin" anchory="margin"/>
              </v:shape>
            </w:pict>
          </mc:Fallback>
        </mc:AlternateContent>
      </w:r>
      <w:r>
        <w:rPr>
          <w:noProof/>
          <w:lang w:bidi="ar-SA"/>
        </w:rPr>
        <w:drawing>
          <wp:anchor distT="0" distB="347345" distL="63500" distR="902335" simplePos="0" relativeHeight="251669504" behindDoc="1" locked="0" layoutInCell="1" allowOverlap="1">
            <wp:simplePos x="0" y="0"/>
            <wp:positionH relativeFrom="margin">
              <wp:posOffset>3712845</wp:posOffset>
            </wp:positionH>
            <wp:positionV relativeFrom="margin">
              <wp:posOffset>7586345</wp:posOffset>
            </wp:positionV>
            <wp:extent cx="2176145" cy="926465"/>
            <wp:effectExtent l="0" t="0" r="0" b="0"/>
            <wp:wrapTopAndBottom/>
            <wp:docPr id="50" name="obrázek 50"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dankova\AppData\Local\Temp\FineReader12.00\media\image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76145" cy="92646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70528" behindDoc="1" locked="0" layoutInCell="1" allowOverlap="1">
                <wp:simplePos x="0" y="0"/>
                <wp:positionH relativeFrom="margin">
                  <wp:posOffset>2825750</wp:posOffset>
                </wp:positionH>
                <wp:positionV relativeFrom="margin">
                  <wp:posOffset>8860790</wp:posOffset>
                </wp:positionV>
                <wp:extent cx="1828800" cy="76200"/>
                <wp:effectExtent l="0" t="0" r="635" b="2540"/>
                <wp:wrapTopAndBottom/>
                <wp:docPr id="2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0"/>
                              <w:shd w:val="clear" w:color="auto" w:fill="auto"/>
                              <w:spacing w:before="0" w:after="0" w:line="120" w:lineRule="exact"/>
                              <w:ind w:firstLine="0"/>
                            </w:pPr>
                            <w:r>
                              <w:rPr>
                                <w:rStyle w:val="Zkladntext2Exact"/>
                              </w:rPr>
                              <w:t>I tel.: +420 478 575 555 / fax: +420 475 210 080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65" type="#_x0000_t202" style="position:absolute;left:0;text-align:left;margin-left:222.5pt;margin-top:697.7pt;width:2in;height:6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" filled="f" stroked="f">
                <v:textbox style="mso-fit-shape-to-text:t" inset="0,0,0,0">
                  <w:txbxContent>
                    <w:p w:rsidR="00BE0D2D" w:rsidRDefault="00821635">
                      <w:pPr>
                        <w:pStyle w:val="Zkladntext20"/>
                        <w:shd w:val="clear" w:color="auto" w:fill="auto"/>
                        <w:spacing w:before="0" w:after="0" w:line="120" w:lineRule="exact"/>
                        <w:ind w:firstLine="0"/>
                      </w:pPr>
                      <w:r>
                        <w:rPr>
                          <w:rStyle w:val="Zkladntext2Exact"/>
                        </w:rPr>
                        <w:t>I tel.: +420 478 575 555 / fax: +420 475 210 080</w:t>
                      </w:r>
                    </w:p>
                  </w:txbxContent>
                </v:textbox>
                <w10:wrap type="topAndBottom" anchorx="margin" anchory="margin"/>
              </v:shape>
            </w:pict>
          </mc:Fallback>
        </mc:AlternateContent>
      </w:r>
      <w:r>
        <w:rPr>
          <w:noProof/>
          <w:lang w:bidi="ar-SA"/>
        </w:rPr>
        <mc:AlternateContent>
          <mc:Choice Requires="wps">
            <w:drawing>
              <wp:anchor distT="0" distB="254000" distL="63500" distR="63500" simplePos="0" relativeHeight="251671552" behindDoc="1" locked="0" layoutInCell="1" allowOverlap="1">
                <wp:simplePos x="0" y="0"/>
                <wp:positionH relativeFrom="margin">
                  <wp:posOffset>-81915</wp:posOffset>
                </wp:positionH>
                <wp:positionV relativeFrom="margin">
                  <wp:posOffset>8945880</wp:posOffset>
                </wp:positionV>
                <wp:extent cx="4761230" cy="176530"/>
                <wp:effectExtent l="0" t="0" r="4445" b="0"/>
                <wp:wrapTopAndBottom/>
                <wp:docPr id="2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23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0"/>
                              <w:shd w:val="clear" w:color="auto" w:fill="auto"/>
                              <w:tabs>
                                <w:tab w:val="left" w:pos="4426"/>
                              </w:tabs>
                              <w:spacing w:before="0" w:after="0" w:line="139" w:lineRule="exact"/>
                              <w:ind w:firstLine="0"/>
                              <w:jc w:val="both"/>
                            </w:pPr>
                            <w:r>
                              <w:rPr>
                                <w:rStyle w:val="Zkladntext2Exact"/>
                              </w:rPr>
                              <w:t>IČ: 25458302 / DIČ: CZ254583tá5rTp</w:t>
                            </w:r>
                            <w:r>
                              <w:rPr>
                                <w:rStyle w:val="Zkladntext2Exact"/>
                              </w:rPr>
                              <w:tab/>
                              <w:t>soudu vyústí nad Labem, spisová značkaj? 1457</w:t>
                            </w:r>
                          </w:p>
                          <w:p w:rsidR="00BE0D2D" w:rsidRDefault="00821635">
                            <w:pPr>
                              <w:pStyle w:val="Zkladntext20"/>
                              <w:shd w:val="clear" w:color="auto" w:fill="auto"/>
                              <w:spacing w:before="0" w:after="0" w:line="139" w:lineRule="exact"/>
                              <w:ind w:firstLine="0"/>
                              <w:jc w:val="both"/>
                            </w:pPr>
                            <w:r>
                              <w:rPr>
                                <w:rStyle w:val="Zkladntext2Exact"/>
                              </w:rPr>
                              <w:t>- skupina 14 / Číslo licence ná obcnoa s plynem:*24’1330508 - skupina 24 / Čísio registrace u OTE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66" type="#_x0000_t202" style="position:absolute;left:0;text-align:left;margin-left:-6.45pt;margin-top:704.4pt;width:374.9pt;height:13.9pt;z-index:-251644928;visibility:visible;mso-wrap-style:square;mso-width-percent:0;mso-height-percent:0;mso-wrap-distance-left:5pt;mso-wrap-distance-top:0;mso-wrap-distance-right:5pt;mso-wrap-distance-bottom:20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LSrwIAALM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" filled="f" stroked="f">
                <v:textbox style="mso-fit-shape-to-text:t" inset="0,0,0,0">
                  <w:txbxContent>
                    <w:p w:rsidR="00BE0D2D" w:rsidRDefault="00821635">
                      <w:pPr>
                        <w:pStyle w:val="Zkladntext20"/>
                        <w:shd w:val="clear" w:color="auto" w:fill="auto"/>
                        <w:tabs>
                          <w:tab w:val="left" w:pos="4426"/>
                        </w:tabs>
                        <w:spacing w:before="0" w:after="0" w:line="139" w:lineRule="exact"/>
                        <w:ind w:firstLine="0"/>
                        <w:jc w:val="both"/>
                      </w:pPr>
                      <w:r>
                        <w:rPr>
                          <w:rStyle w:val="Zkladntext2Exact"/>
                        </w:rPr>
                        <w:t>IČ: 25458302 / DIČ: CZ254583tá5rTp</w:t>
                      </w:r>
                      <w:r>
                        <w:rPr>
                          <w:rStyle w:val="Zkladntext2Exact"/>
                        </w:rPr>
                        <w:tab/>
                        <w:t>soudu vyústí nad Labem, spisová značkaj? 1457</w:t>
                      </w:r>
                    </w:p>
                    <w:p w:rsidR="00BE0D2D" w:rsidRDefault="00821635">
                      <w:pPr>
                        <w:pStyle w:val="Zkladntext20"/>
                        <w:shd w:val="clear" w:color="auto" w:fill="auto"/>
                        <w:spacing w:before="0" w:after="0" w:line="139" w:lineRule="exact"/>
                        <w:ind w:firstLine="0"/>
                        <w:jc w:val="both"/>
                      </w:pPr>
                      <w:r>
                        <w:rPr>
                          <w:rStyle w:val="Zkladntext2Exact"/>
                        </w:rPr>
                        <w:t>- skupina 14 / Číslo licence ná obcnoa s plynem:*24’1330508 - skupina 24 / Čísio registrace u OTE</w:t>
                      </w:r>
                    </w:p>
                  </w:txbxContent>
                </v:textbox>
                <w10:wrap type="topAndBottom" anchorx="margin" anchory="margin"/>
              </v:shape>
            </w:pict>
          </mc:Fallback>
        </mc:AlternateContent>
      </w:r>
      <w:r>
        <w:rPr>
          <w:noProof/>
          <w:lang w:bidi="ar-SA"/>
        </w:rPr>
        <mc:AlternateContent>
          <mc:Choice Requires="wps">
            <w:drawing>
              <wp:anchor distT="0" distB="0" distL="63500" distR="63500" simplePos="0" relativeHeight="251672576" behindDoc="1" locked="0" layoutInCell="1" allowOverlap="1">
                <wp:simplePos x="0" y="0"/>
                <wp:positionH relativeFrom="margin">
                  <wp:posOffset>4203700</wp:posOffset>
                </wp:positionH>
                <wp:positionV relativeFrom="margin">
                  <wp:posOffset>8860155</wp:posOffset>
                </wp:positionV>
                <wp:extent cx="2597150" cy="255270"/>
                <wp:effectExtent l="0" t="0" r="0" b="0"/>
                <wp:wrapTopAndBottom/>
                <wp:docPr id="2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0"/>
                              <w:shd w:val="clear" w:color="auto" w:fill="auto"/>
                              <w:spacing w:before="0" w:after="0" w:line="134" w:lineRule="exact"/>
                              <w:ind w:firstLine="900"/>
                            </w:pPr>
                            <w:r>
                              <w:rPr>
                                <w:rStyle w:val="Zkladntext2Exact"/>
                              </w:rPr>
                              <w:t xml:space="preserve">e-mail: </w:t>
                            </w:r>
                            <w:hyperlink r:id="rId22" w:history="1">
                              <w:r>
                                <w:rPr>
                                  <w:rStyle w:val="Hypertextovodkaz"/>
                                  <w:lang w:val="en-US" w:eastAsia="en-US" w:bidi="en-US"/>
                                </w:rPr>
                                <w:t>obchod@centropol.cz</w:t>
                              </w:r>
                            </w:hyperlink>
                            <w:r>
                              <w:rPr>
                                <w:rStyle w:val="Zkladntext2Exact"/>
                                <w:lang w:val="en-US" w:eastAsia="en-US" w:bidi="en-US"/>
                              </w:rPr>
                              <w:t xml:space="preserve"> </w:t>
                            </w:r>
                            <w:r>
                              <w:rPr>
                                <w:rStyle w:val="Zkladntext2Exact"/>
                              </w:rPr>
                              <w:t xml:space="preserve">/ </w:t>
                            </w:r>
                            <w:hyperlink r:id="rId23" w:history="1">
                              <w:r>
                                <w:rPr>
                                  <w:rStyle w:val="Hypertextovodkaz"/>
                                  <w:lang w:val="en-US" w:eastAsia="en-US" w:bidi="en-US"/>
                                </w:rPr>
                                <w:t>www.centropol.cz</w:t>
                              </w:r>
                            </w:hyperlink>
                            <w:r>
                              <w:rPr>
                                <w:rStyle w:val="Zkladntext2Exact"/>
                                <w:lang w:val="en-US" w:eastAsia="en-US" w:bidi="en-US"/>
                              </w:rPr>
                              <w:t xml:space="preserve"> </w:t>
                            </w:r>
                            <w:r>
                              <w:rPr>
                                <w:rStyle w:val="Zkladntext2Exact"/>
                              </w:rPr>
                              <w:t>I Číslo licence na obchod s elektřinou: 140805731 (ID RÚT): 283 ■ Certifikace ISO:9001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3" o:spid="_x0000_s1067" type="#_x0000_t202" style="position:absolute;left:0;text-align:left;margin-left:331pt;margin-top:697.65pt;width:204.5pt;height:20.1pt;z-index:-25164390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rrsgIAALM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" filled="f" stroked="f">
                <v:textbox style="mso-fit-shape-to-text:t" inset="0,0,0,0">
                  <w:txbxContent>
                    <w:p w:rsidR="00BE0D2D" w:rsidRDefault="00821635">
                      <w:pPr>
                        <w:pStyle w:val="Zkladntext20"/>
                        <w:shd w:val="clear" w:color="auto" w:fill="auto"/>
                        <w:spacing w:before="0" w:after="0" w:line="134" w:lineRule="exact"/>
                        <w:ind w:firstLine="900"/>
                      </w:pPr>
                      <w:r>
                        <w:rPr>
                          <w:rStyle w:val="Zkladntext2Exact"/>
                        </w:rPr>
                        <w:t xml:space="preserve">e-mail: </w:t>
                      </w:r>
                      <w:hyperlink r:id="rId24" w:history="1">
                        <w:r>
                          <w:rPr>
                            <w:rStyle w:val="Hypertextovodkaz"/>
                            <w:lang w:val="en-US" w:eastAsia="en-US" w:bidi="en-US"/>
                          </w:rPr>
                          <w:t>obchod@centropol.cz</w:t>
                        </w:r>
                      </w:hyperlink>
                      <w:r>
                        <w:rPr>
                          <w:rStyle w:val="Zkladntext2Exact"/>
                          <w:lang w:val="en-US" w:eastAsia="en-US" w:bidi="en-US"/>
                        </w:rPr>
                        <w:t xml:space="preserve"> </w:t>
                      </w:r>
                      <w:r>
                        <w:rPr>
                          <w:rStyle w:val="Zkladntext2Exact"/>
                        </w:rPr>
                        <w:t xml:space="preserve">/ </w:t>
                      </w:r>
                      <w:hyperlink r:id="rId25" w:history="1">
                        <w:r>
                          <w:rPr>
                            <w:rStyle w:val="Hypertextovodkaz"/>
                            <w:lang w:val="en-US" w:eastAsia="en-US" w:bidi="en-US"/>
                          </w:rPr>
                          <w:t>www.centropol.cz</w:t>
                        </w:r>
                      </w:hyperlink>
                      <w:r>
                        <w:rPr>
                          <w:rStyle w:val="Zkladntext2Exact"/>
                          <w:lang w:val="en-US" w:eastAsia="en-US" w:bidi="en-US"/>
                        </w:rPr>
                        <w:t xml:space="preserve"> </w:t>
                      </w:r>
                      <w:r>
                        <w:rPr>
                          <w:rStyle w:val="Zkladntext2Exact"/>
                        </w:rPr>
                        <w:t>I Číslo licence na obchod s elektřinou: 140805731 (ID RÚT): 283 ■ Certifikace ISO:9001</w:t>
                      </w:r>
                    </w:p>
                  </w:txbxContent>
                </v:textbox>
                <w10:wrap type="topAndBottom" anchorx="margin" anchory="margin"/>
              </v:shape>
            </w:pict>
          </mc:Fallback>
        </mc:AlternateContent>
      </w:r>
      <w:r>
        <w:t xml:space="preserve">aby zmocněnec v rozsahu zástupčího </w:t>
      </w:r>
      <w:r>
        <w:t>oprávnění popsaného výše v bodech a) až c) za zmocnitele jednal vždy přímo, včetně zejména přijímání korespondence na adrese zvolené zmocněncem.</w:t>
      </w:r>
      <w:r>
        <w:br w:type="page"/>
      </w:r>
    </w:p>
    <w:p w:rsidR="00BE0D2D" w:rsidRDefault="00821635">
      <w:pPr>
        <w:pStyle w:val="Zkladntext20"/>
        <w:shd w:val="clear" w:color="auto" w:fill="auto"/>
        <w:spacing w:before="0" w:after="316" w:line="120" w:lineRule="exact"/>
        <w:ind w:firstLine="0"/>
        <w:jc w:val="both"/>
      </w:pPr>
      <w:r>
        <w:rPr>
          <w:noProof/>
          <w:lang w:bidi="ar-SA"/>
        </w:rPr>
        <w:lastRenderedPageBreak/>
        <mc:AlternateContent>
          <mc:Choice Requires="wps">
            <w:drawing>
              <wp:anchor distT="0" distB="0" distL="63500" distR="109855" simplePos="0" relativeHeight="251673600" behindDoc="1" locked="0" layoutInCell="1" allowOverlap="1">
                <wp:simplePos x="0" y="0"/>
                <wp:positionH relativeFrom="margin">
                  <wp:posOffset>54610</wp:posOffset>
                </wp:positionH>
                <wp:positionV relativeFrom="paragraph">
                  <wp:posOffset>-880110</wp:posOffset>
                </wp:positionV>
                <wp:extent cx="265430" cy="406400"/>
                <wp:effectExtent l="0" t="635" r="1270" b="2540"/>
                <wp:wrapTopAndBottom/>
                <wp:docPr id="2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140"/>
                              <w:shd w:val="clear" w:color="auto" w:fill="000000"/>
                              <w:spacing w:line="640" w:lineRule="exact"/>
                            </w:pPr>
                            <w:r>
                              <w:rPr>
                                <w:rStyle w:val="Zkladntext14Exact0"/>
                                <w:b/>
                                <w:bCs/>
                              </w:rPr>
                              <w:t>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68" type="#_x0000_t202" style="position:absolute;left:0;text-align:left;margin-left:4.3pt;margin-top:-69.3pt;width:20.9pt;height:32pt;z-index:-251642880;visibility:visible;mso-wrap-style:square;mso-width-percent:0;mso-height-percent:0;mso-wrap-distance-left:5pt;mso-wrap-distance-top:0;mso-wrap-distance-right:8.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" filled="f" stroked="f">
                <v:textbox style="mso-fit-shape-to-text:t" inset="0,0,0,0">
                  <w:txbxContent>
                    <w:p w:rsidR="00BE0D2D" w:rsidRDefault="00821635">
                      <w:pPr>
                        <w:pStyle w:val="Zkladntext140"/>
                        <w:shd w:val="clear" w:color="auto" w:fill="000000"/>
                        <w:spacing w:line="640" w:lineRule="exact"/>
                      </w:pPr>
                      <w:r>
                        <w:rPr>
                          <w:rStyle w:val="Zkladntext14Exact0"/>
                          <w:b/>
                          <w:bCs/>
                        </w:rPr>
                        <w:t>c</w:t>
                      </w:r>
                    </w:p>
                  </w:txbxContent>
                </v:textbox>
                <w10:wrap type="topAndBottom" anchorx="margin"/>
              </v:shape>
            </w:pict>
          </mc:Fallback>
        </mc:AlternateContent>
      </w:r>
      <w:r>
        <w:rPr>
          <w:noProof/>
          <w:lang w:bidi="ar-SA"/>
        </w:rPr>
        <mc:AlternateContent>
          <mc:Choice Requires="wps">
            <w:drawing>
              <wp:anchor distT="42545" distB="0" distL="63500" distR="2286000" simplePos="0" relativeHeight="251674624" behindDoc="1" locked="0" layoutInCell="1" allowOverlap="1">
                <wp:simplePos x="0" y="0"/>
                <wp:positionH relativeFrom="margin">
                  <wp:posOffset>429895</wp:posOffset>
                </wp:positionH>
                <wp:positionV relativeFrom="paragraph">
                  <wp:posOffset>-734695</wp:posOffset>
                </wp:positionV>
                <wp:extent cx="1325880" cy="152400"/>
                <wp:effectExtent l="3810" t="3175" r="3810" b="0"/>
                <wp:wrapTopAndBottom/>
                <wp:docPr id="1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Nadpis20"/>
                              <w:keepNext/>
                              <w:keepLines/>
                              <w:shd w:val="clear" w:color="auto" w:fill="auto"/>
                              <w:spacing w:line="240" w:lineRule="exact"/>
                            </w:pPr>
                            <w:bookmarkStart w:id="32" w:name="bookmark21"/>
                            <w:r>
                              <w:rPr>
                                <w:rStyle w:val="Nadpis2Exact"/>
                                <w:b/>
                                <w:bCs/>
                              </w:rPr>
                              <w:t>CENTROPOL</w:t>
                            </w:r>
                            <w:bookmarkEnd w:id="3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69" type="#_x0000_t202" style="position:absolute;left:0;text-align:left;margin-left:33.85pt;margin-top:-57.85pt;width:104.4pt;height:12pt;z-index:-251641856;visibility:visible;mso-wrap-style:square;mso-width-percent:0;mso-height-percent:0;mso-wrap-distance-left:5pt;mso-wrap-distance-top:3.35pt;mso-wrap-distance-right:180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UwsQIAALM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" filled="f" stroked="f">
                <v:textbox style="mso-fit-shape-to-text:t" inset="0,0,0,0">
                  <w:txbxContent>
                    <w:p w:rsidR="00BE0D2D" w:rsidRDefault="00821635">
                      <w:pPr>
                        <w:pStyle w:val="Nadpis20"/>
                        <w:keepNext/>
                        <w:keepLines/>
                        <w:shd w:val="clear" w:color="auto" w:fill="auto"/>
                        <w:spacing w:line="240" w:lineRule="exact"/>
                      </w:pPr>
                      <w:bookmarkStart w:id="33" w:name="bookmark21"/>
                      <w:r>
                        <w:rPr>
                          <w:rStyle w:val="Nadpis2Exact"/>
                          <w:b/>
                          <w:bCs/>
                        </w:rPr>
                        <w:t>CENTROPOL</w:t>
                      </w:r>
                      <w:bookmarkEnd w:id="33"/>
                    </w:p>
                  </w:txbxContent>
                </v:textbox>
                <w10:wrap type="topAndBottom" anchorx="margin"/>
              </v:shape>
            </w:pict>
          </mc:Fallback>
        </mc:AlternateContent>
      </w:r>
      <w:r>
        <w:rPr>
          <w:noProof/>
          <w:lang w:bidi="ar-SA"/>
        </w:rPr>
        <mc:AlternateContent>
          <mc:Choice Requires="wps">
            <w:drawing>
              <wp:anchor distT="94615" distB="0" distL="63500" distR="67310" simplePos="0" relativeHeight="251675648" behindDoc="1" locked="0" layoutInCell="1" allowOverlap="1">
                <wp:simplePos x="0" y="0"/>
                <wp:positionH relativeFrom="margin">
                  <wp:posOffset>4041775</wp:posOffset>
                </wp:positionH>
                <wp:positionV relativeFrom="paragraph">
                  <wp:posOffset>-682625</wp:posOffset>
                </wp:positionV>
                <wp:extent cx="2831465" cy="133350"/>
                <wp:effectExtent l="0" t="0" r="1270" b="1905"/>
                <wp:wrapTopAndBottom/>
                <wp:docPr id="1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15"/>
                              <w:shd w:val="clear" w:color="auto" w:fill="auto"/>
                              <w:spacing w:line="210" w:lineRule="exact"/>
                            </w:pPr>
                            <w:r>
                              <w:t>ZMĚNA OBCHODNÍCH PODMÍNEK DODÁVKA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6" o:spid="_x0000_s1070" type="#_x0000_t202" style="position:absolute;left:0;text-align:left;margin-left:318.25pt;margin-top:-53.75pt;width:222.95pt;height:10.5pt;z-index:-251640832;visibility:visible;mso-wrap-style:square;mso-width-percent:0;mso-height-percent:0;mso-wrap-distance-left:5pt;mso-wrap-distance-top:7.45pt;mso-wrap-distance-right:5.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1GtAIAALMFAAAOAAAAZHJzL2Uyb0RvYy54bWysVNuOmzAQfa/Uf7D8znIJs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" filled="f" stroked="f">
                <v:textbox style="mso-fit-shape-to-text:t" inset="0,0,0,0">
                  <w:txbxContent>
                    <w:p w:rsidR="00BE0D2D" w:rsidRDefault="00821635">
                      <w:pPr>
                        <w:pStyle w:val="Zkladntext15"/>
                        <w:shd w:val="clear" w:color="auto" w:fill="auto"/>
                        <w:spacing w:line="210" w:lineRule="exact"/>
                      </w:pPr>
                      <w:r>
                        <w:t>ZMĚNA OBCHODNÍCH PODMÍNEK DODÁVKA</w:t>
                      </w:r>
                    </w:p>
                  </w:txbxContent>
                </v:textbox>
                <w10:wrap type="topAndBottom" anchorx="margin"/>
              </v:shape>
            </w:pict>
          </mc:Fallback>
        </mc:AlternateContent>
      </w:r>
      <w:r>
        <w:t xml:space="preserve">Pro smluvní vztah se společností CENTROPOL ENERGY, a.s </w:t>
      </w:r>
      <w:r>
        <w:t>se sídlem Ústí nad Labem, Vaničková 1594/1, PSČ 400 01, IČ: 25458302, zapsané do obchodního rejstříku u Krajského soudu v Ústí nad Labem, spis. značka B 1457 (dále jen „Dodavatel") se uplatní aktuálně účinné znění Obchodních podmínek dodávky. Tyto změny js</w:t>
      </w:r>
      <w:r>
        <w:t>ou důsledkem změny právní úpravy, konkrétně zákona 378/2015 Sb„ kterým došlo ke změně zákona č. 634/1992 Sb., o ochraně spotřebitele, ve znění pozdějších předpisů.</w:t>
      </w:r>
    </w:p>
    <w:p w:rsidR="00BE0D2D" w:rsidRDefault="00821635">
      <w:pPr>
        <w:pStyle w:val="Zkladntext20"/>
        <w:shd w:val="clear" w:color="auto" w:fill="auto"/>
        <w:spacing w:before="0" w:after="0" w:line="250" w:lineRule="exact"/>
        <w:ind w:right="2500" w:firstLine="0"/>
      </w:pPr>
      <w:r>
        <w:t xml:space="preserve">Obchodní podmínky dodávky (dále jen „OPD") Dodavatele ve znění účinném od 1. března 2015 se </w:t>
      </w:r>
      <w:r>
        <w:t>mění následujícím způsobem: 1. Článek VI odstavec 3 OPD se mění tak, že nově zni:</w:t>
      </w:r>
    </w:p>
    <w:p w:rsidR="00BE0D2D" w:rsidRDefault="00821635">
      <w:pPr>
        <w:pStyle w:val="Zkladntext130"/>
        <w:shd w:val="clear" w:color="auto" w:fill="auto"/>
        <w:spacing w:after="52"/>
        <w:ind w:left="180"/>
      </w:pPr>
      <w:r>
        <w:t>„Vznikne-li mezi Dodavatelem</w:t>
      </w:r>
      <w:r>
        <w:rPr>
          <w:rStyle w:val="Zkladntext136ptNekurzva"/>
        </w:rPr>
        <w:t xml:space="preserve"> a </w:t>
      </w:r>
      <w:r>
        <w:t xml:space="preserve">Zákazníkem, který je spotřebitelem\, spor při uzavření Smlouvy nebo z plnění Smlouvy je dotčený Zákazník oprávněn obrátit se v rámci mimosoudního řešení spotřebitelských sporu na Energeticky regulační úřad </w:t>
      </w:r>
      <w:r>
        <w:rPr>
          <w:lang w:val="en-US" w:eastAsia="en-US" w:bidi="en-US"/>
        </w:rPr>
        <w:t>(</w:t>
      </w:r>
      <w:hyperlink r:id="rId26" w:history="1">
        <w:r>
          <w:rPr>
            <w:rStyle w:val="Hypertextovodkaz"/>
            <w:lang w:val="en-US" w:eastAsia="en-US" w:bidi="en-US"/>
          </w:rPr>
          <w:t>www.eru.cz</w:t>
        </w:r>
      </w:hyperlink>
      <w:r>
        <w:rPr>
          <w:lang w:val="en-US" w:eastAsia="en-US" w:bidi="en-US"/>
        </w:rPr>
        <w:t xml:space="preserve">, </w:t>
      </w:r>
      <w:r>
        <w:t>Masar</w:t>
      </w:r>
      <w:r>
        <w:t>ykovo náměstí 5, S86 01 Jihlava). V závislosti na povaze sporu však může být příslušný i orgán jiný. Na žádost Zákazníka-spotřebitele jej bude Dodavatel v případě konkrétního sporu informovat o orgánu příslušném pro mimosoudní řešení daného sporu v souladu</w:t>
      </w:r>
      <w:r>
        <w:t xml:space="preserve"> se zákonem o ochraně spotřebitele. Vznikne-li spor mezi Dodavatelem a Zákazníkem, který Smlouvu uzavírá jako podnikatel při své podnikatelské činnosti, pak se pro rozhodovaní takového sporu ve smyslu ust § 89a občanského soudního řádu sjednává místní přís</w:t>
      </w:r>
      <w:r>
        <w:t>lušnost Okresního soudu v Ústi nad Labem, případně Krajského soudu v Ústí nad Labem. “</w:t>
      </w:r>
    </w:p>
    <w:p w:rsidR="00BE0D2D" w:rsidRDefault="00821635">
      <w:pPr>
        <w:pStyle w:val="Zkladntext20"/>
        <w:shd w:val="clear" w:color="auto" w:fill="auto"/>
        <w:spacing w:before="0" w:after="0" w:line="130" w:lineRule="exact"/>
        <w:ind w:firstLine="0"/>
        <w:jc w:val="both"/>
      </w:pPr>
      <w:r>
        <w:rPr>
          <w:noProof/>
          <w:lang w:bidi="ar-SA"/>
        </w:rPr>
        <mc:AlternateContent>
          <mc:Choice Requires="wps">
            <w:drawing>
              <wp:anchor distT="0" distB="0" distL="69850" distR="63500" simplePos="0" relativeHeight="251676672" behindDoc="1" locked="0" layoutInCell="1" allowOverlap="1">
                <wp:simplePos x="0" y="0"/>
                <wp:positionH relativeFrom="margin">
                  <wp:posOffset>69850</wp:posOffset>
                </wp:positionH>
                <wp:positionV relativeFrom="paragraph">
                  <wp:posOffset>130810</wp:posOffset>
                </wp:positionV>
                <wp:extent cx="6870065" cy="685800"/>
                <wp:effectExtent l="0" t="635" r="1270" b="0"/>
                <wp:wrapTopAndBottom/>
                <wp:docPr id="1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06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130"/>
                              <w:shd w:val="clear" w:color="auto" w:fill="auto"/>
                              <w:spacing w:after="0"/>
                            </w:pPr>
                            <w:r>
                              <w:rPr>
                                <w:rStyle w:val="Zkladntext13Exact"/>
                                <w:i/>
                                <w:iCs/>
                              </w:rPr>
                              <w:t>„Zákazník - fyzická osoba uděluje souhlas se zpracováním svých osobních údajů v souladu se zákonem č 101/2000 Sb., o ochraně osobních údajů, ve znění pozdějších předp</w:t>
                            </w:r>
                            <w:r>
                              <w:rPr>
                                <w:rStyle w:val="Zkladntext13Exact"/>
                                <w:i/>
                                <w:iCs/>
                              </w:rPr>
                              <w:t>isů („Zákon "), a to za účelem zasílání obchodních sdělení, pro účely obchodní, marketingové a ověřování a hodnocení bonity</w:t>
                            </w:r>
                            <w:r>
                              <w:rPr>
                                <w:rStyle w:val="Zkladntext136ptNekurzvaExact"/>
                              </w:rPr>
                              <w:t xml:space="preserve">; </w:t>
                            </w:r>
                            <w:r>
                              <w:rPr>
                                <w:rStyle w:val="Zkladntext13Exact"/>
                                <w:i/>
                                <w:iCs/>
                              </w:rPr>
                              <w:t>či platební morálky Zákazníka prostřednictvím registrů evidujících záznamy o závazcích, u nichž nedošlo k prodlení, a o potenciální</w:t>
                            </w:r>
                            <w:r>
                              <w:rPr>
                                <w:rStyle w:val="Zkladntext13Exact"/>
                                <w:i/>
                                <w:iCs/>
                              </w:rPr>
                              <w:t>ch závazcích, a to na dobu trvání Smlouvy a dále po dobu deseti let od jejího ukončeni. Jedná se o dobrovolné poskytnutí osobních údajů. Zákazník má právo svůj souhlas se zpracováním osobních údajů písemně odvolat. Souhlas se zpracováním osobních údajů pro</w:t>
                            </w:r>
                            <w:r>
                              <w:rPr>
                                <w:rStyle w:val="Zkladntext13Exact"/>
                                <w:i/>
                                <w:iCs/>
                              </w:rPr>
                              <w:t xml:space="preserve"> obchodní a marketingové účely se týká i obchodních a marketingových aktivit subjektů, které jsou</w:t>
                            </w:r>
                            <w:r>
                              <w:rPr>
                                <w:rStyle w:val="Zkladntext136ptNekurzvaExact"/>
                              </w:rPr>
                              <w:t xml:space="preserve"> ve </w:t>
                            </w:r>
                            <w:r>
                              <w:rPr>
                                <w:rStyle w:val="Zkladntext13Exact"/>
                                <w:i/>
                                <w:iCs/>
                              </w:rPr>
                              <w:t>vztahu k Dodavateli koncernovými osobami, tj. CENTROPOL HOLDING, a.s., IC: 25005880, se sídlem Ústí nad Labem, Vaničková 1594/1, PSČ 400 01.</w:t>
                            </w:r>
                          </w:p>
                          <w:p w:rsidR="00BE0D2D" w:rsidRDefault="00821635">
                            <w:pPr>
                              <w:pStyle w:val="Zkladntext130"/>
                              <w:shd w:val="clear" w:color="auto" w:fill="auto"/>
                              <w:spacing w:after="0"/>
                            </w:pPr>
                            <w:r>
                              <w:rPr>
                                <w:rStyle w:val="Zkladntext13Exact"/>
                                <w:i/>
                                <w:iCs/>
                              </w:rPr>
                              <w:t>Za osobni údaj</w:t>
                            </w:r>
                            <w:r>
                              <w:rPr>
                                <w:rStyle w:val="Zkladntext13Exact"/>
                                <w:i/>
                                <w:iCs/>
                              </w:rPr>
                              <w:t>e jsou považovány údaje uvedene ve Smlouvě, tj. údaje o Zákazníkovi (jméno, příjmení, bydliště, kontaktní adresa, datum narozeni, rodné číslo,</w:t>
                            </w:r>
                          </w:p>
                          <w:p w:rsidR="00BE0D2D" w:rsidRDefault="00821635">
                            <w:pPr>
                              <w:pStyle w:val="Zkladntext130"/>
                              <w:shd w:val="clear" w:color="auto" w:fill="auto"/>
                              <w:tabs>
                                <w:tab w:val="left" w:leader="hyphen" w:pos="4090"/>
                                <w:tab w:val="left" w:leader="hyphen" w:pos="4742"/>
                                <w:tab w:val="left" w:pos="5770"/>
                                <w:tab w:val="left" w:leader="hyphen" w:pos="6010"/>
                                <w:tab w:val="left" w:pos="6850"/>
                                <w:tab w:val="left" w:leader="hyphen" w:pos="7094"/>
                                <w:tab w:val="left" w:leader="hyphen" w:pos="7848"/>
                                <w:tab w:val="left" w:leader="hyphen" w:pos="7930"/>
                                <w:tab w:val="left" w:leader="hyphen" w:pos="8875"/>
                                <w:tab w:val="left" w:leader="hyphen" w:pos="9158"/>
                              </w:tabs>
                              <w:spacing w:after="0"/>
                            </w:pPr>
                            <w:r>
                              <w:rPr>
                                <w:rStyle w:val="Zkladntext13Exact"/>
                                <w:i/>
                                <w:iCs/>
                              </w:rPr>
                              <w:t>bankovní spojeni, e-mail, tel. číslo ad), o jeho odběrné</w:t>
                            </w:r>
                            <w:r>
                              <w:rPr>
                                <w:rStyle w:val="Zkladntext136ptNekurzvaExact"/>
                              </w:rPr>
                              <w:tab/>
                            </w:r>
                            <w:r>
                              <w:rPr>
                                <w:rStyle w:val="Zkladntext136ptNekurzvaExact"/>
                              </w:rPr>
                              <w:tab/>
                            </w:r>
                            <w:r>
                              <w:rPr>
                                <w:rStyle w:val="Zkladntext13Exact"/>
                                <w:i/>
                                <w:iCs/>
                              </w:rPr>
                              <w:t>”‘</w:t>
                            </w:r>
                            <w:r>
                              <w:rPr>
                                <w:rStyle w:val="Zkladntext13Exact"/>
                                <w:i/>
                                <w:iCs/>
                                <w:vertAlign w:val="superscript"/>
                              </w:rPr>
                              <w:t>A</w:t>
                            </w:r>
                            <w:r>
                              <w:rPr>
                                <w:rStyle w:val="Zkladntext136ptNekurzvaExact"/>
                              </w:rPr>
                              <w:tab/>
                            </w:r>
                            <w:r>
                              <w:rPr>
                                <w:rStyle w:val="Zkladntext136ptNekurzvaExact"/>
                              </w:rPr>
                              <w:tab/>
                            </w:r>
                            <w:r>
                              <w:rPr>
                                <w:rStyle w:val="Zkladntext136ptNekurzvaExact"/>
                                <w:vertAlign w:val="superscript"/>
                              </w:rPr>
                              <w:t>1</w:t>
                            </w:r>
                            <w:r>
                              <w:rPr>
                                <w:rStyle w:val="Zkladntext136ptNekurzvaExact"/>
                              </w:rPr>
                              <w:tab/>
                            </w:r>
                            <w:r>
                              <w:rPr>
                                <w:rStyle w:val="Zkladntext136ptNekurzvaExact"/>
                              </w:rPr>
                              <w:tab/>
                            </w:r>
                            <w:r>
                              <w:rPr>
                                <w:rStyle w:val="Zkladntext136ptNekurzvaExact"/>
                              </w:rPr>
                              <w:tab/>
                            </w:r>
                            <w:r>
                              <w:rPr>
                                <w:rStyle w:val="Zkladntext136ptNekurzvaExact"/>
                              </w:rPr>
                              <w:tab/>
                              <w:t xml:space="preserve"> --</w:t>
                            </w:r>
                            <w:r>
                              <w:rPr>
                                <w:rStyle w:val="Zkladntext136ptNekurzvaExact"/>
                                <w:vertAlign w:val="superscript"/>
                              </w:rPr>
                              <w:t>1 1</w:t>
                            </w:r>
                            <w:r>
                              <w:rPr>
                                <w:rStyle w:val="Zkladntext136ptNekurzvaExact"/>
                              </w:rPr>
                              <w:tab/>
                              <w:t>'</w:t>
                            </w:r>
                            <w:r>
                              <w:rPr>
                                <w:rStyle w:val="Zkladntext136ptNekurzvaExact"/>
                              </w:rPr>
                              <w:tab/>
                            </w:r>
                          </w:p>
                          <w:p w:rsidR="00BE0D2D" w:rsidRDefault="00821635">
                            <w:pPr>
                              <w:pStyle w:val="Zkladntext130"/>
                              <w:shd w:val="clear" w:color="auto" w:fill="auto"/>
                              <w:tabs>
                                <w:tab w:val="left" w:pos="4262"/>
                              </w:tabs>
                              <w:spacing w:after="0"/>
                            </w:pPr>
                            <w:r>
                              <w:rPr>
                                <w:rStyle w:val="Zkladntext13Exact"/>
                                <w:i/>
                                <w:iCs/>
                              </w:rPr>
                              <w:t>plateb, rocnich vyúčtování, spotřeb</w:t>
                            </w:r>
                            <w:r>
                              <w:rPr>
                                <w:rStyle w:val="Zkladntext13Exact"/>
                                <w:i/>
                                <w:iCs/>
                              </w:rPr>
                              <w:t xml:space="preserve"> vcetne historie</w:t>
                            </w:r>
                            <w:r>
                              <w:rPr>
                                <w:rStyle w:val="Zkladntext136ptNekurzvaExact"/>
                              </w:rPr>
                              <w:t xml:space="preserve"> a </w:t>
                            </w:r>
                            <w:r>
                              <w:rPr>
                                <w:rStyle w:val="Zkladntext1345ptNekurzvaMalpsmenaExact"/>
                              </w:rPr>
                              <w:t>úl., _</w:t>
                            </w:r>
                            <w:r>
                              <w:rPr>
                                <w:rStyle w:val="Zkladntext1345ptNekurzvaMalpsmenaExact"/>
                              </w:rPr>
                              <w:tab/>
                              <w:t>...</w:t>
                            </w:r>
                          </w:p>
                          <w:p w:rsidR="00BE0D2D" w:rsidRDefault="00821635">
                            <w:pPr>
                              <w:pStyle w:val="Zkladntext130"/>
                              <w:shd w:val="clear" w:color="auto" w:fill="auto"/>
                              <w:spacing w:after="0"/>
                            </w:pPr>
                            <w:r>
                              <w:rPr>
                                <w:rStyle w:val="Zkladntext13Exact"/>
                                <w:i/>
                                <w:iCs/>
                              </w:rPr>
                              <w:t>osobních údajů rozumí Dodavatel. Zpracování osobních údajů bude probíhat manuálně i automaticky.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071" type="#_x0000_t202" style="position:absolute;left:0;text-align:left;margin-left:5.5pt;margin-top:10.3pt;width:540.95pt;height:54pt;z-index:-251639808;visibility:visible;mso-wrap-style:square;mso-width-percent:0;mso-height-percent:0;mso-wrap-distance-left:5.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" filled="f" stroked="f">
                <v:textbox style="mso-fit-shape-to-text:t" inset="0,0,0,0">
                  <w:txbxContent>
                    <w:p w:rsidR="00BE0D2D" w:rsidRDefault="00821635">
                      <w:pPr>
                        <w:pStyle w:val="Zkladntext130"/>
                        <w:shd w:val="clear" w:color="auto" w:fill="auto"/>
                        <w:spacing w:after="0"/>
                      </w:pPr>
                      <w:r>
                        <w:rPr>
                          <w:rStyle w:val="Zkladntext13Exact"/>
                          <w:i/>
                          <w:iCs/>
                        </w:rPr>
                        <w:t>„Zákazník - fyzická osoba uděluje souhlas se zpracováním svých osobních údajů v souladu se zákonem č 101/2000 Sb., o ochraně osobních údajů, ve znění pozdějších předp</w:t>
                      </w:r>
                      <w:r>
                        <w:rPr>
                          <w:rStyle w:val="Zkladntext13Exact"/>
                          <w:i/>
                          <w:iCs/>
                        </w:rPr>
                        <w:t>isů („Zákon "), a to za účelem zasílání obchodních sdělení, pro účely obchodní, marketingové a ověřování a hodnocení bonity</w:t>
                      </w:r>
                      <w:r>
                        <w:rPr>
                          <w:rStyle w:val="Zkladntext136ptNekurzvaExact"/>
                        </w:rPr>
                        <w:t xml:space="preserve">; </w:t>
                      </w:r>
                      <w:r>
                        <w:rPr>
                          <w:rStyle w:val="Zkladntext13Exact"/>
                          <w:i/>
                          <w:iCs/>
                        </w:rPr>
                        <w:t>či platební morálky Zákazníka prostřednictvím registrů evidujících záznamy o závazcích, u nichž nedošlo k prodlení, a o potenciální</w:t>
                      </w:r>
                      <w:r>
                        <w:rPr>
                          <w:rStyle w:val="Zkladntext13Exact"/>
                          <w:i/>
                          <w:iCs/>
                        </w:rPr>
                        <w:t>ch závazcích, a to na dobu trvání Smlouvy a dále po dobu deseti let od jejího ukončeni. Jedná se o dobrovolné poskytnutí osobních údajů. Zákazník má právo svůj souhlas se zpracováním osobních údajů písemně odvolat. Souhlas se zpracováním osobních údajů pro</w:t>
                      </w:r>
                      <w:r>
                        <w:rPr>
                          <w:rStyle w:val="Zkladntext13Exact"/>
                          <w:i/>
                          <w:iCs/>
                        </w:rPr>
                        <w:t xml:space="preserve"> obchodní a marketingové účely se týká i obchodních a marketingových aktivit subjektů, které jsou</w:t>
                      </w:r>
                      <w:r>
                        <w:rPr>
                          <w:rStyle w:val="Zkladntext136ptNekurzvaExact"/>
                        </w:rPr>
                        <w:t xml:space="preserve"> ve </w:t>
                      </w:r>
                      <w:r>
                        <w:rPr>
                          <w:rStyle w:val="Zkladntext13Exact"/>
                          <w:i/>
                          <w:iCs/>
                        </w:rPr>
                        <w:t>vztahu k Dodavateli koncernovými osobami, tj. CENTROPOL HOLDING, a.s., IC: 25005880, se sídlem Ústí nad Labem, Vaničková 1594/1, PSČ 400 01.</w:t>
                      </w:r>
                    </w:p>
                    <w:p w:rsidR="00BE0D2D" w:rsidRDefault="00821635">
                      <w:pPr>
                        <w:pStyle w:val="Zkladntext130"/>
                        <w:shd w:val="clear" w:color="auto" w:fill="auto"/>
                        <w:spacing w:after="0"/>
                      </w:pPr>
                      <w:r>
                        <w:rPr>
                          <w:rStyle w:val="Zkladntext13Exact"/>
                          <w:i/>
                          <w:iCs/>
                        </w:rPr>
                        <w:t>Za osobni údaj</w:t>
                      </w:r>
                      <w:r>
                        <w:rPr>
                          <w:rStyle w:val="Zkladntext13Exact"/>
                          <w:i/>
                          <w:iCs/>
                        </w:rPr>
                        <w:t>e jsou považovány údaje uvedene ve Smlouvě, tj. údaje o Zákazníkovi (jméno, příjmení, bydliště, kontaktní adresa, datum narozeni, rodné číslo,</w:t>
                      </w:r>
                    </w:p>
                    <w:p w:rsidR="00BE0D2D" w:rsidRDefault="00821635">
                      <w:pPr>
                        <w:pStyle w:val="Zkladntext130"/>
                        <w:shd w:val="clear" w:color="auto" w:fill="auto"/>
                        <w:tabs>
                          <w:tab w:val="left" w:leader="hyphen" w:pos="4090"/>
                          <w:tab w:val="left" w:leader="hyphen" w:pos="4742"/>
                          <w:tab w:val="left" w:pos="5770"/>
                          <w:tab w:val="left" w:leader="hyphen" w:pos="6010"/>
                          <w:tab w:val="left" w:pos="6850"/>
                          <w:tab w:val="left" w:leader="hyphen" w:pos="7094"/>
                          <w:tab w:val="left" w:leader="hyphen" w:pos="7848"/>
                          <w:tab w:val="left" w:leader="hyphen" w:pos="7930"/>
                          <w:tab w:val="left" w:leader="hyphen" w:pos="8875"/>
                          <w:tab w:val="left" w:leader="hyphen" w:pos="9158"/>
                        </w:tabs>
                        <w:spacing w:after="0"/>
                      </w:pPr>
                      <w:r>
                        <w:rPr>
                          <w:rStyle w:val="Zkladntext13Exact"/>
                          <w:i/>
                          <w:iCs/>
                        </w:rPr>
                        <w:t>bankovní spojeni, e-mail, tel. číslo ad), o jeho odběrné</w:t>
                      </w:r>
                      <w:r>
                        <w:rPr>
                          <w:rStyle w:val="Zkladntext136ptNekurzvaExact"/>
                        </w:rPr>
                        <w:tab/>
                      </w:r>
                      <w:r>
                        <w:rPr>
                          <w:rStyle w:val="Zkladntext136ptNekurzvaExact"/>
                        </w:rPr>
                        <w:tab/>
                      </w:r>
                      <w:r>
                        <w:rPr>
                          <w:rStyle w:val="Zkladntext13Exact"/>
                          <w:i/>
                          <w:iCs/>
                        </w:rPr>
                        <w:t>”‘</w:t>
                      </w:r>
                      <w:r>
                        <w:rPr>
                          <w:rStyle w:val="Zkladntext13Exact"/>
                          <w:i/>
                          <w:iCs/>
                          <w:vertAlign w:val="superscript"/>
                        </w:rPr>
                        <w:t>A</w:t>
                      </w:r>
                      <w:r>
                        <w:rPr>
                          <w:rStyle w:val="Zkladntext136ptNekurzvaExact"/>
                        </w:rPr>
                        <w:tab/>
                      </w:r>
                      <w:r>
                        <w:rPr>
                          <w:rStyle w:val="Zkladntext136ptNekurzvaExact"/>
                        </w:rPr>
                        <w:tab/>
                      </w:r>
                      <w:r>
                        <w:rPr>
                          <w:rStyle w:val="Zkladntext136ptNekurzvaExact"/>
                          <w:vertAlign w:val="superscript"/>
                        </w:rPr>
                        <w:t>1</w:t>
                      </w:r>
                      <w:r>
                        <w:rPr>
                          <w:rStyle w:val="Zkladntext136ptNekurzvaExact"/>
                        </w:rPr>
                        <w:tab/>
                      </w:r>
                      <w:r>
                        <w:rPr>
                          <w:rStyle w:val="Zkladntext136ptNekurzvaExact"/>
                        </w:rPr>
                        <w:tab/>
                      </w:r>
                      <w:r>
                        <w:rPr>
                          <w:rStyle w:val="Zkladntext136ptNekurzvaExact"/>
                        </w:rPr>
                        <w:tab/>
                      </w:r>
                      <w:r>
                        <w:rPr>
                          <w:rStyle w:val="Zkladntext136ptNekurzvaExact"/>
                        </w:rPr>
                        <w:tab/>
                        <w:t xml:space="preserve"> --</w:t>
                      </w:r>
                      <w:r>
                        <w:rPr>
                          <w:rStyle w:val="Zkladntext136ptNekurzvaExact"/>
                          <w:vertAlign w:val="superscript"/>
                        </w:rPr>
                        <w:t>1 1</w:t>
                      </w:r>
                      <w:r>
                        <w:rPr>
                          <w:rStyle w:val="Zkladntext136ptNekurzvaExact"/>
                        </w:rPr>
                        <w:tab/>
                        <w:t>'</w:t>
                      </w:r>
                      <w:r>
                        <w:rPr>
                          <w:rStyle w:val="Zkladntext136ptNekurzvaExact"/>
                        </w:rPr>
                        <w:tab/>
                      </w:r>
                    </w:p>
                    <w:p w:rsidR="00BE0D2D" w:rsidRDefault="00821635">
                      <w:pPr>
                        <w:pStyle w:val="Zkladntext130"/>
                        <w:shd w:val="clear" w:color="auto" w:fill="auto"/>
                        <w:tabs>
                          <w:tab w:val="left" w:pos="4262"/>
                        </w:tabs>
                        <w:spacing w:after="0"/>
                      </w:pPr>
                      <w:r>
                        <w:rPr>
                          <w:rStyle w:val="Zkladntext13Exact"/>
                          <w:i/>
                          <w:iCs/>
                        </w:rPr>
                        <w:t>plateb, rocnich vyúčtování, spotřeb</w:t>
                      </w:r>
                      <w:r>
                        <w:rPr>
                          <w:rStyle w:val="Zkladntext13Exact"/>
                          <w:i/>
                          <w:iCs/>
                        </w:rPr>
                        <w:t xml:space="preserve"> vcetne historie</w:t>
                      </w:r>
                      <w:r>
                        <w:rPr>
                          <w:rStyle w:val="Zkladntext136ptNekurzvaExact"/>
                        </w:rPr>
                        <w:t xml:space="preserve"> a </w:t>
                      </w:r>
                      <w:r>
                        <w:rPr>
                          <w:rStyle w:val="Zkladntext1345ptNekurzvaMalpsmenaExact"/>
                        </w:rPr>
                        <w:t>úl., _</w:t>
                      </w:r>
                      <w:r>
                        <w:rPr>
                          <w:rStyle w:val="Zkladntext1345ptNekurzvaMalpsmenaExact"/>
                        </w:rPr>
                        <w:tab/>
                        <w:t>...</w:t>
                      </w:r>
                    </w:p>
                    <w:p w:rsidR="00BE0D2D" w:rsidRDefault="00821635">
                      <w:pPr>
                        <w:pStyle w:val="Zkladntext130"/>
                        <w:shd w:val="clear" w:color="auto" w:fill="auto"/>
                        <w:spacing w:after="0"/>
                      </w:pPr>
                      <w:r>
                        <w:rPr>
                          <w:rStyle w:val="Zkladntext13Exact"/>
                          <w:i/>
                          <w:iCs/>
                        </w:rPr>
                        <w:t>osobních údajů rozumí Dodavatel. Zpracování osobních údajů bude probíhat manuálně i automaticky.</w:t>
                      </w:r>
                    </w:p>
                  </w:txbxContent>
                </v:textbox>
                <w10:wrap type="topAndBottom" anchorx="margin"/>
              </v:shape>
            </w:pict>
          </mc:Fallback>
        </mc:AlternateContent>
      </w:r>
      <w:r>
        <w:rPr>
          <w:noProof/>
          <w:lang w:bidi="ar-SA"/>
        </w:rPr>
        <mc:AlternateContent>
          <mc:Choice Requires="wps">
            <w:drawing>
              <wp:anchor distT="0" distB="0" distL="1983740" distR="63500" simplePos="0" relativeHeight="251677696" behindDoc="1" locked="0" layoutInCell="1" allowOverlap="1">
                <wp:simplePos x="0" y="0"/>
                <wp:positionH relativeFrom="margin">
                  <wp:posOffset>5544185</wp:posOffset>
                </wp:positionH>
                <wp:positionV relativeFrom="paragraph">
                  <wp:posOffset>673735</wp:posOffset>
                </wp:positionV>
                <wp:extent cx="1395730" cy="152400"/>
                <wp:effectExtent l="3175" t="635" r="1270" b="0"/>
                <wp:wrapTopAndBottom/>
                <wp:docPr id="1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130"/>
                              <w:shd w:val="clear" w:color="auto" w:fill="auto"/>
                              <w:spacing w:after="0"/>
                            </w:pPr>
                            <w:r>
                              <w:rPr>
                                <w:rStyle w:val="Zkladntext13Exact"/>
                                <w:i/>
                                <w:iCs/>
                              </w:rPr>
                              <w:t>o smluvním vztahu (výše záloh, správce se pro účely zpracování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72" type="#_x0000_t202" style="position:absolute;left:0;text-align:left;margin-left:436.55pt;margin-top:53.05pt;width:109.9pt;height:12pt;z-index:-251638784;visibility:visible;mso-wrap-style:square;mso-width-percent:0;mso-height-percent:0;mso-wrap-distance-left:156.2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4OsQIAALM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" filled="f" stroked="f">
                <v:textbox style="mso-fit-shape-to-text:t" inset="0,0,0,0">
                  <w:txbxContent>
                    <w:p w:rsidR="00BE0D2D" w:rsidRDefault="00821635">
                      <w:pPr>
                        <w:pStyle w:val="Zkladntext130"/>
                        <w:shd w:val="clear" w:color="auto" w:fill="auto"/>
                        <w:spacing w:after="0"/>
                      </w:pPr>
                      <w:r>
                        <w:rPr>
                          <w:rStyle w:val="Zkladntext13Exact"/>
                          <w:i/>
                          <w:iCs/>
                        </w:rPr>
                        <w:t>o smluvním vztahu (výše záloh, správce se pro účely zpracování</w:t>
                      </w:r>
                    </w:p>
                  </w:txbxContent>
                </v:textbox>
                <w10:wrap type="topAndBottom" anchorx="margin"/>
              </v:shape>
            </w:pict>
          </mc:Fallback>
        </mc:AlternateContent>
      </w:r>
      <w:r>
        <w:rPr>
          <w:noProof/>
          <w:lang w:bidi="ar-SA"/>
        </w:rPr>
        <mc:AlternateContent>
          <mc:Choice Requires="wps">
            <w:drawing>
              <wp:anchor distT="0" distB="0" distL="63500" distR="63500" simplePos="0" relativeHeight="251678720" behindDoc="1" locked="0" layoutInCell="1" allowOverlap="1">
                <wp:simplePos x="0" y="0"/>
                <wp:positionH relativeFrom="margin">
                  <wp:posOffset>76200</wp:posOffset>
                </wp:positionH>
                <wp:positionV relativeFrom="paragraph">
                  <wp:posOffset>923290</wp:posOffset>
                </wp:positionV>
                <wp:extent cx="377825" cy="82550"/>
                <wp:effectExtent l="2540" t="2540" r="635" b="635"/>
                <wp:wrapTopAndBottom/>
                <wp:docPr id="1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130"/>
                              <w:shd w:val="clear" w:color="auto" w:fill="auto"/>
                              <w:spacing w:after="0" w:line="130" w:lineRule="exact"/>
                              <w:jc w:val="left"/>
                            </w:pPr>
                            <w:r>
                              <w:rPr>
                                <w:rStyle w:val="Zkladntext13Exact"/>
                                <w:i/>
                                <w:iCs/>
                              </w:rPr>
                              <w:t>Povinně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073" type="#_x0000_t202" style="position:absolute;left:0;text-align:left;margin-left:6pt;margin-top:72.7pt;width:29.75pt;height:6.5pt;z-index:-2516377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" filled="f" stroked="f">
                <v:textbox style="mso-fit-shape-to-text:t" inset="0,0,0,0">
                  <w:txbxContent>
                    <w:p w:rsidR="00BE0D2D" w:rsidRDefault="00821635">
                      <w:pPr>
                        <w:pStyle w:val="Zkladntext130"/>
                        <w:shd w:val="clear" w:color="auto" w:fill="auto"/>
                        <w:spacing w:after="0" w:line="130" w:lineRule="exact"/>
                        <w:jc w:val="left"/>
                      </w:pPr>
                      <w:r>
                        <w:rPr>
                          <w:rStyle w:val="Zkladntext13Exact"/>
                          <w:i/>
                          <w:iCs/>
                        </w:rPr>
                        <w:t>Povinně</w:t>
                      </w:r>
                    </w:p>
                  </w:txbxContent>
                </v:textbox>
                <w10:wrap type="topAndBottom" anchorx="margin"/>
              </v:shape>
            </w:pict>
          </mc:Fallback>
        </mc:AlternateContent>
      </w:r>
      <w:r>
        <w:rPr>
          <w:noProof/>
          <w:lang w:bidi="ar-SA"/>
        </w:rPr>
        <mc:AlternateContent>
          <mc:Choice Requires="wps">
            <w:drawing>
              <wp:anchor distT="0" distB="0" distL="63500" distR="63500" simplePos="0" relativeHeight="251679744" behindDoc="1" locked="0" layoutInCell="1" allowOverlap="1">
                <wp:simplePos x="0" y="0"/>
                <wp:positionH relativeFrom="margin">
                  <wp:posOffset>356870</wp:posOffset>
                </wp:positionH>
                <wp:positionV relativeFrom="paragraph">
                  <wp:posOffset>673735</wp:posOffset>
                </wp:positionV>
                <wp:extent cx="6541135" cy="381000"/>
                <wp:effectExtent l="0" t="635" r="0" b="0"/>
                <wp:wrapTopAndBottom/>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113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130"/>
                              <w:shd w:val="clear" w:color="auto" w:fill="auto"/>
                              <w:spacing w:after="0"/>
                              <w:ind w:left="1100" w:right="2180"/>
                              <w:jc w:val="left"/>
                            </w:pPr>
                            <w:r>
                              <w:rPr>
                                <w:rStyle w:val="Zkladntext13Exact"/>
                                <w:i/>
                                <w:iCs/>
                              </w:rPr>
                              <w:t xml:space="preserve">ail, tel. číslo ad), o jeho odběrném miste (adresa OM, EÁŇIEIČ, popř. cisto elektroměru/plynoměru ad.) a váni, spotřeb vcetne historie a údajů o případném porušení smluvní povinnosti Zákazníkem </w:t>
                            </w:r>
                            <w:r>
                              <w:rPr>
                                <w:rStyle w:val="Zkladntext13dkovn1ptExact"/>
                                <w:i/>
                                <w:iCs/>
                              </w:rPr>
                              <w:t>ad).</w:t>
                            </w:r>
                            <w:r>
                              <w:rPr>
                                <w:rStyle w:val="Zkladntext13Exact"/>
                                <w:i/>
                                <w:iCs/>
                              </w:rPr>
                              <w:t xml:space="preserve"> Osobou</w:t>
                            </w:r>
                          </w:p>
                          <w:p w:rsidR="00BE0D2D" w:rsidRDefault="00821635">
                            <w:pPr>
                              <w:pStyle w:val="Zkladntext130"/>
                              <w:shd w:val="clear" w:color="auto" w:fill="auto"/>
                              <w:tabs>
                                <w:tab w:val="left" w:leader="underscore" w:pos="192"/>
                                <w:tab w:val="left" w:leader="underscore" w:pos="475"/>
                                <w:tab w:val="left" w:leader="underscore" w:pos="1066"/>
                              </w:tabs>
                              <w:spacing w:after="0"/>
                            </w:pPr>
                            <w:r>
                              <w:rPr>
                                <w:rStyle w:val="Zkladntext136ptNekurzvaExact"/>
                              </w:rPr>
                              <w:tab/>
                            </w:r>
                            <w:r>
                              <w:rPr>
                                <w:rStyle w:val="Zkladntext136ptNekurzvaExact"/>
                              </w:rPr>
                              <w:tab/>
                            </w:r>
                            <w:r>
                              <w:rPr>
                                <w:rStyle w:val="Zkladntext136ptNekurzvaExact"/>
                              </w:rPr>
                              <w:tab/>
                              <w:t xml:space="preserve">/ </w:t>
                            </w:r>
                            <w:r>
                              <w:rPr>
                                <w:rStyle w:val="Zkladntext13Exact"/>
                                <w:i/>
                                <w:iCs/>
                              </w:rPr>
                              <w:t>Dodavatel. Zpracování osobních údajů bude pro</w:t>
                            </w:r>
                            <w:r>
                              <w:rPr>
                                <w:rStyle w:val="Zkladntext13Exact"/>
                                <w:i/>
                                <w:iCs/>
                              </w:rPr>
                              <w:t>bíhat manuálně i automaticky.</w:t>
                            </w:r>
                          </w:p>
                          <w:p w:rsidR="00BE0D2D" w:rsidRDefault="00821635">
                            <w:pPr>
                              <w:pStyle w:val="Zkladntext130"/>
                              <w:shd w:val="clear" w:color="auto" w:fill="auto"/>
                              <w:tabs>
                                <w:tab w:val="left" w:pos="8419"/>
                                <w:tab w:val="left" w:leader="hyphen" w:pos="9000"/>
                              </w:tabs>
                              <w:spacing w:after="0"/>
                            </w:pPr>
                            <w:r>
                              <w:rPr>
                                <w:rStyle w:val="Zkladntext13Exact"/>
                                <w:i/>
                                <w:iCs/>
                              </w:rPr>
                              <w:t xml:space="preserve">ně jsou zpracovávány osobní údaje na základě zákona, a to zejména pro účely plnění Smlouvy, zejména dodávky Produktů a souvisejících služeb, evidence i platebních povinností Zákazníka, ověřováni a hodnocení bonity cj platební </w:t>
                            </w:r>
                            <w:r>
                              <w:rPr>
                                <w:rStyle w:val="Zkladntext13Exact"/>
                                <w:i/>
                                <w:iCs/>
                              </w:rPr>
                              <w:t>morálky Zákazníka prostředních</w:t>
                            </w:r>
                            <w:r>
                              <w:rPr>
                                <w:rStyle w:val="Zkladntext136ptNekurzvaExact"/>
                              </w:rPr>
                              <w:tab/>
                              <w:t>- ~</w:t>
                            </w:r>
                            <w:r>
                              <w:rPr>
                                <w:rStyle w:val="Zkladntext136ptNekurzvaExact"/>
                                <w:vertAlign w:val="superscript"/>
                              </w:rPr>
                              <w:t>t</w:t>
                            </w:r>
                            <w:r>
                              <w:rPr>
                                <w:rStyle w:val="Zkladntext136ptNekurzvaExact"/>
                              </w:rPr>
                              <w:tab/>
                              <w:t>'-</w:t>
                            </w:r>
                            <w:r>
                              <w:rPr>
                                <w:rStyle w:val="Zkladntext136ptNekurzvaExact"/>
                                <w:vertAlign w:val="superscript"/>
                              </w:rPr>
                              <w:t>1</w:t>
                            </w:r>
                            <w:r>
                              <w:rPr>
                                <w:rStyle w:val="Zkladntext136ptNekurzvaExact"/>
                              </w:rPr>
                              <w:t xml:space="preserve">- — </w:t>
                            </w:r>
                            <w:r>
                              <w:rPr>
                                <w:rStyle w:val="Zkladntext136ptNekurzvadkovn1ptExact"/>
                              </w:rPr>
                              <w:t>--</w:t>
                            </w:r>
                            <w:r>
                              <w:rPr>
                                <w:rStyle w:val="Zkladntext136ptNekurzvadkovn1ptExact"/>
                                <w:vertAlign w:val="superscript"/>
                              </w:rPr>
                              <w:t>1</w:t>
                            </w:r>
                            <w:r>
                              <w:rPr>
                                <w:rStyle w:val="Zkladntext136ptNekurzvadkovn1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74" type="#_x0000_t202" style="position:absolute;left:0;text-align:left;margin-left:28.1pt;margin-top:53.05pt;width:515.05pt;height:30pt;z-index:-251636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" filled="f" stroked="f">
                <v:textbox style="mso-fit-shape-to-text:t" inset="0,0,0,0">
                  <w:txbxContent>
                    <w:p w:rsidR="00BE0D2D" w:rsidRDefault="00821635">
                      <w:pPr>
                        <w:pStyle w:val="Zkladntext130"/>
                        <w:shd w:val="clear" w:color="auto" w:fill="auto"/>
                        <w:spacing w:after="0"/>
                        <w:ind w:left="1100" w:right="2180"/>
                        <w:jc w:val="left"/>
                      </w:pPr>
                      <w:r>
                        <w:rPr>
                          <w:rStyle w:val="Zkladntext13Exact"/>
                          <w:i/>
                          <w:iCs/>
                        </w:rPr>
                        <w:t xml:space="preserve">ail, tel. číslo ad), o jeho odběrném miste (adresa OM, EÁŇIEIČ, popř. cisto elektroměru/plynoměru ad.) a váni, spotřeb vcetne historie a údajů o případném porušení smluvní povinnosti Zákazníkem </w:t>
                      </w:r>
                      <w:r>
                        <w:rPr>
                          <w:rStyle w:val="Zkladntext13dkovn1ptExact"/>
                          <w:i/>
                          <w:iCs/>
                        </w:rPr>
                        <w:t>ad).</w:t>
                      </w:r>
                      <w:r>
                        <w:rPr>
                          <w:rStyle w:val="Zkladntext13Exact"/>
                          <w:i/>
                          <w:iCs/>
                        </w:rPr>
                        <w:t xml:space="preserve"> Osobou</w:t>
                      </w:r>
                    </w:p>
                    <w:p w:rsidR="00BE0D2D" w:rsidRDefault="00821635">
                      <w:pPr>
                        <w:pStyle w:val="Zkladntext130"/>
                        <w:shd w:val="clear" w:color="auto" w:fill="auto"/>
                        <w:tabs>
                          <w:tab w:val="left" w:leader="underscore" w:pos="192"/>
                          <w:tab w:val="left" w:leader="underscore" w:pos="475"/>
                          <w:tab w:val="left" w:leader="underscore" w:pos="1066"/>
                        </w:tabs>
                        <w:spacing w:after="0"/>
                      </w:pPr>
                      <w:r>
                        <w:rPr>
                          <w:rStyle w:val="Zkladntext136ptNekurzvaExact"/>
                        </w:rPr>
                        <w:tab/>
                      </w:r>
                      <w:r>
                        <w:rPr>
                          <w:rStyle w:val="Zkladntext136ptNekurzvaExact"/>
                        </w:rPr>
                        <w:tab/>
                      </w:r>
                      <w:r>
                        <w:rPr>
                          <w:rStyle w:val="Zkladntext136ptNekurzvaExact"/>
                        </w:rPr>
                        <w:tab/>
                        <w:t xml:space="preserve">/ </w:t>
                      </w:r>
                      <w:r>
                        <w:rPr>
                          <w:rStyle w:val="Zkladntext13Exact"/>
                          <w:i/>
                          <w:iCs/>
                        </w:rPr>
                        <w:t>Dodavatel. Zpracování osobních údajů bude pro</w:t>
                      </w:r>
                      <w:r>
                        <w:rPr>
                          <w:rStyle w:val="Zkladntext13Exact"/>
                          <w:i/>
                          <w:iCs/>
                        </w:rPr>
                        <w:t>bíhat manuálně i automaticky.</w:t>
                      </w:r>
                    </w:p>
                    <w:p w:rsidR="00BE0D2D" w:rsidRDefault="00821635">
                      <w:pPr>
                        <w:pStyle w:val="Zkladntext130"/>
                        <w:shd w:val="clear" w:color="auto" w:fill="auto"/>
                        <w:tabs>
                          <w:tab w:val="left" w:pos="8419"/>
                          <w:tab w:val="left" w:leader="hyphen" w:pos="9000"/>
                        </w:tabs>
                        <w:spacing w:after="0"/>
                      </w:pPr>
                      <w:r>
                        <w:rPr>
                          <w:rStyle w:val="Zkladntext13Exact"/>
                          <w:i/>
                          <w:iCs/>
                        </w:rPr>
                        <w:t xml:space="preserve">ně jsou zpracovávány osobní údaje na základě zákona, a to zejména pro účely plnění Smlouvy, zejména dodávky Produktů a souvisejících služeb, evidence i platebních povinností Zákazníka, ověřováni a hodnocení bonity cj platební </w:t>
                      </w:r>
                      <w:r>
                        <w:rPr>
                          <w:rStyle w:val="Zkladntext13Exact"/>
                          <w:i/>
                          <w:iCs/>
                        </w:rPr>
                        <w:t>morálky Zákazníka prostředních</w:t>
                      </w:r>
                      <w:r>
                        <w:rPr>
                          <w:rStyle w:val="Zkladntext136ptNekurzvaExact"/>
                        </w:rPr>
                        <w:tab/>
                        <w:t>- ~</w:t>
                      </w:r>
                      <w:r>
                        <w:rPr>
                          <w:rStyle w:val="Zkladntext136ptNekurzvaExact"/>
                          <w:vertAlign w:val="superscript"/>
                        </w:rPr>
                        <w:t>t</w:t>
                      </w:r>
                      <w:r>
                        <w:rPr>
                          <w:rStyle w:val="Zkladntext136ptNekurzvaExact"/>
                        </w:rPr>
                        <w:tab/>
                        <w:t>'-</w:t>
                      </w:r>
                      <w:r>
                        <w:rPr>
                          <w:rStyle w:val="Zkladntext136ptNekurzvaExact"/>
                          <w:vertAlign w:val="superscript"/>
                        </w:rPr>
                        <w:t>1</w:t>
                      </w:r>
                      <w:r>
                        <w:rPr>
                          <w:rStyle w:val="Zkladntext136ptNekurzvaExact"/>
                        </w:rPr>
                        <w:t xml:space="preserve">- — </w:t>
                      </w:r>
                      <w:r>
                        <w:rPr>
                          <w:rStyle w:val="Zkladntext136ptNekurzvadkovn1ptExact"/>
                        </w:rPr>
                        <w:t>--</w:t>
                      </w:r>
                      <w:r>
                        <w:rPr>
                          <w:rStyle w:val="Zkladntext136ptNekurzvadkovn1ptExact"/>
                          <w:vertAlign w:val="superscript"/>
                        </w:rPr>
                        <w:t>1</w:t>
                      </w:r>
                      <w:r>
                        <w:rPr>
                          <w:rStyle w:val="Zkladntext136ptNekurzvadkovn1ptExact"/>
                        </w:rPr>
                        <w:t>-*—-</w:t>
                      </w:r>
                    </w:p>
                  </w:txbxContent>
                </v:textbox>
                <w10:wrap type="topAndBottom" anchorx="margin"/>
              </v:shape>
            </w:pict>
          </mc:Fallback>
        </mc:AlternateContent>
      </w:r>
      <w:r>
        <w:rPr>
          <w:rStyle w:val="Zkladntext265ptKurzva"/>
        </w:rPr>
        <w:t>2.</w:t>
      </w:r>
      <w:r>
        <w:t xml:space="preserve"> Článek Vlil. odstavec 2 se mění tak, </w:t>
      </w:r>
      <w:r>
        <w:rPr>
          <w:rStyle w:val="Zkladntext265ptKurzva"/>
        </w:rPr>
        <w:t>že</w:t>
      </w:r>
      <w:r>
        <w:t xml:space="preserve"> nově zní:</w:t>
      </w:r>
    </w:p>
    <w:p w:rsidR="00BE0D2D" w:rsidRDefault="00821635">
      <w:pPr>
        <w:pStyle w:val="Zkladntext160"/>
        <w:shd w:val="clear" w:color="auto" w:fill="auto"/>
        <w:ind w:left="4000"/>
      </w:pPr>
      <w:r>
        <w:rPr>
          <w:noProof/>
          <w:lang w:bidi="ar-SA"/>
        </w:rPr>
        <mc:AlternateContent>
          <mc:Choice Requires="wps">
            <w:drawing>
              <wp:anchor distT="0" distB="0" distL="63500" distR="63500" simplePos="0" relativeHeight="251680768" behindDoc="1" locked="0" layoutInCell="1" allowOverlap="1">
                <wp:simplePos x="0" y="0"/>
                <wp:positionH relativeFrom="margin">
                  <wp:posOffset>64135</wp:posOffset>
                </wp:positionH>
                <wp:positionV relativeFrom="paragraph">
                  <wp:posOffset>-85090</wp:posOffset>
                </wp:positionV>
                <wp:extent cx="3852545" cy="238125"/>
                <wp:effectExtent l="0" t="635" r="0" b="0"/>
                <wp:wrapSquare wrapText="bothSides"/>
                <wp:docPr id="1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130"/>
                              <w:shd w:val="clear" w:color="auto" w:fill="auto"/>
                              <w:spacing w:after="0" w:line="125" w:lineRule="exact"/>
                            </w:pPr>
                            <w:r>
                              <w:rPr>
                                <w:rStyle w:val="Zkladntext13Exact"/>
                                <w:i/>
                                <w:iCs/>
                              </w:rPr>
                              <w:t>za účelem aktualizace údajů vedených o Zákazníkovi (a to i mimo kontext dané Smlouvy).</w:t>
                            </w:r>
                          </w:p>
                          <w:p w:rsidR="00BE0D2D" w:rsidRDefault="00821635">
                            <w:pPr>
                              <w:pStyle w:val="Zkladntext130"/>
                              <w:shd w:val="clear" w:color="auto" w:fill="auto"/>
                              <w:tabs>
                                <w:tab w:val="left" w:pos="3504"/>
                                <w:tab w:val="left" w:leader="hyphen" w:pos="3936"/>
                                <w:tab w:val="left" w:leader="hyphen" w:pos="4848"/>
                              </w:tabs>
                              <w:spacing w:after="0" w:line="125" w:lineRule="exact"/>
                            </w:pPr>
                            <w:r>
                              <w:rPr>
                                <w:rStyle w:val="Zkladntext13Exact"/>
                                <w:i/>
                                <w:iCs/>
                              </w:rPr>
                              <w:t>Dodavatel může i bez souhlasu Zakazníka</w:t>
                            </w:r>
                            <w:r>
                              <w:rPr>
                                <w:rStyle w:val="Zkladntext136ptNekurzvaExact"/>
                              </w:rPr>
                              <w:tab/>
                              <w:t>^</w:t>
                            </w:r>
                            <w:r>
                              <w:rPr>
                                <w:rStyle w:val="Zkladntext136ptNekurzvaExact"/>
                              </w:rPr>
                              <w:tab/>
                            </w:r>
                            <w:r>
                              <w:rPr>
                                <w:rStyle w:val="Zkladntext136ptNekurzvaExact"/>
                                <w:vertAlign w:val="superscript"/>
                              </w:rPr>
                              <w:t>/:</w:t>
                            </w:r>
                            <w:r>
                              <w:rPr>
                                <w:rStyle w:val="Zkladntext136ptNekurzvaExact"/>
                              </w:rPr>
                              <w:t>~</w:t>
                            </w:r>
                            <w:r>
                              <w:rPr>
                                <w:rStyle w:val="Zkladntext136ptNekurzvaExact"/>
                                <w:vertAlign w:val="superscript"/>
                              </w:rPr>
                              <w:t>í</w:t>
                            </w:r>
                            <w:r>
                              <w:rPr>
                                <w:rStyle w:val="Zkladntext136ptNekurzvaExact"/>
                              </w:rPr>
                              <w:tab/>
                            </w:r>
                          </w:p>
                          <w:p w:rsidR="00BE0D2D" w:rsidRDefault="00821635">
                            <w:pPr>
                              <w:pStyle w:val="Zkladntext130"/>
                              <w:shd w:val="clear" w:color="auto" w:fill="auto"/>
                              <w:spacing w:after="0" w:line="125" w:lineRule="exact"/>
                            </w:pPr>
                            <w:r>
                              <w:rPr>
                                <w:rStyle w:val="Zkladntext13Exact"/>
                                <w:i/>
                                <w:iCs/>
                              </w:rPr>
                              <w:t>závazcích Záka</w:t>
                            </w:r>
                            <w:r>
                              <w:rPr>
                                <w:rStyle w:val="Zkladntext13Exact"/>
                                <w:i/>
                                <w:iCs/>
                              </w:rPr>
                              <w:t>zníka ze smluv, včetně údaj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75" type="#_x0000_t202" style="position:absolute;left:0;text-align:left;margin-left:5.05pt;margin-top:-6.7pt;width:303.35pt;height:18.75pt;z-index:-2516357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" filled="f" stroked="f">
                <v:textbox style="mso-fit-shape-to-text:t" inset="0,0,0,0">
                  <w:txbxContent>
                    <w:p w:rsidR="00BE0D2D" w:rsidRDefault="00821635">
                      <w:pPr>
                        <w:pStyle w:val="Zkladntext130"/>
                        <w:shd w:val="clear" w:color="auto" w:fill="auto"/>
                        <w:spacing w:after="0" w:line="125" w:lineRule="exact"/>
                      </w:pPr>
                      <w:r>
                        <w:rPr>
                          <w:rStyle w:val="Zkladntext13Exact"/>
                          <w:i/>
                          <w:iCs/>
                        </w:rPr>
                        <w:t>za účelem aktualizace údajů vedených o Zákazníkovi (a to i mimo kontext dané Smlouvy).</w:t>
                      </w:r>
                    </w:p>
                    <w:p w:rsidR="00BE0D2D" w:rsidRDefault="00821635">
                      <w:pPr>
                        <w:pStyle w:val="Zkladntext130"/>
                        <w:shd w:val="clear" w:color="auto" w:fill="auto"/>
                        <w:tabs>
                          <w:tab w:val="left" w:pos="3504"/>
                          <w:tab w:val="left" w:leader="hyphen" w:pos="3936"/>
                          <w:tab w:val="left" w:leader="hyphen" w:pos="4848"/>
                        </w:tabs>
                        <w:spacing w:after="0" w:line="125" w:lineRule="exact"/>
                      </w:pPr>
                      <w:r>
                        <w:rPr>
                          <w:rStyle w:val="Zkladntext13Exact"/>
                          <w:i/>
                          <w:iCs/>
                        </w:rPr>
                        <w:t>Dodavatel může i bez souhlasu Zakazníka</w:t>
                      </w:r>
                      <w:r>
                        <w:rPr>
                          <w:rStyle w:val="Zkladntext136ptNekurzvaExact"/>
                        </w:rPr>
                        <w:tab/>
                        <w:t>^</w:t>
                      </w:r>
                      <w:r>
                        <w:rPr>
                          <w:rStyle w:val="Zkladntext136ptNekurzvaExact"/>
                        </w:rPr>
                        <w:tab/>
                      </w:r>
                      <w:r>
                        <w:rPr>
                          <w:rStyle w:val="Zkladntext136ptNekurzvaExact"/>
                          <w:vertAlign w:val="superscript"/>
                        </w:rPr>
                        <w:t>/:</w:t>
                      </w:r>
                      <w:r>
                        <w:rPr>
                          <w:rStyle w:val="Zkladntext136ptNekurzvaExact"/>
                        </w:rPr>
                        <w:t>~</w:t>
                      </w:r>
                      <w:r>
                        <w:rPr>
                          <w:rStyle w:val="Zkladntext136ptNekurzvaExact"/>
                          <w:vertAlign w:val="superscript"/>
                        </w:rPr>
                        <w:t>í</w:t>
                      </w:r>
                      <w:r>
                        <w:rPr>
                          <w:rStyle w:val="Zkladntext136ptNekurzvaExact"/>
                        </w:rPr>
                        <w:tab/>
                      </w:r>
                    </w:p>
                    <w:p w:rsidR="00BE0D2D" w:rsidRDefault="00821635">
                      <w:pPr>
                        <w:pStyle w:val="Zkladntext130"/>
                        <w:shd w:val="clear" w:color="auto" w:fill="auto"/>
                        <w:spacing w:after="0" w:line="125" w:lineRule="exact"/>
                      </w:pPr>
                      <w:r>
                        <w:rPr>
                          <w:rStyle w:val="Zkladntext13Exact"/>
                          <w:i/>
                          <w:iCs/>
                        </w:rPr>
                        <w:t>závazcích Záka</w:t>
                      </w:r>
                      <w:r>
                        <w:rPr>
                          <w:rStyle w:val="Zkladntext13Exact"/>
                          <w:i/>
                          <w:iCs/>
                        </w:rPr>
                        <w:t>zníka ze smluv, včetně údaj ‘</w:t>
                      </w:r>
                    </w:p>
                  </w:txbxContent>
                </v:textbox>
                <w10:wrap type="square" anchorx="margin"/>
              </v:shape>
            </w:pict>
          </mc:Fallback>
        </mc:AlternateContent>
      </w:r>
      <w:r>
        <w:t>finančních iž uzavření</w:t>
      </w:r>
    </w:p>
    <w:p w:rsidR="00BE0D2D" w:rsidRDefault="00821635">
      <w:pPr>
        <w:pStyle w:val="Zkladntext170"/>
        <w:shd w:val="clear" w:color="auto" w:fill="auto"/>
        <w:tabs>
          <w:tab w:val="left" w:leader="underscore" w:pos="494"/>
          <w:tab w:val="left" w:leader="underscore" w:pos="1204"/>
          <w:tab w:val="left" w:leader="underscore" w:pos="2074"/>
          <w:tab w:val="left" w:leader="underscore" w:pos="2515"/>
          <w:tab w:val="left" w:leader="underscore" w:pos="3024"/>
          <w:tab w:val="left" w:leader="underscore" w:pos="4301"/>
          <w:tab w:val="left" w:leader="underscore" w:pos="4882"/>
          <w:tab w:val="left" w:leader="underscore" w:pos="5516"/>
          <w:tab w:val="left" w:leader="underscore" w:pos="5731"/>
          <w:tab w:val="left" w:leader="underscore" w:pos="6202"/>
          <w:tab w:val="left" w:leader="underscore" w:pos="6816"/>
          <w:tab w:val="left" w:leader="underscore" w:pos="7123"/>
          <w:tab w:val="left" w:leader="underscore" w:pos="8866"/>
          <w:tab w:val="left" w:leader="underscore" w:pos="9168"/>
          <w:tab w:val="left" w:leader="underscore" w:pos="9744"/>
        </w:tabs>
      </w:pPr>
      <w:r>
        <w:rPr>
          <w:noProof/>
          <w:lang w:bidi="ar-SA"/>
        </w:rPr>
        <mc:AlternateContent>
          <mc:Choice Requires="wps">
            <w:drawing>
              <wp:anchor distT="0" distB="10795" distL="63500" distR="63500" simplePos="0" relativeHeight="251681792" behindDoc="1" locked="0" layoutInCell="1" allowOverlap="1">
                <wp:simplePos x="0" y="0"/>
                <wp:positionH relativeFrom="margin">
                  <wp:posOffset>69850</wp:posOffset>
                </wp:positionH>
                <wp:positionV relativeFrom="paragraph">
                  <wp:posOffset>0</wp:posOffset>
                </wp:positionV>
                <wp:extent cx="1664335" cy="234950"/>
                <wp:effectExtent l="0" t="2540" r="0" b="635"/>
                <wp:wrapSquare wrapText="bothSides"/>
                <wp:docPr id="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130"/>
                              <w:shd w:val="clear" w:color="auto" w:fill="auto"/>
                              <w:spacing w:after="0" w:line="130" w:lineRule="exact"/>
                              <w:jc w:val="left"/>
                            </w:pPr>
                            <w:r>
                              <w:rPr>
                                <w:rStyle w:val="Zkladntext13Exact"/>
                                <w:i/>
                                <w:iCs/>
                              </w:rPr>
                              <w:t>nedošlo, a dále údaje o časovém určení</w:t>
                            </w:r>
                          </w:p>
                          <w:p w:rsidR="00BE0D2D" w:rsidRDefault="00821635">
                            <w:pPr>
                              <w:pStyle w:val="Zkladntext20"/>
                              <w:shd w:val="clear" w:color="auto" w:fill="auto"/>
                              <w:tabs>
                                <w:tab w:val="left" w:leader="hyphen" w:pos="590"/>
                                <w:tab w:val="left" w:leader="hyphen" w:pos="1252"/>
                                <w:tab w:val="left" w:leader="hyphen" w:pos="1876"/>
                                <w:tab w:val="left" w:leader="hyphen" w:pos="2394"/>
                              </w:tabs>
                              <w:spacing w:before="0" w:after="0" w:line="120" w:lineRule="exact"/>
                              <w:ind w:left="340" w:firstLine="0"/>
                              <w:jc w:val="both"/>
                            </w:pPr>
                            <w:r>
                              <w:rPr>
                                <w:rStyle w:val="Zkladntext2Exact"/>
                              </w:rPr>
                              <w:t>:</w:t>
                            </w:r>
                            <w:r>
                              <w:rPr>
                                <w:rStyle w:val="Zkladntext2Exact"/>
                              </w:rPr>
                              <w:tab/>
                            </w:r>
                            <w:r>
                              <w:rPr>
                                <w:rStyle w:val="Zkladntext2Exact"/>
                              </w:rPr>
                              <w:tab/>
                              <w:t>gj -.JI</w:t>
                            </w:r>
                            <w:r>
                              <w:rPr>
                                <w:rStyle w:val="Zkladntext2Exact"/>
                              </w:rPr>
                              <w:tab/>
                              <w:t>II</w:t>
                            </w:r>
                            <w:r>
                              <w:rPr>
                                <w:rStyle w:val="Zkladntext2Exact"/>
                              </w:rPr>
                              <w:tab/>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2" o:spid="_x0000_s1076" type="#_x0000_t202" style="position:absolute;left:0;text-align:left;margin-left:5.5pt;margin-top:0;width:131.05pt;height:18.5pt;z-index:-251634688;visibility:visible;mso-wrap-style:square;mso-width-percent:0;mso-height-percent:0;mso-wrap-distance-left:5pt;mso-wrap-distance-top:0;mso-wrap-distance-right:5pt;mso-wrap-distance-bottom:.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R2sQIAALMFAAAOAAAAZHJzL2Uyb0RvYy54bWysVNuOmzAQfa/Uf7D8znIJYQN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" filled="f" stroked="f">
                <v:textbox style="mso-fit-shape-to-text:t" inset="0,0,0,0">
                  <w:txbxContent>
                    <w:p w:rsidR="00BE0D2D" w:rsidRDefault="00821635">
                      <w:pPr>
                        <w:pStyle w:val="Zkladntext130"/>
                        <w:shd w:val="clear" w:color="auto" w:fill="auto"/>
                        <w:spacing w:after="0" w:line="130" w:lineRule="exact"/>
                        <w:jc w:val="left"/>
                      </w:pPr>
                      <w:r>
                        <w:rPr>
                          <w:rStyle w:val="Zkladntext13Exact"/>
                          <w:i/>
                          <w:iCs/>
                        </w:rPr>
                        <w:t>nedošlo, a dále údaje o časovém určení</w:t>
                      </w:r>
                    </w:p>
                    <w:p w:rsidR="00BE0D2D" w:rsidRDefault="00821635">
                      <w:pPr>
                        <w:pStyle w:val="Zkladntext20"/>
                        <w:shd w:val="clear" w:color="auto" w:fill="auto"/>
                        <w:tabs>
                          <w:tab w:val="left" w:leader="hyphen" w:pos="590"/>
                          <w:tab w:val="left" w:leader="hyphen" w:pos="1252"/>
                          <w:tab w:val="left" w:leader="hyphen" w:pos="1876"/>
                          <w:tab w:val="left" w:leader="hyphen" w:pos="2394"/>
                        </w:tabs>
                        <w:spacing w:before="0" w:after="0" w:line="120" w:lineRule="exact"/>
                        <w:ind w:left="340" w:firstLine="0"/>
                        <w:jc w:val="both"/>
                      </w:pPr>
                      <w:r>
                        <w:rPr>
                          <w:rStyle w:val="Zkladntext2Exact"/>
                        </w:rPr>
                        <w:t>:</w:t>
                      </w:r>
                      <w:r>
                        <w:rPr>
                          <w:rStyle w:val="Zkladntext2Exact"/>
                        </w:rPr>
                        <w:tab/>
                      </w:r>
                      <w:r>
                        <w:rPr>
                          <w:rStyle w:val="Zkladntext2Exact"/>
                        </w:rPr>
                        <w:tab/>
                        <w:t>gj -.JI</w:t>
                      </w:r>
                      <w:r>
                        <w:rPr>
                          <w:rStyle w:val="Zkladntext2Exact"/>
                        </w:rPr>
                        <w:tab/>
                        <w:t>II</w:t>
                      </w:r>
                      <w:r>
                        <w:rPr>
                          <w:rStyle w:val="Zkladntext2Exact"/>
                        </w:rPr>
                        <w:tab/>
                        <w:t>1-*.-</w:t>
                      </w:r>
                    </w:p>
                  </w:txbxContent>
                </v:textbox>
                <w10:wrap type="square" anchorx="margin"/>
              </v:shape>
            </w:pict>
          </mc:Fallback>
        </mc:AlternateContent>
      </w:r>
      <w:r>
        <w:t>...</w:t>
      </w:r>
      <w:r>
        <w:tab/>
        <w:t>,</w:t>
      </w:r>
      <w:r>
        <w:tab/>
      </w:r>
      <w:r>
        <w:tab/>
      </w:r>
      <w:r>
        <w:tab/>
      </w:r>
      <w:r>
        <w:tab/>
        <w:t>,.._</w:t>
      </w:r>
      <w:r>
        <w:tab/>
      </w:r>
      <w:r>
        <w:rPr>
          <w:rStyle w:val="Zkladntext1765ptKurzvadkovn0pt"/>
        </w:rPr>
        <w:t>,</w:t>
      </w:r>
      <w:r>
        <w:tab/>
      </w:r>
      <w:r>
        <w:tab/>
      </w:r>
      <w:r>
        <w:tab/>
      </w:r>
      <w:r>
        <w:tab/>
        <w:t>,</w:t>
      </w:r>
      <w:r>
        <w:tab/>
      </w:r>
      <w:r>
        <w:rPr>
          <w:vertAlign w:val="subscript"/>
        </w:rPr>
        <w:t>v</w:t>
      </w:r>
      <w:r>
        <w:tab/>
      </w:r>
      <w:r>
        <w:tab/>
        <w:t>,</w:t>
      </w:r>
      <w:r>
        <w:tab/>
        <w:t>,</w:t>
      </w:r>
      <w:r>
        <w:tab/>
      </w:r>
      <w:r>
        <w:rPr>
          <w:rStyle w:val="Zkladntext1765ptKurzvadkovn0pt"/>
        </w:rPr>
        <w:t>Dodavatel</w:t>
      </w:r>
    </w:p>
    <w:p w:rsidR="00BE0D2D" w:rsidRDefault="00821635">
      <w:pPr>
        <w:pStyle w:val="Zkladntext160"/>
        <w:shd w:val="clear" w:color="auto" w:fill="auto"/>
      </w:pPr>
      <w:r>
        <w:t>povinen informovat Zákazníka o existenci dluhu a vyzvat jej k úhradě takového dluhu</w:t>
      </w:r>
    </w:p>
    <w:p w:rsidR="00BE0D2D" w:rsidRDefault="00821635">
      <w:pPr>
        <w:pStyle w:val="Zkladntext160"/>
        <w:shd w:val="clear" w:color="auto" w:fill="auto"/>
        <w:spacing w:after="60"/>
      </w:pPr>
      <w:r>
        <w:t xml:space="preserve">Údaje mohou být v </w:t>
      </w:r>
      <w:r>
        <w:t>registru zpracovávány po dobu, po kterou závazek Zákazníka trvá, a dále po dobu 3 let po jeho splacení. Pokud závazek Zákazníka zanikl jinak než splacením nebo pokud jde o závazek promlčený nebo závazekj od jehož placení byl dlužník osvobozen lze informaci</w:t>
      </w:r>
      <w:r>
        <w:t xml:space="preserve"> o takovém závazku v registru zpracovávat nejdete po dobu 3 let od zániku takového závazku, od jeho promlčení nebo od okamžiku, kdy nastalo osvobození V případě, že nedošlo k uzavření smlouvy, mohou</w:t>
      </w:r>
    </w:p>
    <w:p w:rsidR="00BE0D2D" w:rsidRDefault="00821635">
      <w:pPr>
        <w:pStyle w:val="Zkladntext160"/>
        <w:shd w:val="clear" w:color="auto" w:fill="auto"/>
        <w:ind w:left="4380"/>
        <w:jc w:val="left"/>
      </w:pPr>
      <w:r>
        <w:t>informací, které jsou o něm vedeny v registru.</w:t>
      </w:r>
    </w:p>
    <w:p w:rsidR="00BE0D2D" w:rsidRDefault="00821635">
      <w:pPr>
        <w:pStyle w:val="Zkladntext160"/>
        <w:shd w:val="clear" w:color="auto" w:fill="auto"/>
        <w:tabs>
          <w:tab w:val="left" w:leader="underscore" w:pos="828"/>
          <w:tab w:val="left" w:leader="underscore" w:pos="1204"/>
        </w:tabs>
        <w:ind w:left="180"/>
      </w:pPr>
      <w:r>
        <w:rPr>
          <w:rStyle w:val="Zkladntext166ptNekurzva"/>
        </w:rPr>
        <w:tab/>
      </w:r>
      <w:r>
        <w:rPr>
          <w:rStyle w:val="Zkladntext166ptNekurzva"/>
        </w:rPr>
        <w:tab/>
      </w:r>
      <w:r>
        <w:rPr>
          <w:rStyle w:val="Zkladntext161"/>
          <w:i/>
          <w:iCs/>
        </w:rPr>
        <w:t xml:space="preserve">s </w:t>
      </w:r>
      <w:r>
        <w:t>předáv</w:t>
      </w:r>
      <w:r>
        <w:t xml:space="preserve">at vyse uvedene údaje saruzeni </w:t>
      </w:r>
      <w:r>
        <w:rPr>
          <w:rStyle w:val="Zkladntext16Malpsmena"/>
          <w:i/>
          <w:iCs/>
        </w:rPr>
        <w:t xml:space="preserve">sulus, </w:t>
      </w:r>
      <w:r>
        <w:t>zájmovému sdružení právnických osob, IC: 69346925. Sdružení SOLUS jako provozovatel registru</w:t>
      </w:r>
    </w:p>
    <w:p w:rsidR="00BE0D2D" w:rsidRDefault="00821635">
      <w:pPr>
        <w:pStyle w:val="Zkladntext160"/>
        <w:shd w:val="clear" w:color="auto" w:fill="auto"/>
        <w:ind w:left="180"/>
      </w:pPr>
      <w:r>
        <w:t>(informační databáze) závazků je oprávněno tyto osobní údaje zpřístupnit za účelem hodnocení platební morálky všem uživatelům</w:t>
      </w:r>
      <w:r>
        <w:t xml:space="preserve"> (členům) registry a to i bez souhlasu subjektu údajů v případě registru evidujícího záznamy o závazcích po splatnosti a v případě registru evidujícího záznamy o závazcích, u nichž nedošlo k prodlení, a o potenciálních závazcích pouze se souhlasem subjektu</w:t>
      </w:r>
      <w:r>
        <w:t xml:space="preserve"> údajů.</w:t>
      </w:r>
    </w:p>
    <w:p w:rsidR="00BE0D2D" w:rsidRDefault="00821635">
      <w:pPr>
        <w:pStyle w:val="Zkladntext160"/>
        <w:shd w:val="clear" w:color="auto" w:fill="auto"/>
        <w:ind w:left="180"/>
      </w:pPr>
      <w:r>
        <w:t>Pokud jsou z registru poskytovány údaje o dluzích Zákazníka po splatnosti, musí být společně s tímto údajem vždy poskytnut také údaj o tom, zda byl dluh splněn a kdy ke splněni došlo.</w:t>
      </w:r>
    </w:p>
    <w:p w:rsidR="00BE0D2D" w:rsidRDefault="00821635">
      <w:pPr>
        <w:pStyle w:val="Zkladntext160"/>
        <w:shd w:val="clear" w:color="auto" w:fill="auto"/>
        <w:ind w:left="180"/>
        <w:sectPr w:rsidR="00BE0D2D">
          <w:type w:val="continuous"/>
          <w:pgSz w:w="11900" w:h="16840"/>
          <w:pgMar w:top="2017" w:right="531" w:bottom="4998" w:left="439" w:header="0" w:footer="3" w:gutter="0"/>
          <w:cols w:space="720"/>
          <w:noEndnote/>
          <w:docGrid w:linePitch="360"/>
        </w:sectPr>
      </w:pPr>
      <w:r>
        <w:t>Zákazník má rovněž právo přístupu ke svý</w:t>
      </w:r>
      <w:r>
        <w:t>m osobním udajum a právo na poskytnutunformace ve smyslu § 11 a § 12 Zakona Zakaznik, který zjistí nebo se domnívá, že Dodavatel nebo uvedení zpracovatele provádějí zpracování jeho osobních údajů, které je vrozporu s ochranou soukromého a osobního života n</w:t>
      </w:r>
      <w:r>
        <w:t>ebo v rozporu se zákonem, zejména že jsou osobní údaje nepřesné s ohledem na účel jejich zpracování, je muže požádat: a) o vysvětlení; b) o odstranění takto vzniklého stavu</w:t>
      </w:r>
      <w:r>
        <w:rPr>
          <w:rStyle w:val="Zkladntext166ptNekurzvadkovn1pt"/>
        </w:rPr>
        <w:t>."</w:t>
      </w:r>
    </w:p>
    <w:p w:rsidR="00BE0D2D" w:rsidRDefault="00821635">
      <w:pPr>
        <w:pStyle w:val="Nadpis50"/>
        <w:keepNext/>
        <w:keepLines/>
        <w:shd w:val="clear" w:color="auto" w:fill="auto"/>
        <w:spacing w:line="180" w:lineRule="exact"/>
        <w:ind w:firstLine="0"/>
      </w:pPr>
      <w:bookmarkStart w:id="34" w:name="bookmark22"/>
      <w:r>
        <w:lastRenderedPageBreak/>
        <w:t>Příloha č. 1</w:t>
      </w:r>
      <w:bookmarkEnd w:id="34"/>
    </w:p>
    <w:p w:rsidR="00BE0D2D" w:rsidRDefault="00821635">
      <w:pPr>
        <w:pStyle w:val="Nadpis30"/>
        <w:keepNext/>
        <w:keepLines/>
        <w:shd w:val="clear" w:color="auto" w:fill="auto"/>
        <w:spacing w:line="240" w:lineRule="exact"/>
      </w:pPr>
      <w:r>
        <w:rPr>
          <w:noProof/>
          <w:lang w:bidi="ar-SA"/>
        </w:rPr>
        <w:drawing>
          <wp:anchor distT="0" distB="97790" distL="63500" distR="2328545" simplePos="0" relativeHeight="251682816" behindDoc="1" locked="0" layoutInCell="1" allowOverlap="1">
            <wp:simplePos x="0" y="0"/>
            <wp:positionH relativeFrom="margin">
              <wp:posOffset>155575</wp:posOffset>
            </wp:positionH>
            <wp:positionV relativeFrom="paragraph">
              <wp:posOffset>-64135</wp:posOffset>
            </wp:positionV>
            <wp:extent cx="243840" cy="255905"/>
            <wp:effectExtent l="0" t="0" r="0" b="0"/>
            <wp:wrapSquare wrapText="right"/>
            <wp:docPr id="63" name="obrázek 63" descr="C:\Users\dankova\AppData\Local\Temp\FineReader12.0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dankova\AppData\Local\Temp\FineReader12.00\media\image4.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3840" cy="25590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43180" distB="133985" distL="298450" distR="1256030" simplePos="0" relativeHeight="251683840" behindDoc="1" locked="0" layoutInCell="1" allowOverlap="1">
                <wp:simplePos x="0" y="0"/>
                <wp:positionH relativeFrom="margin">
                  <wp:posOffset>454025</wp:posOffset>
                </wp:positionH>
                <wp:positionV relativeFrom="paragraph">
                  <wp:posOffset>-20320</wp:posOffset>
                </wp:positionV>
                <wp:extent cx="1017905" cy="139700"/>
                <wp:effectExtent l="2540" t="0" r="0" b="0"/>
                <wp:wrapSquare wrapText="right"/>
                <wp:docPr id="1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18"/>
                              <w:shd w:val="clear" w:color="auto" w:fill="auto"/>
                              <w:spacing w:line="220" w:lineRule="exact"/>
                            </w:pPr>
                            <w:r>
                              <w:t>CENTROPOL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077" type="#_x0000_t202" style="position:absolute;left:0;text-align:left;margin-left:35.75pt;margin-top:-1.6pt;width:80.15pt;height:11pt;z-index:-251632640;visibility:visible;mso-wrap-style:square;mso-width-percent:0;mso-height-percent:0;mso-wrap-distance-left:23.5pt;mso-wrap-distance-top:3.4pt;mso-wrap-distance-right:98.9pt;mso-wrap-distance-bottom:10.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" filled="f" stroked="f">
                <v:textbox style="mso-fit-shape-to-text:t" inset="0,0,0,0">
                  <w:txbxContent>
                    <w:p w:rsidR="00BE0D2D" w:rsidRDefault="00821635">
                      <w:pPr>
                        <w:pStyle w:val="Zkladntext18"/>
                        <w:shd w:val="clear" w:color="auto" w:fill="auto"/>
                        <w:spacing w:line="220" w:lineRule="exact"/>
                      </w:pPr>
                      <w:r>
                        <w:t>CENTROPOL</w:t>
                      </w:r>
                    </w:p>
                  </w:txbxContent>
                </v:textbox>
                <w10:wrap type="square" side="right" anchorx="margin"/>
              </v:shape>
            </w:pict>
          </mc:Fallback>
        </mc:AlternateContent>
      </w:r>
      <w:bookmarkStart w:id="35" w:name="bookmark23"/>
      <w:r>
        <w:t xml:space="preserve">INDIVIDUÁLNÍ CENÍK PRODUKTŮ SPOLEČNOSTI CENTROPOL </w:t>
      </w:r>
      <w:r>
        <w:t>ENERGY, a.s.</w:t>
      </w:r>
      <w:bookmarkEnd w:id="35"/>
    </w:p>
    <w:p w:rsidR="00BE0D2D" w:rsidRDefault="00821635">
      <w:pPr>
        <w:pStyle w:val="Nadpis30"/>
        <w:keepNext/>
        <w:keepLines/>
        <w:shd w:val="clear" w:color="auto" w:fill="auto"/>
        <w:spacing w:line="240" w:lineRule="exact"/>
      </w:pPr>
      <w:bookmarkStart w:id="36" w:name="bookmark24"/>
      <w:r>
        <w:t>PRO PODNIKATELE S ODBĚRY ZE SÍTÍ NN (KRVYS)</w:t>
      </w:r>
      <w:bookmarkEnd w:id="36"/>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043"/>
        <w:gridCol w:w="2549"/>
        <w:gridCol w:w="2453"/>
        <w:gridCol w:w="2448"/>
        <w:gridCol w:w="2510"/>
      </w:tblGrid>
      <w:tr w:rsidR="00BE0D2D">
        <w:tblPrEx>
          <w:tblCellMar>
            <w:top w:w="0" w:type="dxa"/>
            <w:bottom w:w="0" w:type="dxa"/>
          </w:tblCellMar>
        </w:tblPrEx>
        <w:trPr>
          <w:trHeight w:hRule="exact" w:val="346"/>
        </w:trPr>
        <w:tc>
          <w:tcPr>
            <w:tcW w:w="3043" w:type="dxa"/>
            <w:vMerge w:val="restart"/>
            <w:shd w:val="clear" w:color="auto" w:fill="000000"/>
            <w:vAlign w:val="center"/>
          </w:tcPr>
          <w:p w:rsidR="00BE0D2D" w:rsidRDefault="00821635">
            <w:pPr>
              <w:pStyle w:val="Zkladntext20"/>
              <w:framePr w:w="13003" w:h="653" w:hSpace="29" w:wrap="notBeside" w:vAnchor="text" w:hAnchor="text" w:x="30" w:y="270"/>
              <w:shd w:val="clear" w:color="auto" w:fill="auto"/>
              <w:spacing w:before="0" w:after="0" w:line="170" w:lineRule="exact"/>
              <w:ind w:firstLine="0"/>
              <w:jc w:val="center"/>
            </w:pPr>
            <w:r>
              <w:rPr>
                <w:rStyle w:val="Zkladntext285ptTun0"/>
              </w:rPr>
              <w:t>Název produktu</w:t>
            </w:r>
          </w:p>
        </w:tc>
        <w:tc>
          <w:tcPr>
            <w:tcW w:w="2549" w:type="dxa"/>
            <w:shd w:val="clear" w:color="auto" w:fill="000000"/>
          </w:tcPr>
          <w:p w:rsidR="00BE0D2D" w:rsidRDefault="00BE0D2D">
            <w:pPr>
              <w:framePr w:w="13003" w:h="653" w:hSpace="29" w:wrap="notBeside" w:vAnchor="text" w:hAnchor="text" w:x="30" w:y="270"/>
              <w:rPr>
                <w:sz w:val="10"/>
                <w:szCs w:val="10"/>
              </w:rPr>
            </w:pPr>
          </w:p>
        </w:tc>
        <w:tc>
          <w:tcPr>
            <w:tcW w:w="2453" w:type="dxa"/>
            <w:shd w:val="clear" w:color="auto" w:fill="000000"/>
            <w:vAlign w:val="bottom"/>
          </w:tcPr>
          <w:p w:rsidR="00BE0D2D" w:rsidRDefault="00821635">
            <w:pPr>
              <w:pStyle w:val="Zkladntext20"/>
              <w:framePr w:w="13003" w:h="653" w:hSpace="29" w:wrap="notBeside" w:vAnchor="text" w:hAnchor="text" w:x="30" w:y="270"/>
              <w:shd w:val="clear" w:color="auto" w:fill="auto"/>
              <w:spacing w:before="0" w:after="0" w:line="170" w:lineRule="exact"/>
              <w:ind w:firstLine="0"/>
              <w:jc w:val="center"/>
            </w:pPr>
            <w:r>
              <w:rPr>
                <w:rStyle w:val="Zkladntext285ptTun0"/>
              </w:rPr>
              <w:t>Vysoký tarif</w:t>
            </w:r>
          </w:p>
        </w:tc>
        <w:tc>
          <w:tcPr>
            <w:tcW w:w="2448" w:type="dxa"/>
            <w:shd w:val="clear" w:color="auto" w:fill="000000"/>
            <w:vAlign w:val="bottom"/>
          </w:tcPr>
          <w:p w:rsidR="00BE0D2D" w:rsidRDefault="00821635">
            <w:pPr>
              <w:pStyle w:val="Zkladntext20"/>
              <w:framePr w:w="13003" w:h="653" w:hSpace="29" w:wrap="notBeside" w:vAnchor="text" w:hAnchor="text" w:x="30" w:y="270"/>
              <w:shd w:val="clear" w:color="auto" w:fill="auto"/>
              <w:spacing w:before="0" w:after="0" w:line="170" w:lineRule="exact"/>
              <w:ind w:firstLine="0"/>
              <w:jc w:val="center"/>
            </w:pPr>
            <w:r>
              <w:rPr>
                <w:rStyle w:val="Zkladntext285ptTun0"/>
              </w:rPr>
              <w:t>Nízký tarif</w:t>
            </w:r>
          </w:p>
        </w:tc>
        <w:tc>
          <w:tcPr>
            <w:tcW w:w="2510" w:type="dxa"/>
            <w:shd w:val="clear" w:color="auto" w:fill="000000"/>
            <w:vAlign w:val="bottom"/>
          </w:tcPr>
          <w:p w:rsidR="00BE0D2D" w:rsidRDefault="00821635">
            <w:pPr>
              <w:pStyle w:val="Zkladntext20"/>
              <w:framePr w:w="13003" w:h="653" w:hSpace="29" w:wrap="notBeside" w:vAnchor="text" w:hAnchor="text" w:x="30" w:y="270"/>
              <w:shd w:val="clear" w:color="auto" w:fill="auto"/>
              <w:spacing w:before="0" w:after="0" w:line="170" w:lineRule="exact"/>
              <w:ind w:firstLine="0"/>
              <w:jc w:val="center"/>
            </w:pPr>
            <w:r>
              <w:rPr>
                <w:rStyle w:val="Zkladntext285ptTun0"/>
              </w:rPr>
              <w:t>Fixní cena</w:t>
            </w:r>
          </w:p>
        </w:tc>
      </w:tr>
      <w:tr w:rsidR="00BE0D2D">
        <w:tblPrEx>
          <w:tblCellMar>
            <w:top w:w="0" w:type="dxa"/>
            <w:bottom w:w="0" w:type="dxa"/>
          </w:tblCellMar>
        </w:tblPrEx>
        <w:trPr>
          <w:trHeight w:hRule="exact" w:val="307"/>
        </w:trPr>
        <w:tc>
          <w:tcPr>
            <w:tcW w:w="3043" w:type="dxa"/>
            <w:vMerge/>
            <w:shd w:val="clear" w:color="auto" w:fill="000000"/>
            <w:vAlign w:val="center"/>
          </w:tcPr>
          <w:p w:rsidR="00BE0D2D" w:rsidRDefault="00BE0D2D">
            <w:pPr>
              <w:framePr w:w="13003" w:h="653" w:hSpace="29" w:wrap="notBeside" w:vAnchor="text" w:hAnchor="text" w:x="30" w:y="270"/>
            </w:pPr>
          </w:p>
        </w:tc>
        <w:tc>
          <w:tcPr>
            <w:tcW w:w="2549" w:type="dxa"/>
            <w:shd w:val="clear" w:color="auto" w:fill="000000"/>
          </w:tcPr>
          <w:p w:rsidR="00BE0D2D" w:rsidRDefault="00BE0D2D">
            <w:pPr>
              <w:framePr w:w="13003" w:h="653" w:hSpace="29" w:wrap="notBeside" w:vAnchor="text" w:hAnchor="text" w:x="30" w:y="270"/>
              <w:rPr>
                <w:sz w:val="10"/>
                <w:szCs w:val="10"/>
              </w:rPr>
            </w:pPr>
          </w:p>
        </w:tc>
        <w:tc>
          <w:tcPr>
            <w:tcW w:w="2453" w:type="dxa"/>
            <w:shd w:val="clear" w:color="auto" w:fill="000000"/>
            <w:vAlign w:val="bottom"/>
          </w:tcPr>
          <w:p w:rsidR="00BE0D2D" w:rsidRDefault="00821635">
            <w:pPr>
              <w:pStyle w:val="Zkladntext20"/>
              <w:framePr w:w="13003" w:h="653" w:hSpace="29" w:wrap="notBeside" w:vAnchor="text" w:hAnchor="text" w:x="30" w:y="270"/>
              <w:shd w:val="clear" w:color="auto" w:fill="auto"/>
              <w:spacing w:before="0" w:after="0" w:line="170" w:lineRule="exact"/>
              <w:ind w:firstLine="0"/>
              <w:jc w:val="center"/>
            </w:pPr>
            <w:r>
              <w:rPr>
                <w:rStyle w:val="Zkladntext285ptTun0"/>
              </w:rPr>
              <w:t>Kč/MWh</w:t>
            </w:r>
          </w:p>
        </w:tc>
        <w:tc>
          <w:tcPr>
            <w:tcW w:w="2448" w:type="dxa"/>
            <w:shd w:val="clear" w:color="auto" w:fill="000000"/>
            <w:vAlign w:val="bottom"/>
          </w:tcPr>
          <w:p w:rsidR="00BE0D2D" w:rsidRDefault="00821635">
            <w:pPr>
              <w:pStyle w:val="Zkladntext20"/>
              <w:framePr w:w="13003" w:h="653" w:hSpace="29" w:wrap="notBeside" w:vAnchor="text" w:hAnchor="text" w:x="30" w:y="270"/>
              <w:shd w:val="clear" w:color="auto" w:fill="auto"/>
              <w:spacing w:before="0" w:after="0" w:line="170" w:lineRule="exact"/>
              <w:ind w:firstLine="0"/>
              <w:jc w:val="center"/>
            </w:pPr>
            <w:r>
              <w:rPr>
                <w:rStyle w:val="Zkladntext285ptTun0"/>
              </w:rPr>
              <w:t>Kč/MWh</w:t>
            </w:r>
          </w:p>
        </w:tc>
        <w:tc>
          <w:tcPr>
            <w:tcW w:w="2510" w:type="dxa"/>
            <w:shd w:val="clear" w:color="auto" w:fill="000000"/>
            <w:vAlign w:val="bottom"/>
          </w:tcPr>
          <w:p w:rsidR="00BE0D2D" w:rsidRDefault="00821635">
            <w:pPr>
              <w:pStyle w:val="Zkladntext20"/>
              <w:framePr w:w="13003" w:h="653" w:hSpace="29" w:wrap="notBeside" w:vAnchor="text" w:hAnchor="text" w:x="30" w:y="270"/>
              <w:shd w:val="clear" w:color="auto" w:fill="auto"/>
              <w:spacing w:before="0" w:after="0" w:line="170" w:lineRule="exact"/>
              <w:ind w:firstLine="0"/>
              <w:jc w:val="center"/>
            </w:pPr>
            <w:r>
              <w:rPr>
                <w:rStyle w:val="Zkladntext285ptTun0"/>
              </w:rPr>
              <w:t>Kč/měsíc</w:t>
            </w:r>
          </w:p>
        </w:tc>
      </w:tr>
    </w:tbl>
    <w:p w:rsidR="00BE0D2D" w:rsidRDefault="00821635">
      <w:pPr>
        <w:pStyle w:val="Titulektabulky50"/>
        <w:framePr w:w="2045" w:h="250" w:hSpace="29" w:wrap="notBeside" w:vAnchor="text" w:hAnchor="text" w:x="5521" w:y="1"/>
        <w:shd w:val="clear" w:color="auto" w:fill="000000"/>
        <w:spacing w:line="180" w:lineRule="exact"/>
      </w:pPr>
      <w:r>
        <w:rPr>
          <w:rStyle w:val="Titulektabulky51"/>
          <w:b/>
          <w:bCs/>
        </w:rPr>
        <w:t>Cena silové elektřiny</w:t>
      </w:r>
    </w:p>
    <w:p w:rsidR="00BE0D2D" w:rsidRDefault="00BE0D2D">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048"/>
        <w:gridCol w:w="2520"/>
      </w:tblGrid>
      <w:tr w:rsidR="00BE0D2D">
        <w:tblPrEx>
          <w:tblCellMar>
            <w:top w:w="0" w:type="dxa"/>
            <w:bottom w:w="0" w:type="dxa"/>
          </w:tblCellMar>
        </w:tblPrEx>
        <w:trPr>
          <w:trHeight w:hRule="exact" w:val="298"/>
        </w:trPr>
        <w:tc>
          <w:tcPr>
            <w:tcW w:w="3048" w:type="dxa"/>
            <w:shd w:val="clear" w:color="auto" w:fill="000000"/>
          </w:tcPr>
          <w:p w:rsidR="00BE0D2D" w:rsidRDefault="00BE0D2D">
            <w:pPr>
              <w:framePr w:w="5568" w:h="3562" w:hSpace="12961" w:wrap="notBeside" w:vAnchor="text" w:hAnchor="text" w:x="25" w:y="1"/>
              <w:rPr>
                <w:sz w:val="10"/>
                <w:szCs w:val="10"/>
              </w:rPr>
            </w:pPr>
          </w:p>
        </w:tc>
        <w:tc>
          <w:tcPr>
            <w:tcW w:w="2520" w:type="dxa"/>
            <w:shd w:val="clear" w:color="auto" w:fill="000000"/>
          </w:tcPr>
          <w:p w:rsidR="00BE0D2D" w:rsidRDefault="00821635">
            <w:pPr>
              <w:pStyle w:val="Zkladntext20"/>
              <w:framePr w:w="5568" w:h="3562" w:hSpace="12961" w:wrap="notBeside" w:vAnchor="text" w:hAnchor="text" w:x="25" w:y="1"/>
              <w:shd w:val="clear" w:color="auto" w:fill="auto"/>
              <w:spacing w:before="0" w:after="0" w:line="170" w:lineRule="exact"/>
              <w:ind w:firstLine="0"/>
              <w:jc w:val="center"/>
            </w:pPr>
            <w:r>
              <w:rPr>
                <w:rStyle w:val="Zkladntext285ptTun0"/>
              </w:rPr>
              <w:t>C01d</w:t>
            </w:r>
          </w:p>
        </w:tc>
      </w:tr>
      <w:tr w:rsidR="00BE0D2D">
        <w:tblPrEx>
          <w:tblCellMar>
            <w:top w:w="0" w:type="dxa"/>
            <w:bottom w:w="0" w:type="dxa"/>
          </w:tblCellMar>
        </w:tblPrEx>
        <w:trPr>
          <w:trHeight w:hRule="exact" w:val="326"/>
        </w:trPr>
        <w:tc>
          <w:tcPr>
            <w:tcW w:w="3048" w:type="dxa"/>
            <w:shd w:val="clear" w:color="auto" w:fill="000000"/>
            <w:vAlign w:val="bottom"/>
          </w:tcPr>
          <w:p w:rsidR="00BE0D2D" w:rsidRDefault="00821635">
            <w:pPr>
              <w:pStyle w:val="Zkladntext20"/>
              <w:framePr w:w="5568" w:h="3562" w:hSpace="12961" w:wrap="notBeside" w:vAnchor="text" w:hAnchor="text" w:x="25" w:y="1"/>
              <w:shd w:val="clear" w:color="auto" w:fill="auto"/>
              <w:spacing w:before="0" w:after="0" w:line="170" w:lineRule="exact"/>
              <w:ind w:firstLine="0"/>
              <w:jc w:val="center"/>
            </w:pPr>
            <w:r>
              <w:rPr>
                <w:rStyle w:val="Zkladntext285ptTun0"/>
              </w:rPr>
              <w:t>Optimum 24</w:t>
            </w:r>
          </w:p>
        </w:tc>
        <w:tc>
          <w:tcPr>
            <w:tcW w:w="2520" w:type="dxa"/>
            <w:shd w:val="clear" w:color="auto" w:fill="000000"/>
            <w:vAlign w:val="bottom"/>
          </w:tcPr>
          <w:p w:rsidR="00BE0D2D" w:rsidRDefault="00821635">
            <w:pPr>
              <w:pStyle w:val="Zkladntext20"/>
              <w:framePr w:w="5568" w:h="3562" w:hSpace="12961" w:wrap="notBeside" w:vAnchor="text" w:hAnchor="text" w:x="25" w:y="1"/>
              <w:shd w:val="clear" w:color="auto" w:fill="auto"/>
              <w:spacing w:before="0" w:after="0" w:line="170" w:lineRule="exact"/>
              <w:ind w:firstLine="0"/>
              <w:jc w:val="center"/>
            </w:pPr>
            <w:r>
              <w:rPr>
                <w:rStyle w:val="Zkladntext285ptTun0"/>
              </w:rPr>
              <w:t>C02d</w:t>
            </w:r>
          </w:p>
        </w:tc>
      </w:tr>
      <w:tr w:rsidR="00BE0D2D">
        <w:tblPrEx>
          <w:tblCellMar>
            <w:top w:w="0" w:type="dxa"/>
            <w:bottom w:w="0" w:type="dxa"/>
          </w:tblCellMar>
        </w:tblPrEx>
        <w:trPr>
          <w:trHeight w:hRule="exact" w:val="331"/>
        </w:trPr>
        <w:tc>
          <w:tcPr>
            <w:tcW w:w="3048" w:type="dxa"/>
            <w:shd w:val="clear" w:color="auto" w:fill="000000"/>
          </w:tcPr>
          <w:p w:rsidR="00BE0D2D" w:rsidRDefault="00BE0D2D">
            <w:pPr>
              <w:framePr w:w="5568" w:h="3562" w:hSpace="12961" w:wrap="notBeside" w:vAnchor="text" w:hAnchor="text" w:x="25" w:y="1"/>
              <w:rPr>
                <w:sz w:val="10"/>
                <w:szCs w:val="10"/>
              </w:rPr>
            </w:pPr>
          </w:p>
        </w:tc>
        <w:tc>
          <w:tcPr>
            <w:tcW w:w="2520" w:type="dxa"/>
            <w:shd w:val="clear" w:color="auto" w:fill="000000"/>
            <w:vAlign w:val="bottom"/>
          </w:tcPr>
          <w:p w:rsidR="00BE0D2D" w:rsidRDefault="00821635">
            <w:pPr>
              <w:pStyle w:val="Zkladntext20"/>
              <w:framePr w:w="5568" w:h="3562" w:hSpace="12961" w:wrap="notBeside" w:vAnchor="text" w:hAnchor="text" w:x="25" w:y="1"/>
              <w:shd w:val="clear" w:color="auto" w:fill="auto"/>
              <w:spacing w:before="0" w:after="0" w:line="170" w:lineRule="exact"/>
              <w:ind w:firstLine="0"/>
              <w:jc w:val="center"/>
            </w:pPr>
            <w:r>
              <w:rPr>
                <w:rStyle w:val="Zkladntext285ptTun0"/>
              </w:rPr>
              <w:t>C03d</w:t>
            </w:r>
          </w:p>
        </w:tc>
      </w:tr>
      <w:tr w:rsidR="00BE0D2D">
        <w:tblPrEx>
          <w:tblCellMar>
            <w:top w:w="0" w:type="dxa"/>
            <w:bottom w:w="0" w:type="dxa"/>
          </w:tblCellMar>
        </w:tblPrEx>
        <w:trPr>
          <w:trHeight w:hRule="exact" w:val="326"/>
        </w:trPr>
        <w:tc>
          <w:tcPr>
            <w:tcW w:w="3048" w:type="dxa"/>
            <w:shd w:val="clear" w:color="auto" w:fill="000000"/>
          </w:tcPr>
          <w:p w:rsidR="00BE0D2D" w:rsidRDefault="00BE0D2D">
            <w:pPr>
              <w:framePr w:w="5568" w:h="3562" w:hSpace="12961" w:wrap="notBeside" w:vAnchor="text" w:hAnchor="text" w:x="25" w:y="1"/>
              <w:rPr>
                <w:sz w:val="10"/>
                <w:szCs w:val="10"/>
              </w:rPr>
            </w:pPr>
          </w:p>
        </w:tc>
        <w:tc>
          <w:tcPr>
            <w:tcW w:w="2520" w:type="dxa"/>
            <w:shd w:val="clear" w:color="auto" w:fill="000000"/>
            <w:vAlign w:val="center"/>
          </w:tcPr>
          <w:p w:rsidR="00BE0D2D" w:rsidRDefault="00821635">
            <w:pPr>
              <w:pStyle w:val="Zkladntext20"/>
              <w:framePr w:w="5568" w:h="3562" w:hSpace="12961" w:wrap="notBeside" w:vAnchor="text" w:hAnchor="text" w:x="25" w:y="1"/>
              <w:shd w:val="clear" w:color="auto" w:fill="auto"/>
              <w:spacing w:before="0" w:after="0" w:line="170" w:lineRule="exact"/>
              <w:ind w:firstLine="0"/>
              <w:jc w:val="center"/>
            </w:pPr>
            <w:r>
              <w:rPr>
                <w:rStyle w:val="Zkladntext285ptTun0"/>
              </w:rPr>
              <w:t>C25d</w:t>
            </w:r>
          </w:p>
        </w:tc>
      </w:tr>
      <w:tr w:rsidR="00BE0D2D">
        <w:tblPrEx>
          <w:tblCellMar>
            <w:top w:w="0" w:type="dxa"/>
            <w:bottom w:w="0" w:type="dxa"/>
          </w:tblCellMar>
        </w:tblPrEx>
        <w:trPr>
          <w:trHeight w:hRule="exact" w:val="331"/>
        </w:trPr>
        <w:tc>
          <w:tcPr>
            <w:tcW w:w="3048" w:type="dxa"/>
            <w:shd w:val="clear" w:color="auto" w:fill="000000"/>
            <w:vAlign w:val="bottom"/>
          </w:tcPr>
          <w:p w:rsidR="00BE0D2D" w:rsidRDefault="00821635">
            <w:pPr>
              <w:pStyle w:val="Zkladntext20"/>
              <w:framePr w:w="5568" w:h="3562" w:hSpace="12961" w:wrap="notBeside" w:vAnchor="text" w:hAnchor="text" w:x="25" w:y="1"/>
              <w:shd w:val="clear" w:color="auto" w:fill="auto"/>
              <w:spacing w:before="0" w:after="0" w:line="170" w:lineRule="exact"/>
              <w:ind w:firstLine="0"/>
              <w:jc w:val="center"/>
            </w:pPr>
            <w:r>
              <w:rPr>
                <w:rStyle w:val="Zkladntext285ptTun0"/>
              </w:rPr>
              <w:t>Optimum AKU 8</w:t>
            </w:r>
          </w:p>
        </w:tc>
        <w:tc>
          <w:tcPr>
            <w:tcW w:w="2520" w:type="dxa"/>
            <w:shd w:val="clear" w:color="auto" w:fill="000000"/>
            <w:vAlign w:val="bottom"/>
          </w:tcPr>
          <w:p w:rsidR="00BE0D2D" w:rsidRDefault="00821635">
            <w:pPr>
              <w:pStyle w:val="Zkladntext20"/>
              <w:framePr w:w="5568" w:h="3562" w:hSpace="12961" w:wrap="notBeside" w:vAnchor="text" w:hAnchor="text" w:x="25" w:y="1"/>
              <w:shd w:val="clear" w:color="auto" w:fill="auto"/>
              <w:spacing w:before="0" w:after="0" w:line="170" w:lineRule="exact"/>
              <w:ind w:firstLine="0"/>
              <w:jc w:val="center"/>
            </w:pPr>
            <w:r>
              <w:rPr>
                <w:rStyle w:val="Zkladntext285ptTun0"/>
              </w:rPr>
              <w:t>C26d</w:t>
            </w:r>
          </w:p>
        </w:tc>
      </w:tr>
      <w:tr w:rsidR="00BE0D2D">
        <w:tblPrEx>
          <w:tblCellMar>
            <w:top w:w="0" w:type="dxa"/>
            <w:bottom w:w="0" w:type="dxa"/>
          </w:tblCellMar>
        </w:tblPrEx>
        <w:trPr>
          <w:trHeight w:hRule="exact" w:val="331"/>
        </w:trPr>
        <w:tc>
          <w:tcPr>
            <w:tcW w:w="3048" w:type="dxa"/>
            <w:shd w:val="clear" w:color="auto" w:fill="000000"/>
          </w:tcPr>
          <w:p w:rsidR="00BE0D2D" w:rsidRDefault="00BE0D2D">
            <w:pPr>
              <w:framePr w:w="5568" w:h="3562" w:hSpace="12961" w:wrap="notBeside" w:vAnchor="text" w:hAnchor="text" w:x="25" w:y="1"/>
              <w:rPr>
                <w:sz w:val="10"/>
                <w:szCs w:val="10"/>
              </w:rPr>
            </w:pPr>
          </w:p>
        </w:tc>
        <w:tc>
          <w:tcPr>
            <w:tcW w:w="2520" w:type="dxa"/>
            <w:shd w:val="clear" w:color="auto" w:fill="000000"/>
            <w:vAlign w:val="center"/>
          </w:tcPr>
          <w:p w:rsidR="00BE0D2D" w:rsidRDefault="00821635">
            <w:pPr>
              <w:pStyle w:val="Zkladntext20"/>
              <w:framePr w:w="5568" w:h="3562" w:hSpace="12961" w:wrap="notBeside" w:vAnchor="text" w:hAnchor="text" w:x="25" w:y="1"/>
              <w:shd w:val="clear" w:color="auto" w:fill="auto"/>
              <w:spacing w:before="0" w:after="0" w:line="170" w:lineRule="exact"/>
              <w:ind w:firstLine="0"/>
              <w:jc w:val="center"/>
            </w:pPr>
            <w:r>
              <w:rPr>
                <w:rStyle w:val="Zkladntext285ptTun0"/>
              </w:rPr>
              <w:t>C27d</w:t>
            </w:r>
          </w:p>
        </w:tc>
      </w:tr>
      <w:tr w:rsidR="00BE0D2D">
        <w:tblPrEx>
          <w:tblCellMar>
            <w:top w:w="0" w:type="dxa"/>
            <w:bottom w:w="0" w:type="dxa"/>
          </w:tblCellMar>
        </w:tblPrEx>
        <w:trPr>
          <w:trHeight w:hRule="exact" w:val="326"/>
        </w:trPr>
        <w:tc>
          <w:tcPr>
            <w:tcW w:w="3048" w:type="dxa"/>
            <w:shd w:val="clear" w:color="auto" w:fill="000000"/>
            <w:vAlign w:val="bottom"/>
          </w:tcPr>
          <w:p w:rsidR="00BE0D2D" w:rsidRDefault="00821635">
            <w:pPr>
              <w:pStyle w:val="Zkladntext20"/>
              <w:framePr w:w="5568" w:h="3562" w:hSpace="12961" w:wrap="notBeside" w:vAnchor="text" w:hAnchor="text" w:x="25" w:y="1"/>
              <w:shd w:val="clear" w:color="auto" w:fill="auto"/>
              <w:spacing w:before="0" w:after="0" w:line="170" w:lineRule="exact"/>
              <w:ind w:firstLine="0"/>
              <w:jc w:val="center"/>
            </w:pPr>
            <w:r>
              <w:rPr>
                <w:rStyle w:val="Zkladntext285ptTun0"/>
              </w:rPr>
              <w:t>Optimum AKU 16</w:t>
            </w:r>
          </w:p>
        </w:tc>
        <w:tc>
          <w:tcPr>
            <w:tcW w:w="2520" w:type="dxa"/>
            <w:shd w:val="clear" w:color="auto" w:fill="000000"/>
            <w:vAlign w:val="bottom"/>
          </w:tcPr>
          <w:p w:rsidR="00BE0D2D" w:rsidRDefault="00821635">
            <w:pPr>
              <w:pStyle w:val="Zkladntext20"/>
              <w:framePr w:w="5568" w:h="3562" w:hSpace="12961" w:wrap="notBeside" w:vAnchor="text" w:hAnchor="text" w:x="25" w:y="1"/>
              <w:shd w:val="clear" w:color="auto" w:fill="auto"/>
              <w:spacing w:before="0" w:after="0" w:line="170" w:lineRule="exact"/>
              <w:ind w:firstLine="0"/>
              <w:jc w:val="center"/>
            </w:pPr>
            <w:r>
              <w:rPr>
                <w:rStyle w:val="Zkladntext285ptTun0"/>
              </w:rPr>
              <w:t>C35d</w:t>
            </w:r>
          </w:p>
        </w:tc>
      </w:tr>
      <w:tr w:rsidR="00BE0D2D">
        <w:tblPrEx>
          <w:tblCellMar>
            <w:top w:w="0" w:type="dxa"/>
            <w:bottom w:w="0" w:type="dxa"/>
          </w:tblCellMar>
        </w:tblPrEx>
        <w:trPr>
          <w:trHeight w:hRule="exact" w:val="331"/>
        </w:trPr>
        <w:tc>
          <w:tcPr>
            <w:tcW w:w="3048" w:type="dxa"/>
            <w:shd w:val="clear" w:color="auto" w:fill="000000"/>
            <w:vAlign w:val="bottom"/>
          </w:tcPr>
          <w:p w:rsidR="00BE0D2D" w:rsidRDefault="00821635">
            <w:pPr>
              <w:pStyle w:val="Zkladntext20"/>
              <w:framePr w:w="5568" w:h="3562" w:hSpace="12961" w:wrap="notBeside" w:vAnchor="text" w:hAnchor="text" w:x="25" w:y="1"/>
              <w:shd w:val="clear" w:color="auto" w:fill="auto"/>
              <w:spacing w:before="0" w:after="0" w:line="170" w:lineRule="exact"/>
              <w:ind w:firstLine="0"/>
              <w:jc w:val="center"/>
            </w:pPr>
            <w:r>
              <w:rPr>
                <w:rStyle w:val="Zkladntext285ptTun0"/>
              </w:rPr>
              <w:t xml:space="preserve">Optimum </w:t>
            </w:r>
            <w:r>
              <w:rPr>
                <w:rStyle w:val="Zkladntext285ptTun0"/>
              </w:rPr>
              <w:t>přimotop</w:t>
            </w:r>
          </w:p>
        </w:tc>
        <w:tc>
          <w:tcPr>
            <w:tcW w:w="2520" w:type="dxa"/>
            <w:shd w:val="clear" w:color="auto" w:fill="000000"/>
            <w:vAlign w:val="bottom"/>
          </w:tcPr>
          <w:p w:rsidR="00BE0D2D" w:rsidRDefault="00821635">
            <w:pPr>
              <w:pStyle w:val="Zkladntext20"/>
              <w:framePr w:w="5568" w:h="3562" w:hSpace="12961" w:wrap="notBeside" w:vAnchor="text" w:hAnchor="text" w:x="25" w:y="1"/>
              <w:shd w:val="clear" w:color="auto" w:fill="auto"/>
              <w:spacing w:before="0" w:after="0" w:line="170" w:lineRule="exact"/>
              <w:ind w:firstLine="0"/>
              <w:jc w:val="center"/>
            </w:pPr>
            <w:r>
              <w:rPr>
                <w:rStyle w:val="Zkladntext285ptTun0"/>
              </w:rPr>
              <w:t>C45d,46d</w:t>
            </w:r>
          </w:p>
        </w:tc>
      </w:tr>
      <w:tr w:rsidR="00BE0D2D">
        <w:tblPrEx>
          <w:tblCellMar>
            <w:top w:w="0" w:type="dxa"/>
            <w:bottom w:w="0" w:type="dxa"/>
          </w:tblCellMar>
        </w:tblPrEx>
        <w:trPr>
          <w:trHeight w:hRule="exact" w:val="331"/>
        </w:trPr>
        <w:tc>
          <w:tcPr>
            <w:tcW w:w="3048" w:type="dxa"/>
            <w:vMerge w:val="restart"/>
            <w:shd w:val="clear" w:color="auto" w:fill="000000"/>
            <w:vAlign w:val="center"/>
          </w:tcPr>
          <w:p w:rsidR="00BE0D2D" w:rsidRDefault="00821635">
            <w:pPr>
              <w:pStyle w:val="Zkladntext20"/>
              <w:framePr w:w="5568" w:h="3562" w:hSpace="12961" w:wrap="notBeside" w:vAnchor="text" w:hAnchor="text" w:x="25" w:y="1"/>
              <w:shd w:val="clear" w:color="auto" w:fill="auto"/>
              <w:spacing w:before="0" w:after="0" w:line="170" w:lineRule="exact"/>
              <w:ind w:firstLine="0"/>
              <w:jc w:val="center"/>
            </w:pPr>
            <w:r>
              <w:rPr>
                <w:rStyle w:val="Zkladntext285ptTun0"/>
              </w:rPr>
              <w:t>Optimum TČ</w:t>
            </w:r>
          </w:p>
        </w:tc>
        <w:tc>
          <w:tcPr>
            <w:tcW w:w="2520" w:type="dxa"/>
            <w:shd w:val="clear" w:color="auto" w:fill="000000"/>
            <w:vAlign w:val="center"/>
          </w:tcPr>
          <w:p w:rsidR="00BE0D2D" w:rsidRDefault="00821635">
            <w:pPr>
              <w:pStyle w:val="Zkladntext20"/>
              <w:framePr w:w="5568" w:h="3562" w:hSpace="12961" w:wrap="notBeside" w:vAnchor="text" w:hAnchor="text" w:x="25" w:y="1"/>
              <w:shd w:val="clear" w:color="auto" w:fill="auto"/>
              <w:spacing w:before="0" w:after="0" w:line="170" w:lineRule="exact"/>
              <w:ind w:firstLine="0"/>
              <w:jc w:val="center"/>
            </w:pPr>
            <w:r>
              <w:rPr>
                <w:rStyle w:val="Zkladntext285ptTun0"/>
              </w:rPr>
              <w:t>C55d</w:t>
            </w:r>
          </w:p>
        </w:tc>
      </w:tr>
      <w:tr w:rsidR="00BE0D2D">
        <w:tblPrEx>
          <w:tblCellMar>
            <w:top w:w="0" w:type="dxa"/>
            <w:bottom w:w="0" w:type="dxa"/>
          </w:tblCellMar>
        </w:tblPrEx>
        <w:trPr>
          <w:trHeight w:hRule="exact" w:val="331"/>
        </w:trPr>
        <w:tc>
          <w:tcPr>
            <w:tcW w:w="3048" w:type="dxa"/>
            <w:vMerge/>
            <w:shd w:val="clear" w:color="auto" w:fill="000000"/>
            <w:vAlign w:val="center"/>
          </w:tcPr>
          <w:p w:rsidR="00BE0D2D" w:rsidRDefault="00BE0D2D">
            <w:pPr>
              <w:framePr w:w="5568" w:h="3562" w:hSpace="12961" w:wrap="notBeside" w:vAnchor="text" w:hAnchor="text" w:x="25" w:y="1"/>
            </w:pPr>
          </w:p>
        </w:tc>
        <w:tc>
          <w:tcPr>
            <w:tcW w:w="2520" w:type="dxa"/>
            <w:shd w:val="clear" w:color="auto" w:fill="000000"/>
            <w:vAlign w:val="center"/>
          </w:tcPr>
          <w:p w:rsidR="00BE0D2D" w:rsidRDefault="00821635">
            <w:pPr>
              <w:pStyle w:val="Zkladntext20"/>
              <w:framePr w:w="5568" w:h="3562" w:hSpace="12961" w:wrap="notBeside" w:vAnchor="text" w:hAnchor="text" w:x="25" w:y="1"/>
              <w:shd w:val="clear" w:color="auto" w:fill="auto"/>
              <w:spacing w:before="0" w:after="0" w:line="170" w:lineRule="exact"/>
              <w:ind w:firstLine="0"/>
              <w:jc w:val="center"/>
            </w:pPr>
            <w:r>
              <w:rPr>
                <w:rStyle w:val="Zkladntext285ptTun0"/>
              </w:rPr>
              <w:t>C56d</w:t>
            </w:r>
          </w:p>
        </w:tc>
      </w:tr>
      <w:tr w:rsidR="00BE0D2D">
        <w:tblPrEx>
          <w:tblCellMar>
            <w:top w:w="0" w:type="dxa"/>
            <w:bottom w:w="0" w:type="dxa"/>
          </w:tblCellMar>
        </w:tblPrEx>
        <w:trPr>
          <w:trHeight w:hRule="exact" w:val="298"/>
        </w:trPr>
        <w:tc>
          <w:tcPr>
            <w:tcW w:w="3048" w:type="dxa"/>
            <w:shd w:val="clear" w:color="auto" w:fill="000000"/>
            <w:vAlign w:val="bottom"/>
          </w:tcPr>
          <w:p w:rsidR="00BE0D2D" w:rsidRDefault="00821635">
            <w:pPr>
              <w:pStyle w:val="Zkladntext20"/>
              <w:framePr w:w="5568" w:h="3562" w:hSpace="12961" w:wrap="notBeside" w:vAnchor="text" w:hAnchor="text" w:x="25" w:y="1"/>
              <w:shd w:val="clear" w:color="auto" w:fill="auto"/>
              <w:spacing w:before="0" w:after="0" w:line="170" w:lineRule="exact"/>
              <w:ind w:firstLine="0"/>
              <w:jc w:val="center"/>
            </w:pPr>
            <w:r>
              <w:rPr>
                <w:rStyle w:val="Zkladntext285ptTun0"/>
              </w:rPr>
              <w:t>Veřejné osvětlení</w:t>
            </w:r>
          </w:p>
        </w:tc>
        <w:tc>
          <w:tcPr>
            <w:tcW w:w="2520" w:type="dxa"/>
            <w:shd w:val="clear" w:color="auto" w:fill="000000"/>
            <w:vAlign w:val="bottom"/>
          </w:tcPr>
          <w:p w:rsidR="00BE0D2D" w:rsidRDefault="00821635">
            <w:pPr>
              <w:pStyle w:val="Zkladntext20"/>
              <w:framePr w:w="5568" w:h="3562" w:hSpace="12961" w:wrap="notBeside" w:vAnchor="text" w:hAnchor="text" w:x="25" w:y="1"/>
              <w:shd w:val="clear" w:color="auto" w:fill="auto"/>
              <w:spacing w:before="0" w:after="0" w:line="170" w:lineRule="exact"/>
              <w:ind w:firstLine="0"/>
              <w:jc w:val="center"/>
            </w:pPr>
            <w:r>
              <w:rPr>
                <w:rStyle w:val="Zkladntext285ptTun0"/>
              </w:rPr>
              <w:t>C62d</w:t>
            </w:r>
          </w:p>
        </w:tc>
      </w:tr>
    </w:tbl>
    <w:p w:rsidR="00BE0D2D" w:rsidRDefault="00821635">
      <w:pPr>
        <w:pStyle w:val="Titulektabulky60"/>
        <w:framePr w:w="8741" w:h="912" w:wrap="notBeside" w:vAnchor="text" w:hAnchor="text" w:y="3633"/>
        <w:shd w:val="clear" w:color="auto" w:fill="auto"/>
      </w:pPr>
      <w:r>
        <w:t>VysvttMvky:</w:t>
      </w:r>
    </w:p>
    <w:p w:rsidR="00BE0D2D" w:rsidRDefault="00821635">
      <w:pPr>
        <w:pStyle w:val="Titulektabulky0"/>
        <w:framePr w:w="8741" w:h="912" w:wrap="notBeside" w:vAnchor="text" w:hAnchor="text" w:y="3633"/>
        <w:shd w:val="clear" w:color="auto" w:fill="auto"/>
      </w:pPr>
      <w:r>
        <w:t>Ceník je platný od 1.1.2018 do 31.12.2018.</w:t>
      </w:r>
    </w:p>
    <w:p w:rsidR="00BE0D2D" w:rsidRDefault="00821635">
      <w:pPr>
        <w:pStyle w:val="Titulektabulky0"/>
        <w:framePr w:w="8741" w:h="912" w:wrap="notBeside" w:vAnchor="text" w:hAnchor="text" w:y="3633"/>
        <w:shd w:val="clear" w:color="auto" w:fill="auto"/>
      </w:pPr>
      <w:r>
        <w:t xml:space="preserve">Cenyjeou </w:t>
      </w:r>
      <w:r>
        <w:rPr>
          <w:rStyle w:val="Titulektabulky1"/>
          <w:b/>
          <w:bCs/>
        </w:rPr>
        <w:t>uv</w:t>
      </w:r>
      <w:r>
        <w:t>ed</w:t>
      </w:r>
      <w:r>
        <w:rPr>
          <w:rStyle w:val="Titulektabulky1"/>
          <w:b/>
          <w:bCs/>
        </w:rPr>
        <w:t>en</w:t>
      </w:r>
      <w:r>
        <w:t>y bez dMribuee a ostatních služeb, které jsou dány Cenovým rozhodnutím Energetického regulačního úřadu pro dané období.</w:t>
      </w:r>
      <w:r>
        <w:t xml:space="preserve"> Ceny jsou uvedeny bez DPH a daně z etektRny 23,30 Kč/MWh.</w:t>
      </w:r>
    </w:p>
    <w:p w:rsidR="00BE0D2D" w:rsidRDefault="00BE0D2D">
      <w:pPr>
        <w:rPr>
          <w:sz w:val="2"/>
          <w:szCs w:val="2"/>
        </w:rPr>
      </w:pPr>
    </w:p>
    <w:p w:rsidR="00BE0D2D" w:rsidRDefault="00821635">
      <w:pPr>
        <w:pStyle w:val="Zkladntext80"/>
        <w:shd w:val="clear" w:color="auto" w:fill="auto"/>
        <w:spacing w:before="103" w:after="0" w:line="264" w:lineRule="exact"/>
        <w:jc w:val="right"/>
        <w:sectPr w:rsidR="00BE0D2D">
          <w:footerReference w:type="even" r:id="rId28"/>
          <w:headerReference w:type="first" r:id="rId29"/>
          <w:footerReference w:type="first" r:id="rId30"/>
          <w:pgSz w:w="16840" w:h="11900" w:orient="landscape"/>
          <w:pgMar w:top="1573" w:right="1956" w:bottom="1573" w:left="1824" w:header="0" w:footer="3" w:gutter="0"/>
          <w:cols w:space="720"/>
          <w:noEndnote/>
          <w:docGrid w:linePitch="360"/>
        </w:sectPr>
      </w:pPr>
      <w:r>
        <w:rPr>
          <w:noProof/>
          <w:lang w:bidi="ar-SA"/>
        </w:rPr>
        <mc:AlternateContent>
          <mc:Choice Requires="wps">
            <w:drawing>
              <wp:anchor distT="48895" distB="0" distL="953770" distR="341630" simplePos="0" relativeHeight="251684864" behindDoc="1" locked="0" layoutInCell="1" allowOverlap="1">
                <wp:simplePos x="0" y="0"/>
                <wp:positionH relativeFrom="margin">
                  <wp:posOffset>4504690</wp:posOffset>
                </wp:positionH>
                <wp:positionV relativeFrom="paragraph">
                  <wp:posOffset>-3023870</wp:posOffset>
                </wp:positionV>
                <wp:extent cx="3447415" cy="2219960"/>
                <wp:effectExtent l="0" t="4445" r="0" b="4445"/>
                <wp:wrapTopAndBottom/>
                <wp:docPr id="1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2219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550"/>
                              <w:gridCol w:w="2395"/>
                              <w:gridCol w:w="1483"/>
                            </w:tblGrid>
                            <w:tr w:rsidR="00BE0D2D">
                              <w:tblPrEx>
                                <w:tblCellMar>
                                  <w:top w:w="0" w:type="dxa"/>
                                  <w:bottom w:w="0" w:type="dxa"/>
                                </w:tblCellMar>
                              </w:tblPrEx>
                              <w:trPr>
                                <w:trHeight w:hRule="exact" w:val="278"/>
                                <w:jc w:val="center"/>
                              </w:trPr>
                              <w:tc>
                                <w:tcPr>
                                  <w:tcW w:w="1550" w:type="dxa"/>
                                  <w:shd w:val="clear" w:color="auto" w:fill="FFFFFF"/>
                                  <w:vAlign w:val="center"/>
                                </w:tcPr>
                                <w:p w:rsidR="00BE0D2D" w:rsidRDefault="00821635">
                                  <w:pPr>
                                    <w:pStyle w:val="Zkladntext20"/>
                                    <w:shd w:val="clear" w:color="auto" w:fill="auto"/>
                                    <w:spacing w:before="0" w:after="0" w:line="190" w:lineRule="exact"/>
                                    <w:ind w:firstLine="0"/>
                                  </w:pPr>
                                  <w:r>
                                    <w:rPr>
                                      <w:rStyle w:val="Zkladntext295ptTun"/>
                                    </w:rPr>
                                    <w:t>936,90</w:t>
                                  </w:r>
                                </w:p>
                              </w:tc>
                              <w:tc>
                                <w:tcPr>
                                  <w:tcW w:w="2395" w:type="dxa"/>
                                  <w:shd w:val="clear" w:color="auto" w:fill="FFFFFF"/>
                                </w:tcPr>
                                <w:p w:rsidR="00BE0D2D" w:rsidRDefault="00821635">
                                  <w:pPr>
                                    <w:pStyle w:val="Zkladntext20"/>
                                    <w:shd w:val="clear" w:color="auto" w:fill="auto"/>
                                    <w:spacing w:before="0" w:after="0" w:line="190" w:lineRule="exact"/>
                                    <w:ind w:firstLine="0"/>
                                    <w:jc w:val="center"/>
                                  </w:pPr>
                                  <w:r>
                                    <w:rPr>
                                      <w:rStyle w:val="Zkladntext295ptTun"/>
                                    </w:rPr>
                                    <w:t>-</w:t>
                                  </w:r>
                                </w:p>
                              </w:tc>
                              <w:tc>
                                <w:tcPr>
                                  <w:tcW w:w="1483" w:type="dxa"/>
                                  <w:shd w:val="clear" w:color="auto" w:fill="FFFFFF"/>
                                </w:tcPr>
                                <w:p w:rsidR="00BE0D2D" w:rsidRDefault="00821635">
                                  <w:pPr>
                                    <w:pStyle w:val="Zkladntext20"/>
                                    <w:shd w:val="clear" w:color="auto" w:fill="auto"/>
                                    <w:spacing w:before="0" w:after="0" w:line="190" w:lineRule="exact"/>
                                    <w:ind w:firstLine="0"/>
                                    <w:jc w:val="right"/>
                                  </w:pPr>
                                  <w:r>
                                    <w:rPr>
                                      <w:rStyle w:val="Zkladntext295ptTun"/>
                                    </w:rPr>
                                    <w:t>-</w:t>
                                  </w:r>
                                </w:p>
                              </w:tc>
                            </w:tr>
                            <w:tr w:rsidR="00BE0D2D">
                              <w:tblPrEx>
                                <w:tblCellMar>
                                  <w:top w:w="0" w:type="dxa"/>
                                  <w:bottom w:w="0" w:type="dxa"/>
                                </w:tblCellMar>
                              </w:tblPrEx>
                              <w:trPr>
                                <w:trHeight w:hRule="exact" w:val="331"/>
                                <w:jc w:val="center"/>
                              </w:trPr>
                              <w:tc>
                                <w:tcPr>
                                  <w:tcW w:w="1550" w:type="dxa"/>
                                  <w:shd w:val="clear" w:color="auto" w:fill="FFFFFF"/>
                                  <w:vAlign w:val="center"/>
                                </w:tcPr>
                                <w:p w:rsidR="00BE0D2D" w:rsidRDefault="00821635">
                                  <w:pPr>
                                    <w:pStyle w:val="Zkladntext20"/>
                                    <w:shd w:val="clear" w:color="auto" w:fill="auto"/>
                                    <w:spacing w:before="0" w:after="0" w:line="190" w:lineRule="exact"/>
                                    <w:ind w:firstLine="0"/>
                                  </w:pPr>
                                  <w:r>
                                    <w:rPr>
                                      <w:rStyle w:val="Zkladntext295ptTun"/>
                                    </w:rPr>
                                    <w:t>936,00</w:t>
                                  </w:r>
                                </w:p>
                              </w:tc>
                              <w:tc>
                                <w:tcPr>
                                  <w:tcW w:w="2395" w:type="dxa"/>
                                  <w:shd w:val="clear" w:color="auto" w:fill="FFFFFF"/>
                                  <w:vAlign w:val="center"/>
                                </w:tcPr>
                                <w:p w:rsidR="00BE0D2D" w:rsidRDefault="00821635">
                                  <w:pPr>
                                    <w:pStyle w:val="Zkladntext20"/>
                                    <w:shd w:val="clear" w:color="auto" w:fill="auto"/>
                                    <w:spacing w:before="0" w:after="0" w:line="190" w:lineRule="exact"/>
                                    <w:ind w:firstLine="0"/>
                                    <w:jc w:val="center"/>
                                  </w:pPr>
                                  <w:r>
                                    <w:rPr>
                                      <w:rStyle w:val="Zkladntext295ptTun"/>
                                    </w:rPr>
                                    <w:t>-</w:t>
                                  </w:r>
                                </w:p>
                              </w:tc>
                              <w:tc>
                                <w:tcPr>
                                  <w:tcW w:w="1483" w:type="dxa"/>
                                  <w:shd w:val="clear" w:color="auto" w:fill="FFFFFF"/>
                                </w:tcPr>
                                <w:p w:rsidR="00BE0D2D" w:rsidRDefault="00BE0D2D">
                                  <w:pPr>
                                    <w:rPr>
                                      <w:sz w:val="10"/>
                                      <w:szCs w:val="10"/>
                                    </w:rPr>
                                  </w:pPr>
                                </w:p>
                              </w:tc>
                            </w:tr>
                            <w:tr w:rsidR="00BE0D2D">
                              <w:tblPrEx>
                                <w:tblCellMar>
                                  <w:top w:w="0" w:type="dxa"/>
                                  <w:bottom w:w="0" w:type="dxa"/>
                                </w:tblCellMar>
                              </w:tblPrEx>
                              <w:trPr>
                                <w:trHeight w:hRule="exact" w:val="326"/>
                                <w:jc w:val="center"/>
                              </w:trPr>
                              <w:tc>
                                <w:tcPr>
                                  <w:tcW w:w="1550" w:type="dxa"/>
                                  <w:shd w:val="clear" w:color="auto" w:fill="FFFFFF"/>
                                  <w:vAlign w:val="center"/>
                                </w:tcPr>
                                <w:p w:rsidR="00BE0D2D" w:rsidRDefault="00821635">
                                  <w:pPr>
                                    <w:pStyle w:val="Zkladntext20"/>
                                    <w:shd w:val="clear" w:color="auto" w:fill="auto"/>
                                    <w:spacing w:before="0" w:after="0" w:line="190" w:lineRule="exact"/>
                                    <w:ind w:firstLine="0"/>
                                  </w:pPr>
                                  <w:r>
                                    <w:rPr>
                                      <w:rStyle w:val="Zkladntext295ptTun"/>
                                    </w:rPr>
                                    <w:t>936,00</w:t>
                                  </w:r>
                                </w:p>
                              </w:tc>
                              <w:tc>
                                <w:tcPr>
                                  <w:tcW w:w="2395" w:type="dxa"/>
                                  <w:shd w:val="clear" w:color="auto" w:fill="FFFFFF"/>
                                  <w:vAlign w:val="center"/>
                                </w:tcPr>
                                <w:p w:rsidR="00BE0D2D" w:rsidRDefault="00821635">
                                  <w:pPr>
                                    <w:pStyle w:val="Zkladntext20"/>
                                    <w:shd w:val="clear" w:color="auto" w:fill="auto"/>
                                    <w:spacing w:before="0" w:after="0" w:line="90" w:lineRule="exact"/>
                                    <w:ind w:firstLine="0"/>
                                    <w:jc w:val="center"/>
                                  </w:pPr>
                                  <w:r>
                                    <w:rPr>
                                      <w:rStyle w:val="Zkladntext2Arial45pt"/>
                                    </w:rPr>
                                    <w:t>-</w:t>
                                  </w:r>
                                </w:p>
                              </w:tc>
                              <w:tc>
                                <w:tcPr>
                                  <w:tcW w:w="1483" w:type="dxa"/>
                                  <w:shd w:val="clear" w:color="auto" w:fill="FFFFFF"/>
                                  <w:vAlign w:val="center"/>
                                </w:tcPr>
                                <w:p w:rsidR="00BE0D2D" w:rsidRDefault="00821635">
                                  <w:pPr>
                                    <w:pStyle w:val="Zkladntext20"/>
                                    <w:shd w:val="clear" w:color="auto" w:fill="auto"/>
                                    <w:spacing w:before="0" w:after="0" w:line="190" w:lineRule="exact"/>
                                    <w:ind w:firstLine="0"/>
                                    <w:jc w:val="right"/>
                                  </w:pPr>
                                  <w:r>
                                    <w:rPr>
                                      <w:rStyle w:val="Zkladntext295ptTun"/>
                                    </w:rPr>
                                    <w:t>-</w:t>
                                  </w:r>
                                </w:p>
                              </w:tc>
                            </w:tr>
                            <w:tr w:rsidR="00BE0D2D">
                              <w:tblPrEx>
                                <w:tblCellMar>
                                  <w:top w:w="0" w:type="dxa"/>
                                  <w:bottom w:w="0" w:type="dxa"/>
                                </w:tblCellMar>
                              </w:tblPrEx>
                              <w:trPr>
                                <w:trHeight w:hRule="exact" w:val="331"/>
                                <w:jc w:val="center"/>
                              </w:trPr>
                              <w:tc>
                                <w:tcPr>
                                  <w:tcW w:w="1550" w:type="dxa"/>
                                  <w:shd w:val="clear" w:color="auto" w:fill="FFFFFF"/>
                                  <w:vAlign w:val="bottom"/>
                                </w:tcPr>
                                <w:p w:rsidR="00BE0D2D" w:rsidRDefault="00821635">
                                  <w:pPr>
                                    <w:pStyle w:val="Zkladntext20"/>
                                    <w:shd w:val="clear" w:color="auto" w:fill="auto"/>
                                    <w:spacing w:before="0" w:after="0" w:line="190" w:lineRule="exact"/>
                                    <w:ind w:firstLine="0"/>
                                  </w:pPr>
                                  <w:r>
                                    <w:rPr>
                                      <w:rStyle w:val="Zkladntext295ptTun"/>
                                    </w:rPr>
                                    <w:t>946,00</w:t>
                                  </w:r>
                                </w:p>
                              </w:tc>
                              <w:tc>
                                <w:tcPr>
                                  <w:tcW w:w="2395" w:type="dxa"/>
                                  <w:shd w:val="clear" w:color="auto" w:fill="FFFFFF"/>
                                  <w:vAlign w:val="bottom"/>
                                </w:tcPr>
                                <w:p w:rsidR="00BE0D2D" w:rsidRDefault="00821635">
                                  <w:pPr>
                                    <w:pStyle w:val="Zkladntext20"/>
                                    <w:shd w:val="clear" w:color="auto" w:fill="auto"/>
                                    <w:spacing w:before="0" w:after="0" w:line="190" w:lineRule="exact"/>
                                    <w:ind w:firstLine="0"/>
                                    <w:jc w:val="center"/>
                                  </w:pPr>
                                  <w:r>
                                    <w:rPr>
                                      <w:rStyle w:val="Zkladntext295ptTun"/>
                                    </w:rPr>
                                    <w:t>936,00</w:t>
                                  </w:r>
                                </w:p>
                              </w:tc>
                              <w:tc>
                                <w:tcPr>
                                  <w:tcW w:w="1483" w:type="dxa"/>
                                  <w:shd w:val="clear" w:color="auto" w:fill="FFFFFF"/>
                                  <w:vAlign w:val="center"/>
                                </w:tcPr>
                                <w:p w:rsidR="00BE0D2D" w:rsidRDefault="00821635">
                                  <w:pPr>
                                    <w:pStyle w:val="Zkladntext20"/>
                                    <w:shd w:val="clear" w:color="auto" w:fill="auto"/>
                                    <w:spacing w:before="0" w:after="0" w:line="190" w:lineRule="exact"/>
                                    <w:ind w:firstLine="0"/>
                                    <w:jc w:val="right"/>
                                  </w:pPr>
                                  <w:r>
                                    <w:rPr>
                                      <w:rStyle w:val="Zkladntext295ptTun"/>
                                    </w:rPr>
                                    <w:t>-</w:t>
                                  </w:r>
                                </w:p>
                              </w:tc>
                            </w:tr>
                            <w:tr w:rsidR="00BE0D2D">
                              <w:tblPrEx>
                                <w:tblCellMar>
                                  <w:top w:w="0" w:type="dxa"/>
                                  <w:bottom w:w="0" w:type="dxa"/>
                                </w:tblCellMar>
                              </w:tblPrEx>
                              <w:trPr>
                                <w:trHeight w:hRule="exact" w:val="326"/>
                                <w:jc w:val="center"/>
                              </w:trPr>
                              <w:tc>
                                <w:tcPr>
                                  <w:tcW w:w="1550" w:type="dxa"/>
                                  <w:shd w:val="clear" w:color="auto" w:fill="FFFFFF"/>
                                  <w:vAlign w:val="bottom"/>
                                </w:tcPr>
                                <w:p w:rsidR="00BE0D2D" w:rsidRDefault="00821635">
                                  <w:pPr>
                                    <w:pStyle w:val="Zkladntext20"/>
                                    <w:shd w:val="clear" w:color="auto" w:fill="auto"/>
                                    <w:spacing w:before="0" w:after="0" w:line="190" w:lineRule="exact"/>
                                    <w:ind w:firstLine="0"/>
                                  </w:pPr>
                                  <w:r>
                                    <w:rPr>
                                      <w:rStyle w:val="Zkladntext295ptTun"/>
                                    </w:rPr>
                                    <w:t>946,00</w:t>
                                  </w:r>
                                </w:p>
                              </w:tc>
                              <w:tc>
                                <w:tcPr>
                                  <w:tcW w:w="2395" w:type="dxa"/>
                                  <w:shd w:val="clear" w:color="auto" w:fill="FFFFFF"/>
                                  <w:vAlign w:val="bottom"/>
                                </w:tcPr>
                                <w:p w:rsidR="00BE0D2D" w:rsidRDefault="00821635">
                                  <w:pPr>
                                    <w:pStyle w:val="Zkladntext20"/>
                                    <w:shd w:val="clear" w:color="auto" w:fill="auto"/>
                                    <w:spacing w:before="0" w:after="0" w:line="190" w:lineRule="exact"/>
                                    <w:ind w:firstLine="0"/>
                                    <w:jc w:val="center"/>
                                  </w:pPr>
                                  <w:r>
                                    <w:rPr>
                                      <w:rStyle w:val="Zkladntext295ptTun"/>
                                    </w:rPr>
                                    <w:t>936,00</w:t>
                                  </w:r>
                                </w:p>
                              </w:tc>
                              <w:tc>
                                <w:tcPr>
                                  <w:tcW w:w="1483" w:type="dxa"/>
                                  <w:shd w:val="clear" w:color="auto" w:fill="FFFFFF"/>
                                  <w:vAlign w:val="center"/>
                                </w:tcPr>
                                <w:p w:rsidR="00BE0D2D" w:rsidRDefault="00821635">
                                  <w:pPr>
                                    <w:pStyle w:val="Zkladntext20"/>
                                    <w:shd w:val="clear" w:color="auto" w:fill="auto"/>
                                    <w:spacing w:before="0" w:after="0" w:line="90" w:lineRule="exact"/>
                                    <w:ind w:firstLine="0"/>
                                    <w:jc w:val="right"/>
                                  </w:pPr>
                                  <w:r>
                                    <w:rPr>
                                      <w:rStyle w:val="Zkladntext2Arial45pt"/>
                                    </w:rPr>
                                    <w:t>-</w:t>
                                  </w:r>
                                </w:p>
                              </w:tc>
                            </w:tr>
                            <w:tr w:rsidR="00BE0D2D">
                              <w:tblPrEx>
                                <w:tblCellMar>
                                  <w:top w:w="0" w:type="dxa"/>
                                  <w:bottom w:w="0" w:type="dxa"/>
                                </w:tblCellMar>
                              </w:tblPrEx>
                              <w:trPr>
                                <w:trHeight w:hRule="exact" w:val="331"/>
                                <w:jc w:val="center"/>
                              </w:trPr>
                              <w:tc>
                                <w:tcPr>
                                  <w:tcW w:w="1550" w:type="dxa"/>
                                  <w:shd w:val="clear" w:color="auto" w:fill="FFFFFF"/>
                                  <w:vAlign w:val="bottom"/>
                                </w:tcPr>
                                <w:p w:rsidR="00BE0D2D" w:rsidRDefault="00821635">
                                  <w:pPr>
                                    <w:pStyle w:val="Zkladntext20"/>
                                    <w:shd w:val="clear" w:color="auto" w:fill="auto"/>
                                    <w:spacing w:before="0" w:after="0" w:line="190" w:lineRule="exact"/>
                                    <w:ind w:firstLine="0"/>
                                  </w:pPr>
                                  <w:r>
                                    <w:rPr>
                                      <w:rStyle w:val="Zkladntext295ptTun"/>
                                    </w:rPr>
                                    <w:t>946,00</w:t>
                                  </w:r>
                                </w:p>
                              </w:tc>
                              <w:tc>
                                <w:tcPr>
                                  <w:tcW w:w="2395" w:type="dxa"/>
                                  <w:shd w:val="clear" w:color="auto" w:fill="FFFFFF"/>
                                  <w:vAlign w:val="bottom"/>
                                </w:tcPr>
                                <w:p w:rsidR="00BE0D2D" w:rsidRDefault="00821635">
                                  <w:pPr>
                                    <w:pStyle w:val="Zkladntext20"/>
                                    <w:shd w:val="clear" w:color="auto" w:fill="auto"/>
                                    <w:spacing w:before="0" w:after="0" w:line="190" w:lineRule="exact"/>
                                    <w:ind w:firstLine="0"/>
                                    <w:jc w:val="center"/>
                                  </w:pPr>
                                  <w:r>
                                    <w:rPr>
                                      <w:rStyle w:val="Zkladntext295ptTun"/>
                                    </w:rPr>
                                    <w:t>936,00</w:t>
                                  </w:r>
                                </w:p>
                              </w:tc>
                              <w:tc>
                                <w:tcPr>
                                  <w:tcW w:w="1483" w:type="dxa"/>
                                  <w:shd w:val="clear" w:color="auto" w:fill="FFFFFF"/>
                                  <w:vAlign w:val="center"/>
                                </w:tcPr>
                                <w:p w:rsidR="00BE0D2D" w:rsidRDefault="00821635">
                                  <w:pPr>
                                    <w:pStyle w:val="Zkladntext20"/>
                                    <w:shd w:val="clear" w:color="auto" w:fill="auto"/>
                                    <w:spacing w:before="0" w:after="0" w:line="190" w:lineRule="exact"/>
                                    <w:ind w:firstLine="0"/>
                                    <w:jc w:val="right"/>
                                  </w:pPr>
                                  <w:r>
                                    <w:rPr>
                                      <w:rStyle w:val="Zkladntext295ptTun"/>
                                    </w:rPr>
                                    <w:t>-</w:t>
                                  </w:r>
                                </w:p>
                              </w:tc>
                            </w:tr>
                            <w:tr w:rsidR="00BE0D2D">
                              <w:tblPrEx>
                                <w:tblCellMar>
                                  <w:top w:w="0" w:type="dxa"/>
                                  <w:bottom w:w="0" w:type="dxa"/>
                                </w:tblCellMar>
                              </w:tblPrEx>
                              <w:trPr>
                                <w:trHeight w:hRule="exact" w:val="331"/>
                                <w:jc w:val="center"/>
                              </w:trPr>
                              <w:tc>
                                <w:tcPr>
                                  <w:tcW w:w="1550" w:type="dxa"/>
                                  <w:shd w:val="clear" w:color="auto" w:fill="FFFFFF"/>
                                  <w:vAlign w:val="bottom"/>
                                </w:tcPr>
                                <w:p w:rsidR="00BE0D2D" w:rsidRDefault="00821635">
                                  <w:pPr>
                                    <w:pStyle w:val="Zkladntext20"/>
                                    <w:shd w:val="clear" w:color="auto" w:fill="auto"/>
                                    <w:spacing w:before="0" w:after="0" w:line="190" w:lineRule="exact"/>
                                    <w:ind w:firstLine="0"/>
                                  </w:pPr>
                                  <w:r>
                                    <w:rPr>
                                      <w:rStyle w:val="Zkladntext295ptTun"/>
                                    </w:rPr>
                                    <w:t>966,00</w:t>
                                  </w:r>
                                </w:p>
                              </w:tc>
                              <w:tc>
                                <w:tcPr>
                                  <w:tcW w:w="2395" w:type="dxa"/>
                                  <w:shd w:val="clear" w:color="auto" w:fill="FFFFFF"/>
                                  <w:vAlign w:val="bottom"/>
                                </w:tcPr>
                                <w:p w:rsidR="00BE0D2D" w:rsidRDefault="00821635">
                                  <w:pPr>
                                    <w:pStyle w:val="Zkladntext20"/>
                                    <w:shd w:val="clear" w:color="auto" w:fill="auto"/>
                                    <w:spacing w:before="0" w:after="0" w:line="190" w:lineRule="exact"/>
                                    <w:ind w:firstLine="0"/>
                                    <w:jc w:val="center"/>
                                  </w:pPr>
                                  <w:r>
                                    <w:rPr>
                                      <w:rStyle w:val="Zkladntext295ptTun"/>
                                    </w:rPr>
                                    <w:t>966,00</w:t>
                                  </w:r>
                                </w:p>
                              </w:tc>
                              <w:tc>
                                <w:tcPr>
                                  <w:tcW w:w="1483" w:type="dxa"/>
                                  <w:shd w:val="clear" w:color="auto" w:fill="FFFFFF"/>
                                  <w:vAlign w:val="center"/>
                                </w:tcPr>
                                <w:p w:rsidR="00BE0D2D" w:rsidRDefault="00821635">
                                  <w:pPr>
                                    <w:pStyle w:val="Zkladntext20"/>
                                    <w:shd w:val="clear" w:color="auto" w:fill="auto"/>
                                    <w:spacing w:before="0" w:after="0" w:line="190" w:lineRule="exact"/>
                                    <w:ind w:firstLine="0"/>
                                    <w:jc w:val="right"/>
                                  </w:pPr>
                                  <w:r>
                                    <w:rPr>
                                      <w:rStyle w:val="Zkladntext295ptTun"/>
                                    </w:rPr>
                                    <w:t>-</w:t>
                                  </w:r>
                                </w:p>
                              </w:tc>
                            </w:tr>
                            <w:tr w:rsidR="00BE0D2D">
                              <w:tblPrEx>
                                <w:tblCellMar>
                                  <w:top w:w="0" w:type="dxa"/>
                                  <w:bottom w:w="0" w:type="dxa"/>
                                </w:tblCellMar>
                              </w:tblPrEx>
                              <w:trPr>
                                <w:trHeight w:hRule="exact" w:val="691"/>
                                <w:jc w:val="center"/>
                              </w:trPr>
                              <w:tc>
                                <w:tcPr>
                                  <w:tcW w:w="1550" w:type="dxa"/>
                                  <w:shd w:val="clear" w:color="auto" w:fill="FFFFFF"/>
                                </w:tcPr>
                                <w:p w:rsidR="00BE0D2D" w:rsidRDefault="00821635">
                                  <w:pPr>
                                    <w:pStyle w:val="Zkladntext20"/>
                                    <w:shd w:val="clear" w:color="auto" w:fill="auto"/>
                                    <w:spacing w:before="0" w:after="0" w:line="190" w:lineRule="exact"/>
                                    <w:ind w:firstLine="0"/>
                                  </w:pPr>
                                  <w:r>
                                    <w:rPr>
                                      <w:rStyle w:val="Zkladntext295ptTun"/>
                                    </w:rPr>
                                    <w:t>966,00</w:t>
                                  </w:r>
                                </w:p>
                              </w:tc>
                              <w:tc>
                                <w:tcPr>
                                  <w:tcW w:w="2395" w:type="dxa"/>
                                  <w:shd w:val="clear" w:color="auto" w:fill="FFFFFF"/>
                                </w:tcPr>
                                <w:p w:rsidR="00BE0D2D" w:rsidRDefault="00821635">
                                  <w:pPr>
                                    <w:pStyle w:val="Zkladntext20"/>
                                    <w:shd w:val="clear" w:color="auto" w:fill="auto"/>
                                    <w:spacing w:before="0" w:after="0" w:line="190" w:lineRule="exact"/>
                                    <w:ind w:firstLine="0"/>
                                    <w:jc w:val="center"/>
                                  </w:pPr>
                                  <w:r>
                                    <w:rPr>
                                      <w:rStyle w:val="Zkladntext295ptTun"/>
                                    </w:rPr>
                                    <w:t>966,00</w:t>
                                  </w:r>
                                </w:p>
                              </w:tc>
                              <w:tc>
                                <w:tcPr>
                                  <w:tcW w:w="1483" w:type="dxa"/>
                                  <w:shd w:val="clear" w:color="auto" w:fill="FFFFFF"/>
                                  <w:vAlign w:val="bottom"/>
                                </w:tcPr>
                                <w:p w:rsidR="00BE0D2D" w:rsidRDefault="00821635">
                                  <w:pPr>
                                    <w:pStyle w:val="Zkladntext20"/>
                                    <w:shd w:val="clear" w:color="auto" w:fill="auto"/>
                                    <w:spacing w:before="0" w:after="0" w:line="200" w:lineRule="exact"/>
                                    <w:ind w:firstLine="0"/>
                                    <w:jc w:val="right"/>
                                  </w:pPr>
                                  <w:r>
                                    <w:rPr>
                                      <w:rStyle w:val="Zkladntext210pt0"/>
                                    </w:rPr>
                                    <w:t>•</w:t>
                                  </w:r>
                                </w:p>
                              </w:tc>
                            </w:tr>
                            <w:tr w:rsidR="00BE0D2D">
                              <w:tblPrEx>
                                <w:tblCellMar>
                                  <w:top w:w="0" w:type="dxa"/>
                                  <w:bottom w:w="0" w:type="dxa"/>
                                </w:tblCellMar>
                              </w:tblPrEx>
                              <w:trPr>
                                <w:trHeight w:hRule="exact" w:val="528"/>
                                <w:jc w:val="center"/>
                              </w:trPr>
                              <w:tc>
                                <w:tcPr>
                                  <w:tcW w:w="1550" w:type="dxa"/>
                                  <w:shd w:val="clear" w:color="auto" w:fill="FFFFFF"/>
                                </w:tcPr>
                                <w:p w:rsidR="00BE0D2D" w:rsidRDefault="00BE0D2D">
                                  <w:pPr>
                                    <w:rPr>
                                      <w:sz w:val="10"/>
                                      <w:szCs w:val="10"/>
                                    </w:rPr>
                                  </w:pPr>
                                </w:p>
                              </w:tc>
                              <w:tc>
                                <w:tcPr>
                                  <w:tcW w:w="2395" w:type="dxa"/>
                                  <w:shd w:val="clear" w:color="auto" w:fill="FFFFFF"/>
                                </w:tcPr>
                                <w:p w:rsidR="00BE0D2D" w:rsidRDefault="00821635">
                                  <w:pPr>
                                    <w:pStyle w:val="Zkladntext20"/>
                                    <w:shd w:val="clear" w:color="auto" w:fill="auto"/>
                                    <w:spacing w:before="0" w:after="0" w:line="190" w:lineRule="exact"/>
                                    <w:ind w:firstLine="0"/>
                                    <w:jc w:val="center"/>
                                  </w:pPr>
                                  <w:r>
                                    <w:rPr>
                                      <w:rStyle w:val="Zkladntext295ptTun"/>
                                    </w:rPr>
                                    <w:t>“</w:t>
                                  </w:r>
                                </w:p>
                              </w:tc>
                              <w:tc>
                                <w:tcPr>
                                  <w:tcW w:w="1483" w:type="dxa"/>
                                  <w:shd w:val="clear" w:color="auto" w:fill="FFFFFF"/>
                                </w:tcPr>
                                <w:p w:rsidR="00BE0D2D" w:rsidRDefault="00821635">
                                  <w:pPr>
                                    <w:pStyle w:val="Zkladntext20"/>
                                    <w:shd w:val="clear" w:color="auto" w:fill="auto"/>
                                    <w:spacing w:before="0" w:after="0" w:line="190" w:lineRule="exact"/>
                                    <w:ind w:firstLine="0"/>
                                    <w:jc w:val="right"/>
                                  </w:pPr>
                                  <w:r>
                                    <w:rPr>
                                      <w:rStyle w:val="Zkladntext295ptTun"/>
                                    </w:rPr>
                                    <w:t>-</w:t>
                                  </w:r>
                                </w:p>
                              </w:tc>
                            </w:tr>
                          </w:tbl>
                          <w:p w:rsidR="00BE0D2D" w:rsidRDefault="00BE0D2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078" type="#_x0000_t202" style="position:absolute;left:0;text-align:left;margin-left:354.7pt;margin-top:-238.1pt;width:271.45pt;height:174.8pt;z-index:-251631616;visibility:visible;mso-wrap-style:square;mso-width-percent:0;mso-height-percent:0;mso-wrap-distance-left:75.1pt;mso-wrap-distance-top:3.85pt;mso-wrap-distance-right:26.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550"/>
                        <w:gridCol w:w="2395"/>
                        <w:gridCol w:w="1483"/>
                      </w:tblGrid>
                      <w:tr w:rsidR="00BE0D2D">
                        <w:tblPrEx>
                          <w:tblCellMar>
                            <w:top w:w="0" w:type="dxa"/>
                            <w:bottom w:w="0" w:type="dxa"/>
                          </w:tblCellMar>
                        </w:tblPrEx>
                        <w:trPr>
                          <w:trHeight w:hRule="exact" w:val="278"/>
                          <w:jc w:val="center"/>
                        </w:trPr>
                        <w:tc>
                          <w:tcPr>
                            <w:tcW w:w="1550" w:type="dxa"/>
                            <w:shd w:val="clear" w:color="auto" w:fill="FFFFFF"/>
                            <w:vAlign w:val="center"/>
                          </w:tcPr>
                          <w:p w:rsidR="00BE0D2D" w:rsidRDefault="00821635">
                            <w:pPr>
                              <w:pStyle w:val="Zkladntext20"/>
                              <w:shd w:val="clear" w:color="auto" w:fill="auto"/>
                              <w:spacing w:before="0" w:after="0" w:line="190" w:lineRule="exact"/>
                              <w:ind w:firstLine="0"/>
                            </w:pPr>
                            <w:r>
                              <w:rPr>
                                <w:rStyle w:val="Zkladntext295ptTun"/>
                              </w:rPr>
                              <w:t>936,90</w:t>
                            </w:r>
                          </w:p>
                        </w:tc>
                        <w:tc>
                          <w:tcPr>
                            <w:tcW w:w="2395" w:type="dxa"/>
                            <w:shd w:val="clear" w:color="auto" w:fill="FFFFFF"/>
                          </w:tcPr>
                          <w:p w:rsidR="00BE0D2D" w:rsidRDefault="00821635">
                            <w:pPr>
                              <w:pStyle w:val="Zkladntext20"/>
                              <w:shd w:val="clear" w:color="auto" w:fill="auto"/>
                              <w:spacing w:before="0" w:after="0" w:line="190" w:lineRule="exact"/>
                              <w:ind w:firstLine="0"/>
                              <w:jc w:val="center"/>
                            </w:pPr>
                            <w:r>
                              <w:rPr>
                                <w:rStyle w:val="Zkladntext295ptTun"/>
                              </w:rPr>
                              <w:t>-</w:t>
                            </w:r>
                          </w:p>
                        </w:tc>
                        <w:tc>
                          <w:tcPr>
                            <w:tcW w:w="1483" w:type="dxa"/>
                            <w:shd w:val="clear" w:color="auto" w:fill="FFFFFF"/>
                          </w:tcPr>
                          <w:p w:rsidR="00BE0D2D" w:rsidRDefault="00821635">
                            <w:pPr>
                              <w:pStyle w:val="Zkladntext20"/>
                              <w:shd w:val="clear" w:color="auto" w:fill="auto"/>
                              <w:spacing w:before="0" w:after="0" w:line="190" w:lineRule="exact"/>
                              <w:ind w:firstLine="0"/>
                              <w:jc w:val="right"/>
                            </w:pPr>
                            <w:r>
                              <w:rPr>
                                <w:rStyle w:val="Zkladntext295ptTun"/>
                              </w:rPr>
                              <w:t>-</w:t>
                            </w:r>
                          </w:p>
                        </w:tc>
                      </w:tr>
                      <w:tr w:rsidR="00BE0D2D">
                        <w:tblPrEx>
                          <w:tblCellMar>
                            <w:top w:w="0" w:type="dxa"/>
                            <w:bottom w:w="0" w:type="dxa"/>
                          </w:tblCellMar>
                        </w:tblPrEx>
                        <w:trPr>
                          <w:trHeight w:hRule="exact" w:val="331"/>
                          <w:jc w:val="center"/>
                        </w:trPr>
                        <w:tc>
                          <w:tcPr>
                            <w:tcW w:w="1550" w:type="dxa"/>
                            <w:shd w:val="clear" w:color="auto" w:fill="FFFFFF"/>
                            <w:vAlign w:val="center"/>
                          </w:tcPr>
                          <w:p w:rsidR="00BE0D2D" w:rsidRDefault="00821635">
                            <w:pPr>
                              <w:pStyle w:val="Zkladntext20"/>
                              <w:shd w:val="clear" w:color="auto" w:fill="auto"/>
                              <w:spacing w:before="0" w:after="0" w:line="190" w:lineRule="exact"/>
                              <w:ind w:firstLine="0"/>
                            </w:pPr>
                            <w:r>
                              <w:rPr>
                                <w:rStyle w:val="Zkladntext295ptTun"/>
                              </w:rPr>
                              <w:t>936,00</w:t>
                            </w:r>
                          </w:p>
                        </w:tc>
                        <w:tc>
                          <w:tcPr>
                            <w:tcW w:w="2395" w:type="dxa"/>
                            <w:shd w:val="clear" w:color="auto" w:fill="FFFFFF"/>
                            <w:vAlign w:val="center"/>
                          </w:tcPr>
                          <w:p w:rsidR="00BE0D2D" w:rsidRDefault="00821635">
                            <w:pPr>
                              <w:pStyle w:val="Zkladntext20"/>
                              <w:shd w:val="clear" w:color="auto" w:fill="auto"/>
                              <w:spacing w:before="0" w:after="0" w:line="190" w:lineRule="exact"/>
                              <w:ind w:firstLine="0"/>
                              <w:jc w:val="center"/>
                            </w:pPr>
                            <w:r>
                              <w:rPr>
                                <w:rStyle w:val="Zkladntext295ptTun"/>
                              </w:rPr>
                              <w:t>-</w:t>
                            </w:r>
                          </w:p>
                        </w:tc>
                        <w:tc>
                          <w:tcPr>
                            <w:tcW w:w="1483" w:type="dxa"/>
                            <w:shd w:val="clear" w:color="auto" w:fill="FFFFFF"/>
                          </w:tcPr>
                          <w:p w:rsidR="00BE0D2D" w:rsidRDefault="00BE0D2D">
                            <w:pPr>
                              <w:rPr>
                                <w:sz w:val="10"/>
                                <w:szCs w:val="10"/>
                              </w:rPr>
                            </w:pPr>
                          </w:p>
                        </w:tc>
                      </w:tr>
                      <w:tr w:rsidR="00BE0D2D">
                        <w:tblPrEx>
                          <w:tblCellMar>
                            <w:top w:w="0" w:type="dxa"/>
                            <w:bottom w:w="0" w:type="dxa"/>
                          </w:tblCellMar>
                        </w:tblPrEx>
                        <w:trPr>
                          <w:trHeight w:hRule="exact" w:val="326"/>
                          <w:jc w:val="center"/>
                        </w:trPr>
                        <w:tc>
                          <w:tcPr>
                            <w:tcW w:w="1550" w:type="dxa"/>
                            <w:shd w:val="clear" w:color="auto" w:fill="FFFFFF"/>
                            <w:vAlign w:val="center"/>
                          </w:tcPr>
                          <w:p w:rsidR="00BE0D2D" w:rsidRDefault="00821635">
                            <w:pPr>
                              <w:pStyle w:val="Zkladntext20"/>
                              <w:shd w:val="clear" w:color="auto" w:fill="auto"/>
                              <w:spacing w:before="0" w:after="0" w:line="190" w:lineRule="exact"/>
                              <w:ind w:firstLine="0"/>
                            </w:pPr>
                            <w:r>
                              <w:rPr>
                                <w:rStyle w:val="Zkladntext295ptTun"/>
                              </w:rPr>
                              <w:t>936,00</w:t>
                            </w:r>
                          </w:p>
                        </w:tc>
                        <w:tc>
                          <w:tcPr>
                            <w:tcW w:w="2395" w:type="dxa"/>
                            <w:shd w:val="clear" w:color="auto" w:fill="FFFFFF"/>
                            <w:vAlign w:val="center"/>
                          </w:tcPr>
                          <w:p w:rsidR="00BE0D2D" w:rsidRDefault="00821635">
                            <w:pPr>
                              <w:pStyle w:val="Zkladntext20"/>
                              <w:shd w:val="clear" w:color="auto" w:fill="auto"/>
                              <w:spacing w:before="0" w:after="0" w:line="90" w:lineRule="exact"/>
                              <w:ind w:firstLine="0"/>
                              <w:jc w:val="center"/>
                            </w:pPr>
                            <w:r>
                              <w:rPr>
                                <w:rStyle w:val="Zkladntext2Arial45pt"/>
                              </w:rPr>
                              <w:t>-</w:t>
                            </w:r>
                          </w:p>
                        </w:tc>
                        <w:tc>
                          <w:tcPr>
                            <w:tcW w:w="1483" w:type="dxa"/>
                            <w:shd w:val="clear" w:color="auto" w:fill="FFFFFF"/>
                            <w:vAlign w:val="center"/>
                          </w:tcPr>
                          <w:p w:rsidR="00BE0D2D" w:rsidRDefault="00821635">
                            <w:pPr>
                              <w:pStyle w:val="Zkladntext20"/>
                              <w:shd w:val="clear" w:color="auto" w:fill="auto"/>
                              <w:spacing w:before="0" w:after="0" w:line="190" w:lineRule="exact"/>
                              <w:ind w:firstLine="0"/>
                              <w:jc w:val="right"/>
                            </w:pPr>
                            <w:r>
                              <w:rPr>
                                <w:rStyle w:val="Zkladntext295ptTun"/>
                              </w:rPr>
                              <w:t>-</w:t>
                            </w:r>
                          </w:p>
                        </w:tc>
                      </w:tr>
                      <w:tr w:rsidR="00BE0D2D">
                        <w:tblPrEx>
                          <w:tblCellMar>
                            <w:top w:w="0" w:type="dxa"/>
                            <w:bottom w:w="0" w:type="dxa"/>
                          </w:tblCellMar>
                        </w:tblPrEx>
                        <w:trPr>
                          <w:trHeight w:hRule="exact" w:val="331"/>
                          <w:jc w:val="center"/>
                        </w:trPr>
                        <w:tc>
                          <w:tcPr>
                            <w:tcW w:w="1550" w:type="dxa"/>
                            <w:shd w:val="clear" w:color="auto" w:fill="FFFFFF"/>
                            <w:vAlign w:val="bottom"/>
                          </w:tcPr>
                          <w:p w:rsidR="00BE0D2D" w:rsidRDefault="00821635">
                            <w:pPr>
                              <w:pStyle w:val="Zkladntext20"/>
                              <w:shd w:val="clear" w:color="auto" w:fill="auto"/>
                              <w:spacing w:before="0" w:after="0" w:line="190" w:lineRule="exact"/>
                              <w:ind w:firstLine="0"/>
                            </w:pPr>
                            <w:r>
                              <w:rPr>
                                <w:rStyle w:val="Zkladntext295ptTun"/>
                              </w:rPr>
                              <w:t>946,00</w:t>
                            </w:r>
                          </w:p>
                        </w:tc>
                        <w:tc>
                          <w:tcPr>
                            <w:tcW w:w="2395" w:type="dxa"/>
                            <w:shd w:val="clear" w:color="auto" w:fill="FFFFFF"/>
                            <w:vAlign w:val="bottom"/>
                          </w:tcPr>
                          <w:p w:rsidR="00BE0D2D" w:rsidRDefault="00821635">
                            <w:pPr>
                              <w:pStyle w:val="Zkladntext20"/>
                              <w:shd w:val="clear" w:color="auto" w:fill="auto"/>
                              <w:spacing w:before="0" w:after="0" w:line="190" w:lineRule="exact"/>
                              <w:ind w:firstLine="0"/>
                              <w:jc w:val="center"/>
                            </w:pPr>
                            <w:r>
                              <w:rPr>
                                <w:rStyle w:val="Zkladntext295ptTun"/>
                              </w:rPr>
                              <w:t>936,00</w:t>
                            </w:r>
                          </w:p>
                        </w:tc>
                        <w:tc>
                          <w:tcPr>
                            <w:tcW w:w="1483" w:type="dxa"/>
                            <w:shd w:val="clear" w:color="auto" w:fill="FFFFFF"/>
                            <w:vAlign w:val="center"/>
                          </w:tcPr>
                          <w:p w:rsidR="00BE0D2D" w:rsidRDefault="00821635">
                            <w:pPr>
                              <w:pStyle w:val="Zkladntext20"/>
                              <w:shd w:val="clear" w:color="auto" w:fill="auto"/>
                              <w:spacing w:before="0" w:after="0" w:line="190" w:lineRule="exact"/>
                              <w:ind w:firstLine="0"/>
                              <w:jc w:val="right"/>
                            </w:pPr>
                            <w:r>
                              <w:rPr>
                                <w:rStyle w:val="Zkladntext295ptTun"/>
                              </w:rPr>
                              <w:t>-</w:t>
                            </w:r>
                          </w:p>
                        </w:tc>
                      </w:tr>
                      <w:tr w:rsidR="00BE0D2D">
                        <w:tblPrEx>
                          <w:tblCellMar>
                            <w:top w:w="0" w:type="dxa"/>
                            <w:bottom w:w="0" w:type="dxa"/>
                          </w:tblCellMar>
                        </w:tblPrEx>
                        <w:trPr>
                          <w:trHeight w:hRule="exact" w:val="326"/>
                          <w:jc w:val="center"/>
                        </w:trPr>
                        <w:tc>
                          <w:tcPr>
                            <w:tcW w:w="1550" w:type="dxa"/>
                            <w:shd w:val="clear" w:color="auto" w:fill="FFFFFF"/>
                            <w:vAlign w:val="bottom"/>
                          </w:tcPr>
                          <w:p w:rsidR="00BE0D2D" w:rsidRDefault="00821635">
                            <w:pPr>
                              <w:pStyle w:val="Zkladntext20"/>
                              <w:shd w:val="clear" w:color="auto" w:fill="auto"/>
                              <w:spacing w:before="0" w:after="0" w:line="190" w:lineRule="exact"/>
                              <w:ind w:firstLine="0"/>
                            </w:pPr>
                            <w:r>
                              <w:rPr>
                                <w:rStyle w:val="Zkladntext295ptTun"/>
                              </w:rPr>
                              <w:t>946,00</w:t>
                            </w:r>
                          </w:p>
                        </w:tc>
                        <w:tc>
                          <w:tcPr>
                            <w:tcW w:w="2395" w:type="dxa"/>
                            <w:shd w:val="clear" w:color="auto" w:fill="FFFFFF"/>
                            <w:vAlign w:val="bottom"/>
                          </w:tcPr>
                          <w:p w:rsidR="00BE0D2D" w:rsidRDefault="00821635">
                            <w:pPr>
                              <w:pStyle w:val="Zkladntext20"/>
                              <w:shd w:val="clear" w:color="auto" w:fill="auto"/>
                              <w:spacing w:before="0" w:after="0" w:line="190" w:lineRule="exact"/>
                              <w:ind w:firstLine="0"/>
                              <w:jc w:val="center"/>
                            </w:pPr>
                            <w:r>
                              <w:rPr>
                                <w:rStyle w:val="Zkladntext295ptTun"/>
                              </w:rPr>
                              <w:t>936,00</w:t>
                            </w:r>
                          </w:p>
                        </w:tc>
                        <w:tc>
                          <w:tcPr>
                            <w:tcW w:w="1483" w:type="dxa"/>
                            <w:shd w:val="clear" w:color="auto" w:fill="FFFFFF"/>
                            <w:vAlign w:val="center"/>
                          </w:tcPr>
                          <w:p w:rsidR="00BE0D2D" w:rsidRDefault="00821635">
                            <w:pPr>
                              <w:pStyle w:val="Zkladntext20"/>
                              <w:shd w:val="clear" w:color="auto" w:fill="auto"/>
                              <w:spacing w:before="0" w:after="0" w:line="90" w:lineRule="exact"/>
                              <w:ind w:firstLine="0"/>
                              <w:jc w:val="right"/>
                            </w:pPr>
                            <w:r>
                              <w:rPr>
                                <w:rStyle w:val="Zkladntext2Arial45pt"/>
                              </w:rPr>
                              <w:t>-</w:t>
                            </w:r>
                          </w:p>
                        </w:tc>
                      </w:tr>
                      <w:tr w:rsidR="00BE0D2D">
                        <w:tblPrEx>
                          <w:tblCellMar>
                            <w:top w:w="0" w:type="dxa"/>
                            <w:bottom w:w="0" w:type="dxa"/>
                          </w:tblCellMar>
                        </w:tblPrEx>
                        <w:trPr>
                          <w:trHeight w:hRule="exact" w:val="331"/>
                          <w:jc w:val="center"/>
                        </w:trPr>
                        <w:tc>
                          <w:tcPr>
                            <w:tcW w:w="1550" w:type="dxa"/>
                            <w:shd w:val="clear" w:color="auto" w:fill="FFFFFF"/>
                            <w:vAlign w:val="bottom"/>
                          </w:tcPr>
                          <w:p w:rsidR="00BE0D2D" w:rsidRDefault="00821635">
                            <w:pPr>
                              <w:pStyle w:val="Zkladntext20"/>
                              <w:shd w:val="clear" w:color="auto" w:fill="auto"/>
                              <w:spacing w:before="0" w:after="0" w:line="190" w:lineRule="exact"/>
                              <w:ind w:firstLine="0"/>
                            </w:pPr>
                            <w:r>
                              <w:rPr>
                                <w:rStyle w:val="Zkladntext295ptTun"/>
                              </w:rPr>
                              <w:t>946,00</w:t>
                            </w:r>
                          </w:p>
                        </w:tc>
                        <w:tc>
                          <w:tcPr>
                            <w:tcW w:w="2395" w:type="dxa"/>
                            <w:shd w:val="clear" w:color="auto" w:fill="FFFFFF"/>
                            <w:vAlign w:val="bottom"/>
                          </w:tcPr>
                          <w:p w:rsidR="00BE0D2D" w:rsidRDefault="00821635">
                            <w:pPr>
                              <w:pStyle w:val="Zkladntext20"/>
                              <w:shd w:val="clear" w:color="auto" w:fill="auto"/>
                              <w:spacing w:before="0" w:after="0" w:line="190" w:lineRule="exact"/>
                              <w:ind w:firstLine="0"/>
                              <w:jc w:val="center"/>
                            </w:pPr>
                            <w:r>
                              <w:rPr>
                                <w:rStyle w:val="Zkladntext295ptTun"/>
                              </w:rPr>
                              <w:t>936,00</w:t>
                            </w:r>
                          </w:p>
                        </w:tc>
                        <w:tc>
                          <w:tcPr>
                            <w:tcW w:w="1483" w:type="dxa"/>
                            <w:shd w:val="clear" w:color="auto" w:fill="FFFFFF"/>
                            <w:vAlign w:val="center"/>
                          </w:tcPr>
                          <w:p w:rsidR="00BE0D2D" w:rsidRDefault="00821635">
                            <w:pPr>
                              <w:pStyle w:val="Zkladntext20"/>
                              <w:shd w:val="clear" w:color="auto" w:fill="auto"/>
                              <w:spacing w:before="0" w:after="0" w:line="190" w:lineRule="exact"/>
                              <w:ind w:firstLine="0"/>
                              <w:jc w:val="right"/>
                            </w:pPr>
                            <w:r>
                              <w:rPr>
                                <w:rStyle w:val="Zkladntext295ptTun"/>
                              </w:rPr>
                              <w:t>-</w:t>
                            </w:r>
                          </w:p>
                        </w:tc>
                      </w:tr>
                      <w:tr w:rsidR="00BE0D2D">
                        <w:tblPrEx>
                          <w:tblCellMar>
                            <w:top w:w="0" w:type="dxa"/>
                            <w:bottom w:w="0" w:type="dxa"/>
                          </w:tblCellMar>
                        </w:tblPrEx>
                        <w:trPr>
                          <w:trHeight w:hRule="exact" w:val="331"/>
                          <w:jc w:val="center"/>
                        </w:trPr>
                        <w:tc>
                          <w:tcPr>
                            <w:tcW w:w="1550" w:type="dxa"/>
                            <w:shd w:val="clear" w:color="auto" w:fill="FFFFFF"/>
                            <w:vAlign w:val="bottom"/>
                          </w:tcPr>
                          <w:p w:rsidR="00BE0D2D" w:rsidRDefault="00821635">
                            <w:pPr>
                              <w:pStyle w:val="Zkladntext20"/>
                              <w:shd w:val="clear" w:color="auto" w:fill="auto"/>
                              <w:spacing w:before="0" w:after="0" w:line="190" w:lineRule="exact"/>
                              <w:ind w:firstLine="0"/>
                            </w:pPr>
                            <w:r>
                              <w:rPr>
                                <w:rStyle w:val="Zkladntext295ptTun"/>
                              </w:rPr>
                              <w:t>966,00</w:t>
                            </w:r>
                          </w:p>
                        </w:tc>
                        <w:tc>
                          <w:tcPr>
                            <w:tcW w:w="2395" w:type="dxa"/>
                            <w:shd w:val="clear" w:color="auto" w:fill="FFFFFF"/>
                            <w:vAlign w:val="bottom"/>
                          </w:tcPr>
                          <w:p w:rsidR="00BE0D2D" w:rsidRDefault="00821635">
                            <w:pPr>
                              <w:pStyle w:val="Zkladntext20"/>
                              <w:shd w:val="clear" w:color="auto" w:fill="auto"/>
                              <w:spacing w:before="0" w:after="0" w:line="190" w:lineRule="exact"/>
                              <w:ind w:firstLine="0"/>
                              <w:jc w:val="center"/>
                            </w:pPr>
                            <w:r>
                              <w:rPr>
                                <w:rStyle w:val="Zkladntext295ptTun"/>
                              </w:rPr>
                              <w:t>966,00</w:t>
                            </w:r>
                          </w:p>
                        </w:tc>
                        <w:tc>
                          <w:tcPr>
                            <w:tcW w:w="1483" w:type="dxa"/>
                            <w:shd w:val="clear" w:color="auto" w:fill="FFFFFF"/>
                            <w:vAlign w:val="center"/>
                          </w:tcPr>
                          <w:p w:rsidR="00BE0D2D" w:rsidRDefault="00821635">
                            <w:pPr>
                              <w:pStyle w:val="Zkladntext20"/>
                              <w:shd w:val="clear" w:color="auto" w:fill="auto"/>
                              <w:spacing w:before="0" w:after="0" w:line="190" w:lineRule="exact"/>
                              <w:ind w:firstLine="0"/>
                              <w:jc w:val="right"/>
                            </w:pPr>
                            <w:r>
                              <w:rPr>
                                <w:rStyle w:val="Zkladntext295ptTun"/>
                              </w:rPr>
                              <w:t>-</w:t>
                            </w:r>
                          </w:p>
                        </w:tc>
                      </w:tr>
                      <w:tr w:rsidR="00BE0D2D">
                        <w:tblPrEx>
                          <w:tblCellMar>
                            <w:top w:w="0" w:type="dxa"/>
                            <w:bottom w:w="0" w:type="dxa"/>
                          </w:tblCellMar>
                        </w:tblPrEx>
                        <w:trPr>
                          <w:trHeight w:hRule="exact" w:val="691"/>
                          <w:jc w:val="center"/>
                        </w:trPr>
                        <w:tc>
                          <w:tcPr>
                            <w:tcW w:w="1550" w:type="dxa"/>
                            <w:shd w:val="clear" w:color="auto" w:fill="FFFFFF"/>
                          </w:tcPr>
                          <w:p w:rsidR="00BE0D2D" w:rsidRDefault="00821635">
                            <w:pPr>
                              <w:pStyle w:val="Zkladntext20"/>
                              <w:shd w:val="clear" w:color="auto" w:fill="auto"/>
                              <w:spacing w:before="0" w:after="0" w:line="190" w:lineRule="exact"/>
                              <w:ind w:firstLine="0"/>
                            </w:pPr>
                            <w:r>
                              <w:rPr>
                                <w:rStyle w:val="Zkladntext295ptTun"/>
                              </w:rPr>
                              <w:t>966,00</w:t>
                            </w:r>
                          </w:p>
                        </w:tc>
                        <w:tc>
                          <w:tcPr>
                            <w:tcW w:w="2395" w:type="dxa"/>
                            <w:shd w:val="clear" w:color="auto" w:fill="FFFFFF"/>
                          </w:tcPr>
                          <w:p w:rsidR="00BE0D2D" w:rsidRDefault="00821635">
                            <w:pPr>
                              <w:pStyle w:val="Zkladntext20"/>
                              <w:shd w:val="clear" w:color="auto" w:fill="auto"/>
                              <w:spacing w:before="0" w:after="0" w:line="190" w:lineRule="exact"/>
                              <w:ind w:firstLine="0"/>
                              <w:jc w:val="center"/>
                            </w:pPr>
                            <w:r>
                              <w:rPr>
                                <w:rStyle w:val="Zkladntext295ptTun"/>
                              </w:rPr>
                              <w:t>966,00</w:t>
                            </w:r>
                          </w:p>
                        </w:tc>
                        <w:tc>
                          <w:tcPr>
                            <w:tcW w:w="1483" w:type="dxa"/>
                            <w:shd w:val="clear" w:color="auto" w:fill="FFFFFF"/>
                            <w:vAlign w:val="bottom"/>
                          </w:tcPr>
                          <w:p w:rsidR="00BE0D2D" w:rsidRDefault="00821635">
                            <w:pPr>
                              <w:pStyle w:val="Zkladntext20"/>
                              <w:shd w:val="clear" w:color="auto" w:fill="auto"/>
                              <w:spacing w:before="0" w:after="0" w:line="200" w:lineRule="exact"/>
                              <w:ind w:firstLine="0"/>
                              <w:jc w:val="right"/>
                            </w:pPr>
                            <w:r>
                              <w:rPr>
                                <w:rStyle w:val="Zkladntext210pt0"/>
                              </w:rPr>
                              <w:t>•</w:t>
                            </w:r>
                          </w:p>
                        </w:tc>
                      </w:tr>
                      <w:tr w:rsidR="00BE0D2D">
                        <w:tblPrEx>
                          <w:tblCellMar>
                            <w:top w:w="0" w:type="dxa"/>
                            <w:bottom w:w="0" w:type="dxa"/>
                          </w:tblCellMar>
                        </w:tblPrEx>
                        <w:trPr>
                          <w:trHeight w:hRule="exact" w:val="528"/>
                          <w:jc w:val="center"/>
                        </w:trPr>
                        <w:tc>
                          <w:tcPr>
                            <w:tcW w:w="1550" w:type="dxa"/>
                            <w:shd w:val="clear" w:color="auto" w:fill="FFFFFF"/>
                          </w:tcPr>
                          <w:p w:rsidR="00BE0D2D" w:rsidRDefault="00BE0D2D">
                            <w:pPr>
                              <w:rPr>
                                <w:sz w:val="10"/>
                                <w:szCs w:val="10"/>
                              </w:rPr>
                            </w:pPr>
                          </w:p>
                        </w:tc>
                        <w:tc>
                          <w:tcPr>
                            <w:tcW w:w="2395" w:type="dxa"/>
                            <w:shd w:val="clear" w:color="auto" w:fill="FFFFFF"/>
                          </w:tcPr>
                          <w:p w:rsidR="00BE0D2D" w:rsidRDefault="00821635">
                            <w:pPr>
                              <w:pStyle w:val="Zkladntext20"/>
                              <w:shd w:val="clear" w:color="auto" w:fill="auto"/>
                              <w:spacing w:before="0" w:after="0" w:line="190" w:lineRule="exact"/>
                              <w:ind w:firstLine="0"/>
                              <w:jc w:val="center"/>
                            </w:pPr>
                            <w:r>
                              <w:rPr>
                                <w:rStyle w:val="Zkladntext295ptTun"/>
                              </w:rPr>
                              <w:t>“</w:t>
                            </w:r>
                          </w:p>
                        </w:tc>
                        <w:tc>
                          <w:tcPr>
                            <w:tcW w:w="1483" w:type="dxa"/>
                            <w:shd w:val="clear" w:color="auto" w:fill="FFFFFF"/>
                          </w:tcPr>
                          <w:p w:rsidR="00BE0D2D" w:rsidRDefault="00821635">
                            <w:pPr>
                              <w:pStyle w:val="Zkladntext20"/>
                              <w:shd w:val="clear" w:color="auto" w:fill="auto"/>
                              <w:spacing w:before="0" w:after="0" w:line="190" w:lineRule="exact"/>
                              <w:ind w:firstLine="0"/>
                              <w:jc w:val="right"/>
                            </w:pPr>
                            <w:r>
                              <w:rPr>
                                <w:rStyle w:val="Zkladntext295ptTun"/>
                              </w:rPr>
                              <w:t>-</w:t>
                            </w:r>
                          </w:p>
                        </w:tc>
                      </w:tr>
                    </w:tbl>
                    <w:p w:rsidR="00BE0D2D" w:rsidRDefault="00BE0D2D">
                      <w:pPr>
                        <w:rPr>
                          <w:sz w:val="2"/>
                          <w:szCs w:val="2"/>
                        </w:rPr>
                      </w:pPr>
                    </w:p>
                  </w:txbxContent>
                </v:textbox>
                <w10:wrap type="topAndBottom" anchorx="margin"/>
              </v:shape>
            </w:pict>
          </mc:Fallback>
        </mc:AlternateContent>
      </w:r>
      <w:r>
        <w:rPr>
          <w:rStyle w:val="Zkladntext86ptTun"/>
        </w:rPr>
        <w:t xml:space="preserve">CENTROPOL ENERGY, </w:t>
      </w:r>
      <w:r>
        <w:t xml:space="preserve">a. </w:t>
      </w:r>
      <w:r>
        <w:rPr>
          <w:rStyle w:val="Zkladntext86ptTun"/>
        </w:rPr>
        <w:t xml:space="preserve">s. / </w:t>
      </w:r>
      <w:r>
        <w:t xml:space="preserve">Vaničková 1594/1,400 01 Ústi nad Labem / IČ: 25458302 Tel.: +420 478 575 555 / Fax: +420 475 210 080 / E-mail: </w:t>
      </w:r>
      <w:hyperlink r:id="rId31" w:history="1">
        <w:r>
          <w:rPr>
            <w:rStyle w:val="Hypertextovodkaz"/>
            <w:lang w:val="en-US" w:eastAsia="en-US" w:bidi="en-US"/>
          </w:rPr>
          <w:t>obchod@centropol.cz</w:t>
        </w:r>
      </w:hyperlink>
      <w:r>
        <w:rPr>
          <w:lang w:val="en-US" w:eastAsia="en-US" w:bidi="en-US"/>
        </w:rPr>
        <w:t xml:space="preserve"> </w:t>
      </w:r>
      <w:r>
        <w:t xml:space="preserve">/ </w:t>
      </w:r>
      <w:hyperlink r:id="rId32" w:history="1">
        <w:r>
          <w:rPr>
            <w:rStyle w:val="Hypertextovodkaz"/>
            <w:lang w:val="en-US" w:eastAsia="en-US" w:bidi="en-US"/>
          </w:rPr>
          <w:t>www.centropol.cz</w:t>
        </w:r>
      </w:hyperlink>
    </w:p>
    <w:p w:rsidR="00BE0D2D" w:rsidRDefault="00821635">
      <w:pPr>
        <w:pStyle w:val="Nadpis10"/>
        <w:keepNext/>
        <w:keepLines/>
        <w:shd w:val="clear" w:color="auto" w:fill="auto"/>
        <w:spacing w:after="891" w:line="320" w:lineRule="exact"/>
      </w:pPr>
      <w:bookmarkStart w:id="37" w:name="bookmark25"/>
      <w:r>
        <w:lastRenderedPageBreak/>
        <w:t>CEIMTRDPQL</w:t>
      </w:r>
      <w:bookmarkEnd w:id="37"/>
    </w:p>
    <w:p w:rsidR="00BE0D2D" w:rsidRDefault="00821635">
      <w:pPr>
        <w:pStyle w:val="Nadpis30"/>
        <w:keepNext/>
        <w:keepLines/>
        <w:shd w:val="clear" w:color="auto" w:fill="auto"/>
        <w:spacing w:line="240" w:lineRule="exact"/>
        <w:ind w:left="120"/>
        <w:jc w:val="center"/>
      </w:pPr>
      <w:r>
        <w:rPr>
          <w:noProof/>
          <w:lang w:bidi="ar-SA"/>
        </w:rPr>
        <w:drawing>
          <wp:anchor distT="0" distB="0" distL="63500" distR="170815" simplePos="0" relativeHeight="251685888" behindDoc="1" locked="0" layoutInCell="1" allowOverlap="1">
            <wp:simplePos x="0" y="0"/>
            <wp:positionH relativeFrom="margin">
              <wp:posOffset>-6350</wp:posOffset>
            </wp:positionH>
            <wp:positionV relativeFrom="paragraph">
              <wp:posOffset>-838200</wp:posOffset>
            </wp:positionV>
            <wp:extent cx="280670" cy="274320"/>
            <wp:effectExtent l="0" t="0" r="0" b="0"/>
            <wp:wrapSquare wrapText="right"/>
            <wp:docPr id="66" name="obrázek 66" descr="C:\Users\dankova\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dankova\AppData\Local\Temp\FineReader12.00\media\image5.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670" cy="274320"/>
                    </a:xfrm>
                    <a:prstGeom prst="rect">
                      <a:avLst/>
                    </a:prstGeom>
                    <a:noFill/>
                  </pic:spPr>
                </pic:pic>
              </a:graphicData>
            </a:graphic>
            <wp14:sizeRelH relativeFrom="page">
              <wp14:pctWidth>0</wp14:pctWidth>
            </wp14:sizeRelH>
            <wp14:sizeRelV relativeFrom="page">
              <wp14:pctHeight>0</wp14:pctHeight>
            </wp14:sizeRelV>
          </wp:anchor>
        </w:drawing>
      </w:r>
      <w:bookmarkStart w:id="38" w:name="bookmark26"/>
      <w:r>
        <w:t>Příloha č. 2</w:t>
      </w:r>
      <w:bookmarkEnd w:id="38"/>
    </w:p>
    <w:p w:rsidR="00BE0D2D" w:rsidRDefault="00821635">
      <w:pPr>
        <w:pStyle w:val="Nadpis30"/>
        <w:keepNext/>
        <w:keepLines/>
        <w:shd w:val="clear" w:color="auto" w:fill="auto"/>
        <w:spacing w:after="467" w:line="240" w:lineRule="exact"/>
        <w:ind w:left="120"/>
        <w:jc w:val="center"/>
      </w:pPr>
      <w:bookmarkStart w:id="39" w:name="bookmark27"/>
      <w:r>
        <w:t>SM</w:t>
      </w:r>
      <w:r>
        <w:t>LOUVY O SDRUŽENÝCH SLUŽBÁCH DODÁVKY ELEKTŘINY</w:t>
      </w:r>
      <w:bookmarkEnd w:id="39"/>
    </w:p>
    <w:p w:rsidR="00BE0D2D" w:rsidRDefault="00821635">
      <w:pPr>
        <w:pStyle w:val="Zkladntext40"/>
        <w:shd w:val="clear" w:color="auto" w:fill="auto"/>
        <w:spacing w:after="433" w:line="211" w:lineRule="exact"/>
        <w:ind w:right="180" w:firstLine="0"/>
        <w:jc w:val="both"/>
      </w:pPr>
      <w:r>
        <w:t>Tato příloha č. 2 upravuje a doplňuje zvláštní ujednání výše uvedené Krajská správa a údržba silnic Vysočiny, příspěvková organizace a CENTROPOL. ENERGY, a.s. v tomto znění:</w:t>
      </w:r>
    </w:p>
    <w:p w:rsidR="00BE0D2D" w:rsidRDefault="00821635">
      <w:pPr>
        <w:pStyle w:val="Zkladntext20"/>
        <w:shd w:val="clear" w:color="auto" w:fill="auto"/>
        <w:spacing w:before="0" w:after="156" w:line="120" w:lineRule="exact"/>
        <w:ind w:right="60" w:firstLine="0"/>
        <w:jc w:val="center"/>
      </w:pPr>
      <w:r>
        <w:t>I.</w:t>
      </w:r>
    </w:p>
    <w:p w:rsidR="00BE0D2D" w:rsidRDefault="00821635">
      <w:pPr>
        <w:pStyle w:val="Nadpis50"/>
        <w:keepNext/>
        <w:keepLines/>
        <w:shd w:val="clear" w:color="auto" w:fill="auto"/>
        <w:spacing w:after="483" w:line="180" w:lineRule="exact"/>
        <w:ind w:firstLine="0"/>
        <w:jc w:val="both"/>
      </w:pPr>
      <w:bookmarkStart w:id="40" w:name="bookmark28"/>
      <w:r>
        <w:t xml:space="preserve">Smluvní ujednání odlišné od </w:t>
      </w:r>
      <w:r>
        <w:t>obchodních podmínek dodávky elektřiny ze sítí nízkého napětí</w:t>
      </w:r>
      <w:bookmarkEnd w:id="40"/>
    </w:p>
    <w:p w:rsidR="00BE0D2D" w:rsidRDefault="00821635">
      <w:pPr>
        <w:pStyle w:val="Zkladntext40"/>
        <w:numPr>
          <w:ilvl w:val="0"/>
          <w:numId w:val="17"/>
        </w:numPr>
        <w:shd w:val="clear" w:color="auto" w:fill="auto"/>
        <w:tabs>
          <w:tab w:val="left" w:pos="360"/>
        </w:tabs>
        <w:spacing w:after="176" w:line="206" w:lineRule="exact"/>
        <w:ind w:left="400" w:right="180"/>
        <w:jc w:val="both"/>
      </w:pPr>
      <w:r>
        <w:t>Daňové doklady - faktury vystavené v souladu se Smlouvou o sdružených službách dodávky elektřiny jsou splatné 14 kalendářních dní po jejím doručení zákazníkovi. Jednotlivému zákazníkovi bude vyst</w:t>
      </w:r>
      <w:r>
        <w:t>avena souhrnná FA i předpis zálohových plateb za každé odběrné místo. Na žádost zákazníka je možné zasílat veškeré vyúčtování a faktury elektronicky.</w:t>
      </w:r>
    </w:p>
    <w:p w:rsidR="00BE0D2D" w:rsidRDefault="00821635">
      <w:pPr>
        <w:pStyle w:val="Zkladntext40"/>
        <w:numPr>
          <w:ilvl w:val="0"/>
          <w:numId w:val="17"/>
        </w:numPr>
        <w:shd w:val="clear" w:color="auto" w:fill="auto"/>
        <w:tabs>
          <w:tab w:val="left" w:pos="360"/>
        </w:tabs>
        <w:spacing w:after="172" w:line="211" w:lineRule="exact"/>
        <w:ind w:left="400" w:right="180"/>
        <w:jc w:val="both"/>
      </w:pPr>
      <w:r>
        <w:t xml:space="preserve">cena silové elektřiny na období 1.1.2018 - 31.12.2018 je fixní a je stanovena ceníkem platným pro toto </w:t>
      </w:r>
      <w:r>
        <w:t>období. V daném období není možné provádět změny v ceníku na základě standardních Obchodních podmínek.</w:t>
      </w:r>
    </w:p>
    <w:p w:rsidR="00BE0D2D" w:rsidRDefault="00821635">
      <w:pPr>
        <w:pStyle w:val="Zkladntext40"/>
        <w:numPr>
          <w:ilvl w:val="0"/>
          <w:numId w:val="17"/>
        </w:numPr>
        <w:shd w:val="clear" w:color="auto" w:fill="auto"/>
        <w:tabs>
          <w:tab w:val="left" w:pos="360"/>
        </w:tabs>
        <w:spacing w:after="192" w:line="221" w:lineRule="exact"/>
        <w:ind w:left="400" w:right="180"/>
        <w:jc w:val="both"/>
      </w:pPr>
      <w:r>
        <w:t>Vyúčtování a odečty budou prováděny na základě odečtů dodaných distributorem v obvyklém termínu 1x ročně.</w:t>
      </w:r>
    </w:p>
    <w:p w:rsidR="00BE0D2D" w:rsidRDefault="00821635">
      <w:pPr>
        <w:pStyle w:val="Zkladntext40"/>
        <w:numPr>
          <w:ilvl w:val="0"/>
          <w:numId w:val="17"/>
        </w:numPr>
        <w:shd w:val="clear" w:color="auto" w:fill="auto"/>
        <w:tabs>
          <w:tab w:val="left" w:pos="360"/>
        </w:tabs>
        <w:spacing w:after="0" w:line="206" w:lineRule="exact"/>
        <w:ind w:firstLine="0"/>
        <w:jc w:val="both"/>
      </w:pPr>
      <w:r>
        <w:t>Zákazník může požadovat vyúčtování měsíčně či č</w:t>
      </w:r>
      <w:r>
        <w:t>tvrtletně na základě samoodečtu či dálkového měření</w:t>
      </w:r>
    </w:p>
    <w:p w:rsidR="00BE0D2D" w:rsidRDefault="00821635">
      <w:pPr>
        <w:pStyle w:val="Zkladntext40"/>
        <w:shd w:val="clear" w:color="auto" w:fill="auto"/>
        <w:tabs>
          <w:tab w:val="left" w:pos="8090"/>
        </w:tabs>
        <w:spacing w:after="0" w:line="206" w:lineRule="exact"/>
        <w:ind w:left="400" w:firstLine="0"/>
        <w:jc w:val="both"/>
      </w:pPr>
      <w:r>
        <w:t>(odečtu) distributora. Samoodečet odešle Zákazník přes webový formulář</w:t>
      </w:r>
      <w:r>
        <w:tab/>
        <w:t>na adrese</w:t>
      </w:r>
    </w:p>
    <w:p w:rsidR="00BE0D2D" w:rsidRDefault="00821635">
      <w:pPr>
        <w:pStyle w:val="Zkladntext190"/>
        <w:shd w:val="clear" w:color="auto" w:fill="auto"/>
        <w:tabs>
          <w:tab w:val="left" w:pos="7485"/>
          <w:tab w:val="left" w:pos="8589"/>
        </w:tabs>
        <w:ind w:left="400"/>
      </w:pPr>
      <w:hyperlink r:id="rId34" w:history="1">
        <w:r>
          <w:rPr>
            <w:rStyle w:val="Hypertextovodkaz"/>
            <w:lang w:val="cs-CZ" w:eastAsia="cs-CZ" w:bidi="cs-CZ"/>
          </w:rPr>
          <w:t xml:space="preserve">http.V/www. </w:t>
        </w:r>
        <w:r>
          <w:rPr>
            <w:rStyle w:val="Hypertextovodkaz"/>
          </w:rPr>
          <w:t>centropol.cz/zakaznicka-sekce/online-aplikace/samoodecet-elektrinv</w:t>
        </w:r>
      </w:hyperlink>
      <w:r>
        <w:tab/>
      </w:r>
      <w:r>
        <w:rPr>
          <w:rStyle w:val="Zkladntext19SegoeUITun"/>
        </w:rPr>
        <w:t>nebo</w:t>
      </w:r>
      <w:r>
        <w:rPr>
          <w:rStyle w:val="Zkladntext19SegoeUITun"/>
        </w:rPr>
        <w:tab/>
        <w:t>mailem</w:t>
      </w:r>
    </w:p>
    <w:p w:rsidR="00BE0D2D" w:rsidRDefault="00821635">
      <w:pPr>
        <w:pStyle w:val="Zkladntext40"/>
        <w:shd w:val="clear" w:color="auto" w:fill="auto"/>
        <w:spacing w:after="176" w:line="206" w:lineRule="exact"/>
        <w:ind w:left="400" w:right="180" w:firstLine="0"/>
        <w:jc w:val="both"/>
      </w:pPr>
      <w:hyperlink r:id="rId35" w:history="1">
        <w:r>
          <w:rPr>
            <w:rStyle w:val="Hypertextovodkaz"/>
            <w:b w:val="0"/>
            <w:bCs w:val="0"/>
          </w:rPr>
          <w:t>samoodecet@centropol.cz</w:t>
        </w:r>
      </w:hyperlink>
      <w:r>
        <w:rPr>
          <w:rStyle w:val="Zkladntext4ArialNetun0"/>
        </w:rPr>
        <w:t xml:space="preserve"> </w:t>
      </w:r>
      <w:r>
        <w:t>vždy nejpozději k poslednímu dni daného měsíce či čtvrtletí. Následně po odečtu bude zákazníkovi vystaven</w:t>
      </w:r>
      <w:r>
        <w:t>a faktura za uplynulé období, která bude navazovat na fakturu předchozí.</w:t>
      </w:r>
    </w:p>
    <w:p w:rsidR="00BE0D2D" w:rsidRDefault="00821635">
      <w:pPr>
        <w:pStyle w:val="Zkladntext40"/>
        <w:numPr>
          <w:ilvl w:val="0"/>
          <w:numId w:val="17"/>
        </w:numPr>
        <w:shd w:val="clear" w:color="auto" w:fill="auto"/>
        <w:tabs>
          <w:tab w:val="left" w:pos="360"/>
        </w:tabs>
        <w:spacing w:after="213" w:line="211" w:lineRule="exact"/>
        <w:ind w:left="400" w:right="180"/>
        <w:jc w:val="both"/>
      </w:pPr>
      <w:r>
        <w:t xml:space="preserve">V případech měření typu B - Průběhová měření (dálkový odečet distributora) je faktura zasílána měsíčně. Povinnost vyplývá ze zákona o DPH 235/2004 Sb. v platném znění, § 21, odst. 6, </w:t>
      </w:r>
      <w:r>
        <w:t>písm. b a § 26, odst. 1, písm. a.</w:t>
      </w:r>
    </w:p>
    <w:p w:rsidR="00BE0D2D" w:rsidRDefault="00821635">
      <w:pPr>
        <w:pStyle w:val="Zkladntext40"/>
        <w:numPr>
          <w:ilvl w:val="0"/>
          <w:numId w:val="17"/>
        </w:numPr>
        <w:shd w:val="clear" w:color="auto" w:fill="auto"/>
        <w:tabs>
          <w:tab w:val="left" w:pos="360"/>
        </w:tabs>
        <w:spacing w:after="125" w:line="170" w:lineRule="exact"/>
        <w:ind w:firstLine="0"/>
        <w:jc w:val="both"/>
      </w:pPr>
      <w:r>
        <w:t>Zálohové platby budou stanoveny měsíčně ve výši 1/12 předpokládané spotřeby odběrného místa.</w:t>
      </w:r>
    </w:p>
    <w:p w:rsidR="00BE0D2D" w:rsidRDefault="00821635">
      <w:pPr>
        <w:pStyle w:val="Nadpis50"/>
        <w:keepNext/>
        <w:keepLines/>
        <w:numPr>
          <w:ilvl w:val="0"/>
          <w:numId w:val="17"/>
        </w:numPr>
        <w:shd w:val="clear" w:color="auto" w:fill="auto"/>
        <w:tabs>
          <w:tab w:val="left" w:pos="360"/>
        </w:tabs>
        <w:spacing w:after="176" w:line="206" w:lineRule="exact"/>
        <w:ind w:left="400" w:right="180"/>
        <w:jc w:val="both"/>
      </w:pPr>
      <w:bookmarkStart w:id="41" w:name="bookmark29"/>
      <w:r>
        <w:t>V případě opakovaného porušení platebních podmínek v bodě d) a e) budou tyto nastaveny do standardního režimu měsíčních záloh a r</w:t>
      </w:r>
      <w:r>
        <w:t>oční fakturace dle zaslaných dat od distributora.</w:t>
      </w:r>
      <w:bookmarkEnd w:id="41"/>
    </w:p>
    <w:p w:rsidR="00BE0D2D" w:rsidRDefault="00821635">
      <w:pPr>
        <w:pStyle w:val="Zkladntext40"/>
        <w:numPr>
          <w:ilvl w:val="0"/>
          <w:numId w:val="17"/>
        </w:numPr>
        <w:shd w:val="clear" w:color="auto" w:fill="auto"/>
        <w:tabs>
          <w:tab w:val="left" w:pos="360"/>
        </w:tabs>
        <w:spacing w:after="184" w:line="211" w:lineRule="exact"/>
        <w:ind w:left="400" w:right="180"/>
        <w:jc w:val="both"/>
      </w:pPr>
      <w:r>
        <w:t xml:space="preserve">Smlouva o sdružených službách dodávky elektřiny se sjednává na </w:t>
      </w:r>
      <w:r>
        <w:rPr>
          <w:rStyle w:val="Zkladntext49pt"/>
          <w:b/>
          <w:bCs/>
        </w:rPr>
        <w:t xml:space="preserve">dobu určitou bez možnosti automatického prodloužení, </w:t>
      </w:r>
      <w:r>
        <w:t>platná dnem podpisu druhé ze smluvních stran, účinná pak v období 1.1.2018 -31.12.2018.</w:t>
      </w:r>
    </w:p>
    <w:p w:rsidR="00BE0D2D" w:rsidRDefault="00821635">
      <w:pPr>
        <w:pStyle w:val="Zkladntext40"/>
        <w:numPr>
          <w:ilvl w:val="0"/>
          <w:numId w:val="17"/>
        </w:numPr>
        <w:shd w:val="clear" w:color="auto" w:fill="auto"/>
        <w:tabs>
          <w:tab w:val="left" w:pos="360"/>
        </w:tabs>
        <w:spacing w:after="180" w:line="206" w:lineRule="exact"/>
        <w:ind w:left="400" w:right="180"/>
        <w:jc w:val="both"/>
      </w:pPr>
      <w:r>
        <w:t>Dodavatel poskytne po ukončení období plnění této veřejné zakázky centrálnímu zadavateli na základě jeho požadavku soubor dat v elektronické podobě, obsahující kompletní údaje o realizované dodávce elektřiny v rozsahu fakturačních dokladů za celé období do</w:t>
      </w:r>
      <w:r>
        <w:t>dávky, a to do 30ti dnů ode dne písemného doručení vyžádání dodavateli. Sankce za nesplnění tohoto požadavku bude 1000 Kč za každý i započatý den prodlení.</w:t>
      </w:r>
    </w:p>
    <w:p w:rsidR="00BE0D2D" w:rsidRDefault="00821635">
      <w:pPr>
        <w:pStyle w:val="Zkladntext40"/>
        <w:numPr>
          <w:ilvl w:val="0"/>
          <w:numId w:val="17"/>
        </w:numPr>
        <w:shd w:val="clear" w:color="auto" w:fill="auto"/>
        <w:tabs>
          <w:tab w:val="left" w:pos="360"/>
        </w:tabs>
        <w:spacing w:after="180" w:line="206" w:lineRule="exact"/>
        <w:ind w:left="400" w:right="180"/>
        <w:jc w:val="both"/>
      </w:pPr>
      <w:r>
        <w:t>Z důvodu provozních potřeb může zákazník v průběhu smluvního období počet měřících nebo odběrných mí</w:t>
      </w:r>
      <w:r>
        <w:t>st změnit, a to jak zrušením stávajících, tak zřízením nových odběrných míst. Dodavatel bude i pro tyto případy zákazníkovi garantovat nabídnuté jednotkové ceny a neprodleně po oznámení zákazníkem o zřízení nového odběrného místa zahájí dodávku elektřiny z</w:t>
      </w:r>
      <w:r>
        <w:t>a podmínek sjednaných v rámci této veřejné zakázky, přičemž cena pro další připojená odběrná místa platí pouze na období 1.1.2018 - 31.12.2018.</w:t>
      </w:r>
    </w:p>
    <w:p w:rsidR="00BE0D2D" w:rsidRDefault="00821635">
      <w:pPr>
        <w:pStyle w:val="Zkladntext40"/>
        <w:numPr>
          <w:ilvl w:val="0"/>
          <w:numId w:val="17"/>
        </w:numPr>
        <w:shd w:val="clear" w:color="auto" w:fill="auto"/>
        <w:tabs>
          <w:tab w:val="left" w:pos="360"/>
        </w:tabs>
        <w:spacing w:after="637" w:line="206" w:lineRule="exact"/>
        <w:ind w:left="400" w:right="180"/>
        <w:jc w:val="both"/>
      </w:pPr>
      <w:r>
        <w:t>V případech zrušení odběrného místa u zákazníka, zejména z důvodu převodu vlastnických práv k odběrnému místu, o</w:t>
      </w:r>
      <w:r>
        <w:t>dstranění odběrného místa, demolice, zničení živelnou pohromou, je zákazník</w:t>
      </w:r>
    </w:p>
    <w:p w:rsidR="00BE0D2D" w:rsidRDefault="00821635">
      <w:pPr>
        <w:pStyle w:val="Zkladntext201"/>
        <w:shd w:val="clear" w:color="auto" w:fill="auto"/>
        <w:tabs>
          <w:tab w:val="left" w:pos="9014"/>
        </w:tabs>
        <w:spacing w:before="0"/>
        <w:ind w:right="180"/>
        <w:sectPr w:rsidR="00BE0D2D">
          <w:pgSz w:w="11900" w:h="16840"/>
          <w:pgMar w:top="1037" w:right="1238" w:bottom="615" w:left="1321" w:header="0" w:footer="3" w:gutter="0"/>
          <w:cols w:space="720"/>
          <w:noEndnote/>
          <w:docGrid w:linePitch="360"/>
        </w:sectPr>
      </w:pPr>
      <w:r>
        <w:t>Příloha 6. 2 Smlouvy o sdružených službách dodávky elektřiny mezi Krajská správa a údržba silnic Vysočiny, příspěvková organizace a CENTROPOL ENERGY, a.s.</w:t>
      </w:r>
      <w:r>
        <w:tab/>
        <w:t>1/</w:t>
      </w:r>
      <w:r>
        <w:t>2</w:t>
      </w:r>
    </w:p>
    <w:p w:rsidR="00BE0D2D" w:rsidRDefault="00821635">
      <w:pPr>
        <w:pStyle w:val="Nadpis120"/>
        <w:keepNext/>
        <w:keepLines/>
        <w:shd w:val="clear" w:color="auto" w:fill="auto"/>
        <w:spacing w:after="572" w:line="360" w:lineRule="exact"/>
      </w:pPr>
      <w:bookmarkStart w:id="42" w:name="bookmark30"/>
      <w:r>
        <w:lastRenderedPageBreak/>
        <w:t>CENTROPOL</w:t>
      </w:r>
      <w:bookmarkEnd w:id="42"/>
    </w:p>
    <w:p w:rsidR="00BE0D2D" w:rsidRDefault="00821635">
      <w:pPr>
        <w:pStyle w:val="Zkladntext40"/>
        <w:shd w:val="clear" w:color="auto" w:fill="auto"/>
        <w:spacing w:after="209" w:line="206" w:lineRule="exact"/>
        <w:ind w:left="400" w:right="160" w:firstLine="0"/>
        <w:jc w:val="both"/>
      </w:pPr>
      <w:r>
        <w:rPr>
          <w:noProof/>
          <w:lang w:bidi="ar-SA"/>
        </w:rPr>
        <w:drawing>
          <wp:anchor distT="0" distB="0" distL="63500" distR="173990" simplePos="0" relativeHeight="251686912" behindDoc="1" locked="0" layoutInCell="1" allowOverlap="1">
            <wp:simplePos x="0" y="0"/>
            <wp:positionH relativeFrom="margin">
              <wp:posOffset>1270</wp:posOffset>
            </wp:positionH>
            <wp:positionV relativeFrom="paragraph">
              <wp:posOffset>-652145</wp:posOffset>
            </wp:positionV>
            <wp:extent cx="280670" cy="267970"/>
            <wp:effectExtent l="0" t="0" r="0" b="0"/>
            <wp:wrapSquare wrapText="right"/>
            <wp:docPr id="67" name="obrázek 67" descr="C:\Users\dankova\AppData\Local\Temp\FineReader12.00\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dankova\AppData\Local\Temp\FineReader12.00\media\image6.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0670" cy="267970"/>
                    </a:xfrm>
                    <a:prstGeom prst="rect">
                      <a:avLst/>
                    </a:prstGeom>
                    <a:noFill/>
                  </pic:spPr>
                </pic:pic>
              </a:graphicData>
            </a:graphic>
            <wp14:sizeRelH relativeFrom="page">
              <wp14:pctWidth>0</wp14:pctWidth>
            </wp14:sizeRelH>
            <wp14:sizeRelV relativeFrom="page">
              <wp14:pctHeight>0</wp14:pctHeight>
            </wp14:sizeRelV>
          </wp:anchor>
        </w:drawing>
      </w:r>
      <w:r>
        <w:t>oprávněn ukončit smluvní vztah s vybraným dodavatelem k danému odběrnému místu nejpozději do 30 dnů ode dne oznámení dodavateli o zrušení odběrného místa, a to bez nároku na finanční kompenzaci.</w:t>
      </w:r>
    </w:p>
    <w:p w:rsidR="00BE0D2D" w:rsidRDefault="00821635">
      <w:pPr>
        <w:pStyle w:val="Zkladntext40"/>
        <w:numPr>
          <w:ilvl w:val="0"/>
          <w:numId w:val="17"/>
        </w:numPr>
        <w:shd w:val="clear" w:color="auto" w:fill="auto"/>
        <w:tabs>
          <w:tab w:val="left" w:pos="361"/>
        </w:tabs>
        <w:spacing w:after="120" w:line="170" w:lineRule="exact"/>
        <w:ind w:firstLine="0"/>
        <w:jc w:val="both"/>
      </w:pPr>
      <w:r>
        <w:t>Dále se nepřipouští žádné sankce v rozporu se za</w:t>
      </w:r>
      <w:r>
        <w:t>dávací dokumentací.</w:t>
      </w:r>
    </w:p>
    <w:p w:rsidR="00BE0D2D" w:rsidRDefault="00821635">
      <w:pPr>
        <w:pStyle w:val="Zkladntext40"/>
        <w:numPr>
          <w:ilvl w:val="0"/>
          <w:numId w:val="17"/>
        </w:numPr>
        <w:shd w:val="clear" w:color="auto" w:fill="auto"/>
        <w:tabs>
          <w:tab w:val="left" w:pos="361"/>
        </w:tabs>
        <w:spacing w:after="165" w:line="206" w:lineRule="exact"/>
        <w:ind w:left="400" w:right="160"/>
        <w:jc w:val="both"/>
      </w:pPr>
      <w:r>
        <w:t xml:space="preserve">Dodavatel se zavazuje, že nebude požadovat žádné sankce za překročení či neodebrání předpokládaného množství odběru elektrické energie. Sankcí se rozumí rovněž navýšení smluvní ceny sjednané ve smlouvě o sdružených službách dodávky a </w:t>
      </w:r>
      <w:r>
        <w:t>odběru elektřiny na základě výsledku elektronické aukce.</w:t>
      </w:r>
    </w:p>
    <w:p w:rsidR="00BE0D2D" w:rsidRDefault="00821635">
      <w:pPr>
        <w:pStyle w:val="Zkladntext40"/>
        <w:numPr>
          <w:ilvl w:val="0"/>
          <w:numId w:val="17"/>
        </w:numPr>
        <w:shd w:val="clear" w:color="auto" w:fill="auto"/>
        <w:tabs>
          <w:tab w:val="left" w:pos="361"/>
        </w:tabs>
        <w:spacing w:after="180" w:line="226" w:lineRule="exact"/>
        <w:ind w:left="400" w:right="160"/>
        <w:jc w:val="both"/>
      </w:pPr>
      <w:r>
        <w:t>Celkovou a pro účely fakturace rozhodnou cenou se rozumí cena včetně DPH. Cena je stanovena jako pevná a nejvýše přípustná a zahrnuje veškeré náklady poskytovatele související s plněním této smlouvy.</w:t>
      </w:r>
      <w:r>
        <w:t xml:space="preserve"> Cena může být změněna pouze při změně právních předpisů určujících sazby daně z přidané hodnoty nebo další platby regulované Cenovým rozhodnutím ERÚ, a to o stejnou výši o jakou bude </w:t>
      </w:r>
      <w:r>
        <w:rPr>
          <w:rStyle w:val="Zkladntext4Kurzva"/>
          <w:b/>
          <w:bCs/>
        </w:rPr>
        <w:t>zvýšena/snížena</w:t>
      </w:r>
      <w:r>
        <w:t xml:space="preserve"> sazba DPH nebo další platby regulované Cenovým rozhodnut</w:t>
      </w:r>
      <w:r>
        <w:t>ím ERÚ. Na změnu ceny se v takovém případě nebude uzavírat písemný dodatek a cena bude účtována podle předpisů platných v době uskutečnění zdanitelného plnění.</w:t>
      </w:r>
    </w:p>
    <w:p w:rsidR="00BE0D2D" w:rsidRDefault="00821635">
      <w:pPr>
        <w:pStyle w:val="Zkladntext40"/>
        <w:numPr>
          <w:ilvl w:val="0"/>
          <w:numId w:val="17"/>
        </w:numPr>
        <w:shd w:val="clear" w:color="auto" w:fill="auto"/>
        <w:tabs>
          <w:tab w:val="left" w:pos="361"/>
        </w:tabs>
        <w:spacing w:after="180" w:line="226" w:lineRule="exact"/>
        <w:ind w:left="400" w:right="160"/>
        <w:jc w:val="both"/>
      </w:pPr>
      <w:r>
        <w:t xml:space="preserve">Úhrada za plnění z této smlouvy bude realizována bezhotovostním převodem na účet poskytovatele, </w:t>
      </w:r>
      <w:r>
        <w:t>který je správcem daně (finančním úřadem) zveřejněn způsobem umožňujícím dálkový přístup ve smyslu ustanovení § 109 odst. 2 písm. c) zákona č. 235/2004 Sb. o dani z přidané hodnoty, ve znění pozdějších předpisů (dále jen zákon o DPH).</w:t>
      </w:r>
    </w:p>
    <w:p w:rsidR="00BE0D2D" w:rsidRDefault="00821635">
      <w:pPr>
        <w:pStyle w:val="Zkladntext40"/>
        <w:numPr>
          <w:ilvl w:val="0"/>
          <w:numId w:val="17"/>
        </w:numPr>
        <w:shd w:val="clear" w:color="auto" w:fill="auto"/>
        <w:tabs>
          <w:tab w:val="left" w:pos="361"/>
        </w:tabs>
        <w:spacing w:after="173" w:line="226" w:lineRule="exact"/>
        <w:ind w:left="400" w:right="160"/>
        <w:jc w:val="both"/>
      </w:pPr>
      <w:r>
        <w:t>Pokud se po dobu účin</w:t>
      </w:r>
      <w:r>
        <w:t>nosti této smlouvy poskytovatel stane nespolehlivým plátcem ve smyslu ustanovení § 106a zákona o DPH, smluvní strany se dohodly, že odběratel uhradí DPH za zdanitelné plnění přímo příslušnému správci daně. Odběratelem takto provedená úhrada je považována z</w:t>
      </w:r>
      <w:r>
        <w:t>a uhrazení příslušné části smluvní ceny rovnající se výši DPH fakturované poskytovatelem.</w:t>
      </w:r>
    </w:p>
    <w:p w:rsidR="00BE0D2D" w:rsidRDefault="00821635">
      <w:pPr>
        <w:pStyle w:val="Zkladntext40"/>
        <w:numPr>
          <w:ilvl w:val="0"/>
          <w:numId w:val="17"/>
        </w:numPr>
        <w:shd w:val="clear" w:color="auto" w:fill="auto"/>
        <w:tabs>
          <w:tab w:val="left" w:pos="361"/>
        </w:tabs>
        <w:spacing w:after="184" w:line="235" w:lineRule="exact"/>
        <w:ind w:left="400" w:right="160"/>
        <w:jc w:val="both"/>
      </w:pPr>
      <w:r>
        <w:t>Tato smlouva nabývá platnosti dnem podpisu a účinnosti dnem uveřejnění v informačním systému veřejné správy - Registru smluv.</w:t>
      </w:r>
    </w:p>
    <w:p w:rsidR="00BE0D2D" w:rsidRDefault="00821635">
      <w:pPr>
        <w:pStyle w:val="Zkladntext40"/>
        <w:numPr>
          <w:ilvl w:val="0"/>
          <w:numId w:val="17"/>
        </w:numPr>
        <w:shd w:val="clear" w:color="auto" w:fill="auto"/>
        <w:tabs>
          <w:tab w:val="left" w:pos="361"/>
        </w:tabs>
        <w:spacing w:after="180" w:line="230" w:lineRule="exact"/>
        <w:ind w:left="400" w:right="160"/>
        <w:jc w:val="both"/>
      </w:pPr>
      <w:r>
        <w:t>Dodavatel výslovně souhlasí se zveřejněn</w:t>
      </w:r>
      <w:r>
        <w:t>ím celého textu této smlouvy včetně podpisů v informačním systému veřejné správy - Registru smluv.</w:t>
      </w:r>
    </w:p>
    <w:p w:rsidR="00BE0D2D" w:rsidRDefault="00821635">
      <w:pPr>
        <w:pStyle w:val="Zkladntext40"/>
        <w:numPr>
          <w:ilvl w:val="0"/>
          <w:numId w:val="17"/>
        </w:numPr>
        <w:shd w:val="clear" w:color="auto" w:fill="auto"/>
        <w:tabs>
          <w:tab w:val="left" w:pos="361"/>
        </w:tabs>
        <w:spacing w:after="199" w:line="230" w:lineRule="exact"/>
        <w:ind w:left="400" w:right="160"/>
        <w:jc w:val="both"/>
      </w:pPr>
      <w:r>
        <w:t xml:space="preserve">Smluvní strany se dohodly, že zákonnou povinnost dle § 5 odst. 2 zákona o registru smluv splní Kraj Vysočina a splnění této povinnosti doloží dodavatel. </w:t>
      </w:r>
      <w:r>
        <w:t>Současně bere dodavatel na vědomí, že v případě nesplnění zákonné povinnosti je smlouva do tří měsíců od jejího podpisu bez dalšího zrušena od samého počátku.</w:t>
      </w:r>
    </w:p>
    <w:p w:rsidR="00BE0D2D" w:rsidRDefault="00821635">
      <w:pPr>
        <w:pStyle w:val="Zkladntext40"/>
        <w:numPr>
          <w:ilvl w:val="0"/>
          <w:numId w:val="17"/>
        </w:numPr>
        <w:shd w:val="clear" w:color="auto" w:fill="auto"/>
        <w:tabs>
          <w:tab w:val="left" w:pos="361"/>
        </w:tabs>
        <w:spacing w:after="180" w:line="206" w:lineRule="exact"/>
        <w:ind w:left="400" w:right="160"/>
        <w:jc w:val="both"/>
      </w:pPr>
      <w:r>
        <w:t>Případné spory ze smlouvy mezi dodavatelem a zadavatelem budou řešeny u obecného soudu, přičemž p</w:t>
      </w:r>
      <w:r>
        <w:t>říslušnost se bude řídit ustanovenimi zákona č. 99/1963 Sb., Občanský soudní řád, ve znění pozdějších předpisů. Rozhodčí doložka a prorogačni doložka jsou ve smlouvě nepřípustné.</w:t>
      </w:r>
    </w:p>
    <w:p w:rsidR="00BE0D2D" w:rsidRDefault="00821635">
      <w:pPr>
        <w:pStyle w:val="Zkladntext40"/>
        <w:numPr>
          <w:ilvl w:val="0"/>
          <w:numId w:val="17"/>
        </w:numPr>
        <w:shd w:val="clear" w:color="auto" w:fill="auto"/>
        <w:tabs>
          <w:tab w:val="left" w:pos="361"/>
        </w:tabs>
        <w:spacing w:after="176" w:line="206" w:lineRule="exact"/>
        <w:ind w:left="400" w:right="160"/>
        <w:jc w:val="both"/>
      </w:pPr>
      <w:r>
        <w:t xml:space="preserve">Kontakty: </w:t>
      </w:r>
      <w:r>
        <w:rPr>
          <w:rStyle w:val="Zkladntext41"/>
          <w:b/>
          <w:bCs/>
        </w:rPr>
        <w:t>pro potřeby výběrového řízení</w:t>
      </w:r>
      <w:r>
        <w:t xml:space="preserve"> je kontaktní osobou p. Pavlína Marková tf. 475 259 668 mail: </w:t>
      </w:r>
      <w:hyperlink r:id="rId37" w:history="1">
        <w:r>
          <w:rPr>
            <w:rStyle w:val="Hypertextovodkaz"/>
            <w:lang w:val="en-US" w:eastAsia="en-US" w:bidi="en-US"/>
          </w:rPr>
          <w:t>zakazkv@centropol.cz</w:t>
        </w:r>
      </w:hyperlink>
      <w:r>
        <w:rPr>
          <w:lang w:val="en-US" w:eastAsia="en-US" w:bidi="en-US"/>
        </w:rPr>
        <w:t xml:space="preserve">. </w:t>
      </w:r>
      <w:r>
        <w:t xml:space="preserve">Zákaznická linka CENTROPOL ENERGY a.s.: 478 575 555, </w:t>
      </w:r>
      <w:r>
        <w:rPr>
          <w:rStyle w:val="Zkladntext41"/>
          <w:b/>
          <w:bCs/>
        </w:rPr>
        <w:t xml:space="preserve">www.centropol,cz </w:t>
      </w:r>
      <w:r>
        <w:t>(webový kontaktní formulář pro zadání požadavků), poruchy 24</w:t>
      </w:r>
      <w:r>
        <w:t>h denně, 7 dní v týdnu - ČEZ distribuce: 840 850 860, PRE distribuce: 840 550 055, E.ON distribuce: 800 225 577</w:t>
      </w:r>
    </w:p>
    <w:p w:rsidR="00BE0D2D" w:rsidRDefault="00821635">
      <w:pPr>
        <w:pStyle w:val="Zkladntext40"/>
        <w:numPr>
          <w:ilvl w:val="0"/>
          <w:numId w:val="17"/>
        </w:numPr>
        <w:shd w:val="clear" w:color="auto" w:fill="auto"/>
        <w:tabs>
          <w:tab w:val="left" w:pos="361"/>
        </w:tabs>
        <w:spacing w:after="180" w:line="211" w:lineRule="exact"/>
        <w:ind w:left="400" w:right="160"/>
        <w:jc w:val="both"/>
      </w:pPr>
      <w:r>
        <w:t xml:space="preserve">V případě rozdílného výkladu ustanovení v této Příloze č. 2 a Smlouvy o sdružených službách dodávky elektřiny nebo Obchodních podmínek, má vždy </w:t>
      </w:r>
      <w:r>
        <w:t>přednost výklad této Přílohy č. 2.</w:t>
      </w:r>
    </w:p>
    <w:p w:rsidR="00BE0D2D" w:rsidRDefault="00821635">
      <w:pPr>
        <w:pStyle w:val="Zkladntext40"/>
        <w:numPr>
          <w:ilvl w:val="0"/>
          <w:numId w:val="17"/>
        </w:numPr>
        <w:shd w:val="clear" w:color="auto" w:fill="auto"/>
        <w:tabs>
          <w:tab w:val="left" w:pos="361"/>
        </w:tabs>
        <w:spacing w:after="2021" w:line="211" w:lineRule="exact"/>
        <w:ind w:left="400" w:right="160"/>
        <w:jc w:val="both"/>
      </w:pPr>
      <w:r>
        <w:t>Smlouva je vyhotovena ve dvou stejnopisech, přičemž jedno vyhotovení stejnopisu obdrži zákazník a druhé vyhotovení dodavatel.</w:t>
      </w:r>
    </w:p>
    <w:p w:rsidR="00BE0D2D" w:rsidRDefault="00821635">
      <w:pPr>
        <w:pStyle w:val="Zkladntext201"/>
        <w:shd w:val="clear" w:color="auto" w:fill="auto"/>
        <w:tabs>
          <w:tab w:val="left" w:pos="8962"/>
        </w:tabs>
        <w:spacing w:before="0"/>
        <w:ind w:right="160"/>
        <w:sectPr w:rsidR="00BE0D2D">
          <w:footerReference w:type="even" r:id="rId38"/>
          <w:pgSz w:w="11900" w:h="16840"/>
          <w:pgMar w:top="1037" w:right="1238" w:bottom="615" w:left="1321" w:header="0" w:footer="3" w:gutter="0"/>
          <w:cols w:space="720"/>
          <w:noEndnote/>
          <w:docGrid w:linePitch="360"/>
        </w:sectPr>
      </w:pPr>
      <w:r>
        <w:t>Příloha č. 2 Smlouvy o sdružených službách dodávky elektřiny mezi</w:t>
      </w:r>
      <w:r>
        <w:t xml:space="preserve"> Krajská správa a údržba silnic Vysočiny, příspěvková organizace a CENTROPOL ENERGY, a.s.</w:t>
      </w:r>
      <w:r>
        <w:tab/>
        <w:t>2/2</w:t>
      </w:r>
    </w:p>
    <w:p w:rsidR="00BE0D2D" w:rsidRDefault="00821635">
      <w:pPr>
        <w:pStyle w:val="Zkladntext211"/>
        <w:shd w:val="clear" w:color="auto" w:fill="auto"/>
        <w:sectPr w:rsidR="00BE0D2D">
          <w:pgSz w:w="16840" w:h="11900" w:orient="landscape"/>
          <w:pgMar w:top="796" w:right="700" w:bottom="2012" w:left="10888" w:header="0" w:footer="3" w:gutter="0"/>
          <w:cols w:space="720"/>
          <w:noEndnote/>
          <w:docGrid w:linePitch="360"/>
        </w:sectPr>
      </w:pPr>
      <w:r>
        <w:rPr>
          <w:noProof/>
          <w:lang w:bidi="ar-SA"/>
        </w:rPr>
        <w:lastRenderedPageBreak/>
        <mc:AlternateContent>
          <mc:Choice Requires="wps">
            <w:drawing>
              <wp:anchor distT="0" distB="0" distL="63500" distR="63500" simplePos="0" relativeHeight="251687936" behindDoc="1" locked="0" layoutInCell="1" allowOverlap="1">
                <wp:simplePos x="0" y="0"/>
                <wp:positionH relativeFrom="margin">
                  <wp:posOffset>-6519545</wp:posOffset>
                </wp:positionH>
                <wp:positionV relativeFrom="paragraph">
                  <wp:posOffset>88265</wp:posOffset>
                </wp:positionV>
                <wp:extent cx="770890" cy="76200"/>
                <wp:effectExtent l="3810" t="3175" r="0" b="0"/>
                <wp:wrapSquare wrapText="right"/>
                <wp:docPr id="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kladntext220"/>
                              <w:shd w:val="clear" w:color="auto" w:fill="auto"/>
                              <w:spacing w:line="120" w:lineRule="exact"/>
                            </w:pPr>
                            <w:r>
                              <w:t>CENTROPQL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9" o:spid="_x0000_s1079" type="#_x0000_t202" style="position:absolute;left:0;text-align:left;margin-left:-513.35pt;margin-top:6.95pt;width:60.7pt;height:6pt;z-index:-2516285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" filled="f" stroked="f">
                <v:textbox style="mso-fit-shape-to-text:t" inset="0,0,0,0">
                  <w:txbxContent>
                    <w:p w:rsidR="00BE0D2D" w:rsidRDefault="00821635">
                      <w:pPr>
                        <w:pStyle w:val="Zkladntext220"/>
                        <w:shd w:val="clear" w:color="auto" w:fill="auto"/>
                        <w:spacing w:line="120" w:lineRule="exact"/>
                      </w:pPr>
                      <w:r>
                        <w:t>CENTROPQL</w:t>
                      </w:r>
                    </w:p>
                  </w:txbxContent>
                </v:textbox>
                <w10:wrap type="square" side="right" anchorx="margin"/>
              </v:shape>
            </w:pict>
          </mc:Fallback>
        </mc:AlternateContent>
      </w:r>
      <w:r>
        <w:rPr>
          <w:rStyle w:val="Zkladntext21ArialTun"/>
        </w:rPr>
        <w:t>CENTROPOL ENERGY, a.</w:t>
      </w:r>
      <w:r>
        <w:t xml:space="preserve">Vaničková 1594/1,400 01 Ostí nad Labem Tel.: +420 478 575 555 / Fax: +420 475 210 080 / E-mail: </w:t>
      </w:r>
      <w:hyperlink r:id="rId39" w:history="1">
        <w:r>
          <w:rPr>
            <w:rStyle w:val="Hypertextovodkaz"/>
            <w:lang w:val="en-US" w:eastAsia="en-US" w:bidi="en-US"/>
          </w:rPr>
          <w:t>obchod@centropol.cz</w:t>
        </w:r>
      </w:hyperlink>
      <w:r>
        <w:rPr>
          <w:lang w:val="en-US" w:eastAsia="en-US" w:bidi="en-US"/>
        </w:rPr>
        <w:t xml:space="preserve"> </w:t>
      </w:r>
      <w:r>
        <w:t xml:space="preserve">/ </w:t>
      </w:r>
      <w:hyperlink r:id="rId40" w:history="1">
        <w:r>
          <w:rPr>
            <w:rStyle w:val="Hypertextovodkaz"/>
            <w:lang w:val="en-US" w:eastAsia="en-US" w:bidi="en-US"/>
          </w:rPr>
          <w:t>www.centropol.cz</w:t>
        </w:r>
      </w:hyperlink>
      <w:r>
        <w:rPr>
          <w:lang w:val="en-US" w:eastAsia="en-US" w:bidi="en-US"/>
        </w:rPr>
        <w:t xml:space="preserve"> </w:t>
      </w:r>
      <w:r>
        <w:t>IČ: 25458302 / DIČ: CZ25458302 / Společnost vedená u rejstříkového soudu v Ostí nad Labem, spisová značka B 1457</w:t>
      </w:r>
    </w:p>
    <w:p w:rsidR="00BE0D2D" w:rsidRDefault="00BE0D2D">
      <w:pPr>
        <w:spacing w:line="114" w:lineRule="exact"/>
        <w:rPr>
          <w:sz w:val="9"/>
          <w:szCs w:val="9"/>
        </w:rPr>
      </w:pPr>
    </w:p>
    <w:p w:rsidR="00BE0D2D" w:rsidRDefault="00BE0D2D">
      <w:pPr>
        <w:rPr>
          <w:sz w:val="2"/>
          <w:szCs w:val="2"/>
        </w:rPr>
        <w:sectPr w:rsidR="00BE0D2D">
          <w:type w:val="continuous"/>
          <w:pgSz w:w="16840" w:h="11900" w:orient="landscape"/>
          <w:pgMar w:top="751" w:right="0" w:bottom="751" w:left="0" w:header="0" w:footer="3" w:gutter="0"/>
          <w:cols w:space="720"/>
          <w:noEndnote/>
          <w:docGrid w:linePitch="360"/>
        </w:sectPr>
      </w:pPr>
    </w:p>
    <w:p w:rsidR="00BE0D2D" w:rsidRDefault="00821635">
      <w:pPr>
        <w:pStyle w:val="Zkladntext230"/>
        <w:shd w:val="clear" w:color="auto" w:fill="auto"/>
        <w:spacing w:line="100" w:lineRule="exact"/>
        <w:ind w:left="180"/>
      </w:pPr>
      <w:r>
        <w:t>Příloha č. 3: Seznamy odběrných míst Smlouvy o poskytování služeb</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8"/>
        <w:gridCol w:w="998"/>
        <w:gridCol w:w="2218"/>
        <w:gridCol w:w="475"/>
        <w:gridCol w:w="480"/>
        <w:gridCol w:w="1810"/>
        <w:gridCol w:w="480"/>
        <w:gridCol w:w="634"/>
        <w:gridCol w:w="470"/>
        <w:gridCol w:w="470"/>
        <w:gridCol w:w="634"/>
        <w:gridCol w:w="634"/>
        <w:gridCol w:w="1939"/>
        <w:gridCol w:w="672"/>
        <w:gridCol w:w="682"/>
        <w:gridCol w:w="677"/>
        <w:gridCol w:w="2477"/>
      </w:tblGrid>
      <w:tr w:rsidR="00BE0D2D">
        <w:tblPrEx>
          <w:tblCellMar>
            <w:top w:w="0" w:type="dxa"/>
            <w:bottom w:w="0" w:type="dxa"/>
          </w:tblCellMar>
        </w:tblPrEx>
        <w:trPr>
          <w:trHeight w:hRule="exact" w:val="269"/>
          <w:jc w:val="center"/>
        </w:trPr>
        <w:tc>
          <w:tcPr>
            <w:tcW w:w="168" w:type="dxa"/>
            <w:vMerge w:val="restart"/>
            <w:shd w:val="clear" w:color="auto" w:fill="FFFFFF"/>
          </w:tcPr>
          <w:p w:rsidR="00BE0D2D" w:rsidRDefault="00BE0D2D">
            <w:pPr>
              <w:framePr w:w="15917" w:wrap="notBeside" w:vAnchor="text" w:hAnchor="text" w:xAlign="center" w:y="1"/>
              <w:rPr>
                <w:sz w:val="10"/>
                <w:szCs w:val="10"/>
              </w:rPr>
            </w:pPr>
          </w:p>
        </w:tc>
        <w:tc>
          <w:tcPr>
            <w:tcW w:w="998" w:type="dxa"/>
            <w:tcBorders>
              <w:top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100" w:lineRule="exact"/>
              <w:ind w:firstLine="0"/>
              <w:jc w:val="right"/>
            </w:pPr>
            <w:r>
              <w:rPr>
                <w:rStyle w:val="Zkladntext25ptTun0"/>
              </w:rPr>
              <w:t>obchodní firma</w:t>
            </w:r>
          </w:p>
        </w:tc>
        <w:tc>
          <w:tcPr>
            <w:tcW w:w="5463" w:type="dxa"/>
            <w:gridSpan w:val="5"/>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100" w:lineRule="exact"/>
              <w:ind w:left="180" w:firstLine="0"/>
            </w:pPr>
            <w:r>
              <w:rPr>
                <w:rStyle w:val="Zkladntext25ptTun0"/>
              </w:rPr>
              <w:t>Krajská správa a údržba silnic Vysočiny, příspěvková organizace</w:t>
            </w:r>
          </w:p>
        </w:tc>
        <w:tc>
          <w:tcPr>
            <w:tcW w:w="634" w:type="dxa"/>
            <w:tcBorders>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47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104" w:type="dxa"/>
            <w:gridSpan w:val="2"/>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00090450</w:t>
            </w:r>
          </w:p>
        </w:tc>
        <w:tc>
          <w:tcPr>
            <w:tcW w:w="634" w:type="dxa"/>
            <w:tcBorders>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3293" w:type="dxa"/>
            <w:gridSpan w:val="3"/>
            <w:vMerge w:val="restart"/>
            <w:shd w:val="clear" w:color="auto" w:fill="FFFFFF"/>
          </w:tcPr>
          <w:p w:rsidR="00BE0D2D" w:rsidRDefault="00BE0D2D">
            <w:pPr>
              <w:framePr w:w="15917" w:wrap="notBeside" w:vAnchor="text" w:hAnchor="text" w:xAlign="center" w:y="1"/>
              <w:rPr>
                <w:sz w:val="10"/>
                <w:szCs w:val="10"/>
              </w:rPr>
            </w:pPr>
          </w:p>
        </w:tc>
        <w:tc>
          <w:tcPr>
            <w:tcW w:w="3154" w:type="dxa"/>
            <w:gridSpan w:val="2"/>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283"/>
          <w:jc w:val="center"/>
        </w:trPr>
        <w:tc>
          <w:tcPr>
            <w:tcW w:w="168" w:type="dxa"/>
            <w:vMerge/>
            <w:shd w:val="clear" w:color="auto" w:fill="FFFFFF"/>
          </w:tcPr>
          <w:p w:rsidR="00BE0D2D" w:rsidRDefault="00BE0D2D">
            <w:pPr>
              <w:framePr w:w="15917" w:wrap="notBeside" w:vAnchor="text" w:hAnchor="text" w:xAlign="center" w:y="1"/>
            </w:pPr>
          </w:p>
        </w:tc>
        <w:tc>
          <w:tcPr>
            <w:tcW w:w="3216" w:type="dxa"/>
            <w:gridSpan w:val="2"/>
            <w:tcBorders>
              <w:top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100" w:lineRule="exact"/>
              <w:ind w:firstLine="0"/>
            </w:pPr>
            <w:r>
              <w:rPr>
                <w:rStyle w:val="Zkladntext25ptTun0"/>
              </w:rPr>
              <w:t>specřňcace odběrného místa</w:t>
            </w:r>
          </w:p>
        </w:tc>
        <w:tc>
          <w:tcPr>
            <w:tcW w:w="955" w:type="dxa"/>
            <w:gridSpan w:val="2"/>
            <w:tcBorders>
              <w:top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tcBorders>
            <w:shd w:val="clear" w:color="auto" w:fill="FFFFFF"/>
          </w:tcPr>
          <w:p w:rsidR="00BE0D2D" w:rsidRDefault="00BE0D2D">
            <w:pPr>
              <w:framePr w:w="15917" w:wrap="notBeside" w:vAnchor="text" w:hAnchor="text" w:xAlign="center" w:y="1"/>
              <w:rPr>
                <w:sz w:val="10"/>
                <w:szCs w:val="10"/>
              </w:rPr>
            </w:pPr>
          </w:p>
        </w:tc>
        <w:tc>
          <w:tcPr>
            <w:tcW w:w="480" w:type="dxa"/>
            <w:tcBorders>
              <w:top w:val="single" w:sz="4" w:space="0" w:color="auto"/>
            </w:tcBorders>
            <w:shd w:val="clear" w:color="auto" w:fill="FFFFFF"/>
          </w:tcPr>
          <w:p w:rsidR="00BE0D2D" w:rsidRDefault="00BE0D2D">
            <w:pPr>
              <w:framePr w:w="15917" w:wrap="notBeside" w:vAnchor="text" w:hAnchor="text" w:xAlign="center" w:y="1"/>
              <w:rPr>
                <w:sz w:val="10"/>
                <w:szCs w:val="10"/>
              </w:rPr>
            </w:pPr>
          </w:p>
        </w:tc>
        <w:tc>
          <w:tcPr>
            <w:tcW w:w="634" w:type="dxa"/>
            <w:shd w:val="clear" w:color="auto" w:fill="FFFFFF"/>
          </w:tcPr>
          <w:p w:rsidR="00BE0D2D" w:rsidRDefault="00BE0D2D">
            <w:pPr>
              <w:framePr w:w="15917" w:wrap="notBeside" w:vAnchor="text" w:hAnchor="text" w:xAlign="center" w:y="1"/>
              <w:rPr>
                <w:sz w:val="10"/>
                <w:szCs w:val="10"/>
              </w:rPr>
            </w:pPr>
          </w:p>
        </w:tc>
        <w:tc>
          <w:tcPr>
            <w:tcW w:w="470" w:type="dxa"/>
            <w:tcBorders>
              <w:top w:val="single" w:sz="4" w:space="0" w:color="auto"/>
            </w:tcBorders>
            <w:shd w:val="clear" w:color="auto" w:fill="FFFFFF"/>
          </w:tcPr>
          <w:p w:rsidR="00BE0D2D" w:rsidRDefault="00BE0D2D">
            <w:pPr>
              <w:framePr w:w="15917" w:wrap="notBeside" w:vAnchor="text" w:hAnchor="text" w:xAlign="center" w:y="1"/>
              <w:rPr>
                <w:sz w:val="10"/>
                <w:szCs w:val="10"/>
              </w:rPr>
            </w:pPr>
          </w:p>
        </w:tc>
        <w:tc>
          <w:tcPr>
            <w:tcW w:w="470" w:type="dxa"/>
            <w:tcBorders>
              <w:top w:val="single" w:sz="4" w:space="0" w:color="auto"/>
            </w:tcBorders>
            <w:shd w:val="clear" w:color="auto" w:fill="FFFFFF"/>
          </w:tcPr>
          <w:p w:rsidR="00BE0D2D" w:rsidRDefault="00BE0D2D">
            <w:pPr>
              <w:framePr w:w="15917" w:wrap="notBeside" w:vAnchor="text" w:hAnchor="text" w:xAlign="center" w:y="1"/>
              <w:rPr>
                <w:sz w:val="10"/>
                <w:szCs w:val="10"/>
              </w:rPr>
            </w:pPr>
          </w:p>
        </w:tc>
        <w:tc>
          <w:tcPr>
            <w:tcW w:w="634" w:type="dxa"/>
            <w:tcBorders>
              <w:top w:val="single" w:sz="4" w:space="0" w:color="auto"/>
            </w:tcBorders>
            <w:shd w:val="clear" w:color="auto" w:fill="FFFFFF"/>
          </w:tcPr>
          <w:p w:rsidR="00BE0D2D" w:rsidRDefault="00BE0D2D">
            <w:pPr>
              <w:framePr w:w="15917" w:wrap="notBeside" w:vAnchor="text" w:hAnchor="text" w:xAlign="center" w:y="1"/>
              <w:rPr>
                <w:sz w:val="10"/>
                <w:szCs w:val="10"/>
              </w:rPr>
            </w:pPr>
          </w:p>
        </w:tc>
        <w:tc>
          <w:tcPr>
            <w:tcW w:w="634" w:type="dxa"/>
            <w:shd w:val="clear" w:color="auto" w:fill="FFFFFF"/>
          </w:tcPr>
          <w:p w:rsidR="00BE0D2D" w:rsidRDefault="00BE0D2D">
            <w:pPr>
              <w:framePr w:w="15917" w:wrap="notBeside" w:vAnchor="text" w:hAnchor="text" w:xAlign="center" w:y="1"/>
              <w:rPr>
                <w:sz w:val="10"/>
                <w:szCs w:val="10"/>
              </w:rPr>
            </w:pPr>
          </w:p>
        </w:tc>
        <w:tc>
          <w:tcPr>
            <w:tcW w:w="3293" w:type="dxa"/>
            <w:gridSpan w:val="3"/>
            <w:vMerge/>
            <w:shd w:val="clear" w:color="auto" w:fill="FFFFFF"/>
          </w:tcPr>
          <w:p w:rsidR="00BE0D2D" w:rsidRDefault="00BE0D2D">
            <w:pPr>
              <w:framePr w:w="15917" w:wrap="notBeside" w:vAnchor="text" w:hAnchor="text" w:xAlign="center" w:y="1"/>
            </w:pPr>
          </w:p>
        </w:tc>
        <w:tc>
          <w:tcPr>
            <w:tcW w:w="677" w:type="dxa"/>
            <w:shd w:val="clear" w:color="auto" w:fill="FFFFFF"/>
          </w:tcPr>
          <w:p w:rsidR="00BE0D2D" w:rsidRDefault="00BE0D2D">
            <w:pPr>
              <w:framePr w:w="15917" w:wrap="notBeside" w:vAnchor="text" w:hAnchor="text" w:xAlign="center" w:y="1"/>
              <w:rPr>
                <w:sz w:val="10"/>
                <w:szCs w:val="10"/>
              </w:rPr>
            </w:pPr>
          </w:p>
        </w:tc>
        <w:tc>
          <w:tcPr>
            <w:tcW w:w="2477" w:type="dxa"/>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44"/>
          <w:jc w:val="center"/>
        </w:trPr>
        <w:tc>
          <w:tcPr>
            <w:tcW w:w="168" w:type="dxa"/>
            <w:vMerge w:val="restart"/>
            <w:shd w:val="clear" w:color="auto" w:fill="FFFFFF"/>
          </w:tcPr>
          <w:p w:rsidR="00BE0D2D" w:rsidRDefault="00BE0D2D">
            <w:pPr>
              <w:framePr w:w="15917" w:wrap="notBeside" w:vAnchor="text" w:hAnchor="text" w:xAlign="center" w:y="1"/>
              <w:rPr>
                <w:sz w:val="10"/>
                <w:szCs w:val="10"/>
              </w:rPr>
            </w:pPr>
          </w:p>
        </w:tc>
        <w:tc>
          <w:tcPr>
            <w:tcW w:w="998" w:type="dxa"/>
            <w:vMerge w:val="restart"/>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100" w:lineRule="exact"/>
              <w:ind w:firstLine="0"/>
            </w:pPr>
            <w:r>
              <w:rPr>
                <w:rStyle w:val="Zkladntext25ptTun0"/>
              </w:rPr>
              <w:t>EAN 859182400...</w:t>
            </w:r>
          </w:p>
        </w:tc>
        <w:tc>
          <w:tcPr>
            <w:tcW w:w="2218" w:type="dxa"/>
            <w:vMerge w:val="restart"/>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100" w:lineRule="exact"/>
              <w:ind w:firstLine="0"/>
              <w:jc w:val="center"/>
            </w:pPr>
            <w:r>
              <w:rPr>
                <w:rStyle w:val="Zkladntext25ptTunMalpsmena"/>
              </w:rPr>
              <w:t>uNm</w:t>
            </w:r>
          </w:p>
        </w:tc>
        <w:tc>
          <w:tcPr>
            <w:tcW w:w="475" w:type="dxa"/>
            <w:vMerge w:val="restart"/>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100" w:lineRule="exact"/>
              <w:ind w:left="140" w:firstLine="0"/>
            </w:pPr>
            <w:r>
              <w:rPr>
                <w:rStyle w:val="Zkladntext25ptTun0"/>
              </w:rPr>
              <w:t>í.p.</w:t>
            </w:r>
          </w:p>
        </w:tc>
        <w:tc>
          <w:tcPr>
            <w:tcW w:w="480" w:type="dxa"/>
            <w:vMerge w:val="restart"/>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100" w:lineRule="exact"/>
              <w:ind w:firstLine="0"/>
            </w:pPr>
            <w:r>
              <w:rPr>
                <w:rStyle w:val="Zkladntext25ptTun0"/>
              </w:rPr>
              <w:t>f.or.</w:t>
            </w:r>
          </w:p>
        </w:tc>
        <w:tc>
          <w:tcPr>
            <w:tcW w:w="1810" w:type="dxa"/>
            <w:vMerge w:val="restart"/>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100" w:lineRule="exact"/>
              <w:ind w:firstLine="0"/>
              <w:jc w:val="center"/>
            </w:pPr>
            <w:r>
              <w:rPr>
                <w:rStyle w:val="Zkladntext25ptTun0"/>
              </w:rPr>
              <w:t>obec</w:t>
            </w:r>
          </w:p>
        </w:tc>
        <w:tc>
          <w:tcPr>
            <w:tcW w:w="480" w:type="dxa"/>
            <w:vMerge w:val="restart"/>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180" w:lineRule="exact"/>
              <w:ind w:firstLine="0"/>
            </w:pPr>
            <w:r>
              <w:rPr>
                <w:rStyle w:val="Zkladntext25ptTun0"/>
              </w:rPr>
              <w:t>PS</w:t>
            </w:r>
            <w:r>
              <w:rPr>
                <w:rStyle w:val="Zkladntext29ptTunKurzvadkovn-1pt"/>
              </w:rPr>
              <w:t>i</w:t>
            </w:r>
          </w:p>
        </w:tc>
        <w:tc>
          <w:tcPr>
            <w:tcW w:w="634" w:type="dxa"/>
            <w:vMerge w:val="restart"/>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100" w:lineRule="exact"/>
              <w:ind w:firstLine="0"/>
            </w:pPr>
            <w:r>
              <w:rPr>
                <w:rStyle w:val="Zkladntext25ptTun0"/>
              </w:rPr>
              <w:t>distribuční</w:t>
            </w:r>
          </w:p>
          <w:p w:rsidR="00BE0D2D" w:rsidRDefault="00821635">
            <w:pPr>
              <w:pStyle w:val="Zkladntext20"/>
              <w:framePr w:w="15917" w:wrap="notBeside" w:vAnchor="text" w:hAnchor="text" w:xAlign="center" w:y="1"/>
              <w:shd w:val="clear" w:color="auto" w:fill="auto"/>
              <w:spacing w:before="0" w:after="0" w:line="100" w:lineRule="exact"/>
              <w:ind w:firstLine="0"/>
              <w:jc w:val="center"/>
            </w:pPr>
            <w:r>
              <w:rPr>
                <w:rStyle w:val="Zkladntext25ptTun0"/>
              </w:rPr>
              <w:t>sazba</w:t>
            </w:r>
          </w:p>
        </w:tc>
        <w:tc>
          <w:tcPr>
            <w:tcW w:w="470" w:type="dxa"/>
            <w:vMerge w:val="restart"/>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100" w:lineRule="exact"/>
              <w:ind w:firstLine="0"/>
            </w:pPr>
            <w:r>
              <w:rPr>
                <w:rStyle w:val="Zkladntext25ptTun0"/>
              </w:rPr>
              <w:t>jistič</w:t>
            </w:r>
          </w:p>
          <w:p w:rsidR="00BE0D2D" w:rsidRDefault="00821635">
            <w:pPr>
              <w:pStyle w:val="Zkladntext20"/>
              <w:framePr w:w="15917" w:wrap="notBeside" w:vAnchor="text" w:hAnchor="text" w:xAlign="center" w:y="1"/>
              <w:shd w:val="clear" w:color="auto" w:fill="auto"/>
              <w:spacing w:before="0" w:after="0" w:line="100" w:lineRule="exact"/>
              <w:ind w:firstLine="0"/>
              <w:jc w:val="center"/>
            </w:pPr>
            <w:r>
              <w:rPr>
                <w:rStyle w:val="Zkladntext25ptTun0"/>
              </w:rPr>
              <w:t>A</w:t>
            </w:r>
          </w:p>
        </w:tc>
        <w:tc>
          <w:tcPr>
            <w:tcW w:w="470" w:type="dxa"/>
            <w:vMerge w:val="restart"/>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100" w:lineRule="exact"/>
              <w:ind w:firstLine="0"/>
            </w:pPr>
            <w:r>
              <w:rPr>
                <w:rStyle w:val="Zkladntext25ptTun0"/>
              </w:rPr>
              <w:t>počet</w:t>
            </w:r>
          </w:p>
          <w:p w:rsidR="00BE0D2D" w:rsidRDefault="00821635">
            <w:pPr>
              <w:pStyle w:val="Zkladntext20"/>
              <w:framePr w:w="15917" w:wrap="notBeside" w:vAnchor="text" w:hAnchor="text" w:xAlign="center" w:y="1"/>
              <w:shd w:val="clear" w:color="auto" w:fill="auto"/>
              <w:spacing w:before="0" w:after="0" w:line="100" w:lineRule="exact"/>
              <w:ind w:firstLine="0"/>
              <w:jc w:val="center"/>
            </w:pPr>
            <w:r>
              <w:rPr>
                <w:rStyle w:val="Zkladntext25ptTun0"/>
              </w:rPr>
              <w:t>fázi</w:t>
            </w:r>
          </w:p>
        </w:tc>
        <w:tc>
          <w:tcPr>
            <w:tcW w:w="1268" w:type="dxa"/>
            <w:gridSpan w:val="2"/>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100" w:lineRule="exact"/>
              <w:ind w:firstLine="0"/>
            </w:pPr>
            <w:r>
              <w:rPr>
                <w:rStyle w:val="Zkladntext25ptTun0"/>
              </w:rPr>
              <w:t>roční spotřeba v kWh</w:t>
            </w:r>
          </w:p>
        </w:tc>
        <w:tc>
          <w:tcPr>
            <w:tcW w:w="2611" w:type="dxa"/>
            <w:gridSpan w:val="2"/>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100" w:lineRule="exact"/>
              <w:ind w:firstLine="0"/>
              <w:jc w:val="center"/>
            </w:pPr>
            <w:r>
              <w:rPr>
                <w:rStyle w:val="Zkladntext25ptTun0"/>
              </w:rPr>
              <w:t>současný stav</w:t>
            </w:r>
          </w:p>
        </w:tc>
        <w:tc>
          <w:tcPr>
            <w:tcW w:w="682" w:type="dxa"/>
            <w:vMerge w:val="restart"/>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125" w:lineRule="exact"/>
              <w:ind w:firstLine="0"/>
              <w:jc w:val="both"/>
            </w:pPr>
            <w:r>
              <w:rPr>
                <w:rStyle w:val="Zkladntext25ptTun0"/>
              </w:rPr>
              <w:t>Čislo FA jednotky</w:t>
            </w:r>
          </w:p>
        </w:tc>
        <w:tc>
          <w:tcPr>
            <w:tcW w:w="677" w:type="dxa"/>
            <w:vMerge w:val="restart"/>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125" w:lineRule="exact"/>
              <w:ind w:firstLine="0"/>
              <w:jc w:val="both"/>
            </w:pPr>
            <w:r>
              <w:rPr>
                <w:rStyle w:val="Zkladntext25ptTun0"/>
              </w:rPr>
              <w:t>číslo FA skupiny</w:t>
            </w:r>
          </w:p>
        </w:tc>
        <w:tc>
          <w:tcPr>
            <w:tcW w:w="2477" w:type="dxa"/>
            <w:vMerge w:val="restart"/>
            <w:tcBorders>
              <w:top w:val="single" w:sz="4" w:space="0" w:color="auto"/>
              <w:left w:val="single" w:sz="4" w:space="0" w:color="auto"/>
              <w:righ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100" w:lineRule="exact"/>
              <w:ind w:firstLine="0"/>
              <w:jc w:val="center"/>
            </w:pPr>
            <w:r>
              <w:rPr>
                <w:rStyle w:val="Zkladntext25ptTun0"/>
              </w:rPr>
              <w:t>poznámka</w:t>
            </w:r>
          </w:p>
        </w:tc>
      </w:tr>
      <w:tr w:rsidR="00BE0D2D">
        <w:tblPrEx>
          <w:tblCellMar>
            <w:top w:w="0" w:type="dxa"/>
            <w:bottom w:w="0" w:type="dxa"/>
          </w:tblCellMar>
        </w:tblPrEx>
        <w:trPr>
          <w:trHeight w:hRule="exact" w:val="154"/>
          <w:jc w:val="center"/>
        </w:trPr>
        <w:tc>
          <w:tcPr>
            <w:tcW w:w="168" w:type="dxa"/>
            <w:vMerge/>
            <w:shd w:val="clear" w:color="auto" w:fill="FFFFFF"/>
          </w:tcPr>
          <w:p w:rsidR="00BE0D2D" w:rsidRDefault="00BE0D2D">
            <w:pPr>
              <w:framePr w:w="15917" w:wrap="notBeside" w:vAnchor="text" w:hAnchor="text" w:xAlign="center" w:y="1"/>
            </w:pPr>
          </w:p>
        </w:tc>
        <w:tc>
          <w:tcPr>
            <w:tcW w:w="998" w:type="dxa"/>
            <w:vMerge/>
            <w:tcBorders>
              <w:left w:val="single" w:sz="4" w:space="0" w:color="auto"/>
            </w:tcBorders>
            <w:shd w:val="clear" w:color="auto" w:fill="FFFFFF"/>
            <w:vAlign w:val="center"/>
          </w:tcPr>
          <w:p w:rsidR="00BE0D2D" w:rsidRDefault="00BE0D2D">
            <w:pPr>
              <w:framePr w:w="15917" w:wrap="notBeside" w:vAnchor="text" w:hAnchor="text" w:xAlign="center" w:y="1"/>
            </w:pPr>
          </w:p>
        </w:tc>
        <w:tc>
          <w:tcPr>
            <w:tcW w:w="2218" w:type="dxa"/>
            <w:vMerge/>
            <w:tcBorders>
              <w:left w:val="single" w:sz="4" w:space="0" w:color="auto"/>
            </w:tcBorders>
            <w:shd w:val="clear" w:color="auto" w:fill="FFFFFF"/>
            <w:vAlign w:val="center"/>
          </w:tcPr>
          <w:p w:rsidR="00BE0D2D" w:rsidRDefault="00BE0D2D">
            <w:pPr>
              <w:framePr w:w="15917" w:wrap="notBeside" w:vAnchor="text" w:hAnchor="text" w:xAlign="center" w:y="1"/>
            </w:pPr>
          </w:p>
        </w:tc>
        <w:tc>
          <w:tcPr>
            <w:tcW w:w="475" w:type="dxa"/>
            <w:vMerge/>
            <w:tcBorders>
              <w:left w:val="single" w:sz="4" w:space="0" w:color="auto"/>
            </w:tcBorders>
            <w:shd w:val="clear" w:color="auto" w:fill="FFFFFF"/>
            <w:vAlign w:val="center"/>
          </w:tcPr>
          <w:p w:rsidR="00BE0D2D" w:rsidRDefault="00BE0D2D">
            <w:pPr>
              <w:framePr w:w="15917" w:wrap="notBeside" w:vAnchor="text" w:hAnchor="text" w:xAlign="center" w:y="1"/>
            </w:pPr>
          </w:p>
        </w:tc>
        <w:tc>
          <w:tcPr>
            <w:tcW w:w="480" w:type="dxa"/>
            <w:vMerge/>
            <w:tcBorders>
              <w:left w:val="single" w:sz="4" w:space="0" w:color="auto"/>
            </w:tcBorders>
            <w:shd w:val="clear" w:color="auto" w:fill="FFFFFF"/>
            <w:vAlign w:val="center"/>
          </w:tcPr>
          <w:p w:rsidR="00BE0D2D" w:rsidRDefault="00BE0D2D">
            <w:pPr>
              <w:framePr w:w="15917" w:wrap="notBeside" w:vAnchor="text" w:hAnchor="text" w:xAlign="center" w:y="1"/>
            </w:pPr>
          </w:p>
        </w:tc>
        <w:tc>
          <w:tcPr>
            <w:tcW w:w="1810" w:type="dxa"/>
            <w:vMerge/>
            <w:tcBorders>
              <w:left w:val="single" w:sz="4" w:space="0" w:color="auto"/>
            </w:tcBorders>
            <w:shd w:val="clear" w:color="auto" w:fill="FFFFFF"/>
            <w:vAlign w:val="center"/>
          </w:tcPr>
          <w:p w:rsidR="00BE0D2D" w:rsidRDefault="00BE0D2D">
            <w:pPr>
              <w:framePr w:w="15917" w:wrap="notBeside" w:vAnchor="text" w:hAnchor="text" w:xAlign="center" w:y="1"/>
            </w:pPr>
          </w:p>
        </w:tc>
        <w:tc>
          <w:tcPr>
            <w:tcW w:w="480" w:type="dxa"/>
            <w:vMerge/>
            <w:tcBorders>
              <w:left w:val="single" w:sz="4" w:space="0" w:color="auto"/>
            </w:tcBorders>
            <w:shd w:val="clear" w:color="auto" w:fill="FFFFFF"/>
            <w:vAlign w:val="center"/>
          </w:tcPr>
          <w:p w:rsidR="00BE0D2D" w:rsidRDefault="00BE0D2D">
            <w:pPr>
              <w:framePr w:w="15917" w:wrap="notBeside" w:vAnchor="text" w:hAnchor="text" w:xAlign="center" w:y="1"/>
            </w:pPr>
          </w:p>
        </w:tc>
        <w:tc>
          <w:tcPr>
            <w:tcW w:w="634" w:type="dxa"/>
            <w:vMerge/>
            <w:tcBorders>
              <w:left w:val="single" w:sz="4" w:space="0" w:color="auto"/>
            </w:tcBorders>
            <w:shd w:val="clear" w:color="auto" w:fill="FFFFFF"/>
            <w:vAlign w:val="center"/>
          </w:tcPr>
          <w:p w:rsidR="00BE0D2D" w:rsidRDefault="00BE0D2D">
            <w:pPr>
              <w:framePr w:w="15917" w:wrap="notBeside" w:vAnchor="text" w:hAnchor="text" w:xAlign="center" w:y="1"/>
            </w:pPr>
          </w:p>
        </w:tc>
        <w:tc>
          <w:tcPr>
            <w:tcW w:w="470" w:type="dxa"/>
            <w:vMerge/>
            <w:tcBorders>
              <w:left w:val="single" w:sz="4" w:space="0" w:color="auto"/>
            </w:tcBorders>
            <w:shd w:val="clear" w:color="auto" w:fill="FFFFFF"/>
            <w:vAlign w:val="center"/>
          </w:tcPr>
          <w:p w:rsidR="00BE0D2D" w:rsidRDefault="00BE0D2D">
            <w:pPr>
              <w:framePr w:w="15917" w:wrap="notBeside" w:vAnchor="text" w:hAnchor="text" w:xAlign="center" w:y="1"/>
            </w:pPr>
          </w:p>
        </w:tc>
        <w:tc>
          <w:tcPr>
            <w:tcW w:w="470" w:type="dxa"/>
            <w:vMerge/>
            <w:tcBorders>
              <w:left w:val="single" w:sz="4" w:space="0" w:color="auto"/>
            </w:tcBorders>
            <w:shd w:val="clear" w:color="auto" w:fill="FFFFFF"/>
            <w:vAlign w:val="center"/>
          </w:tcPr>
          <w:p w:rsidR="00BE0D2D" w:rsidRDefault="00BE0D2D">
            <w:pPr>
              <w:framePr w:w="15917" w:wrap="notBeside" w:vAnchor="text" w:hAnchor="text" w:xAlign="center" w:y="1"/>
            </w:pPr>
          </w:p>
        </w:tc>
        <w:tc>
          <w:tcPr>
            <w:tcW w:w="634"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100" w:lineRule="exact"/>
              <w:ind w:firstLine="0"/>
              <w:jc w:val="center"/>
            </w:pPr>
            <w:r>
              <w:rPr>
                <w:rStyle w:val="Zkladntext25ptTun0"/>
              </w:rPr>
              <w:t>VT</w:t>
            </w:r>
          </w:p>
        </w:tc>
        <w:tc>
          <w:tcPr>
            <w:tcW w:w="634"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100" w:lineRule="exact"/>
              <w:ind w:firstLine="0"/>
              <w:jc w:val="center"/>
            </w:pPr>
            <w:r>
              <w:rPr>
                <w:rStyle w:val="Zkladntext25ptTun0"/>
              </w:rPr>
              <w:t>NT</w:t>
            </w:r>
          </w:p>
        </w:tc>
        <w:tc>
          <w:tcPr>
            <w:tcW w:w="1939"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100" w:lineRule="exact"/>
              <w:ind w:firstLine="0"/>
              <w:jc w:val="center"/>
            </w:pPr>
            <w:r>
              <w:rPr>
                <w:rStyle w:val="Zkladntext25ptTun0"/>
              </w:rPr>
              <w:t>dodavatel</w:t>
            </w:r>
          </w:p>
        </w:tc>
        <w:tc>
          <w:tcPr>
            <w:tcW w:w="672"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100" w:lineRule="exact"/>
              <w:ind w:firstLine="0"/>
            </w:pPr>
            <w:r>
              <w:rPr>
                <w:rStyle w:val="Zkladntext25ptTun0"/>
              </w:rPr>
              <w:t>smlouva do</w:t>
            </w:r>
          </w:p>
        </w:tc>
        <w:tc>
          <w:tcPr>
            <w:tcW w:w="682" w:type="dxa"/>
            <w:vMerge/>
            <w:tcBorders>
              <w:left w:val="single" w:sz="4" w:space="0" w:color="auto"/>
            </w:tcBorders>
            <w:shd w:val="clear" w:color="auto" w:fill="FFFFFF"/>
            <w:vAlign w:val="center"/>
          </w:tcPr>
          <w:p w:rsidR="00BE0D2D" w:rsidRDefault="00BE0D2D">
            <w:pPr>
              <w:framePr w:w="15917" w:wrap="notBeside" w:vAnchor="text" w:hAnchor="text" w:xAlign="center" w:y="1"/>
            </w:pPr>
          </w:p>
        </w:tc>
        <w:tc>
          <w:tcPr>
            <w:tcW w:w="677" w:type="dxa"/>
            <w:vMerge/>
            <w:tcBorders>
              <w:left w:val="single" w:sz="4" w:space="0" w:color="auto"/>
            </w:tcBorders>
            <w:shd w:val="clear" w:color="auto" w:fill="FFFFFF"/>
            <w:vAlign w:val="center"/>
          </w:tcPr>
          <w:p w:rsidR="00BE0D2D" w:rsidRDefault="00BE0D2D">
            <w:pPr>
              <w:framePr w:w="15917" w:wrap="notBeside" w:vAnchor="text" w:hAnchor="text" w:xAlign="center" w:y="1"/>
            </w:pPr>
          </w:p>
        </w:tc>
        <w:tc>
          <w:tcPr>
            <w:tcW w:w="2477" w:type="dxa"/>
            <w:vMerge/>
            <w:tcBorders>
              <w:left w:val="single" w:sz="4" w:space="0" w:color="auto"/>
              <w:right w:val="single" w:sz="4" w:space="0" w:color="auto"/>
            </w:tcBorders>
            <w:shd w:val="clear" w:color="auto" w:fill="FFFFFF"/>
            <w:vAlign w:val="center"/>
          </w:tcPr>
          <w:p w:rsidR="00BE0D2D" w:rsidRDefault="00BE0D2D">
            <w:pPr>
              <w:framePr w:w="15917" w:wrap="notBeside" w:vAnchor="text" w:hAnchor="text" w:xAlign="center" w:y="1"/>
            </w:pPr>
          </w:p>
        </w:tc>
      </w:tr>
      <w:tr w:rsidR="00BE0D2D">
        <w:tblPrEx>
          <w:tblCellMar>
            <w:top w:w="0" w:type="dxa"/>
            <w:bottom w:w="0" w:type="dxa"/>
          </w:tblCellMar>
        </w:tblPrEx>
        <w:trPr>
          <w:trHeight w:hRule="exact" w:val="187"/>
          <w:jc w:val="center"/>
        </w:trPr>
        <w:tc>
          <w:tcPr>
            <w:tcW w:w="168" w:type="dxa"/>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100180737</w:t>
            </w:r>
          </w:p>
        </w:tc>
        <w:tc>
          <w:tcPr>
            <w:tcW w:w="221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Svépravice - chaty</w:t>
            </w:r>
          </w:p>
        </w:tc>
        <w:tc>
          <w:tcPr>
            <w:tcW w:w="475"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Svépravice</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39301</w:t>
            </w:r>
          </w:p>
        </w:tc>
        <w:tc>
          <w:tcPr>
            <w:tcW w:w="634" w:type="dxa"/>
            <w:shd w:val="clear" w:color="auto" w:fill="000000"/>
          </w:tcPr>
          <w:p w:rsidR="00BE0D2D" w:rsidRDefault="00BE0D2D">
            <w:pPr>
              <w:framePr w:w="15917" w:wrap="notBeside" w:vAnchor="text" w:hAnchor="text" w:xAlign="center" w:y="1"/>
              <w:rPr>
                <w:sz w:val="10"/>
                <w:szCs w:val="10"/>
              </w:rPr>
            </w:pPr>
          </w:p>
        </w:tc>
        <w:tc>
          <w:tcPr>
            <w:tcW w:w="470" w:type="dxa"/>
            <w:tcBorders>
              <w:top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16</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0</w:t>
            </w:r>
          </w:p>
        </w:tc>
        <w:tc>
          <w:tcPr>
            <w:tcW w:w="634"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0</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2</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100219666</w:t>
            </w:r>
          </w:p>
        </w:tc>
        <w:tc>
          <w:tcPr>
            <w:tcW w:w="221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Nádražní</w:t>
            </w:r>
          </w:p>
        </w:tc>
        <w:tc>
          <w:tcPr>
            <w:tcW w:w="475"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1065</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Pacov</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39501</w:t>
            </w:r>
          </w:p>
        </w:tc>
        <w:tc>
          <w:tcPr>
            <w:tcW w:w="634" w:type="dxa"/>
            <w:tcBorders>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60</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10658</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5678</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100247423</w:t>
            </w:r>
          </w:p>
        </w:tc>
        <w:tc>
          <w:tcPr>
            <w:tcW w:w="221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Spojovací</w:t>
            </w:r>
          </w:p>
        </w:tc>
        <w:tc>
          <w:tcPr>
            <w:tcW w:w="475"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1622</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Humpolec</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39601</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60</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9982</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8394</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tcPr>
          <w:p w:rsidR="00BE0D2D" w:rsidRDefault="00821635">
            <w:pPr>
              <w:pStyle w:val="Zkladntext20"/>
              <w:framePr w:w="15917" w:wrap="notBeside" w:vAnchor="text" w:hAnchor="text" w:xAlign="center" w:y="1"/>
              <w:shd w:val="clear" w:color="auto" w:fill="auto"/>
              <w:spacing w:before="0" w:after="0" w:line="100" w:lineRule="exact"/>
              <w:ind w:firstLine="0"/>
            </w:pPr>
            <w:r>
              <w:rPr>
                <w:rStyle w:val="Zkladntext25ptTun0"/>
              </w:rPr>
              <w:t>4</w:t>
            </w:r>
          </w:p>
        </w:tc>
        <w:tc>
          <w:tcPr>
            <w:tcW w:w="99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100256357</w:t>
            </w:r>
          </w:p>
        </w:tc>
        <w:tc>
          <w:tcPr>
            <w:tcW w:w="221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Gabrielka</w:t>
            </w:r>
          </w:p>
        </w:tc>
        <w:tc>
          <w:tcPr>
            <w:tcW w:w="475"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28</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Kamenice nad Lipou</w:t>
            </w:r>
          </w:p>
        </w:tc>
        <w:tc>
          <w:tcPr>
            <w:tcW w:w="48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39470</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250</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14920</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44953</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2"/>
          <w:jc w:val="center"/>
        </w:trPr>
        <w:tc>
          <w:tcPr>
            <w:tcW w:w="168" w:type="dxa"/>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w:t>
            </w:r>
          </w:p>
        </w:tc>
        <w:tc>
          <w:tcPr>
            <w:tcW w:w="99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100322397</w:t>
            </w:r>
          </w:p>
        </w:tc>
        <w:tc>
          <w:tcPr>
            <w:tcW w:w="221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Jetfichovská, skládka</w:t>
            </w:r>
          </w:p>
        </w:tc>
        <w:tc>
          <w:tcPr>
            <w:tcW w:w="475"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Pacov</w:t>
            </w:r>
          </w:p>
        </w:tc>
        <w:tc>
          <w:tcPr>
            <w:tcW w:w="48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39501</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37</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57</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4686</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2"/>
          <w:jc w:val="center"/>
        </w:trPr>
        <w:tc>
          <w:tcPr>
            <w:tcW w:w="168" w:type="dxa"/>
            <w:shd w:val="clear" w:color="auto" w:fill="FFFFFF"/>
            <w:vAlign w:val="bottom"/>
          </w:tcPr>
          <w:p w:rsidR="00BE0D2D" w:rsidRDefault="00821635">
            <w:pPr>
              <w:pStyle w:val="Zkladntext20"/>
              <w:framePr w:w="15917" w:wrap="notBeside" w:vAnchor="text" w:hAnchor="text" w:xAlign="center" w:y="1"/>
              <w:shd w:val="clear" w:color="auto" w:fill="auto"/>
              <w:spacing w:before="0" w:after="0" w:line="100" w:lineRule="exact"/>
              <w:ind w:firstLine="0"/>
            </w:pPr>
            <w:r>
              <w:rPr>
                <w:rStyle w:val="Zkladntext25ptTun0"/>
              </w:rPr>
              <w:t>6</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100469665</w:t>
            </w:r>
          </w:p>
        </w:tc>
        <w:tc>
          <w:tcPr>
            <w:tcW w:w="221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Havlíčkova</w:t>
            </w:r>
          </w:p>
        </w:tc>
        <w:tc>
          <w:tcPr>
            <w:tcW w:w="475"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1542</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24</w:t>
            </w:r>
          </w:p>
        </w:tc>
        <w:tc>
          <w:tcPr>
            <w:tcW w:w="181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Kurzva"/>
              </w:rPr>
              <w:t>Horní</w:t>
            </w:r>
            <w:r>
              <w:rPr>
                <w:rStyle w:val="Zkladntext245pt"/>
              </w:rPr>
              <w:t xml:space="preserve"> Cerekev</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39403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left w:val="single" w:sz="4" w:space="0" w:color="auto"/>
            </w:tcBorders>
            <w:shd w:val="clear" w:color="auto" w:fill="000000"/>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0"/>
              </w:rPr>
              <w:t>#-</w:t>
            </w:r>
          </w:p>
        </w:tc>
        <w:tc>
          <w:tcPr>
            <w:tcW w:w="470" w:type="dxa"/>
            <w:tcBorders>
              <w:top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5935</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14912</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92"/>
          <w:jc w:val="center"/>
        </w:trPr>
        <w:tc>
          <w:tcPr>
            <w:tcW w:w="168" w:type="dxa"/>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Kurzva"/>
              </w:rPr>
              <w:t>7</w:t>
            </w:r>
          </w:p>
        </w:tc>
        <w:tc>
          <w:tcPr>
            <w:tcW w:w="998"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100571986</w:t>
            </w:r>
          </w:p>
        </w:tc>
        <w:tc>
          <w:tcPr>
            <w:tcW w:w="2218"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Myslotlnská</w:t>
            </w:r>
          </w:p>
        </w:tc>
        <w:tc>
          <w:tcPr>
            <w:tcW w:w="475"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1887</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Pelhřimov</w:t>
            </w:r>
          </w:p>
        </w:tc>
        <w:tc>
          <w:tcPr>
            <w:tcW w:w="480"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39301</w:t>
            </w:r>
          </w:p>
        </w:tc>
        <w:tc>
          <w:tcPr>
            <w:tcW w:w="634"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250</w:t>
            </w:r>
          </w:p>
        </w:tc>
        <w:tc>
          <w:tcPr>
            <w:tcW w:w="470"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27226</w:t>
            </w:r>
          </w:p>
        </w:tc>
        <w:tc>
          <w:tcPr>
            <w:tcW w:w="634"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49951</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tabs>
                <w:tab w:val="left" w:leader="underscore" w:pos="638"/>
              </w:tabs>
              <w:spacing w:before="0" w:after="0" w:line="200" w:lineRule="exact"/>
              <w:ind w:firstLine="0"/>
              <w:jc w:val="both"/>
            </w:pPr>
            <w:r>
              <w:rPr>
                <w:rStyle w:val="Zkladntext210pt0"/>
              </w:rPr>
              <w:tab/>
            </w: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2"/>
          <w:jc w:val="center"/>
        </w:trPr>
        <w:tc>
          <w:tcPr>
            <w:tcW w:w="168" w:type="dxa"/>
            <w:shd w:val="clear" w:color="auto" w:fill="FFFFFF"/>
            <w:vAlign w:val="bottom"/>
          </w:tcPr>
          <w:p w:rsidR="00BE0D2D" w:rsidRDefault="00821635">
            <w:pPr>
              <w:pStyle w:val="Zkladntext20"/>
              <w:framePr w:w="15917" w:wrap="notBeside" w:vAnchor="text" w:hAnchor="text" w:xAlign="center" w:y="1"/>
              <w:shd w:val="clear" w:color="auto" w:fill="auto"/>
              <w:spacing w:before="0" w:after="0" w:line="100" w:lineRule="exact"/>
              <w:ind w:firstLine="0"/>
            </w:pPr>
            <w:r>
              <w:rPr>
                <w:rStyle w:val="Zkladntext25ptTun0"/>
              </w:rPr>
              <w:t>8</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100626495</w:t>
            </w:r>
          </w:p>
        </w:tc>
        <w:tc>
          <w:tcPr>
            <w:tcW w:w="221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Nádražní</w:t>
            </w:r>
          </w:p>
        </w:tc>
        <w:tc>
          <w:tcPr>
            <w:tcW w:w="475"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Počátky</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39464</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40</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50</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125</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9</w:t>
            </w:r>
          </w:p>
        </w:tc>
        <w:tc>
          <w:tcPr>
            <w:tcW w:w="99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100795962</w:t>
            </w:r>
          </w:p>
        </w:tc>
        <w:tc>
          <w:tcPr>
            <w:tcW w:w="221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5.května</w:t>
            </w:r>
          </w:p>
        </w:tc>
        <w:tc>
          <w:tcPr>
            <w:tcW w:w="475"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85</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Košetice</w:t>
            </w:r>
          </w:p>
        </w:tc>
        <w:tc>
          <w:tcPr>
            <w:tcW w:w="48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39422</w:t>
            </w:r>
          </w:p>
        </w:tc>
        <w:tc>
          <w:tcPr>
            <w:tcW w:w="634" w:type="dxa"/>
            <w:shd w:val="clear" w:color="auto" w:fill="000000"/>
          </w:tcPr>
          <w:p w:rsidR="00BE0D2D" w:rsidRDefault="00BE0D2D">
            <w:pPr>
              <w:framePr w:w="15917" w:wrap="notBeside" w:vAnchor="text" w:hAnchor="text" w:xAlign="center" w:y="1"/>
              <w:rPr>
                <w:sz w:val="10"/>
                <w:szCs w:val="10"/>
              </w:rPr>
            </w:pPr>
          </w:p>
        </w:tc>
        <w:tc>
          <w:tcPr>
            <w:tcW w:w="470" w:type="dxa"/>
            <w:tcBorders>
              <w:top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32</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82</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13429</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10</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200116940</w:t>
            </w:r>
          </w:p>
        </w:tc>
        <w:tc>
          <w:tcPr>
            <w:tcW w:w="221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Rudlkcv</w:t>
            </w:r>
          </w:p>
        </w:tc>
        <w:tc>
          <w:tcPr>
            <w:tcW w:w="475"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Rudfkov</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67505</w:t>
            </w:r>
          </w:p>
        </w:tc>
        <w:tc>
          <w:tcPr>
            <w:tcW w:w="634" w:type="dxa"/>
            <w:tcBorders>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Kurzva"/>
              </w:rPr>
              <w:t>25</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3171</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10898</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2"/>
          <w:jc w:val="center"/>
        </w:trPr>
        <w:tc>
          <w:tcPr>
            <w:tcW w:w="168" w:type="dxa"/>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11</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200133619</w:t>
            </w:r>
          </w:p>
        </w:tc>
        <w:tc>
          <w:tcPr>
            <w:tcW w:w="221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Pohledec</w:t>
            </w:r>
          </w:p>
        </w:tc>
        <w:tc>
          <w:tcPr>
            <w:tcW w:w="475"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Nové Město na Moravě</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59231</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C45d</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32</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899</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5082</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12</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200143090</w:t>
            </w:r>
          </w:p>
        </w:tc>
        <w:tc>
          <w:tcPr>
            <w:tcW w:w="221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Jimramov</w:t>
            </w:r>
          </w:p>
        </w:tc>
        <w:tc>
          <w:tcPr>
            <w:tcW w:w="475"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Jimramov</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59242</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25</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4310</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2259</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13</w:t>
            </w:r>
          </w:p>
        </w:tc>
        <w:tc>
          <w:tcPr>
            <w:tcW w:w="99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200159107</w:t>
            </w:r>
          </w:p>
        </w:tc>
        <w:tc>
          <w:tcPr>
            <w:tcW w:w="221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Sněžné</w:t>
            </w:r>
          </w:p>
        </w:tc>
        <w:tc>
          <w:tcPr>
            <w:tcW w:w="475"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Sněžné</w:t>
            </w:r>
          </w:p>
        </w:tc>
        <w:tc>
          <w:tcPr>
            <w:tcW w:w="48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59203</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C45d</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25</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1259</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6915</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2"/>
          <w:jc w:val="center"/>
        </w:trPr>
        <w:tc>
          <w:tcPr>
            <w:tcW w:w="168" w:type="dxa"/>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14</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200255694</w:t>
            </w:r>
          </w:p>
        </w:tc>
        <w:tc>
          <w:tcPr>
            <w:tcW w:w="221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Partyzánská</w:t>
            </w:r>
          </w:p>
        </w:tc>
        <w:tc>
          <w:tcPr>
            <w:tcW w:w="475"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368</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Moravské Budějovice</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67602</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C02d</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80</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11967</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0</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15</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200283765</w:t>
            </w:r>
          </w:p>
        </w:tc>
        <w:tc>
          <w:tcPr>
            <w:tcW w:w="221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Jihlavská</w:t>
            </w:r>
          </w:p>
        </w:tc>
        <w:tc>
          <w:tcPr>
            <w:tcW w:w="475"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2ďár nad Sázavou</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59101</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C26d</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80</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26319</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Kurzva"/>
              </w:rPr>
              <w:t>12079</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2"/>
          <w:jc w:val="center"/>
        </w:trPr>
        <w:tc>
          <w:tcPr>
            <w:tcW w:w="168" w:type="dxa"/>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Kurzva"/>
              </w:rPr>
              <w:t>16</w:t>
            </w:r>
          </w:p>
        </w:tc>
        <w:tc>
          <w:tcPr>
            <w:tcW w:w="99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200321511</w:t>
            </w:r>
          </w:p>
        </w:tc>
        <w:tc>
          <w:tcPr>
            <w:tcW w:w="221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U cihelny</w:t>
            </w:r>
          </w:p>
        </w:tc>
        <w:tc>
          <w:tcPr>
            <w:tcW w:w="475"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53</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Okříšky</w:t>
            </w:r>
          </w:p>
        </w:tc>
        <w:tc>
          <w:tcPr>
            <w:tcW w:w="48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67521</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32</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2132</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10190</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17</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200348631</w:t>
            </w:r>
          </w:p>
        </w:tc>
        <w:tc>
          <w:tcPr>
            <w:tcW w:w="221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U</w:t>
            </w:r>
            <w:r>
              <w:rPr>
                <w:rStyle w:val="Zkladntext245pt"/>
              </w:rPr>
              <w:t xml:space="preserve"> Černého mostu</w:t>
            </w:r>
          </w:p>
        </w:tc>
        <w:tc>
          <w:tcPr>
            <w:tcW w:w="475"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1125</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Jem nice</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67531</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C02d</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25</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tabs>
                <w:tab w:val="left" w:leader="hyphen" w:pos="605"/>
              </w:tabs>
              <w:spacing w:before="0" w:after="0" w:line="90" w:lineRule="exact"/>
              <w:ind w:firstLine="0"/>
              <w:jc w:val="both"/>
            </w:pPr>
            <w:r>
              <w:rPr>
                <w:rStyle w:val="Zkladntext245pt"/>
              </w:rPr>
              <w:tab/>
              <w:t>1</w:t>
            </w:r>
          </w:p>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1906</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0</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18</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200417948</w:t>
            </w:r>
          </w:p>
        </w:tc>
        <w:tc>
          <w:tcPr>
            <w:tcW w:w="221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Znojemská</w:t>
            </w:r>
          </w:p>
        </w:tc>
        <w:tc>
          <w:tcPr>
            <w:tcW w:w="475"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79</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Zeletava</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67526</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25</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792</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961</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19</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200450396</w:t>
            </w:r>
          </w:p>
        </w:tc>
        <w:tc>
          <w:tcPr>
            <w:tcW w:w="221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Nádražní</w:t>
            </w:r>
          </w:p>
        </w:tc>
        <w:tc>
          <w:tcPr>
            <w:tcW w:w="475"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470</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Bystřice nad Pernštejnem</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59301</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80</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20855</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9808</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2"/>
          <w:jc w:val="center"/>
        </w:trPr>
        <w:tc>
          <w:tcPr>
            <w:tcW w:w="168" w:type="dxa"/>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20</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200513589</w:t>
            </w:r>
          </w:p>
        </w:tc>
        <w:tc>
          <w:tcPr>
            <w:tcW w:w="221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 xml:space="preserve">Janáčkovo stromořadí - hlásič </w:t>
            </w:r>
            <w:r>
              <w:rPr>
                <w:rStyle w:val="Zkladntext245pt"/>
              </w:rPr>
              <w:t>náledí 11/351</w:t>
            </w:r>
          </w:p>
        </w:tc>
        <w:tc>
          <w:tcPr>
            <w:tcW w:w="475"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Třebíč</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67401</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C01d</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0</w:t>
            </w:r>
          </w:p>
        </w:tc>
        <w:tc>
          <w:tcPr>
            <w:tcW w:w="634"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0</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21</w:t>
            </w:r>
          </w:p>
        </w:tc>
        <w:tc>
          <w:tcPr>
            <w:tcW w:w="99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200881091</w:t>
            </w:r>
          </w:p>
        </w:tc>
        <w:tc>
          <w:tcPr>
            <w:tcW w:w="221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Kpt. Jaroše</w:t>
            </w:r>
          </w:p>
        </w:tc>
        <w:tc>
          <w:tcPr>
            <w:tcW w:w="475"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145</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Velká Bíteš</w:t>
            </w:r>
          </w:p>
        </w:tc>
        <w:tc>
          <w:tcPr>
            <w:tcW w:w="48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59501</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50</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6967</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2576</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22</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200884597</w:t>
            </w:r>
          </w:p>
        </w:tc>
        <w:tc>
          <w:tcPr>
            <w:tcW w:w="221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Rafaelova-hlásiče náledí II/360 -dolní -Colas</w:t>
            </w:r>
          </w:p>
        </w:tc>
        <w:tc>
          <w:tcPr>
            <w:tcW w:w="475"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Třebíč</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67401</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C01d</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16</w:t>
            </w:r>
          </w:p>
        </w:tc>
        <w:tc>
          <w:tcPr>
            <w:tcW w:w="47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34"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0</w:t>
            </w:r>
          </w:p>
        </w:tc>
        <w:tc>
          <w:tcPr>
            <w:tcW w:w="634"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0</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23</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200889172</w:t>
            </w:r>
          </w:p>
        </w:tc>
        <w:tc>
          <w:tcPr>
            <w:tcW w:w="221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 xml:space="preserve">Rafaelova-hlásiče náledí </w:t>
            </w:r>
            <w:r>
              <w:rPr>
                <w:rStyle w:val="Zkladntext245pt"/>
              </w:rPr>
              <w:t>II/360 -střed -za</w:t>
            </w:r>
          </w:p>
        </w:tc>
        <w:tc>
          <w:tcPr>
            <w:tcW w:w="475"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Třebíč</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67401</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COld</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16</w:t>
            </w:r>
          </w:p>
        </w:tc>
        <w:tc>
          <w:tcPr>
            <w:tcW w:w="47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34"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0</w:t>
            </w:r>
          </w:p>
        </w:tc>
        <w:tc>
          <w:tcPr>
            <w:tcW w:w="634"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0</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24</w:t>
            </w:r>
          </w:p>
        </w:tc>
        <w:tc>
          <w:tcPr>
            <w:tcW w:w="99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200945588</w:t>
            </w:r>
          </w:p>
        </w:tc>
        <w:tc>
          <w:tcPr>
            <w:tcW w:w="221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Kamenice</w:t>
            </w:r>
          </w:p>
        </w:tc>
        <w:tc>
          <w:tcPr>
            <w:tcW w:w="475"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Kurzva"/>
              </w:rPr>
              <w:t>1</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Kamenice</w:t>
            </w:r>
          </w:p>
        </w:tc>
        <w:tc>
          <w:tcPr>
            <w:tcW w:w="48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25168</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25</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Kurzva"/>
              </w:rPr>
              <w:t>42</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6</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78"/>
          <w:jc w:val="center"/>
        </w:trPr>
        <w:tc>
          <w:tcPr>
            <w:tcW w:w="168" w:type="dxa"/>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25</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201033550</w:t>
            </w:r>
          </w:p>
        </w:tc>
        <w:tc>
          <w:tcPr>
            <w:tcW w:w="221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Radko vská</w:t>
            </w:r>
          </w:p>
        </w:tc>
        <w:tc>
          <w:tcPr>
            <w:tcW w:w="475"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498</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Telč</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58856</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160</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32845</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12565</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97"/>
          <w:jc w:val="center"/>
        </w:trPr>
        <w:tc>
          <w:tcPr>
            <w:tcW w:w="168" w:type="dxa"/>
            <w:shd w:val="clear" w:color="auto" w:fill="FFFFFF"/>
          </w:tcPr>
          <w:p w:rsidR="00BE0D2D" w:rsidRDefault="00821635">
            <w:pPr>
              <w:pStyle w:val="Zkladntext20"/>
              <w:framePr w:w="15917" w:wrap="notBeside" w:vAnchor="text" w:hAnchor="text" w:xAlign="center" w:y="1"/>
              <w:shd w:val="clear" w:color="auto" w:fill="auto"/>
              <w:spacing w:before="0" w:after="0" w:line="180" w:lineRule="exact"/>
              <w:ind w:firstLine="0"/>
            </w:pPr>
            <w:r>
              <w:rPr>
                <w:rStyle w:val="Zkladntext29ptTunKurzvadkovn-1pt"/>
              </w:rPr>
              <w:t>HŘ</w:t>
            </w:r>
          </w:p>
        </w:tc>
        <w:tc>
          <w:tcPr>
            <w:tcW w:w="99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180" w:lineRule="exact"/>
              <w:ind w:firstLine="0"/>
              <w:jc w:val="right"/>
            </w:pPr>
            <w:r>
              <w:rPr>
                <w:rStyle w:val="Zkladntext29ptTunKurzvadkovn-1pt"/>
              </w:rPr>
              <w:t>jqmmm</w:t>
            </w:r>
          </w:p>
        </w:tc>
        <w:tc>
          <w:tcPr>
            <w:tcW w:w="2218" w:type="dxa"/>
            <w:tcBorders>
              <w:top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180" w:lineRule="exact"/>
              <w:ind w:firstLine="0"/>
            </w:pPr>
            <w:r>
              <w:rPr>
                <w:rStyle w:val="Zkladntext29ptTunKurzvadkovn-1pt"/>
              </w:rPr>
              <w:t>mm»</w:t>
            </w:r>
            <w:r>
              <w:rPr>
                <w:rStyle w:val="Zkladntext255pt"/>
              </w:rPr>
              <w:t xml:space="preserve"> </w:t>
            </w:r>
            <w:r>
              <w:rPr>
                <w:rStyle w:val="Zkladntext2Malpsmena"/>
              </w:rPr>
              <w:t>j</w:t>
            </w:r>
            <w:r>
              <w:rPr>
                <w:rStyle w:val="Zkladntext255pt"/>
              </w:rPr>
              <w:t>-</w:t>
            </w:r>
            <w:r>
              <w:rPr>
                <w:rStyle w:val="Zkladntext2Malpsmena"/>
              </w:rPr>
              <w:t>v</w:t>
            </w:r>
            <w:r>
              <w:rPr>
                <w:rStyle w:val="Zkladntext255pt"/>
              </w:rPr>
              <w:t>:</w:t>
            </w:r>
          </w:p>
        </w:tc>
        <w:tc>
          <w:tcPr>
            <w:tcW w:w="955" w:type="dxa"/>
            <w:gridSpan w:val="2"/>
            <w:tcBorders>
              <w:top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HKSGIIBI</w:t>
            </w:r>
          </w:p>
        </w:tc>
        <w:tc>
          <w:tcPr>
            <w:tcW w:w="1810" w:type="dxa"/>
            <w:tcBorders>
              <w:top w:val="single" w:sz="4" w:space="0" w:color="auto"/>
            </w:tcBorders>
            <w:shd w:val="clear" w:color="auto" w:fill="FFFFFF"/>
          </w:tcPr>
          <w:p w:rsidR="00BE0D2D" w:rsidRDefault="00BE0D2D">
            <w:pPr>
              <w:framePr w:w="15917" w:wrap="notBeside" w:vAnchor="text" w:hAnchor="text" w:xAlign="center" w:y="1"/>
              <w:rPr>
                <w:sz w:val="10"/>
                <w:szCs w:val="10"/>
              </w:rPr>
            </w:pPr>
          </w:p>
        </w:tc>
        <w:tc>
          <w:tcPr>
            <w:tcW w:w="480" w:type="dxa"/>
            <w:tcBorders>
              <w:top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180" w:lineRule="exact"/>
              <w:ind w:firstLine="0"/>
            </w:pPr>
            <w:r>
              <w:rPr>
                <w:rStyle w:val="Zkladntext29ptTunKurzvadkovn-1pt"/>
              </w:rPr>
              <w:t>UĚM</w:t>
            </w:r>
          </w:p>
        </w:tc>
        <w:tc>
          <w:tcPr>
            <w:tcW w:w="634" w:type="dxa"/>
            <w:tcBorders>
              <w:top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180" w:lineRule="exact"/>
              <w:ind w:firstLine="0"/>
              <w:jc w:val="right"/>
            </w:pPr>
            <w:r>
              <w:rPr>
                <w:rStyle w:val="Zkladntext29ptTunKurzvadkovn-1pt"/>
              </w:rPr>
              <w:t>BSĚsmm</w:t>
            </w:r>
          </w:p>
        </w:tc>
        <w:tc>
          <w:tcPr>
            <w:tcW w:w="470" w:type="dxa"/>
            <w:tcBorders>
              <w:top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ĚHÉM</w:t>
            </w:r>
          </w:p>
        </w:tc>
        <w:tc>
          <w:tcPr>
            <w:tcW w:w="470" w:type="dxa"/>
            <w:shd w:val="clear" w:color="auto" w:fill="000000"/>
          </w:tcPr>
          <w:p w:rsidR="00BE0D2D" w:rsidRDefault="00BE0D2D">
            <w:pPr>
              <w:framePr w:w="15917" w:wrap="notBeside" w:vAnchor="text" w:hAnchor="text" w:xAlign="center" w:y="1"/>
              <w:rPr>
                <w:sz w:val="10"/>
                <w:szCs w:val="10"/>
              </w:rPr>
            </w:pPr>
          </w:p>
        </w:tc>
        <w:tc>
          <w:tcPr>
            <w:tcW w:w="634" w:type="dxa"/>
            <w:shd w:val="clear" w:color="auto" w:fill="000000"/>
          </w:tcPr>
          <w:p w:rsidR="00BE0D2D" w:rsidRDefault="00BE0D2D">
            <w:pPr>
              <w:framePr w:w="15917" w:wrap="notBeside" w:vAnchor="text" w:hAnchor="text" w:xAlign="center" w:y="1"/>
              <w:rPr>
                <w:sz w:val="10"/>
                <w:szCs w:val="10"/>
              </w:rPr>
            </w:pPr>
          </w:p>
        </w:tc>
        <w:tc>
          <w:tcPr>
            <w:tcW w:w="634" w:type="dxa"/>
            <w:shd w:val="clear" w:color="auto" w:fill="000000"/>
          </w:tcPr>
          <w:p w:rsidR="00BE0D2D" w:rsidRDefault="00BE0D2D">
            <w:pPr>
              <w:framePr w:w="15917" w:wrap="notBeside" w:vAnchor="text" w:hAnchor="text" w:xAlign="center" w:y="1"/>
              <w:rPr>
                <w:sz w:val="10"/>
                <w:szCs w:val="10"/>
              </w:rPr>
            </w:pPr>
          </w:p>
        </w:tc>
        <w:tc>
          <w:tcPr>
            <w:tcW w:w="1939" w:type="dxa"/>
            <w:tcBorders>
              <w:top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left="440" w:firstLine="0"/>
            </w:pPr>
            <w:r>
              <w:rPr>
                <w:rStyle w:val="Zkladntext245pt"/>
              </w:rPr>
              <w:t>*</w:t>
            </w:r>
          </w:p>
        </w:tc>
        <w:tc>
          <w:tcPr>
            <w:tcW w:w="672" w:type="dxa"/>
            <w:tcBorders>
              <w:top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both"/>
            </w:pPr>
            <w:r>
              <w:rPr>
                <w:rStyle w:val="Zkladntext245pt"/>
              </w:rPr>
              <w:t>i.</w:t>
            </w: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w:t>
            </w: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27</w:t>
            </w:r>
          </w:p>
        </w:tc>
        <w:tc>
          <w:tcPr>
            <w:tcW w:w="99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201205896</w:t>
            </w:r>
          </w:p>
        </w:tc>
        <w:tc>
          <w:tcPr>
            <w:tcW w:w="221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Malá cihelna</w:t>
            </w:r>
          </w:p>
        </w:tc>
        <w:tc>
          <w:tcPr>
            <w:tcW w:w="475"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1146</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Polná</w:t>
            </w:r>
          </w:p>
        </w:tc>
        <w:tc>
          <w:tcPr>
            <w:tcW w:w="48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58813</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C02d</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63</w:t>
            </w:r>
          </w:p>
        </w:tc>
        <w:tc>
          <w:tcPr>
            <w:tcW w:w="470" w:type="dxa"/>
            <w:tcBorders>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25186</w:t>
            </w:r>
          </w:p>
        </w:tc>
        <w:tc>
          <w:tcPr>
            <w:tcW w:w="634" w:type="dxa"/>
            <w:tcBorders>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0</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2"/>
          <w:jc w:val="center"/>
        </w:trPr>
        <w:tc>
          <w:tcPr>
            <w:tcW w:w="168" w:type="dxa"/>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28</w:t>
            </w:r>
          </w:p>
        </w:tc>
        <w:tc>
          <w:tcPr>
            <w:tcW w:w="99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210509268</w:t>
            </w:r>
          </w:p>
        </w:tc>
        <w:tc>
          <w:tcPr>
            <w:tcW w:w="221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Brněnská</w:t>
            </w:r>
          </w:p>
        </w:tc>
        <w:tc>
          <w:tcPr>
            <w:tcW w:w="475"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6842</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Zďár nad Sázavou</w:t>
            </w:r>
          </w:p>
        </w:tc>
        <w:tc>
          <w:tcPr>
            <w:tcW w:w="48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59101</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C26d</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25</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2979</w:t>
            </w:r>
          </w:p>
        </w:tc>
        <w:tc>
          <w:tcPr>
            <w:tcW w:w="634"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2026</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29</w:t>
            </w:r>
          </w:p>
        </w:tc>
        <w:tc>
          <w:tcPr>
            <w:tcW w:w="99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Kurzva"/>
              </w:rPr>
              <w:t>210799911</w:t>
            </w:r>
          </w:p>
        </w:tc>
        <w:tc>
          <w:tcPr>
            <w:tcW w:w="221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Ocmanická</w:t>
            </w:r>
          </w:p>
        </w:tc>
        <w:tc>
          <w:tcPr>
            <w:tcW w:w="475"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93</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Náměšť nad Oslavou</w:t>
            </w:r>
          </w:p>
        </w:tc>
        <w:tc>
          <w:tcPr>
            <w:tcW w:w="48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67571</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63</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9705</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4180</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30</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210800020</w:t>
            </w:r>
          </w:p>
        </w:tc>
        <w:tc>
          <w:tcPr>
            <w:tcW w:w="221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Brněnská</w:t>
            </w:r>
          </w:p>
        </w:tc>
        <w:tc>
          <w:tcPr>
            <w:tcW w:w="475"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600</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Hrotovice</w:t>
            </w:r>
          </w:p>
        </w:tc>
        <w:tc>
          <w:tcPr>
            <w:tcW w:w="480"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67555</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80</w:t>
            </w:r>
          </w:p>
        </w:tc>
        <w:tc>
          <w:tcPr>
            <w:tcW w:w="470"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8913</w:t>
            </w:r>
          </w:p>
        </w:tc>
        <w:tc>
          <w:tcPr>
            <w:tcW w:w="634"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3882</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31</w:t>
            </w:r>
          </w:p>
        </w:tc>
        <w:tc>
          <w:tcPr>
            <w:tcW w:w="99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211318531</w:t>
            </w:r>
          </w:p>
        </w:tc>
        <w:tc>
          <w:tcPr>
            <w:tcW w:w="221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Košetice - skládka</w:t>
            </w:r>
          </w:p>
        </w:tc>
        <w:tc>
          <w:tcPr>
            <w:tcW w:w="475"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Košetice</w:t>
            </w:r>
          </w:p>
        </w:tc>
        <w:tc>
          <w:tcPr>
            <w:tcW w:w="48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39422</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C45d</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40</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44</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269</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32</w:t>
            </w:r>
          </w:p>
        </w:tc>
        <w:tc>
          <w:tcPr>
            <w:tcW w:w="99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211970609</w:t>
            </w:r>
          </w:p>
        </w:tc>
        <w:tc>
          <w:tcPr>
            <w:tcW w:w="221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Františky Stránecké</w:t>
            </w:r>
          </w:p>
        </w:tc>
        <w:tc>
          <w:tcPr>
            <w:tcW w:w="475"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40</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Velké Meziříčí</w:t>
            </w:r>
          </w:p>
        </w:tc>
        <w:tc>
          <w:tcPr>
            <w:tcW w:w="48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59401</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63</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14405</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6446</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tcPr>
          <w:p w:rsidR="00BE0D2D" w:rsidRDefault="00821635">
            <w:pPr>
              <w:pStyle w:val="Zkladntext20"/>
              <w:framePr w:w="15917" w:wrap="notBeside" w:vAnchor="text" w:hAnchor="text" w:xAlign="center" w:y="1"/>
              <w:shd w:val="clear" w:color="auto" w:fill="auto"/>
              <w:spacing w:before="0" w:after="0" w:line="100" w:lineRule="exact"/>
              <w:ind w:firstLine="0"/>
            </w:pPr>
            <w:r>
              <w:rPr>
                <w:rStyle w:val="Zkladntext25ptTun0"/>
              </w:rPr>
              <w:t>33</w:t>
            </w:r>
          </w:p>
        </w:tc>
        <w:tc>
          <w:tcPr>
            <w:tcW w:w="99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700310862</w:t>
            </w:r>
          </w:p>
        </w:tc>
        <w:tc>
          <w:tcPr>
            <w:tcW w:w="221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Sázavská</w:t>
            </w:r>
          </w:p>
        </w:tc>
        <w:tc>
          <w:tcPr>
            <w:tcW w:w="475"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399</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Habry</w:t>
            </w:r>
          </w:p>
        </w:tc>
        <w:tc>
          <w:tcPr>
            <w:tcW w:w="48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58281</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C02d</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25</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9289</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0</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34</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700316321</w:t>
            </w:r>
          </w:p>
        </w:tc>
        <w:tc>
          <w:tcPr>
            <w:tcW w:w="221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Partyzánská</w:t>
            </w:r>
          </w:p>
        </w:tc>
        <w:tc>
          <w:tcPr>
            <w:tcW w:w="475"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31</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Chotěboř</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58301</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80</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25122</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9471</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2"/>
          <w:jc w:val="center"/>
        </w:trPr>
        <w:tc>
          <w:tcPr>
            <w:tcW w:w="168" w:type="dxa"/>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35</w:t>
            </w:r>
          </w:p>
        </w:tc>
        <w:tc>
          <w:tcPr>
            <w:tcW w:w="99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700339641</w:t>
            </w:r>
          </w:p>
        </w:tc>
        <w:tc>
          <w:tcPr>
            <w:tcW w:w="221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Na Pláckách</w:t>
            </w:r>
          </w:p>
        </w:tc>
        <w:tc>
          <w:tcPr>
            <w:tcW w:w="475"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0</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Ledeč nad Sázavou</w:t>
            </w:r>
          </w:p>
        </w:tc>
        <w:tc>
          <w:tcPr>
            <w:tcW w:w="48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58401</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C02d</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32</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1126</w:t>
            </w:r>
          </w:p>
        </w:tc>
        <w:tc>
          <w:tcPr>
            <w:tcW w:w="634" w:type="dxa"/>
            <w:tcBorders>
              <w:top w:val="single" w:sz="4" w:space="0" w:color="auto"/>
              <w:left w:val="single" w:sz="4" w:space="0" w:color="auto"/>
            </w:tcBorders>
            <w:shd w:val="clear" w:color="auto" w:fill="FFFFFF"/>
            <w:vAlign w:val="bottom"/>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0</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vAlign w:val="center"/>
          </w:tcPr>
          <w:p w:rsidR="00BE0D2D" w:rsidRDefault="00821635">
            <w:pPr>
              <w:pStyle w:val="Zkladntext20"/>
              <w:framePr w:w="15917" w:wrap="notBeside" w:vAnchor="text" w:hAnchor="text" w:xAlign="center" w:y="1"/>
              <w:shd w:val="clear" w:color="auto" w:fill="auto"/>
              <w:spacing w:before="0" w:after="0" w:line="100" w:lineRule="exact"/>
              <w:ind w:firstLine="0"/>
            </w:pPr>
            <w:r>
              <w:rPr>
                <w:rStyle w:val="Zkladntext25ptTun0"/>
              </w:rPr>
              <w:t>36</w:t>
            </w:r>
          </w:p>
        </w:tc>
        <w:tc>
          <w:tcPr>
            <w:tcW w:w="998"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700355573</w:t>
            </w:r>
          </w:p>
        </w:tc>
        <w:tc>
          <w:tcPr>
            <w:tcW w:w="221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Zižkova</w:t>
            </w:r>
          </w:p>
        </w:tc>
        <w:tc>
          <w:tcPr>
            <w:tcW w:w="475"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1018</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HavlíčkCw Brod</w:t>
            </w:r>
          </w:p>
        </w:tc>
        <w:tc>
          <w:tcPr>
            <w:tcW w:w="48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58001</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80</w:t>
            </w:r>
          </w:p>
        </w:tc>
        <w:tc>
          <w:tcPr>
            <w:tcW w:w="470"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41086</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7327</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7"/>
          <w:jc w:val="center"/>
        </w:trPr>
        <w:tc>
          <w:tcPr>
            <w:tcW w:w="168" w:type="dxa"/>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37</w:t>
            </w:r>
          </w:p>
        </w:tc>
        <w:tc>
          <w:tcPr>
            <w:tcW w:w="99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700358093</w:t>
            </w:r>
          </w:p>
        </w:tc>
        <w:tc>
          <w:tcPr>
            <w:tcW w:w="221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Malínského</w:t>
            </w:r>
          </w:p>
        </w:tc>
        <w:tc>
          <w:tcPr>
            <w:tcW w:w="475"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428</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Přibyslav</w:t>
            </w:r>
          </w:p>
        </w:tc>
        <w:tc>
          <w:tcPr>
            <w:tcW w:w="48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58222</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C25d</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32</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2868</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14907</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182"/>
          <w:jc w:val="center"/>
        </w:trPr>
        <w:tc>
          <w:tcPr>
            <w:tcW w:w="168" w:type="dxa"/>
            <w:shd w:val="clear" w:color="auto" w:fill="FFFFFF"/>
          </w:tcPr>
          <w:p w:rsidR="00BE0D2D" w:rsidRDefault="00821635">
            <w:pPr>
              <w:pStyle w:val="Zkladntext20"/>
              <w:framePr w:w="15917" w:wrap="notBeside" w:vAnchor="text" w:hAnchor="text" w:xAlign="center" w:y="1"/>
              <w:shd w:val="clear" w:color="auto" w:fill="auto"/>
              <w:spacing w:before="0" w:after="0" w:line="100" w:lineRule="exact"/>
              <w:ind w:firstLine="0"/>
            </w:pPr>
            <w:r>
              <w:rPr>
                <w:rStyle w:val="Zkladntext25ptTun0"/>
              </w:rPr>
              <w:t>38</w:t>
            </w:r>
          </w:p>
        </w:tc>
        <w:tc>
          <w:tcPr>
            <w:tcW w:w="99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Kurzva"/>
              </w:rPr>
              <w:t>707260771</w:t>
            </w:r>
          </w:p>
        </w:tc>
        <w:tc>
          <w:tcPr>
            <w:tcW w:w="2218"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Na Pláckách</w:t>
            </w:r>
          </w:p>
        </w:tc>
        <w:tc>
          <w:tcPr>
            <w:tcW w:w="475"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1302</w:t>
            </w:r>
          </w:p>
        </w:tc>
        <w:tc>
          <w:tcPr>
            <w:tcW w:w="480"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Ledeč nad Sázavou</w:t>
            </w:r>
          </w:p>
        </w:tc>
        <w:tc>
          <w:tcPr>
            <w:tcW w:w="48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58401</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C02d</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40</w:t>
            </w:r>
          </w:p>
        </w:tc>
        <w:tc>
          <w:tcPr>
            <w:tcW w:w="470"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15211</w:t>
            </w:r>
          </w:p>
        </w:tc>
        <w:tc>
          <w:tcPr>
            <w:tcW w:w="634" w:type="dxa"/>
            <w:tcBorders>
              <w:top w:val="single" w:sz="4" w:space="0" w:color="auto"/>
              <w:left w:val="single" w:sz="4" w:space="0" w:color="auto"/>
            </w:tcBorders>
            <w:shd w:val="clear" w:color="auto" w:fill="FFFFFF"/>
            <w:vAlign w:val="center"/>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0</w:t>
            </w:r>
          </w:p>
        </w:tc>
        <w:tc>
          <w:tcPr>
            <w:tcW w:w="1939"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r w:rsidR="00BE0D2D">
        <w:tblPrEx>
          <w:tblCellMar>
            <w:top w:w="0" w:type="dxa"/>
            <w:bottom w:w="0" w:type="dxa"/>
          </w:tblCellMar>
        </w:tblPrEx>
        <w:trPr>
          <w:trHeight w:hRule="exact" w:val="202"/>
          <w:jc w:val="center"/>
        </w:trPr>
        <w:tc>
          <w:tcPr>
            <w:tcW w:w="168" w:type="dxa"/>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39</w:t>
            </w:r>
          </w:p>
        </w:tc>
        <w:tc>
          <w:tcPr>
            <w:tcW w:w="998" w:type="dxa"/>
            <w:tcBorders>
              <w:top w:val="single" w:sz="4" w:space="0" w:color="auto"/>
              <w:left w:val="single" w:sz="4" w:space="0" w:color="auto"/>
              <w:bottom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707538047</w:t>
            </w:r>
          </w:p>
        </w:tc>
        <w:tc>
          <w:tcPr>
            <w:tcW w:w="2218" w:type="dxa"/>
            <w:tcBorders>
              <w:top w:val="single" w:sz="4" w:space="0" w:color="auto"/>
              <w:left w:val="single" w:sz="4" w:space="0" w:color="auto"/>
              <w:bottom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Herálec</w:t>
            </w:r>
          </w:p>
        </w:tc>
        <w:tc>
          <w:tcPr>
            <w:tcW w:w="475" w:type="dxa"/>
            <w:tcBorders>
              <w:top w:val="single" w:sz="4" w:space="0" w:color="auto"/>
              <w:left w:val="single" w:sz="4" w:space="0" w:color="auto"/>
              <w:bottom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276</w:t>
            </w:r>
          </w:p>
        </w:tc>
        <w:tc>
          <w:tcPr>
            <w:tcW w:w="480" w:type="dxa"/>
            <w:tcBorders>
              <w:top w:val="single" w:sz="4" w:space="0" w:color="auto"/>
              <w:left w:val="single" w:sz="4" w:space="0" w:color="auto"/>
              <w:bottom w:val="single" w:sz="4" w:space="0" w:color="auto"/>
            </w:tcBorders>
            <w:shd w:val="clear" w:color="auto" w:fill="FFFFFF"/>
          </w:tcPr>
          <w:p w:rsidR="00BE0D2D" w:rsidRDefault="00BE0D2D">
            <w:pPr>
              <w:framePr w:w="15917" w:wrap="notBeside" w:vAnchor="text" w:hAnchor="text" w:xAlign="center" w:y="1"/>
              <w:rPr>
                <w:sz w:val="10"/>
                <w:szCs w:val="10"/>
              </w:rPr>
            </w:pPr>
          </w:p>
        </w:tc>
        <w:tc>
          <w:tcPr>
            <w:tcW w:w="1810" w:type="dxa"/>
            <w:tcBorders>
              <w:top w:val="single" w:sz="4" w:space="0" w:color="auto"/>
              <w:left w:val="single" w:sz="4" w:space="0" w:color="auto"/>
              <w:bottom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Herálec</w:t>
            </w:r>
          </w:p>
        </w:tc>
        <w:tc>
          <w:tcPr>
            <w:tcW w:w="480" w:type="dxa"/>
            <w:tcBorders>
              <w:top w:val="single" w:sz="4" w:space="0" w:color="auto"/>
              <w:left w:val="single" w:sz="4" w:space="0" w:color="auto"/>
              <w:bottom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pPr>
            <w:r>
              <w:rPr>
                <w:rStyle w:val="Zkladntext245pt"/>
              </w:rPr>
              <w:t>58255</w:t>
            </w:r>
          </w:p>
        </w:tc>
        <w:tc>
          <w:tcPr>
            <w:tcW w:w="634" w:type="dxa"/>
            <w:shd w:val="clear" w:color="auto" w:fill="000000"/>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0"/>
              </w:rPr>
              <w:t>au</w:t>
            </w:r>
          </w:p>
        </w:tc>
        <w:tc>
          <w:tcPr>
            <w:tcW w:w="470" w:type="dxa"/>
            <w:shd w:val="clear" w:color="auto" w:fill="000000"/>
          </w:tcPr>
          <w:p w:rsidR="00BE0D2D" w:rsidRDefault="00821635">
            <w:pPr>
              <w:pStyle w:val="Zkladntext20"/>
              <w:framePr w:w="15917" w:wrap="notBeside" w:vAnchor="text" w:hAnchor="text" w:xAlign="center" w:y="1"/>
              <w:shd w:val="clear" w:color="auto" w:fill="auto"/>
              <w:spacing w:before="0" w:after="0" w:line="180" w:lineRule="exact"/>
              <w:ind w:firstLine="0"/>
            </w:pPr>
            <w:r>
              <w:rPr>
                <w:rStyle w:val="Zkladntext29ptTun"/>
              </w:rPr>
              <w:t>P</w:t>
            </w:r>
          </w:p>
        </w:tc>
        <w:tc>
          <w:tcPr>
            <w:tcW w:w="470" w:type="dxa"/>
            <w:tcBorders>
              <w:top w:val="single" w:sz="4" w:space="0" w:color="auto"/>
              <w:bottom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center"/>
            </w:pPr>
            <w:r>
              <w:rPr>
                <w:rStyle w:val="Zkladntext245pt"/>
              </w:rPr>
              <w:t>3</w:t>
            </w:r>
          </w:p>
        </w:tc>
        <w:tc>
          <w:tcPr>
            <w:tcW w:w="634" w:type="dxa"/>
            <w:tcBorders>
              <w:top w:val="single" w:sz="4" w:space="0" w:color="auto"/>
              <w:left w:val="single" w:sz="4" w:space="0" w:color="auto"/>
              <w:bottom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3046</w:t>
            </w:r>
          </w:p>
        </w:tc>
        <w:tc>
          <w:tcPr>
            <w:tcW w:w="634" w:type="dxa"/>
            <w:tcBorders>
              <w:top w:val="single" w:sz="4" w:space="0" w:color="auto"/>
              <w:left w:val="single" w:sz="4" w:space="0" w:color="auto"/>
              <w:bottom w:val="single" w:sz="4" w:space="0" w:color="auto"/>
            </w:tcBorders>
            <w:shd w:val="clear" w:color="auto" w:fill="FFFFFF"/>
          </w:tcPr>
          <w:p w:rsidR="00BE0D2D" w:rsidRDefault="00821635">
            <w:pPr>
              <w:pStyle w:val="Zkladntext20"/>
              <w:framePr w:w="15917" w:wrap="notBeside" w:vAnchor="text" w:hAnchor="text" w:xAlign="center" w:y="1"/>
              <w:shd w:val="clear" w:color="auto" w:fill="auto"/>
              <w:spacing w:before="0" w:after="0" w:line="90" w:lineRule="exact"/>
              <w:ind w:firstLine="0"/>
              <w:jc w:val="right"/>
            </w:pPr>
            <w:r>
              <w:rPr>
                <w:rStyle w:val="Zkladntext245pt"/>
              </w:rPr>
              <w:t>17243</w:t>
            </w:r>
          </w:p>
        </w:tc>
        <w:tc>
          <w:tcPr>
            <w:tcW w:w="1939" w:type="dxa"/>
            <w:tcBorders>
              <w:top w:val="single" w:sz="4" w:space="0" w:color="auto"/>
              <w:left w:val="single" w:sz="4" w:space="0" w:color="auto"/>
              <w:bottom w:val="single" w:sz="4" w:space="0" w:color="auto"/>
            </w:tcBorders>
            <w:shd w:val="clear" w:color="auto" w:fill="FFFFFF"/>
          </w:tcPr>
          <w:p w:rsidR="00BE0D2D" w:rsidRDefault="00BE0D2D">
            <w:pPr>
              <w:framePr w:w="15917" w:wrap="notBeside" w:vAnchor="text" w:hAnchor="text" w:xAlign="center" w:y="1"/>
              <w:rPr>
                <w:sz w:val="10"/>
                <w:szCs w:val="10"/>
              </w:rPr>
            </w:pPr>
          </w:p>
        </w:tc>
        <w:tc>
          <w:tcPr>
            <w:tcW w:w="672" w:type="dxa"/>
            <w:tcBorders>
              <w:top w:val="single" w:sz="4" w:space="0" w:color="auto"/>
              <w:left w:val="single" w:sz="4" w:space="0" w:color="auto"/>
              <w:bottom w:val="single" w:sz="4" w:space="0" w:color="auto"/>
            </w:tcBorders>
            <w:shd w:val="clear" w:color="auto" w:fill="FFFFFF"/>
          </w:tcPr>
          <w:p w:rsidR="00BE0D2D" w:rsidRDefault="00BE0D2D">
            <w:pPr>
              <w:framePr w:w="15917" w:wrap="notBeside" w:vAnchor="text" w:hAnchor="text" w:xAlign="center" w:y="1"/>
              <w:rPr>
                <w:sz w:val="10"/>
                <w:szCs w:val="10"/>
              </w:rPr>
            </w:pPr>
          </w:p>
        </w:tc>
        <w:tc>
          <w:tcPr>
            <w:tcW w:w="682" w:type="dxa"/>
            <w:tcBorders>
              <w:top w:val="single" w:sz="4" w:space="0" w:color="auto"/>
              <w:left w:val="single" w:sz="4" w:space="0" w:color="auto"/>
              <w:bottom w:val="single" w:sz="4" w:space="0" w:color="auto"/>
            </w:tcBorders>
            <w:shd w:val="clear" w:color="auto" w:fill="FFFFFF"/>
          </w:tcPr>
          <w:p w:rsidR="00BE0D2D" w:rsidRDefault="00BE0D2D">
            <w:pPr>
              <w:framePr w:w="15917" w:wrap="notBeside" w:vAnchor="text" w:hAnchor="text" w:xAlign="center" w:y="1"/>
              <w:rPr>
                <w:sz w:val="10"/>
                <w:szCs w:val="10"/>
              </w:rPr>
            </w:pPr>
          </w:p>
        </w:tc>
        <w:tc>
          <w:tcPr>
            <w:tcW w:w="677" w:type="dxa"/>
            <w:tcBorders>
              <w:top w:val="single" w:sz="4" w:space="0" w:color="auto"/>
              <w:left w:val="single" w:sz="4" w:space="0" w:color="auto"/>
              <w:bottom w:val="single" w:sz="4" w:space="0" w:color="auto"/>
            </w:tcBorders>
            <w:shd w:val="clear" w:color="auto" w:fill="FFFFFF"/>
          </w:tcPr>
          <w:p w:rsidR="00BE0D2D" w:rsidRDefault="00BE0D2D">
            <w:pPr>
              <w:framePr w:w="15917" w:wrap="notBeside" w:vAnchor="text" w:hAnchor="text" w:xAlign="center" w:y="1"/>
              <w:rPr>
                <w:sz w:val="10"/>
                <w:szCs w:val="10"/>
              </w:rPr>
            </w:pPr>
          </w:p>
        </w:tc>
        <w:tc>
          <w:tcPr>
            <w:tcW w:w="2477" w:type="dxa"/>
            <w:tcBorders>
              <w:top w:val="single" w:sz="4" w:space="0" w:color="auto"/>
              <w:left w:val="single" w:sz="4" w:space="0" w:color="auto"/>
              <w:bottom w:val="single" w:sz="4" w:space="0" w:color="auto"/>
              <w:right w:val="single" w:sz="4" w:space="0" w:color="auto"/>
            </w:tcBorders>
            <w:shd w:val="clear" w:color="auto" w:fill="FFFFFF"/>
          </w:tcPr>
          <w:p w:rsidR="00BE0D2D" w:rsidRDefault="00BE0D2D">
            <w:pPr>
              <w:framePr w:w="15917" w:wrap="notBeside" w:vAnchor="text" w:hAnchor="text" w:xAlign="center" w:y="1"/>
              <w:rPr>
                <w:sz w:val="10"/>
                <w:szCs w:val="10"/>
              </w:rPr>
            </w:pPr>
          </w:p>
        </w:tc>
      </w:tr>
    </w:tbl>
    <w:p w:rsidR="00BE0D2D" w:rsidRDefault="00BE0D2D">
      <w:pPr>
        <w:framePr w:w="15917" w:wrap="notBeside" w:vAnchor="text" w:hAnchor="text" w:xAlign="center" w:y="1"/>
        <w:rPr>
          <w:sz w:val="2"/>
          <w:szCs w:val="2"/>
        </w:rPr>
      </w:pPr>
    </w:p>
    <w:p w:rsidR="00BE0D2D" w:rsidRDefault="00BE0D2D">
      <w:pPr>
        <w:rPr>
          <w:sz w:val="2"/>
          <w:szCs w:val="2"/>
        </w:rPr>
      </w:pPr>
    </w:p>
    <w:p w:rsidR="00BE0D2D" w:rsidRDefault="00BE0D2D">
      <w:pPr>
        <w:rPr>
          <w:sz w:val="2"/>
          <w:szCs w:val="2"/>
        </w:rPr>
        <w:sectPr w:rsidR="00BE0D2D">
          <w:type w:val="continuous"/>
          <w:pgSz w:w="16840" w:h="11900" w:orient="landscape"/>
          <w:pgMar w:top="751" w:right="653" w:bottom="751" w:left="271" w:header="0" w:footer="3" w:gutter="0"/>
          <w:cols w:space="720"/>
          <w:noEndnote/>
          <w:docGrid w:linePitch="360"/>
        </w:sectPr>
      </w:pPr>
    </w:p>
    <w:p w:rsidR="00BE0D2D" w:rsidRDefault="00821635">
      <w:pPr>
        <w:pStyle w:val="Zkladntext140"/>
        <w:shd w:val="clear" w:color="auto" w:fill="auto"/>
        <w:spacing w:line="640" w:lineRule="exact"/>
      </w:pPr>
      <w:r>
        <w:lastRenderedPageBreak/>
        <w:t>i</w:t>
      </w:r>
    </w:p>
    <w:sectPr w:rsidR="00BE0D2D">
      <w:pgSz w:w="11900" w:h="16840"/>
      <w:pgMar w:top="1210" w:right="1655" w:bottom="1210" w:left="97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635" w:rsidRDefault="00821635">
      <w:r>
        <w:separator/>
      </w:r>
    </w:p>
  </w:endnote>
  <w:endnote w:type="continuationSeparator" w:id="0">
    <w:p w:rsidR="00821635" w:rsidRDefault="0082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2D" w:rsidRDefault="00821635">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306070</wp:posOffset>
              </wp:positionH>
              <wp:positionV relativeFrom="page">
                <wp:posOffset>10241280</wp:posOffset>
              </wp:positionV>
              <wp:extent cx="6747510" cy="354965"/>
              <wp:effectExtent l="1270" t="1905"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751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hlavneboZpat0"/>
                            <w:shd w:val="clear" w:color="auto" w:fill="auto"/>
                            <w:spacing w:line="240" w:lineRule="auto"/>
                          </w:pPr>
                          <w:r>
                            <w:rPr>
                              <w:rStyle w:val="ZhlavneboZpat65ptTun"/>
                            </w:rPr>
                            <w:t xml:space="preserve">CENTROPOL ENERGY, a.s. </w:t>
                          </w:r>
                          <w:r>
                            <w:rPr>
                              <w:rStyle w:val="ZhlavneboZpat1"/>
                            </w:rPr>
                            <w:t xml:space="preserve">■ Vaničková 1594/1, 400 01 Ústí nad Labem ■ tel.: +420 478 575 555 / fax: +420 475 210 080 ■ e-mail: </w:t>
                          </w:r>
                          <w:r>
                            <w:rPr>
                              <w:rStyle w:val="ZhlavneboZpat1"/>
                              <w:lang w:val="en-US" w:eastAsia="en-US" w:bidi="en-US"/>
                            </w:rPr>
                            <w:t xml:space="preserve">obchod@centropol.cz </w:t>
                          </w:r>
                          <w:r>
                            <w:rPr>
                              <w:rStyle w:val="ZhlavneboZpat1"/>
                            </w:rPr>
                            <w:t xml:space="preserve">/ </w:t>
                          </w:r>
                          <w:r>
                            <w:rPr>
                              <w:rStyle w:val="ZhlavneboZpat1"/>
                              <w:lang w:val="en-US" w:eastAsia="en-US" w:bidi="en-US"/>
                            </w:rPr>
                            <w:t>www.centropol.cz</w:t>
                          </w:r>
                        </w:p>
                        <w:p w:rsidR="00BE0D2D" w:rsidRDefault="00821635">
                          <w:pPr>
                            <w:pStyle w:val="ZhlavneboZpat0"/>
                            <w:shd w:val="clear" w:color="auto" w:fill="auto"/>
                            <w:spacing w:line="240" w:lineRule="auto"/>
                          </w:pPr>
                          <w:r>
                            <w:rPr>
                              <w:rStyle w:val="ZhlavneboZpat1"/>
                            </w:rPr>
                            <w:t>IČ: 25458302 / DIČ: CZ25458302 ■ Společnost vedená u rejstříkového soudu v Ústí nad Labem, spisová značka B 1457 ■ Č</w:t>
                          </w:r>
                          <w:r>
                            <w:rPr>
                              <w:rStyle w:val="ZhlavneboZpat1"/>
                            </w:rPr>
                            <w:t>íslo licence na obchod s elektřinou: 140805731</w:t>
                          </w:r>
                        </w:p>
                        <w:p w:rsidR="00BE0D2D" w:rsidRDefault="00821635">
                          <w:pPr>
                            <w:pStyle w:val="ZhlavneboZpat0"/>
                            <w:shd w:val="clear" w:color="auto" w:fill="auto"/>
                            <w:spacing w:line="240" w:lineRule="auto"/>
                          </w:pPr>
                          <w:r>
                            <w:rPr>
                              <w:rStyle w:val="ZhlavneboZpat1"/>
                            </w:rPr>
                            <w:t>- skupina 14 / Číslo licence na obchod s plynem: 241330508 - skupina 24 / Číslo registrace u OTE, a.s. (ID RÚT): 283 ■ Certifikace ISO:9001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81" type="#_x0000_t202" style="position:absolute;margin-left:24.1pt;margin-top:806.4pt;width:531.3pt;height:27.9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" filled="f" stroked="f">
              <v:textbox style="mso-fit-shape-to-text:t" inset="0,0,0,0">
                <w:txbxContent>
                  <w:p w:rsidR="00BE0D2D" w:rsidRDefault="00821635">
                    <w:pPr>
                      <w:pStyle w:val="ZhlavneboZpat0"/>
                      <w:shd w:val="clear" w:color="auto" w:fill="auto"/>
                      <w:spacing w:line="240" w:lineRule="auto"/>
                    </w:pPr>
                    <w:r>
                      <w:rPr>
                        <w:rStyle w:val="ZhlavneboZpat65ptTun"/>
                      </w:rPr>
                      <w:t xml:space="preserve">CENTROPOL ENERGY, a.s. </w:t>
                    </w:r>
                    <w:r>
                      <w:rPr>
                        <w:rStyle w:val="ZhlavneboZpat1"/>
                      </w:rPr>
                      <w:t xml:space="preserve">■ Vaničková 1594/1, 400 01 Ústí nad Labem ■ tel.: +420 478 575 555 / fax: +420 475 210 080 ■ e-mail: </w:t>
                    </w:r>
                    <w:r>
                      <w:rPr>
                        <w:rStyle w:val="ZhlavneboZpat1"/>
                        <w:lang w:val="en-US" w:eastAsia="en-US" w:bidi="en-US"/>
                      </w:rPr>
                      <w:t xml:space="preserve">obchod@centropol.cz </w:t>
                    </w:r>
                    <w:r>
                      <w:rPr>
                        <w:rStyle w:val="ZhlavneboZpat1"/>
                      </w:rPr>
                      <w:t xml:space="preserve">/ </w:t>
                    </w:r>
                    <w:r>
                      <w:rPr>
                        <w:rStyle w:val="ZhlavneboZpat1"/>
                        <w:lang w:val="en-US" w:eastAsia="en-US" w:bidi="en-US"/>
                      </w:rPr>
                      <w:t>www.centropol.cz</w:t>
                    </w:r>
                  </w:p>
                  <w:p w:rsidR="00BE0D2D" w:rsidRDefault="00821635">
                    <w:pPr>
                      <w:pStyle w:val="ZhlavneboZpat0"/>
                      <w:shd w:val="clear" w:color="auto" w:fill="auto"/>
                      <w:spacing w:line="240" w:lineRule="auto"/>
                    </w:pPr>
                    <w:r>
                      <w:rPr>
                        <w:rStyle w:val="ZhlavneboZpat1"/>
                      </w:rPr>
                      <w:t>IČ: 25458302 / DIČ: CZ25458302 ■ Společnost vedená u rejstříkového soudu v Ústí nad Labem, spisová značka B 1457 ■ Č</w:t>
                    </w:r>
                    <w:r>
                      <w:rPr>
                        <w:rStyle w:val="ZhlavneboZpat1"/>
                      </w:rPr>
                      <w:t>íslo licence na obchod s elektřinou: 140805731</w:t>
                    </w:r>
                  </w:p>
                  <w:p w:rsidR="00BE0D2D" w:rsidRDefault="00821635">
                    <w:pPr>
                      <w:pStyle w:val="ZhlavneboZpat0"/>
                      <w:shd w:val="clear" w:color="auto" w:fill="auto"/>
                      <w:spacing w:line="240" w:lineRule="auto"/>
                    </w:pPr>
                    <w:r>
                      <w:rPr>
                        <w:rStyle w:val="ZhlavneboZpat1"/>
                      </w:rPr>
                      <w:t>- skupina 14 / Číslo licence na obchod s plynem: 241330508 - skupina 24 / Číslo registrace u OTE, a.s. (ID RÚT): 283 ■ Certifikace ISO:9001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2D" w:rsidRDefault="00821635">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311150</wp:posOffset>
              </wp:positionH>
              <wp:positionV relativeFrom="page">
                <wp:posOffset>10152380</wp:posOffset>
              </wp:positionV>
              <wp:extent cx="6747510" cy="3549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751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hlavneboZpat0"/>
                            <w:shd w:val="clear" w:color="auto" w:fill="auto"/>
                            <w:spacing w:line="240" w:lineRule="auto"/>
                          </w:pPr>
                          <w:r>
                            <w:rPr>
                              <w:rStyle w:val="ZhlavneboZpat65ptTun"/>
                            </w:rPr>
                            <w:t xml:space="preserve">CENTROPOL ENERGY, a.s. </w:t>
                          </w:r>
                          <w:r>
                            <w:rPr>
                              <w:rStyle w:val="ZhlavneboZpat1"/>
                            </w:rPr>
                            <w:t>■ Vaničková 1594/1, 400 01 Ústí nad Labem</w:t>
                          </w:r>
                          <w:r>
                            <w:rPr>
                              <w:rStyle w:val="ZhlavneboZpat1"/>
                            </w:rPr>
                            <w:t xml:space="preserve"> ■ tel.: +420 478 575 555 / fax: +420 475 210 080 ■ e-mail: </w:t>
                          </w:r>
                          <w:r>
                            <w:rPr>
                              <w:rStyle w:val="ZhlavneboZpat1"/>
                              <w:lang w:val="en-US" w:eastAsia="en-US" w:bidi="en-US"/>
                            </w:rPr>
                            <w:t xml:space="preserve">obchod@centropol.cz </w:t>
                          </w:r>
                          <w:r>
                            <w:rPr>
                              <w:rStyle w:val="ZhlavneboZpat1"/>
                            </w:rPr>
                            <w:t xml:space="preserve">/ </w:t>
                          </w:r>
                          <w:r>
                            <w:rPr>
                              <w:rStyle w:val="ZhlavneboZpat1"/>
                              <w:lang w:val="en-US" w:eastAsia="en-US" w:bidi="en-US"/>
                            </w:rPr>
                            <w:t>www.centropol.cz</w:t>
                          </w:r>
                        </w:p>
                        <w:p w:rsidR="00BE0D2D" w:rsidRDefault="00821635">
                          <w:pPr>
                            <w:pStyle w:val="ZhlavneboZpat0"/>
                            <w:shd w:val="clear" w:color="auto" w:fill="auto"/>
                            <w:spacing w:line="240" w:lineRule="auto"/>
                          </w:pPr>
                          <w:r>
                            <w:rPr>
                              <w:rStyle w:val="ZhlavneboZpat1"/>
                            </w:rPr>
                            <w:t>IČ: 25458302 / DIČ: CZ25458302 ■ Společnost vedená u rejstříkového soudu v Ústí nad Labem, spisová značka B 1457 ■ Číslo licence na obchod s elektřinou: 1408</w:t>
                          </w:r>
                          <w:r>
                            <w:rPr>
                              <w:rStyle w:val="ZhlavneboZpat1"/>
                            </w:rPr>
                            <w:t>05731</w:t>
                          </w:r>
                        </w:p>
                        <w:p w:rsidR="00BE0D2D" w:rsidRDefault="00821635">
                          <w:pPr>
                            <w:pStyle w:val="ZhlavneboZpat0"/>
                            <w:shd w:val="clear" w:color="auto" w:fill="auto"/>
                            <w:spacing w:line="240" w:lineRule="auto"/>
                          </w:pPr>
                          <w:r>
                            <w:rPr>
                              <w:rStyle w:val="ZhlavneboZpat1"/>
                            </w:rPr>
                            <w:t>- skupina 14 / Číslo licence na obchod s plynem: 241330508 - skupina 24 / Číslo registrace u OTE, a.s. (ID RÚT): 283 ■ Certifikace ISO:9001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2" type="#_x0000_t202" style="position:absolute;margin-left:24.5pt;margin-top:799.4pt;width:531.3pt;height:27.9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jMrQIAAK4FAAAOAAAAZHJzL2Uyb0RvYy54bWysVG1vmzAQ/j5p/8Hyd8pLgQRUUrUhTJO6&#10;F6ndD3DABGtgI9sNdFP/+84mpE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" filled="f" stroked="f">
              <v:textbox style="mso-fit-shape-to-text:t" inset="0,0,0,0">
                <w:txbxContent>
                  <w:p w:rsidR="00BE0D2D" w:rsidRDefault="00821635">
                    <w:pPr>
                      <w:pStyle w:val="ZhlavneboZpat0"/>
                      <w:shd w:val="clear" w:color="auto" w:fill="auto"/>
                      <w:spacing w:line="240" w:lineRule="auto"/>
                    </w:pPr>
                    <w:r>
                      <w:rPr>
                        <w:rStyle w:val="ZhlavneboZpat65ptTun"/>
                      </w:rPr>
                      <w:t xml:space="preserve">CENTROPOL ENERGY, a.s. </w:t>
                    </w:r>
                    <w:r>
                      <w:rPr>
                        <w:rStyle w:val="ZhlavneboZpat1"/>
                      </w:rPr>
                      <w:t>■ Vaničková 1594/1, 400 01 Ústí nad Labem</w:t>
                    </w:r>
                    <w:r>
                      <w:rPr>
                        <w:rStyle w:val="ZhlavneboZpat1"/>
                      </w:rPr>
                      <w:t xml:space="preserve"> ■ tel.: +420 478 575 555 / fax: +420 475 210 080 ■ e-mail: </w:t>
                    </w:r>
                    <w:r>
                      <w:rPr>
                        <w:rStyle w:val="ZhlavneboZpat1"/>
                        <w:lang w:val="en-US" w:eastAsia="en-US" w:bidi="en-US"/>
                      </w:rPr>
                      <w:t xml:space="preserve">obchod@centropol.cz </w:t>
                    </w:r>
                    <w:r>
                      <w:rPr>
                        <w:rStyle w:val="ZhlavneboZpat1"/>
                      </w:rPr>
                      <w:t xml:space="preserve">/ </w:t>
                    </w:r>
                    <w:r>
                      <w:rPr>
                        <w:rStyle w:val="ZhlavneboZpat1"/>
                        <w:lang w:val="en-US" w:eastAsia="en-US" w:bidi="en-US"/>
                      </w:rPr>
                      <w:t>www.centropol.cz</w:t>
                    </w:r>
                  </w:p>
                  <w:p w:rsidR="00BE0D2D" w:rsidRDefault="00821635">
                    <w:pPr>
                      <w:pStyle w:val="ZhlavneboZpat0"/>
                      <w:shd w:val="clear" w:color="auto" w:fill="auto"/>
                      <w:spacing w:line="240" w:lineRule="auto"/>
                    </w:pPr>
                    <w:r>
                      <w:rPr>
                        <w:rStyle w:val="ZhlavneboZpat1"/>
                      </w:rPr>
                      <w:t>IČ: 25458302 / DIČ: CZ25458302 ■ Společnost vedená u rejstříkového soudu v Ústí nad Labem, spisová značka B 1457 ■ Číslo licence na obchod s elektřinou: 1408</w:t>
                    </w:r>
                    <w:r>
                      <w:rPr>
                        <w:rStyle w:val="ZhlavneboZpat1"/>
                      </w:rPr>
                      <w:t>05731</w:t>
                    </w:r>
                  </w:p>
                  <w:p w:rsidR="00BE0D2D" w:rsidRDefault="00821635">
                    <w:pPr>
                      <w:pStyle w:val="ZhlavneboZpat0"/>
                      <w:shd w:val="clear" w:color="auto" w:fill="auto"/>
                      <w:spacing w:line="240" w:lineRule="auto"/>
                    </w:pPr>
                    <w:r>
                      <w:rPr>
                        <w:rStyle w:val="ZhlavneboZpat1"/>
                      </w:rPr>
                      <w:t>- skupina 14 / Číslo licence na obchod s plynem: 241330508 - skupina 24 / Číslo registrace u OTE, a.s. (ID RÚT): 283 ■ Certifikace ISO:9001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2D" w:rsidRDefault="00821635">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276225</wp:posOffset>
              </wp:positionH>
              <wp:positionV relativeFrom="page">
                <wp:posOffset>10158730</wp:posOffset>
              </wp:positionV>
              <wp:extent cx="6747510" cy="35496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751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hlavneboZpat0"/>
                            <w:shd w:val="clear" w:color="auto" w:fill="auto"/>
                            <w:spacing w:line="240" w:lineRule="auto"/>
                          </w:pPr>
                          <w:r>
                            <w:rPr>
                              <w:rStyle w:val="ZhlavneboZpat65ptTun"/>
                            </w:rPr>
                            <w:t xml:space="preserve">CENTROPOL ENERGY, a.s. </w:t>
                          </w:r>
                          <w:r>
                            <w:rPr>
                              <w:rStyle w:val="ZhlavneboZpat1"/>
                            </w:rPr>
                            <w:t>■ Vaničková 1594/1, 400 01 Ústí nad Labem ■ tel.: +420 478 575 555 / fax: +420 475</w:t>
                          </w:r>
                          <w:r>
                            <w:rPr>
                              <w:rStyle w:val="ZhlavneboZpat1"/>
                            </w:rPr>
                            <w:t xml:space="preserve"> 210 080 ■ e-mail: </w:t>
                          </w:r>
                          <w:r>
                            <w:rPr>
                              <w:rStyle w:val="ZhlavneboZpat1"/>
                              <w:lang w:val="en-US" w:eastAsia="en-US" w:bidi="en-US"/>
                            </w:rPr>
                            <w:t xml:space="preserve">obchod@centropol.cz </w:t>
                          </w:r>
                          <w:r>
                            <w:rPr>
                              <w:rStyle w:val="ZhlavneboZpat1"/>
                            </w:rPr>
                            <w:t xml:space="preserve">/ </w:t>
                          </w:r>
                          <w:r>
                            <w:rPr>
                              <w:rStyle w:val="ZhlavneboZpat1"/>
                              <w:lang w:val="en-US" w:eastAsia="en-US" w:bidi="en-US"/>
                            </w:rPr>
                            <w:t>www.centropol.cz</w:t>
                          </w:r>
                        </w:p>
                        <w:p w:rsidR="00BE0D2D" w:rsidRDefault="00821635">
                          <w:pPr>
                            <w:pStyle w:val="ZhlavneboZpat0"/>
                            <w:shd w:val="clear" w:color="auto" w:fill="auto"/>
                            <w:spacing w:line="240" w:lineRule="auto"/>
                          </w:pPr>
                          <w:r>
                            <w:rPr>
                              <w:rStyle w:val="ZhlavneboZpat1"/>
                            </w:rPr>
                            <w:t>IČ: 25458302 / DIČ: CZ25458302 ■ Společnost vedená u rejstříkového soudu vJÚstí nad Labem, spisová značka B</w:t>
                          </w:r>
                          <w:r>
                            <w:rPr>
                              <w:rStyle w:val="ZhlavneboZpat1"/>
                              <w:vertAlign w:val="subscript"/>
                            </w:rPr>
                            <w:t>y</w:t>
                          </w:r>
                          <w:r>
                            <w:rPr>
                              <w:rStyle w:val="ZhlavneboZpat1"/>
                            </w:rPr>
                            <w:t xml:space="preserve"> 1457 ■ Číslo licence na obchod s elektřinou: 140805731</w:t>
                          </w:r>
                        </w:p>
                        <w:p w:rsidR="00BE0D2D" w:rsidRDefault="00821635">
                          <w:pPr>
                            <w:pStyle w:val="ZhlavneboZpat0"/>
                            <w:shd w:val="clear" w:color="auto" w:fill="auto"/>
                            <w:spacing w:line="240" w:lineRule="auto"/>
                          </w:pPr>
                          <w:r>
                            <w:rPr>
                              <w:rStyle w:val="ZhlavneboZpat1"/>
                            </w:rPr>
                            <w:t>- skupina 14 / Číslo licence na ob</w:t>
                          </w:r>
                          <w:r>
                            <w:rPr>
                              <w:rStyle w:val="ZhlavneboZpat1"/>
                            </w:rPr>
                            <w:t>chod s plynem: 241330508 - skupina 24 / Číslo registrace u OTE, a.s. (ID RÚT): 283 ■ Certifikace 150:9001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3" type="#_x0000_t202" style="position:absolute;margin-left:21.75pt;margin-top:799.9pt;width:531.3pt;height:27.9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" filled="f" stroked="f">
              <v:textbox style="mso-fit-shape-to-text:t" inset="0,0,0,0">
                <w:txbxContent>
                  <w:p w:rsidR="00BE0D2D" w:rsidRDefault="00821635">
                    <w:pPr>
                      <w:pStyle w:val="ZhlavneboZpat0"/>
                      <w:shd w:val="clear" w:color="auto" w:fill="auto"/>
                      <w:spacing w:line="240" w:lineRule="auto"/>
                    </w:pPr>
                    <w:r>
                      <w:rPr>
                        <w:rStyle w:val="ZhlavneboZpat65ptTun"/>
                      </w:rPr>
                      <w:t xml:space="preserve">CENTROPOL ENERGY, a.s. </w:t>
                    </w:r>
                    <w:r>
                      <w:rPr>
                        <w:rStyle w:val="ZhlavneboZpat1"/>
                      </w:rPr>
                      <w:t>■ Vaničková 1594/1, 400 01 Ústí nad Labem ■ tel.: +420 478 575 555 / fax: +420 475</w:t>
                    </w:r>
                    <w:r>
                      <w:rPr>
                        <w:rStyle w:val="ZhlavneboZpat1"/>
                      </w:rPr>
                      <w:t xml:space="preserve"> 210 080 ■ e-mail: </w:t>
                    </w:r>
                    <w:r>
                      <w:rPr>
                        <w:rStyle w:val="ZhlavneboZpat1"/>
                        <w:lang w:val="en-US" w:eastAsia="en-US" w:bidi="en-US"/>
                      </w:rPr>
                      <w:t xml:space="preserve">obchod@centropol.cz </w:t>
                    </w:r>
                    <w:r>
                      <w:rPr>
                        <w:rStyle w:val="ZhlavneboZpat1"/>
                      </w:rPr>
                      <w:t xml:space="preserve">/ </w:t>
                    </w:r>
                    <w:r>
                      <w:rPr>
                        <w:rStyle w:val="ZhlavneboZpat1"/>
                        <w:lang w:val="en-US" w:eastAsia="en-US" w:bidi="en-US"/>
                      </w:rPr>
                      <w:t>www.centropol.cz</w:t>
                    </w:r>
                  </w:p>
                  <w:p w:rsidR="00BE0D2D" w:rsidRDefault="00821635">
                    <w:pPr>
                      <w:pStyle w:val="ZhlavneboZpat0"/>
                      <w:shd w:val="clear" w:color="auto" w:fill="auto"/>
                      <w:spacing w:line="240" w:lineRule="auto"/>
                    </w:pPr>
                    <w:r>
                      <w:rPr>
                        <w:rStyle w:val="ZhlavneboZpat1"/>
                      </w:rPr>
                      <w:t>IČ: 25458302 / DIČ: CZ25458302 ■ Společnost vedená u rejstříkového soudu vJÚstí nad Labem, spisová značka B</w:t>
                    </w:r>
                    <w:r>
                      <w:rPr>
                        <w:rStyle w:val="ZhlavneboZpat1"/>
                        <w:vertAlign w:val="subscript"/>
                      </w:rPr>
                      <w:t>y</w:t>
                    </w:r>
                    <w:r>
                      <w:rPr>
                        <w:rStyle w:val="ZhlavneboZpat1"/>
                      </w:rPr>
                      <w:t xml:space="preserve"> 1457 ■ Číslo licence na obchod s elektřinou: 140805731</w:t>
                    </w:r>
                  </w:p>
                  <w:p w:rsidR="00BE0D2D" w:rsidRDefault="00821635">
                    <w:pPr>
                      <w:pStyle w:val="ZhlavneboZpat0"/>
                      <w:shd w:val="clear" w:color="auto" w:fill="auto"/>
                      <w:spacing w:line="240" w:lineRule="auto"/>
                    </w:pPr>
                    <w:r>
                      <w:rPr>
                        <w:rStyle w:val="ZhlavneboZpat1"/>
                      </w:rPr>
                      <w:t>- skupina 14 / Číslo licence na ob</w:t>
                    </w:r>
                    <w:r>
                      <w:rPr>
                        <w:rStyle w:val="ZhlavneboZpat1"/>
                      </w:rPr>
                      <w:t>chod s plynem: 241330508 - skupina 24 / Číslo registrace u OTE, a.s. (ID RÚT): 283 ■ Certifikace 150:9001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2D" w:rsidRDefault="00821635">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330835</wp:posOffset>
              </wp:positionH>
              <wp:positionV relativeFrom="page">
                <wp:posOffset>10200640</wp:posOffset>
              </wp:positionV>
              <wp:extent cx="6747510" cy="3549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751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hlavneboZpat0"/>
                            <w:shd w:val="clear" w:color="auto" w:fill="auto"/>
                            <w:spacing w:line="240" w:lineRule="auto"/>
                          </w:pPr>
                          <w:r>
                            <w:rPr>
                              <w:rStyle w:val="ZhlavneboZpat65ptTun"/>
                            </w:rPr>
                            <w:t xml:space="preserve">CENTROPOL ENERGY, a.s. </w:t>
                          </w:r>
                          <w:r>
                            <w:rPr>
                              <w:rStyle w:val="ZhlavneboZpat1"/>
                            </w:rPr>
                            <w:t xml:space="preserve">■ Vaničková 1594/1, 400 01 Ústi nad Labem ■ tel.: +420 478 575 555 / fax: +420 475 210 080 ■ e-mail: </w:t>
                          </w:r>
                          <w:r>
                            <w:rPr>
                              <w:rStyle w:val="ZhlavneboZpat1"/>
                              <w:lang w:val="en-US" w:eastAsia="en-US" w:bidi="en-US"/>
                            </w:rPr>
                            <w:t xml:space="preserve">obchod@centropol.cz </w:t>
                          </w:r>
                          <w:r>
                            <w:rPr>
                              <w:rStyle w:val="ZhlavneboZpat1"/>
                            </w:rPr>
                            <w:t xml:space="preserve">/ </w:t>
                          </w:r>
                          <w:r>
                            <w:rPr>
                              <w:rStyle w:val="ZhlavneboZpat1"/>
                              <w:lang w:val="en-US" w:eastAsia="en-US" w:bidi="en-US"/>
                            </w:rPr>
                            <w:t>www.centropol.cz</w:t>
                          </w:r>
                        </w:p>
                        <w:p w:rsidR="00BE0D2D" w:rsidRDefault="00821635">
                          <w:pPr>
                            <w:pStyle w:val="ZhlavneboZpat0"/>
                            <w:shd w:val="clear" w:color="auto" w:fill="auto"/>
                            <w:spacing w:line="240" w:lineRule="auto"/>
                          </w:pPr>
                          <w:r>
                            <w:rPr>
                              <w:rStyle w:val="ZhlavneboZpat1"/>
                            </w:rPr>
                            <w:t>IČ: 25458302 / DIČ: CZ25458302 ■ Společnost vedená u rejstříkového soudu v Ústí nad Labem, spisová značka B 1457 ■ Číslo licence na obchod s elektřinou: 140805731</w:t>
                          </w:r>
                        </w:p>
                        <w:p w:rsidR="00BE0D2D" w:rsidRDefault="00821635">
                          <w:pPr>
                            <w:pStyle w:val="ZhlavneboZpat0"/>
                            <w:shd w:val="clear" w:color="auto" w:fill="auto"/>
                            <w:spacing w:line="240" w:lineRule="auto"/>
                          </w:pPr>
                          <w:r>
                            <w:rPr>
                              <w:rStyle w:val="ZhlavneboZpat1"/>
                            </w:rPr>
                            <w:t>- skupina 14 / Číslo licence na obchod s plynem: 24133</w:t>
                          </w:r>
                          <w:r>
                            <w:rPr>
                              <w:rStyle w:val="ZhlavneboZpat1"/>
                            </w:rPr>
                            <w:t>0508 - skupina 24 / Číslo registrace u OTE, a.s. (ID RÚT): 283 ■ Certifikace ISO:9001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84" type="#_x0000_t202" style="position:absolute;margin-left:26.05pt;margin-top:803.2pt;width:531.3pt;height:27.9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" filled="f" stroked="f">
              <v:textbox style="mso-fit-shape-to-text:t" inset="0,0,0,0">
                <w:txbxContent>
                  <w:p w:rsidR="00BE0D2D" w:rsidRDefault="00821635">
                    <w:pPr>
                      <w:pStyle w:val="ZhlavneboZpat0"/>
                      <w:shd w:val="clear" w:color="auto" w:fill="auto"/>
                      <w:spacing w:line="240" w:lineRule="auto"/>
                    </w:pPr>
                    <w:r>
                      <w:rPr>
                        <w:rStyle w:val="ZhlavneboZpat65ptTun"/>
                      </w:rPr>
                      <w:t xml:space="preserve">CENTROPOL ENERGY, a.s. </w:t>
                    </w:r>
                    <w:r>
                      <w:rPr>
                        <w:rStyle w:val="ZhlavneboZpat1"/>
                      </w:rPr>
                      <w:t xml:space="preserve">■ Vaničková 1594/1, 400 01 Ústi nad Labem ■ tel.: +420 478 575 555 / fax: +420 475 210 080 ■ e-mail: </w:t>
                    </w:r>
                    <w:r>
                      <w:rPr>
                        <w:rStyle w:val="ZhlavneboZpat1"/>
                        <w:lang w:val="en-US" w:eastAsia="en-US" w:bidi="en-US"/>
                      </w:rPr>
                      <w:t xml:space="preserve">obchod@centropol.cz </w:t>
                    </w:r>
                    <w:r>
                      <w:rPr>
                        <w:rStyle w:val="ZhlavneboZpat1"/>
                      </w:rPr>
                      <w:t xml:space="preserve">/ </w:t>
                    </w:r>
                    <w:r>
                      <w:rPr>
                        <w:rStyle w:val="ZhlavneboZpat1"/>
                        <w:lang w:val="en-US" w:eastAsia="en-US" w:bidi="en-US"/>
                      </w:rPr>
                      <w:t>www.centropol.cz</w:t>
                    </w:r>
                  </w:p>
                  <w:p w:rsidR="00BE0D2D" w:rsidRDefault="00821635">
                    <w:pPr>
                      <w:pStyle w:val="ZhlavneboZpat0"/>
                      <w:shd w:val="clear" w:color="auto" w:fill="auto"/>
                      <w:spacing w:line="240" w:lineRule="auto"/>
                    </w:pPr>
                    <w:r>
                      <w:rPr>
                        <w:rStyle w:val="ZhlavneboZpat1"/>
                      </w:rPr>
                      <w:t>IČ: 25458302 / DIČ: CZ25458302 ■ Společnost vedená u rejstříkového soudu v Ústí nad Labem, spisová značka B 1457 ■ Číslo licence na obchod s elektřinou: 140805731</w:t>
                    </w:r>
                  </w:p>
                  <w:p w:rsidR="00BE0D2D" w:rsidRDefault="00821635">
                    <w:pPr>
                      <w:pStyle w:val="ZhlavneboZpat0"/>
                      <w:shd w:val="clear" w:color="auto" w:fill="auto"/>
                      <w:spacing w:line="240" w:lineRule="auto"/>
                    </w:pPr>
                    <w:r>
                      <w:rPr>
                        <w:rStyle w:val="ZhlavneboZpat1"/>
                      </w:rPr>
                      <w:t>- skupina 14 / Číslo licence na obchod s plynem: 24133</w:t>
                    </w:r>
                    <w:r>
                      <w:rPr>
                        <w:rStyle w:val="ZhlavneboZpat1"/>
                      </w:rPr>
                      <w:t>0508 - skupina 24 / Číslo registrace u OTE, a.s. (ID RÚT): 283 ■ Certifikace ISO:9001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2D" w:rsidRDefault="00BE0D2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2D" w:rsidRDefault="00821635">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329565</wp:posOffset>
              </wp:positionH>
              <wp:positionV relativeFrom="page">
                <wp:posOffset>10235565</wp:posOffset>
              </wp:positionV>
              <wp:extent cx="6723380" cy="35496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338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hlavneboZpat0"/>
                            <w:shd w:val="clear" w:color="auto" w:fill="auto"/>
                            <w:spacing w:line="240" w:lineRule="auto"/>
                          </w:pPr>
                          <w:r>
                            <w:rPr>
                              <w:rStyle w:val="ZhlavneboZpat65ptTun"/>
                            </w:rPr>
                            <w:t xml:space="preserve">CENTROPOL ENERGY, a.s. </w:t>
                          </w:r>
                          <w:r>
                            <w:rPr>
                              <w:rStyle w:val="ZhlavneboZpat1"/>
                            </w:rPr>
                            <w:t xml:space="preserve">■ Vaničková 1594/1, 400 01 Ústí nad Labem ■ tel.: +420 478 575 555 /fax: +420 475 210 080 ■ e-mail: </w:t>
                          </w:r>
                          <w:r>
                            <w:rPr>
                              <w:rStyle w:val="ZhlavneboZpat1"/>
                              <w:lang w:val="en-US" w:eastAsia="en-US" w:bidi="en-US"/>
                            </w:rPr>
                            <w:t xml:space="preserve">obchod@centropol.cz </w:t>
                          </w:r>
                          <w:r>
                            <w:rPr>
                              <w:rStyle w:val="ZhlavneboZpat1"/>
                            </w:rPr>
                            <w:t xml:space="preserve">/ </w:t>
                          </w:r>
                          <w:r>
                            <w:rPr>
                              <w:rStyle w:val="ZhlavneboZpat1"/>
                              <w:lang w:val="en-US" w:eastAsia="en-US" w:bidi="en-US"/>
                            </w:rPr>
                            <w:t>www.centropol.cz</w:t>
                          </w:r>
                        </w:p>
                        <w:p w:rsidR="00BE0D2D" w:rsidRDefault="00821635">
                          <w:pPr>
                            <w:pStyle w:val="ZhlavneboZpat0"/>
                            <w:shd w:val="clear" w:color="auto" w:fill="auto"/>
                            <w:spacing w:line="240" w:lineRule="auto"/>
                          </w:pPr>
                          <w:r>
                            <w:rPr>
                              <w:rStyle w:val="ZhlavneboZpat1"/>
                            </w:rPr>
                            <w:t>IČ: 25458302 / DIČ: CZ25458302 ■ Společnost vedená u rejstříkového soudu v Ústí nad Labem, spisová značka f3 1457 ■ Číslo licence na obchod s elektřinou: 140805731</w:t>
                          </w:r>
                        </w:p>
                        <w:p w:rsidR="00BE0D2D" w:rsidRDefault="00821635">
                          <w:pPr>
                            <w:pStyle w:val="ZhlavneboZpat0"/>
                            <w:shd w:val="clear" w:color="auto" w:fill="auto"/>
                            <w:spacing w:line="240" w:lineRule="auto"/>
                          </w:pPr>
                          <w:r>
                            <w:rPr>
                              <w:rStyle w:val="ZhlavneboZpat1"/>
                            </w:rPr>
                            <w:t>- skupina 14 / Číslo licence na obchod s plynem: 2413</w:t>
                          </w:r>
                          <w:r>
                            <w:rPr>
                              <w:rStyle w:val="ZhlavneboZpat1"/>
                            </w:rPr>
                            <w:t>30508 - skupina 24 / Číslo registrace u OTE, a.s. (ID RÚT): 283 ■ Certifikace ISO:9001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86" type="#_x0000_t202" style="position:absolute;margin-left:25.95pt;margin-top:805.95pt;width:529.4pt;height:27.9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EBrQIAAK4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" filled="f" stroked="f">
              <v:textbox style="mso-fit-shape-to-text:t" inset="0,0,0,0">
                <w:txbxContent>
                  <w:p w:rsidR="00BE0D2D" w:rsidRDefault="00821635">
                    <w:pPr>
                      <w:pStyle w:val="ZhlavneboZpat0"/>
                      <w:shd w:val="clear" w:color="auto" w:fill="auto"/>
                      <w:spacing w:line="240" w:lineRule="auto"/>
                    </w:pPr>
                    <w:r>
                      <w:rPr>
                        <w:rStyle w:val="ZhlavneboZpat65ptTun"/>
                      </w:rPr>
                      <w:t xml:space="preserve">CENTROPOL ENERGY, a.s. </w:t>
                    </w:r>
                    <w:r>
                      <w:rPr>
                        <w:rStyle w:val="ZhlavneboZpat1"/>
                      </w:rPr>
                      <w:t xml:space="preserve">■ Vaničková 1594/1, 400 01 Ústí nad Labem ■ tel.: +420 478 575 555 /fax: +420 475 210 080 ■ e-mail: </w:t>
                    </w:r>
                    <w:r>
                      <w:rPr>
                        <w:rStyle w:val="ZhlavneboZpat1"/>
                        <w:lang w:val="en-US" w:eastAsia="en-US" w:bidi="en-US"/>
                      </w:rPr>
                      <w:t xml:space="preserve">obchod@centropol.cz </w:t>
                    </w:r>
                    <w:r>
                      <w:rPr>
                        <w:rStyle w:val="ZhlavneboZpat1"/>
                      </w:rPr>
                      <w:t xml:space="preserve">/ </w:t>
                    </w:r>
                    <w:r>
                      <w:rPr>
                        <w:rStyle w:val="ZhlavneboZpat1"/>
                        <w:lang w:val="en-US" w:eastAsia="en-US" w:bidi="en-US"/>
                      </w:rPr>
                      <w:t>www.centropol.cz</w:t>
                    </w:r>
                  </w:p>
                  <w:p w:rsidR="00BE0D2D" w:rsidRDefault="00821635">
                    <w:pPr>
                      <w:pStyle w:val="ZhlavneboZpat0"/>
                      <w:shd w:val="clear" w:color="auto" w:fill="auto"/>
                      <w:spacing w:line="240" w:lineRule="auto"/>
                    </w:pPr>
                    <w:r>
                      <w:rPr>
                        <w:rStyle w:val="ZhlavneboZpat1"/>
                      </w:rPr>
                      <w:t>IČ: 25458302 / DIČ: CZ25458302 ■ Společnost vedená u rejstříkového soudu v Ústí nad Labem, spisová značka f3 1457 ■ Číslo licence na obchod s elektřinou: 140805731</w:t>
                    </w:r>
                  </w:p>
                  <w:p w:rsidR="00BE0D2D" w:rsidRDefault="00821635">
                    <w:pPr>
                      <w:pStyle w:val="ZhlavneboZpat0"/>
                      <w:shd w:val="clear" w:color="auto" w:fill="auto"/>
                      <w:spacing w:line="240" w:lineRule="auto"/>
                    </w:pPr>
                    <w:r>
                      <w:rPr>
                        <w:rStyle w:val="ZhlavneboZpat1"/>
                      </w:rPr>
                      <w:t>- skupina 14 / Číslo licence na obchod s plynem: 2413</w:t>
                    </w:r>
                    <w:r>
                      <w:rPr>
                        <w:rStyle w:val="ZhlavneboZpat1"/>
                      </w:rPr>
                      <w:t>30508 - skupina 24 / Číslo registrace u OTE, a.s. (ID RÚT): 283 ■ Certifikace ISO:9001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2D" w:rsidRDefault="00BE0D2D"/>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2D" w:rsidRDefault="00BE0D2D"/>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2D" w:rsidRDefault="00821635">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5304790</wp:posOffset>
              </wp:positionH>
              <wp:positionV relativeFrom="page">
                <wp:posOffset>7061835</wp:posOffset>
              </wp:positionV>
              <wp:extent cx="48260" cy="118110"/>
              <wp:effectExtent l="0" t="381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hlavneboZpat0"/>
                            <w:shd w:val="clear" w:color="auto" w:fill="auto"/>
                            <w:spacing w:line="240" w:lineRule="auto"/>
                          </w:pPr>
                          <w:r>
                            <w:rPr>
                              <w:rStyle w:val="ZhlavneboZpat1"/>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7" type="#_x0000_t202" style="position:absolute;margin-left:417.7pt;margin-top:556.05pt;width:3.8pt;height:9.3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" filled="f" stroked="f">
              <v:textbox style="mso-fit-shape-to-text:t" inset="0,0,0,0">
                <w:txbxContent>
                  <w:p w:rsidR="00BE0D2D" w:rsidRDefault="00821635">
                    <w:pPr>
                      <w:pStyle w:val="ZhlavneboZpat0"/>
                      <w:shd w:val="clear" w:color="auto" w:fill="auto"/>
                      <w:spacing w:line="240" w:lineRule="auto"/>
                    </w:pPr>
                    <w:r>
                      <w:rPr>
                        <w:rStyle w:val="ZhlavneboZpat1"/>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635" w:rsidRDefault="00821635"/>
  </w:footnote>
  <w:footnote w:type="continuationSeparator" w:id="0">
    <w:p w:rsidR="00821635" w:rsidRDefault="008216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2D" w:rsidRDefault="00821635">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860425</wp:posOffset>
              </wp:positionH>
              <wp:positionV relativeFrom="page">
                <wp:posOffset>737235</wp:posOffset>
              </wp:positionV>
              <wp:extent cx="1423035" cy="116840"/>
              <wp:effectExtent l="3175" t="3810" r="254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hlavneboZpat0"/>
                            <w:shd w:val="clear" w:color="auto" w:fill="000000"/>
                            <w:spacing w:line="240" w:lineRule="auto"/>
                          </w:pPr>
                          <w:r>
                            <w:rPr>
                              <w:rStyle w:val="ZhlavneboZpatArial8ptTun"/>
                            </w:rPr>
                            <w:t>Obchodní podmínky dodávky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80" type="#_x0000_t202" style="position:absolute;margin-left:67.75pt;margin-top:58.05pt;width:112.05pt;height:9.2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" filled="f" stroked="f">
              <v:textbox style="mso-fit-shape-to-text:t" inset="0,0,0,0">
                <w:txbxContent>
                  <w:p w:rsidR="00BE0D2D" w:rsidRDefault="00821635">
                    <w:pPr>
                      <w:pStyle w:val="ZhlavneboZpat0"/>
                      <w:shd w:val="clear" w:color="auto" w:fill="000000"/>
                      <w:spacing w:line="240" w:lineRule="auto"/>
                    </w:pPr>
                    <w:r>
                      <w:rPr>
                        <w:rStyle w:val="ZhlavneboZpatArial8ptTun"/>
                      </w:rPr>
                      <w:t>Obchodní podmínky dodávky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2D" w:rsidRDefault="00BE0D2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2D" w:rsidRDefault="00821635">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887095</wp:posOffset>
              </wp:positionH>
              <wp:positionV relativeFrom="page">
                <wp:posOffset>732155</wp:posOffset>
              </wp:positionV>
              <wp:extent cx="1423035" cy="116840"/>
              <wp:effectExtent l="127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D2D" w:rsidRDefault="00821635">
                          <w:pPr>
                            <w:pStyle w:val="ZhlavneboZpat0"/>
                            <w:shd w:val="clear" w:color="auto" w:fill="000000"/>
                            <w:spacing w:line="240" w:lineRule="auto"/>
                          </w:pPr>
                          <w:r>
                            <w:rPr>
                              <w:rStyle w:val="ZhlavneboZpatArial8ptTun"/>
                            </w:rPr>
                            <w:t>Obchodní podmínky dodávky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5" type="#_x0000_t202" style="position:absolute;margin-left:69.85pt;margin-top:57.65pt;width:112.05pt;height:9.2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" filled="f" stroked="f">
              <v:textbox style="mso-fit-shape-to-text:t" inset="0,0,0,0">
                <w:txbxContent>
                  <w:p w:rsidR="00BE0D2D" w:rsidRDefault="00821635">
                    <w:pPr>
                      <w:pStyle w:val="ZhlavneboZpat0"/>
                      <w:shd w:val="clear" w:color="auto" w:fill="000000"/>
                      <w:spacing w:line="240" w:lineRule="auto"/>
                    </w:pPr>
                    <w:r>
                      <w:rPr>
                        <w:rStyle w:val="ZhlavneboZpatArial8ptTun"/>
                      </w:rPr>
                      <w:t>Obchodní podmínky dodávky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2D" w:rsidRDefault="00BE0D2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A4B"/>
    <w:multiLevelType w:val="multilevel"/>
    <w:tmpl w:val="12FA485C"/>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27324"/>
    <w:multiLevelType w:val="multilevel"/>
    <w:tmpl w:val="099C0DE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214AC1"/>
    <w:multiLevelType w:val="multilevel"/>
    <w:tmpl w:val="1F38F8D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D362D0"/>
    <w:multiLevelType w:val="multilevel"/>
    <w:tmpl w:val="161CA2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306F3D"/>
    <w:multiLevelType w:val="multilevel"/>
    <w:tmpl w:val="70E8F790"/>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905E4C"/>
    <w:multiLevelType w:val="multilevel"/>
    <w:tmpl w:val="C2AA6C6A"/>
    <w:lvl w:ilvl="0">
      <w:start w:val="1"/>
      <w:numFmt w:val="decimal"/>
      <w:lvlText w:val="%1."/>
      <w:lvlJc w:val="left"/>
      <w:rPr>
        <w:rFonts w:ascii="Segoe UI" w:eastAsia="Segoe UI" w:hAnsi="Segoe UI" w:cs="Segoe UI"/>
        <w:b/>
        <w:bCs/>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86333C"/>
    <w:multiLevelType w:val="multilevel"/>
    <w:tmpl w:val="6BCCF30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9359D1"/>
    <w:multiLevelType w:val="multilevel"/>
    <w:tmpl w:val="EB525538"/>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203769"/>
    <w:multiLevelType w:val="multilevel"/>
    <w:tmpl w:val="E676E484"/>
    <w:lvl w:ilvl="0">
      <w:start w:val="1"/>
      <w:numFmt w:val="decimal"/>
      <w:lvlText w:val="%1."/>
      <w:lvlJc w:val="left"/>
      <w:rPr>
        <w:rFonts w:ascii="Segoe UI" w:eastAsia="Segoe UI" w:hAnsi="Segoe UI" w:cs="Segoe UI"/>
        <w:b/>
        <w:bCs/>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317AA8"/>
    <w:multiLevelType w:val="multilevel"/>
    <w:tmpl w:val="8E9C7D94"/>
    <w:lvl w:ilvl="0">
      <w:start w:val="1"/>
      <w:numFmt w:val="decimal"/>
      <w:lvlText w:val="%1."/>
      <w:lvlJc w:val="left"/>
      <w:rPr>
        <w:rFonts w:ascii="Segoe UI" w:eastAsia="Segoe UI" w:hAnsi="Segoe UI" w:cs="Segoe UI"/>
        <w:b/>
        <w:bCs/>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4362E8"/>
    <w:multiLevelType w:val="multilevel"/>
    <w:tmpl w:val="6D12CC9A"/>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083C9B"/>
    <w:multiLevelType w:val="multilevel"/>
    <w:tmpl w:val="A01AAFBA"/>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2F5003"/>
    <w:multiLevelType w:val="multilevel"/>
    <w:tmpl w:val="B5368BB4"/>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F52AD8"/>
    <w:multiLevelType w:val="multilevel"/>
    <w:tmpl w:val="D05C13E6"/>
    <w:lvl w:ilvl="0">
      <w:start w:val="1"/>
      <w:numFmt w:val="decimal"/>
      <w:lvlText w:val="%1."/>
      <w:lvlJc w:val="left"/>
      <w:rPr>
        <w:rFonts w:ascii="Segoe UI" w:eastAsia="Segoe UI" w:hAnsi="Segoe UI" w:cs="Segoe UI"/>
        <w:b/>
        <w:bCs/>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B723DC"/>
    <w:multiLevelType w:val="multilevel"/>
    <w:tmpl w:val="B00C52EA"/>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1B2F26"/>
    <w:multiLevelType w:val="multilevel"/>
    <w:tmpl w:val="DD4408FE"/>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B41344"/>
    <w:multiLevelType w:val="multilevel"/>
    <w:tmpl w:val="AE021AAE"/>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11"/>
  </w:num>
  <w:num w:numId="4">
    <w:abstractNumId w:val="15"/>
  </w:num>
  <w:num w:numId="5">
    <w:abstractNumId w:val="5"/>
  </w:num>
  <w:num w:numId="6">
    <w:abstractNumId w:val="7"/>
  </w:num>
  <w:num w:numId="7">
    <w:abstractNumId w:val="10"/>
  </w:num>
  <w:num w:numId="8">
    <w:abstractNumId w:val="9"/>
  </w:num>
  <w:num w:numId="9">
    <w:abstractNumId w:val="0"/>
  </w:num>
  <w:num w:numId="10">
    <w:abstractNumId w:val="6"/>
  </w:num>
  <w:num w:numId="11">
    <w:abstractNumId w:val="16"/>
  </w:num>
  <w:num w:numId="12">
    <w:abstractNumId w:val="13"/>
  </w:num>
  <w:num w:numId="13">
    <w:abstractNumId w:val="12"/>
  </w:num>
  <w:num w:numId="14">
    <w:abstractNumId w:val="1"/>
  </w:num>
  <w:num w:numId="15">
    <w:abstractNumId w:val="3"/>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5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2D"/>
    <w:rsid w:val="00821635"/>
    <w:rsid w:val="00BE0D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3E52930A-8007-4064-812B-A9F3C09B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Segoe UI" w:eastAsia="Segoe UI" w:hAnsi="Segoe UI" w:cs="Segoe UI"/>
      <w:b w:val="0"/>
      <w:bCs w:val="0"/>
      <w:i w:val="0"/>
      <w:iCs w:val="0"/>
      <w:smallCaps w:val="0"/>
      <w:strike w:val="0"/>
      <w:sz w:val="14"/>
      <w:szCs w:val="14"/>
      <w:u w:val="none"/>
    </w:rPr>
  </w:style>
  <w:style w:type="character" w:customStyle="1" w:styleId="ZhlavneboZpat65ptTun">
    <w:name w:val="Záhlaví nebo Zápatí + 6;5 pt;Tučné"/>
    <w:basedOn w:val="ZhlavneboZpat"/>
    <w:rPr>
      <w:rFonts w:ascii="Segoe UI" w:eastAsia="Segoe UI" w:hAnsi="Segoe UI" w:cs="Segoe UI"/>
      <w:b/>
      <w:bCs/>
      <w:i w:val="0"/>
      <w:iCs w:val="0"/>
      <w:smallCaps w:val="0"/>
      <w:strike w:val="0"/>
      <w:color w:val="000000"/>
      <w:spacing w:val="0"/>
      <w:w w:val="100"/>
      <w:position w:val="0"/>
      <w:sz w:val="13"/>
      <w:szCs w:val="13"/>
      <w:u w:val="none"/>
      <w:lang w:val="cs-CZ" w:eastAsia="cs-CZ" w:bidi="cs-CZ"/>
    </w:rPr>
  </w:style>
  <w:style w:type="character" w:customStyle="1" w:styleId="ZhlavneboZpat1">
    <w:name w:val="Záhlaví nebo Zápatí"/>
    <w:basedOn w:val="ZhlavneboZpa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Nadpis2Exact">
    <w:name w:val="Nadpis #2 Exact"/>
    <w:basedOn w:val="Standardnpsmoodstavce"/>
    <w:rPr>
      <w:rFonts w:ascii="Verdana" w:eastAsia="Verdana" w:hAnsi="Verdana" w:cs="Verdana"/>
      <w:b/>
      <w:bCs/>
      <w:i w:val="0"/>
      <w:iCs w:val="0"/>
      <w:smallCaps w:val="0"/>
      <w:strike w:val="0"/>
      <w:sz w:val="24"/>
      <w:szCs w:val="24"/>
      <w:u w:val="none"/>
    </w:rPr>
  </w:style>
  <w:style w:type="character" w:customStyle="1" w:styleId="Nadpis42Exact">
    <w:name w:val="Nadpis #4 (2) Exact"/>
    <w:basedOn w:val="Standardnpsmoodstavce"/>
    <w:link w:val="Nadpis42"/>
    <w:rPr>
      <w:rFonts w:ascii="Segoe UI" w:eastAsia="Segoe UI" w:hAnsi="Segoe UI" w:cs="Segoe UI"/>
      <w:b w:val="0"/>
      <w:bCs w:val="0"/>
      <w:i w:val="0"/>
      <w:iCs w:val="0"/>
      <w:smallCaps w:val="0"/>
      <w:strike w:val="0"/>
      <w:sz w:val="21"/>
      <w:szCs w:val="21"/>
      <w:u w:val="none"/>
    </w:rPr>
  </w:style>
  <w:style w:type="character" w:customStyle="1" w:styleId="Nadpis52">
    <w:name w:val="Nadpis #5 (2)_"/>
    <w:basedOn w:val="Standardnpsmoodstavce"/>
    <w:link w:val="Nadpis520"/>
    <w:rPr>
      <w:rFonts w:ascii="Segoe UI" w:eastAsia="Segoe UI" w:hAnsi="Segoe UI" w:cs="Segoe UI"/>
      <w:b w:val="0"/>
      <w:bCs w:val="0"/>
      <w:i w:val="0"/>
      <w:iCs w:val="0"/>
      <w:smallCaps w:val="0"/>
      <w:strike w:val="0"/>
      <w:sz w:val="21"/>
      <w:szCs w:val="21"/>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2"/>
      <w:szCs w:val="12"/>
      <w:u w:val="none"/>
    </w:rPr>
  </w:style>
  <w:style w:type="character" w:customStyle="1" w:styleId="Nadpis7">
    <w:name w:val="Nadpis #7_"/>
    <w:basedOn w:val="Standardnpsmoodstavce"/>
    <w:link w:val="Nadpis70"/>
    <w:rPr>
      <w:rFonts w:ascii="Segoe UI" w:eastAsia="Segoe UI" w:hAnsi="Segoe UI" w:cs="Segoe UI"/>
      <w:b/>
      <w:bCs/>
      <w:i w:val="0"/>
      <w:iCs w:val="0"/>
      <w:smallCaps w:val="0"/>
      <w:strike w:val="0"/>
      <w:sz w:val="15"/>
      <w:szCs w:val="15"/>
      <w:u w:val="none"/>
    </w:rPr>
  </w:style>
  <w:style w:type="character" w:customStyle="1" w:styleId="Nadpis71">
    <w:name w:val="Nadpis #7"/>
    <w:basedOn w:val="Nadpis7"/>
    <w:rPr>
      <w:rFonts w:ascii="Segoe UI" w:eastAsia="Segoe UI" w:hAnsi="Segoe UI" w:cs="Segoe UI"/>
      <w:b/>
      <w:bCs/>
      <w:i w:val="0"/>
      <w:iCs w:val="0"/>
      <w:smallCaps w:val="0"/>
      <w:strike w:val="0"/>
      <w:color w:val="FFFFFF"/>
      <w:spacing w:val="0"/>
      <w:w w:val="100"/>
      <w:position w:val="0"/>
      <w:sz w:val="15"/>
      <w:szCs w:val="15"/>
      <w:u w:val="none"/>
      <w:lang w:val="cs-CZ" w:eastAsia="cs-CZ" w:bidi="cs-CZ"/>
    </w:rPr>
  </w:style>
  <w:style w:type="character" w:customStyle="1" w:styleId="Titulektabulky2Exact">
    <w:name w:val="Titulek tabulky (2) Exact"/>
    <w:basedOn w:val="Standardnpsmoodstavce"/>
    <w:link w:val="Titulektabulky2"/>
    <w:rPr>
      <w:rFonts w:ascii="Segoe UI" w:eastAsia="Segoe UI" w:hAnsi="Segoe UI" w:cs="Segoe UI"/>
      <w:b/>
      <w:bCs/>
      <w:i w:val="0"/>
      <w:iCs w:val="0"/>
      <w:smallCaps w:val="0"/>
      <w:strike w:val="0"/>
      <w:sz w:val="15"/>
      <w:szCs w:val="15"/>
      <w:u w:val="none"/>
    </w:rPr>
  </w:style>
  <w:style w:type="character" w:customStyle="1" w:styleId="Titulektabulky2Exact0">
    <w:name w:val="Titulek tabulky (2) Exact"/>
    <w:basedOn w:val="Titulektabulky2Exact"/>
    <w:rPr>
      <w:rFonts w:ascii="Segoe UI" w:eastAsia="Segoe UI" w:hAnsi="Segoe UI" w:cs="Segoe UI"/>
      <w:b/>
      <w:bCs/>
      <w:i w:val="0"/>
      <w:iCs w:val="0"/>
      <w:smallCaps w:val="0"/>
      <w:strike w:val="0"/>
      <w:color w:val="FFFFFF"/>
      <w:spacing w:val="0"/>
      <w:w w:val="100"/>
      <w:position w:val="0"/>
      <w:sz w:val="15"/>
      <w:szCs w:val="15"/>
      <w:u w:val="none"/>
      <w:lang w:val="cs-CZ" w:eastAsia="cs-CZ" w:bidi="cs-CZ"/>
    </w:rPr>
  </w:style>
  <w:style w:type="character" w:customStyle="1" w:styleId="Zkladntext21">
    <w:name w:val="Základní text (2)"/>
    <w:basedOn w:val="Zkladntext2"/>
    <w:rPr>
      <w:rFonts w:ascii="Segoe UI" w:eastAsia="Segoe UI" w:hAnsi="Segoe UI" w:cs="Segoe UI"/>
      <w:b w:val="0"/>
      <w:bCs w:val="0"/>
      <w:i w:val="0"/>
      <w:iCs w:val="0"/>
      <w:smallCaps w:val="0"/>
      <w:strike w:val="0"/>
      <w:color w:val="000000"/>
      <w:spacing w:val="0"/>
      <w:w w:val="100"/>
      <w:position w:val="0"/>
      <w:sz w:val="12"/>
      <w:szCs w:val="12"/>
      <w:u w:val="none"/>
      <w:lang w:val="cs-CZ" w:eastAsia="cs-CZ" w:bidi="cs-CZ"/>
    </w:rPr>
  </w:style>
  <w:style w:type="character" w:customStyle="1" w:styleId="Zkladntext285ptTun">
    <w:name w:val="Základní text (2) + 8;5 pt;Tučné"/>
    <w:basedOn w:val="Zkladntext2"/>
    <w:rPr>
      <w:rFonts w:ascii="Segoe UI" w:eastAsia="Segoe UI" w:hAnsi="Segoe UI" w:cs="Segoe UI"/>
      <w:b/>
      <w:bCs/>
      <w:i w:val="0"/>
      <w:iCs w:val="0"/>
      <w:smallCaps w:val="0"/>
      <w:strike w:val="0"/>
      <w:color w:val="000000"/>
      <w:spacing w:val="0"/>
      <w:w w:val="100"/>
      <w:position w:val="0"/>
      <w:sz w:val="17"/>
      <w:szCs w:val="17"/>
      <w:u w:val="none"/>
      <w:lang w:val="cs-CZ" w:eastAsia="cs-CZ" w:bidi="cs-CZ"/>
    </w:rPr>
  </w:style>
  <w:style w:type="character" w:customStyle="1" w:styleId="Zkladntext2Malpsmena">
    <w:name w:val="Základní text (2) + Malá písmena"/>
    <w:basedOn w:val="Zkladntext2"/>
    <w:rPr>
      <w:rFonts w:ascii="Segoe UI" w:eastAsia="Segoe UI" w:hAnsi="Segoe UI" w:cs="Segoe UI"/>
      <w:b w:val="0"/>
      <w:bCs w:val="0"/>
      <w:i w:val="0"/>
      <w:iCs w:val="0"/>
      <w:smallCaps/>
      <w:strike w:val="0"/>
      <w:color w:val="000000"/>
      <w:spacing w:val="0"/>
      <w:w w:val="100"/>
      <w:position w:val="0"/>
      <w:sz w:val="12"/>
      <w:szCs w:val="12"/>
      <w:u w:val="none"/>
      <w:lang w:val="cs-CZ" w:eastAsia="cs-CZ" w:bidi="cs-CZ"/>
    </w:rPr>
  </w:style>
  <w:style w:type="character" w:customStyle="1" w:styleId="Zkladntext285ptTundkovn10pt">
    <w:name w:val="Základní text (2) + 8;5 pt;Tučné;Řádkování 10 pt"/>
    <w:basedOn w:val="Zkladntext2"/>
    <w:rPr>
      <w:rFonts w:ascii="Segoe UI" w:eastAsia="Segoe UI" w:hAnsi="Segoe UI" w:cs="Segoe UI"/>
      <w:b/>
      <w:bCs/>
      <w:i w:val="0"/>
      <w:iCs w:val="0"/>
      <w:smallCaps w:val="0"/>
      <w:strike w:val="0"/>
      <w:color w:val="000000"/>
      <w:spacing w:val="200"/>
      <w:w w:val="100"/>
      <w:position w:val="0"/>
      <w:sz w:val="17"/>
      <w:szCs w:val="17"/>
      <w:u w:val="none"/>
      <w:lang w:val="cs-CZ" w:eastAsia="cs-CZ" w:bidi="cs-CZ"/>
    </w:rPr>
  </w:style>
  <w:style w:type="character" w:customStyle="1" w:styleId="Zkladntext223ptTun">
    <w:name w:val="Základní text (2) + 23 pt;Tučné"/>
    <w:basedOn w:val="Zkladntext2"/>
    <w:rPr>
      <w:rFonts w:ascii="Segoe UI" w:eastAsia="Segoe UI" w:hAnsi="Segoe UI" w:cs="Segoe UI"/>
      <w:b/>
      <w:bCs/>
      <w:i w:val="0"/>
      <w:iCs w:val="0"/>
      <w:smallCaps w:val="0"/>
      <w:strike w:val="0"/>
      <w:color w:val="000000"/>
      <w:spacing w:val="0"/>
      <w:w w:val="100"/>
      <w:position w:val="0"/>
      <w:sz w:val="46"/>
      <w:szCs w:val="46"/>
      <w:u w:val="none"/>
      <w:lang w:val="cs-CZ" w:eastAsia="cs-CZ" w:bidi="cs-CZ"/>
    </w:rPr>
  </w:style>
  <w:style w:type="character" w:customStyle="1" w:styleId="Zkladntext210pt">
    <w:name w:val="Základní text (2) + 10 pt"/>
    <w:basedOn w:val="Zkladntext2"/>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style>
  <w:style w:type="character" w:customStyle="1" w:styleId="Zkladntext223ptdkovn-1pt">
    <w:name w:val="Základní text (2) + 23 pt;Řádkování -1 pt"/>
    <w:basedOn w:val="Zkladntext2"/>
    <w:rPr>
      <w:rFonts w:ascii="Segoe UI" w:eastAsia="Segoe UI" w:hAnsi="Segoe UI" w:cs="Segoe UI"/>
      <w:b w:val="0"/>
      <w:bCs w:val="0"/>
      <w:i w:val="0"/>
      <w:iCs w:val="0"/>
      <w:smallCaps w:val="0"/>
      <w:strike w:val="0"/>
      <w:color w:val="000000"/>
      <w:spacing w:val="-30"/>
      <w:w w:val="100"/>
      <w:position w:val="0"/>
      <w:sz w:val="46"/>
      <w:szCs w:val="46"/>
      <w:u w:val="none"/>
      <w:lang w:val="cs-CZ" w:eastAsia="cs-CZ" w:bidi="cs-CZ"/>
    </w:rPr>
  </w:style>
  <w:style w:type="character" w:customStyle="1" w:styleId="Zkladntext2Exact">
    <w:name w:val="Základní text (2) Exact"/>
    <w:basedOn w:val="Standardnpsmoodstavce"/>
    <w:rPr>
      <w:rFonts w:ascii="Segoe UI" w:eastAsia="Segoe UI" w:hAnsi="Segoe UI" w:cs="Segoe UI"/>
      <w:b w:val="0"/>
      <w:bCs w:val="0"/>
      <w:i w:val="0"/>
      <w:iCs w:val="0"/>
      <w:smallCaps w:val="0"/>
      <w:strike w:val="0"/>
      <w:sz w:val="12"/>
      <w:szCs w:val="12"/>
      <w:u w:val="none"/>
    </w:rPr>
  </w:style>
  <w:style w:type="character" w:customStyle="1" w:styleId="Zkladntext212ptTun">
    <w:name w:val="Základní text (2) + 12 pt;Tučné"/>
    <w:basedOn w:val="Zkladntext2"/>
    <w:rPr>
      <w:rFonts w:ascii="Segoe UI" w:eastAsia="Segoe UI" w:hAnsi="Segoe UI" w:cs="Segoe UI"/>
      <w:b/>
      <w:bCs/>
      <w:i w:val="0"/>
      <w:iCs w:val="0"/>
      <w:smallCaps w:val="0"/>
      <w:strike w:val="0"/>
      <w:color w:val="000000"/>
      <w:spacing w:val="0"/>
      <w:w w:val="100"/>
      <w:position w:val="0"/>
      <w:sz w:val="24"/>
      <w:szCs w:val="24"/>
      <w:u w:val="none"/>
      <w:lang w:val="cs-CZ" w:eastAsia="cs-CZ" w:bidi="cs-CZ"/>
    </w:rPr>
  </w:style>
  <w:style w:type="character" w:customStyle="1" w:styleId="Nadpis7Exact">
    <w:name w:val="Nadpis #7 Exact"/>
    <w:basedOn w:val="Standardnpsmoodstavce"/>
    <w:rPr>
      <w:rFonts w:ascii="Segoe UI" w:eastAsia="Segoe UI" w:hAnsi="Segoe UI" w:cs="Segoe UI"/>
      <w:b/>
      <w:bCs/>
      <w:i w:val="0"/>
      <w:iCs w:val="0"/>
      <w:smallCaps w:val="0"/>
      <w:strike w:val="0"/>
      <w:color w:val="141414"/>
      <w:sz w:val="15"/>
      <w:szCs w:val="15"/>
      <w:u w:val="none"/>
    </w:rPr>
  </w:style>
  <w:style w:type="character" w:customStyle="1" w:styleId="Nadpis7Exact0">
    <w:name w:val="Nadpis #7 Exact"/>
    <w:basedOn w:val="Nadpis7"/>
    <w:rPr>
      <w:rFonts w:ascii="Segoe UI" w:eastAsia="Segoe UI" w:hAnsi="Segoe UI" w:cs="Segoe UI"/>
      <w:b/>
      <w:bCs/>
      <w:i w:val="0"/>
      <w:iCs w:val="0"/>
      <w:smallCaps w:val="0"/>
      <w:strike w:val="0"/>
      <w:color w:val="FFFFFF"/>
      <w:spacing w:val="0"/>
      <w:w w:val="100"/>
      <w:position w:val="0"/>
      <w:sz w:val="15"/>
      <w:szCs w:val="15"/>
      <w:u w:val="none"/>
      <w:lang w:val="cs-CZ" w:eastAsia="cs-CZ" w:bidi="cs-CZ"/>
    </w:rPr>
  </w:style>
  <w:style w:type="character" w:customStyle="1" w:styleId="Titulektabulky3Exact">
    <w:name w:val="Titulek tabulky (3) Exact"/>
    <w:basedOn w:val="Standardnpsmoodstavce"/>
    <w:rPr>
      <w:rFonts w:ascii="Segoe UI" w:eastAsia="Segoe UI" w:hAnsi="Segoe UI" w:cs="Segoe UI"/>
      <w:b w:val="0"/>
      <w:bCs w:val="0"/>
      <w:i w:val="0"/>
      <w:iCs w:val="0"/>
      <w:smallCaps w:val="0"/>
      <w:strike w:val="0"/>
      <w:sz w:val="12"/>
      <w:szCs w:val="12"/>
      <w:u w:val="none"/>
    </w:rPr>
  </w:style>
  <w:style w:type="character" w:customStyle="1" w:styleId="Titulektabulky39ptTunExact">
    <w:name w:val="Titulek tabulky (3) + 9 pt;Tučné Exact"/>
    <w:basedOn w:val="Titulektabulky3"/>
    <w:rPr>
      <w:rFonts w:ascii="Segoe UI" w:eastAsia="Segoe UI" w:hAnsi="Segoe UI" w:cs="Segoe UI"/>
      <w:b/>
      <w:bCs/>
      <w:i w:val="0"/>
      <w:iCs w:val="0"/>
      <w:smallCaps w:val="0"/>
      <w:strike w:val="0"/>
      <w:sz w:val="18"/>
      <w:szCs w:val="18"/>
      <w:u w:val="none"/>
    </w:rPr>
  </w:style>
  <w:style w:type="character" w:customStyle="1" w:styleId="Zkladntext4Exact">
    <w:name w:val="Základní text (4) Exact"/>
    <w:basedOn w:val="Standardnpsmoodstavce"/>
    <w:rPr>
      <w:rFonts w:ascii="Segoe UI" w:eastAsia="Segoe UI" w:hAnsi="Segoe UI" w:cs="Segoe UI"/>
      <w:b/>
      <w:bCs/>
      <w:i w:val="0"/>
      <w:iCs w:val="0"/>
      <w:smallCaps w:val="0"/>
      <w:strike w:val="0"/>
      <w:sz w:val="17"/>
      <w:szCs w:val="17"/>
      <w:u w:val="none"/>
    </w:rPr>
  </w:style>
  <w:style w:type="character" w:customStyle="1" w:styleId="Zkladntext212ptTunExact">
    <w:name w:val="Základní text (2) + 12 pt;Tučné Exact"/>
    <w:basedOn w:val="Zkladntext2"/>
    <w:rPr>
      <w:rFonts w:ascii="Segoe UI" w:eastAsia="Segoe UI" w:hAnsi="Segoe UI" w:cs="Segoe UI"/>
      <w:b/>
      <w:bCs/>
      <w:i w:val="0"/>
      <w:iCs w:val="0"/>
      <w:smallCaps w:val="0"/>
      <w:strike w:val="0"/>
      <w:color w:val="000000"/>
      <w:spacing w:val="0"/>
      <w:w w:val="100"/>
      <w:position w:val="0"/>
      <w:sz w:val="24"/>
      <w:szCs w:val="24"/>
      <w:u w:val="none"/>
      <w:lang w:val="cs-CZ" w:eastAsia="cs-CZ" w:bidi="cs-CZ"/>
    </w:rPr>
  </w:style>
  <w:style w:type="character" w:customStyle="1" w:styleId="Zkladntext2Exact0">
    <w:name w:val="Základní text (2) Exact"/>
    <w:basedOn w:val="Zkladntext2"/>
    <w:rPr>
      <w:rFonts w:ascii="Segoe UI" w:eastAsia="Segoe UI" w:hAnsi="Segoe UI" w:cs="Segoe UI"/>
      <w:b w:val="0"/>
      <w:bCs w:val="0"/>
      <w:i w:val="0"/>
      <w:iCs w:val="0"/>
      <w:smallCaps w:val="0"/>
      <w:strike w:val="0"/>
      <w:color w:val="000000"/>
      <w:spacing w:val="0"/>
      <w:w w:val="100"/>
      <w:position w:val="0"/>
      <w:sz w:val="12"/>
      <w:szCs w:val="12"/>
      <w:u w:val="single"/>
      <w:lang w:val="cs-CZ" w:eastAsia="cs-CZ" w:bidi="cs-CZ"/>
    </w:rPr>
  </w:style>
  <w:style w:type="character" w:customStyle="1" w:styleId="Zkladntext5Exact">
    <w:name w:val="Základní text (5) Exact"/>
    <w:basedOn w:val="Standardnpsmoodstavce"/>
    <w:link w:val="Zkladntext5"/>
    <w:rPr>
      <w:rFonts w:ascii="Arial" w:eastAsia="Arial" w:hAnsi="Arial" w:cs="Arial"/>
      <w:b w:val="0"/>
      <w:bCs w:val="0"/>
      <w:i w:val="0"/>
      <w:iCs w:val="0"/>
      <w:smallCaps w:val="0"/>
      <w:strike w:val="0"/>
      <w:sz w:val="12"/>
      <w:szCs w:val="12"/>
      <w:u w:val="none"/>
    </w:rPr>
  </w:style>
  <w:style w:type="character" w:customStyle="1" w:styleId="Zkladntext6Exact">
    <w:name w:val="Základní text (6) Exact"/>
    <w:basedOn w:val="Standardnpsmoodstavce"/>
    <w:link w:val="Zkladntext6"/>
    <w:rPr>
      <w:rFonts w:ascii="Segoe UI" w:eastAsia="Segoe UI" w:hAnsi="Segoe UI" w:cs="Segoe UI"/>
      <w:b/>
      <w:bCs/>
      <w:i w:val="0"/>
      <w:iCs w:val="0"/>
      <w:smallCaps w:val="0"/>
      <w:strike w:val="0"/>
      <w:w w:val="100"/>
      <w:sz w:val="46"/>
      <w:szCs w:val="46"/>
      <w:u w:val="none"/>
    </w:rPr>
  </w:style>
  <w:style w:type="character" w:customStyle="1" w:styleId="Zkladntext7Exact">
    <w:name w:val="Základní text (7) Exact"/>
    <w:basedOn w:val="Standardnpsmoodstavce"/>
    <w:link w:val="Zkladntext7"/>
    <w:rPr>
      <w:rFonts w:ascii="Segoe UI" w:eastAsia="Segoe UI" w:hAnsi="Segoe UI" w:cs="Segoe UI"/>
      <w:b w:val="0"/>
      <w:bCs w:val="0"/>
      <w:i w:val="0"/>
      <w:iCs w:val="0"/>
      <w:smallCaps w:val="0"/>
      <w:strike w:val="0"/>
      <w:sz w:val="54"/>
      <w:szCs w:val="54"/>
      <w:u w:val="none"/>
    </w:rPr>
  </w:style>
  <w:style w:type="character" w:customStyle="1" w:styleId="Zkladntext295ptTundkovn1pt">
    <w:name w:val="Základní text (2) + 9;5 pt;Tučné;Řádkování 1 pt"/>
    <w:basedOn w:val="Zkladntext2"/>
    <w:rPr>
      <w:rFonts w:ascii="Segoe UI" w:eastAsia="Segoe UI" w:hAnsi="Segoe UI" w:cs="Segoe UI"/>
      <w:b/>
      <w:bCs/>
      <w:i w:val="0"/>
      <w:iCs w:val="0"/>
      <w:smallCaps w:val="0"/>
      <w:strike w:val="0"/>
      <w:color w:val="000000"/>
      <w:spacing w:val="20"/>
      <w:w w:val="100"/>
      <w:position w:val="0"/>
      <w:sz w:val="19"/>
      <w:szCs w:val="19"/>
      <w:u w:val="none"/>
      <w:lang w:val="cs-CZ" w:eastAsia="cs-CZ" w:bidi="cs-CZ"/>
    </w:rPr>
  </w:style>
  <w:style w:type="character" w:customStyle="1" w:styleId="Zkladntext2Georgia">
    <w:name w:val="Základní text (2) + Georgia"/>
    <w:basedOn w:val="Zkladntext2"/>
    <w:rPr>
      <w:rFonts w:ascii="Georgia" w:eastAsia="Georgia" w:hAnsi="Georgia" w:cs="Georgia"/>
      <w:b w:val="0"/>
      <w:bCs w:val="0"/>
      <w:i w:val="0"/>
      <w:iCs w:val="0"/>
      <w:smallCaps w:val="0"/>
      <w:strike w:val="0"/>
      <w:color w:val="000000"/>
      <w:spacing w:val="0"/>
      <w:w w:val="100"/>
      <w:position w:val="0"/>
      <w:sz w:val="12"/>
      <w:szCs w:val="12"/>
      <w:u w:val="none"/>
      <w:lang w:val="cs-CZ" w:eastAsia="cs-CZ" w:bidi="cs-CZ"/>
    </w:rPr>
  </w:style>
  <w:style w:type="character" w:customStyle="1" w:styleId="Zkladntext9Exact">
    <w:name w:val="Základní text (9) Exact"/>
    <w:basedOn w:val="Standardnpsmoodstavce"/>
    <w:link w:val="Zkladntext9"/>
    <w:rPr>
      <w:rFonts w:ascii="Segoe UI" w:eastAsia="Segoe UI" w:hAnsi="Segoe UI" w:cs="Segoe UI"/>
      <w:b/>
      <w:bCs/>
      <w:i w:val="0"/>
      <w:iCs w:val="0"/>
      <w:smallCaps w:val="0"/>
      <w:strike w:val="0"/>
      <w:sz w:val="18"/>
      <w:szCs w:val="18"/>
      <w:u w:val="none"/>
    </w:rPr>
  </w:style>
  <w:style w:type="character" w:customStyle="1" w:styleId="Zkladntext3">
    <w:name w:val="Základní text (3)_"/>
    <w:basedOn w:val="Standardnpsmoodstavce"/>
    <w:link w:val="Zkladntext30"/>
    <w:rPr>
      <w:rFonts w:ascii="Trebuchet MS" w:eastAsia="Trebuchet MS" w:hAnsi="Trebuchet MS" w:cs="Trebuchet MS"/>
      <w:b w:val="0"/>
      <w:bCs w:val="0"/>
      <w:i w:val="0"/>
      <w:iCs w:val="0"/>
      <w:smallCaps w:val="0"/>
      <w:strike w:val="0"/>
      <w:sz w:val="12"/>
      <w:szCs w:val="12"/>
      <w:u w:val="none"/>
    </w:rPr>
  </w:style>
  <w:style w:type="character" w:customStyle="1" w:styleId="Zkladntext275ptTun">
    <w:name w:val="Základní text (2) + 7;5 pt;Tučné"/>
    <w:basedOn w:val="Zkladntext2"/>
    <w:rPr>
      <w:rFonts w:ascii="Segoe UI" w:eastAsia="Segoe UI" w:hAnsi="Segoe UI" w:cs="Segoe UI"/>
      <w:b/>
      <w:bCs/>
      <w:i w:val="0"/>
      <w:iCs w:val="0"/>
      <w:smallCaps w:val="0"/>
      <w:strike w:val="0"/>
      <w:color w:val="FFFFFF"/>
      <w:spacing w:val="0"/>
      <w:w w:val="100"/>
      <w:position w:val="0"/>
      <w:sz w:val="15"/>
      <w:szCs w:val="15"/>
      <w:u w:val="none"/>
      <w:lang w:val="cs-CZ" w:eastAsia="cs-CZ" w:bidi="cs-CZ"/>
    </w:rPr>
  </w:style>
  <w:style w:type="character" w:customStyle="1" w:styleId="Zkladntext8">
    <w:name w:val="Základní text (8)_"/>
    <w:basedOn w:val="Standardnpsmoodstavce"/>
    <w:link w:val="Zkladntext80"/>
    <w:rPr>
      <w:rFonts w:ascii="Segoe UI" w:eastAsia="Segoe UI" w:hAnsi="Segoe UI" w:cs="Segoe UI"/>
      <w:b w:val="0"/>
      <w:bCs w:val="0"/>
      <w:i w:val="0"/>
      <w:iCs w:val="0"/>
      <w:smallCaps w:val="0"/>
      <w:strike w:val="0"/>
      <w:sz w:val="13"/>
      <w:szCs w:val="13"/>
      <w:u w:val="none"/>
    </w:rPr>
  </w:style>
  <w:style w:type="character" w:customStyle="1" w:styleId="Zkladntext81">
    <w:name w:val="Základní text (8)"/>
    <w:basedOn w:val="Zkladntext8"/>
    <w:rPr>
      <w:rFonts w:ascii="Segoe UI" w:eastAsia="Segoe UI" w:hAnsi="Segoe UI" w:cs="Segoe UI"/>
      <w:b w:val="0"/>
      <w:bCs w:val="0"/>
      <w:i w:val="0"/>
      <w:iCs w:val="0"/>
      <w:smallCaps w:val="0"/>
      <w:strike w:val="0"/>
      <w:color w:val="FFFFFF"/>
      <w:spacing w:val="0"/>
      <w:w w:val="100"/>
      <w:position w:val="0"/>
      <w:sz w:val="13"/>
      <w:szCs w:val="13"/>
      <w:u w:val="none"/>
      <w:lang w:val="cs-CZ" w:eastAsia="cs-CZ" w:bidi="cs-CZ"/>
    </w:rPr>
  </w:style>
  <w:style w:type="character" w:customStyle="1" w:styleId="Nadpis43">
    <w:name w:val="Nadpis #4 (3)_"/>
    <w:basedOn w:val="Standardnpsmoodstavce"/>
    <w:link w:val="Nadpis430"/>
    <w:rPr>
      <w:rFonts w:ascii="Segoe UI" w:eastAsia="Segoe UI" w:hAnsi="Segoe UI" w:cs="Segoe UI"/>
      <w:b/>
      <w:bCs/>
      <w:i w:val="0"/>
      <w:iCs w:val="0"/>
      <w:smallCaps w:val="0"/>
      <w:strike w:val="0"/>
      <w:sz w:val="18"/>
      <w:szCs w:val="18"/>
      <w:u w:val="none"/>
    </w:rPr>
  </w:style>
  <w:style w:type="character" w:customStyle="1" w:styleId="Zkladntext22">
    <w:name w:val="Základní text (2)"/>
    <w:basedOn w:val="Zkladntext2"/>
    <w:rPr>
      <w:rFonts w:ascii="Segoe UI" w:eastAsia="Segoe UI" w:hAnsi="Segoe UI" w:cs="Segoe UI"/>
      <w:b w:val="0"/>
      <w:bCs w:val="0"/>
      <w:i w:val="0"/>
      <w:iCs w:val="0"/>
      <w:smallCaps w:val="0"/>
      <w:strike w:val="0"/>
      <w:color w:val="000000"/>
      <w:spacing w:val="0"/>
      <w:w w:val="100"/>
      <w:position w:val="0"/>
      <w:sz w:val="12"/>
      <w:szCs w:val="12"/>
      <w:u w:val="single"/>
      <w:lang w:val="cs-CZ" w:eastAsia="cs-CZ" w:bidi="cs-CZ"/>
    </w:rPr>
  </w:style>
  <w:style w:type="character" w:customStyle="1" w:styleId="Zkladntext4">
    <w:name w:val="Základní text (4)_"/>
    <w:basedOn w:val="Standardnpsmoodstavce"/>
    <w:link w:val="Zkladntext40"/>
    <w:rPr>
      <w:rFonts w:ascii="Segoe UI" w:eastAsia="Segoe UI" w:hAnsi="Segoe UI" w:cs="Segoe UI"/>
      <w:b/>
      <w:bCs/>
      <w:i w:val="0"/>
      <w:iCs w:val="0"/>
      <w:smallCaps w:val="0"/>
      <w:strike w:val="0"/>
      <w:sz w:val="17"/>
      <w:szCs w:val="17"/>
      <w:u w:val="none"/>
    </w:rPr>
  </w:style>
  <w:style w:type="character" w:customStyle="1" w:styleId="Nadpis8">
    <w:name w:val="Nadpis #8_"/>
    <w:basedOn w:val="Standardnpsmoodstavce"/>
    <w:link w:val="Nadpis80"/>
    <w:rPr>
      <w:rFonts w:ascii="Segoe UI" w:eastAsia="Segoe UI" w:hAnsi="Segoe UI" w:cs="Segoe UI"/>
      <w:b/>
      <w:bCs/>
      <w:i w:val="0"/>
      <w:iCs w:val="0"/>
      <w:smallCaps w:val="0"/>
      <w:strike w:val="0"/>
      <w:sz w:val="12"/>
      <w:szCs w:val="12"/>
      <w:u w:val="none"/>
    </w:rPr>
  </w:style>
  <w:style w:type="character" w:customStyle="1" w:styleId="Nadpis6">
    <w:name w:val="Nadpis #6_"/>
    <w:basedOn w:val="Standardnpsmoodstavce"/>
    <w:link w:val="Nadpis60"/>
    <w:rPr>
      <w:rFonts w:ascii="Segoe UI" w:eastAsia="Segoe UI" w:hAnsi="Segoe UI" w:cs="Segoe UI"/>
      <w:b w:val="0"/>
      <w:bCs w:val="0"/>
      <w:i w:val="0"/>
      <w:iCs w:val="0"/>
      <w:smallCaps w:val="0"/>
      <w:strike w:val="0"/>
      <w:sz w:val="15"/>
      <w:szCs w:val="15"/>
      <w:u w:val="none"/>
    </w:rPr>
  </w:style>
  <w:style w:type="character" w:customStyle="1" w:styleId="ZhlavneboZpatArial8ptTun">
    <w:name w:val="Záhlaví nebo Zápatí + Arial;8 pt;Tučné"/>
    <w:basedOn w:val="ZhlavneboZpat"/>
    <w:rPr>
      <w:rFonts w:ascii="Arial" w:eastAsia="Arial" w:hAnsi="Arial" w:cs="Arial"/>
      <w:b/>
      <w:bCs/>
      <w:i w:val="0"/>
      <w:iCs w:val="0"/>
      <w:smallCaps w:val="0"/>
      <w:strike w:val="0"/>
      <w:color w:val="FFFFFF"/>
      <w:spacing w:val="0"/>
      <w:w w:val="100"/>
      <w:position w:val="0"/>
      <w:sz w:val="16"/>
      <w:szCs w:val="16"/>
      <w:u w:val="none"/>
      <w:lang w:val="cs-CZ" w:eastAsia="cs-CZ" w:bidi="cs-CZ"/>
    </w:rPr>
  </w:style>
  <w:style w:type="character" w:customStyle="1" w:styleId="Zkladntext2Tun">
    <w:name w:val="Základní text (2) + Tučné"/>
    <w:basedOn w:val="Zkladntext2"/>
    <w:rPr>
      <w:rFonts w:ascii="Segoe UI" w:eastAsia="Segoe UI" w:hAnsi="Segoe UI" w:cs="Segoe UI"/>
      <w:b/>
      <w:bCs/>
      <w:i w:val="0"/>
      <w:iCs w:val="0"/>
      <w:smallCaps w:val="0"/>
      <w:strike w:val="0"/>
      <w:color w:val="000000"/>
      <w:spacing w:val="0"/>
      <w:w w:val="100"/>
      <w:position w:val="0"/>
      <w:sz w:val="12"/>
      <w:szCs w:val="12"/>
      <w:u w:val="none"/>
      <w:lang w:val="cs-CZ" w:eastAsia="cs-CZ" w:bidi="cs-CZ"/>
    </w:rPr>
  </w:style>
  <w:style w:type="character" w:customStyle="1" w:styleId="Zkladntext265ptKurzva">
    <w:name w:val="Základní text (2) + 6;5 pt;Kurzíva"/>
    <w:basedOn w:val="Zkladntext2"/>
    <w:rPr>
      <w:rFonts w:ascii="Segoe UI" w:eastAsia="Segoe UI" w:hAnsi="Segoe UI" w:cs="Segoe UI"/>
      <w:b w:val="0"/>
      <w:bCs w:val="0"/>
      <w:i/>
      <w:iCs/>
      <w:smallCaps w:val="0"/>
      <w:strike w:val="0"/>
      <w:color w:val="000000"/>
      <w:spacing w:val="0"/>
      <w:w w:val="100"/>
      <w:position w:val="0"/>
      <w:sz w:val="13"/>
      <w:szCs w:val="13"/>
      <w:u w:val="none"/>
      <w:lang w:val="cs-CZ" w:eastAsia="cs-CZ" w:bidi="cs-CZ"/>
    </w:rPr>
  </w:style>
  <w:style w:type="character" w:customStyle="1" w:styleId="Zkladntext10">
    <w:name w:val="Základní text (10)_"/>
    <w:basedOn w:val="Standardnpsmoodstavce"/>
    <w:link w:val="Zkladntext100"/>
    <w:rPr>
      <w:rFonts w:ascii="Segoe UI" w:eastAsia="Segoe UI" w:hAnsi="Segoe UI" w:cs="Segoe UI"/>
      <w:b/>
      <w:bCs/>
      <w:i w:val="0"/>
      <w:iCs w:val="0"/>
      <w:smallCaps w:val="0"/>
      <w:strike w:val="0"/>
      <w:sz w:val="12"/>
      <w:szCs w:val="12"/>
      <w:u w:val="none"/>
    </w:rPr>
  </w:style>
  <w:style w:type="character" w:customStyle="1" w:styleId="Zkladntext2Tun0">
    <w:name w:val="Základní text (2) + Tučné"/>
    <w:basedOn w:val="Zkladntext2"/>
    <w:rPr>
      <w:rFonts w:ascii="Segoe UI" w:eastAsia="Segoe UI" w:hAnsi="Segoe UI" w:cs="Segoe UI"/>
      <w:b/>
      <w:bCs/>
      <w:i w:val="0"/>
      <w:iCs w:val="0"/>
      <w:smallCaps w:val="0"/>
      <w:strike w:val="0"/>
      <w:color w:val="000000"/>
      <w:spacing w:val="0"/>
      <w:w w:val="100"/>
      <w:position w:val="0"/>
      <w:sz w:val="12"/>
      <w:szCs w:val="12"/>
      <w:u w:val="none"/>
      <w:lang w:val="cs-CZ" w:eastAsia="cs-CZ" w:bidi="cs-CZ"/>
    </w:rPr>
  </w:style>
  <w:style w:type="character" w:customStyle="1" w:styleId="Zkladntext2Tun1">
    <w:name w:val="Základní text (2) + Tučné"/>
    <w:basedOn w:val="Zkladntext2"/>
    <w:rPr>
      <w:rFonts w:ascii="Segoe UI" w:eastAsia="Segoe UI" w:hAnsi="Segoe UI" w:cs="Segoe UI"/>
      <w:b/>
      <w:bCs/>
      <w:i w:val="0"/>
      <w:iCs w:val="0"/>
      <w:smallCaps w:val="0"/>
      <w:strike w:val="0"/>
      <w:color w:val="000000"/>
      <w:spacing w:val="0"/>
      <w:w w:val="100"/>
      <w:position w:val="0"/>
      <w:sz w:val="12"/>
      <w:szCs w:val="12"/>
      <w:u w:val="none"/>
      <w:lang w:val="cs-CZ" w:eastAsia="cs-CZ" w:bidi="cs-CZ"/>
    </w:rPr>
  </w:style>
  <w:style w:type="character" w:customStyle="1" w:styleId="Zkladntext265ptTun">
    <w:name w:val="Základní text (2) + 6;5 pt;Tučné"/>
    <w:basedOn w:val="Zkladntext2"/>
    <w:rPr>
      <w:rFonts w:ascii="Segoe UI" w:eastAsia="Segoe UI" w:hAnsi="Segoe UI" w:cs="Segoe UI"/>
      <w:b/>
      <w:bCs/>
      <w:i w:val="0"/>
      <w:iCs w:val="0"/>
      <w:smallCaps w:val="0"/>
      <w:strike w:val="0"/>
      <w:color w:val="000000"/>
      <w:spacing w:val="0"/>
      <w:w w:val="100"/>
      <w:position w:val="0"/>
      <w:sz w:val="13"/>
      <w:szCs w:val="13"/>
      <w:u w:val="none"/>
      <w:lang w:val="cs-CZ" w:eastAsia="cs-CZ" w:bidi="cs-CZ"/>
    </w:rPr>
  </w:style>
  <w:style w:type="character" w:customStyle="1" w:styleId="Zkladntext2Georgia0">
    <w:name w:val="Základní text (2) + Georgia"/>
    <w:basedOn w:val="Zkladntext2"/>
    <w:rPr>
      <w:rFonts w:ascii="Georgia" w:eastAsia="Georgia" w:hAnsi="Georgia" w:cs="Georgia"/>
      <w:b w:val="0"/>
      <w:bCs w:val="0"/>
      <w:i w:val="0"/>
      <w:iCs w:val="0"/>
      <w:smallCaps w:val="0"/>
      <w:strike w:val="0"/>
      <w:color w:val="000000"/>
      <w:spacing w:val="0"/>
      <w:w w:val="100"/>
      <w:position w:val="0"/>
      <w:sz w:val="12"/>
      <w:szCs w:val="12"/>
      <w:u w:val="none"/>
      <w:lang w:val="cs-CZ" w:eastAsia="cs-CZ" w:bidi="cs-CZ"/>
    </w:rPr>
  </w:style>
  <w:style w:type="character" w:customStyle="1" w:styleId="Nadpis6Exact">
    <w:name w:val="Nadpis #6 Exact"/>
    <w:basedOn w:val="Standardnpsmoodstavce"/>
    <w:rPr>
      <w:rFonts w:ascii="Segoe UI" w:eastAsia="Segoe UI" w:hAnsi="Segoe UI" w:cs="Segoe UI"/>
      <w:b w:val="0"/>
      <w:bCs w:val="0"/>
      <w:i w:val="0"/>
      <w:iCs w:val="0"/>
      <w:smallCaps w:val="0"/>
      <w:strike w:val="0"/>
      <w:sz w:val="15"/>
      <w:szCs w:val="15"/>
      <w:u w:val="none"/>
    </w:rPr>
  </w:style>
  <w:style w:type="character" w:customStyle="1" w:styleId="Nadpis2">
    <w:name w:val="Nadpis #2_"/>
    <w:basedOn w:val="Standardnpsmoodstavce"/>
    <w:link w:val="Nadpis20"/>
    <w:rPr>
      <w:rFonts w:ascii="Verdana" w:eastAsia="Verdana" w:hAnsi="Verdana" w:cs="Verdana"/>
      <w:b/>
      <w:bCs/>
      <w:i w:val="0"/>
      <w:iCs w:val="0"/>
      <w:smallCaps w:val="0"/>
      <w:strike w:val="0"/>
      <w:sz w:val="24"/>
      <w:szCs w:val="24"/>
      <w:u w:val="none"/>
    </w:rPr>
  </w:style>
  <w:style w:type="character" w:customStyle="1" w:styleId="Nadpis4">
    <w:name w:val="Nadpis #4_"/>
    <w:basedOn w:val="Standardnpsmoodstavce"/>
    <w:link w:val="Nadpis40"/>
    <w:rPr>
      <w:rFonts w:ascii="Segoe UI" w:eastAsia="Segoe UI" w:hAnsi="Segoe UI" w:cs="Segoe UI"/>
      <w:b/>
      <w:bCs/>
      <w:i w:val="0"/>
      <w:iCs w:val="0"/>
      <w:smallCaps w:val="0"/>
      <w:strike w:val="0"/>
      <w:sz w:val="20"/>
      <w:szCs w:val="20"/>
      <w:u w:val="none"/>
    </w:rPr>
  </w:style>
  <w:style w:type="character" w:customStyle="1" w:styleId="Zkladntext4KurzvaExact">
    <w:name w:val="Základní text (4) + Kurzíva Exact"/>
    <w:basedOn w:val="Zkladntext4"/>
    <w:rPr>
      <w:rFonts w:ascii="Segoe UI" w:eastAsia="Segoe UI" w:hAnsi="Segoe UI" w:cs="Segoe UI"/>
      <w:b/>
      <w:bCs/>
      <w:i/>
      <w:iCs/>
      <w:smallCaps w:val="0"/>
      <w:strike w:val="0"/>
      <w:color w:val="000000"/>
      <w:spacing w:val="0"/>
      <w:w w:val="100"/>
      <w:position w:val="0"/>
      <w:sz w:val="17"/>
      <w:szCs w:val="17"/>
      <w:u w:val="none"/>
      <w:lang w:val="cs-CZ" w:eastAsia="cs-CZ" w:bidi="cs-CZ"/>
    </w:rPr>
  </w:style>
  <w:style w:type="character" w:customStyle="1" w:styleId="Zkladntext12Exact">
    <w:name w:val="Základní text (12) Exact"/>
    <w:basedOn w:val="Standardnpsmoodstavce"/>
    <w:link w:val="Zkladntext12"/>
    <w:rPr>
      <w:rFonts w:ascii="Segoe UI" w:eastAsia="Segoe UI" w:hAnsi="Segoe UI" w:cs="Segoe UI"/>
      <w:b/>
      <w:bCs/>
      <w:i w:val="0"/>
      <w:iCs w:val="0"/>
      <w:smallCaps w:val="0"/>
      <w:strike w:val="0"/>
      <w:sz w:val="16"/>
      <w:szCs w:val="16"/>
      <w:u w:val="none"/>
    </w:rPr>
  </w:style>
  <w:style w:type="character" w:customStyle="1" w:styleId="Zkladntext8Exact">
    <w:name w:val="Základní text (8) Exact"/>
    <w:basedOn w:val="Standardnpsmoodstavce"/>
    <w:rPr>
      <w:rFonts w:ascii="Segoe UI" w:eastAsia="Segoe UI" w:hAnsi="Segoe UI" w:cs="Segoe UI"/>
      <w:b w:val="0"/>
      <w:bCs w:val="0"/>
      <w:i w:val="0"/>
      <w:iCs w:val="0"/>
      <w:smallCaps w:val="0"/>
      <w:strike w:val="0"/>
      <w:sz w:val="13"/>
      <w:szCs w:val="13"/>
      <w:u w:val="none"/>
    </w:rPr>
  </w:style>
  <w:style w:type="character" w:customStyle="1" w:styleId="Titulektabulky3">
    <w:name w:val="Titulek tabulky (3)_"/>
    <w:basedOn w:val="Standardnpsmoodstavce"/>
    <w:link w:val="Titulektabulky30"/>
    <w:rPr>
      <w:rFonts w:ascii="Segoe UI" w:eastAsia="Segoe UI" w:hAnsi="Segoe UI" w:cs="Segoe UI"/>
      <w:b w:val="0"/>
      <w:bCs w:val="0"/>
      <w:i w:val="0"/>
      <w:iCs w:val="0"/>
      <w:smallCaps w:val="0"/>
      <w:strike w:val="0"/>
      <w:sz w:val="12"/>
      <w:szCs w:val="12"/>
      <w:u w:val="none"/>
    </w:rPr>
  </w:style>
  <w:style w:type="character" w:customStyle="1" w:styleId="Zkladntext265pt">
    <w:name w:val="Základní text (2) + 6;5 pt"/>
    <w:basedOn w:val="Zkladntext2"/>
    <w:rPr>
      <w:rFonts w:ascii="Segoe UI" w:eastAsia="Segoe UI" w:hAnsi="Segoe UI" w:cs="Segoe UI"/>
      <w:b w:val="0"/>
      <w:bCs w:val="0"/>
      <w:i w:val="0"/>
      <w:iCs w:val="0"/>
      <w:smallCaps w:val="0"/>
      <w:strike w:val="0"/>
      <w:color w:val="000000"/>
      <w:spacing w:val="0"/>
      <w:w w:val="100"/>
      <w:position w:val="0"/>
      <w:sz w:val="13"/>
      <w:szCs w:val="13"/>
      <w:u w:val="none"/>
      <w:lang w:val="cs-CZ" w:eastAsia="cs-CZ" w:bidi="cs-CZ"/>
    </w:rPr>
  </w:style>
  <w:style w:type="character" w:customStyle="1" w:styleId="Zkladntext285ptTunKurzva">
    <w:name w:val="Základní text (2) + 8;5 pt;Tučné;Kurzíva"/>
    <w:basedOn w:val="Zkladntext2"/>
    <w:rPr>
      <w:rFonts w:ascii="Segoe UI" w:eastAsia="Segoe UI" w:hAnsi="Segoe UI" w:cs="Segoe UI"/>
      <w:b/>
      <w:bCs/>
      <w:i/>
      <w:iCs/>
      <w:smallCaps w:val="0"/>
      <w:strike w:val="0"/>
      <w:color w:val="000000"/>
      <w:spacing w:val="0"/>
      <w:w w:val="100"/>
      <w:position w:val="0"/>
      <w:sz w:val="17"/>
      <w:szCs w:val="17"/>
      <w:u w:val="none"/>
      <w:lang w:val="cs-CZ" w:eastAsia="cs-CZ" w:bidi="cs-CZ"/>
    </w:rPr>
  </w:style>
  <w:style w:type="character" w:customStyle="1" w:styleId="Zkladntext2Arial32ptTun">
    <w:name w:val="Základní text (2) + Arial;32 pt;Tučné"/>
    <w:basedOn w:val="Zkladntext2"/>
    <w:rPr>
      <w:rFonts w:ascii="Arial" w:eastAsia="Arial" w:hAnsi="Arial" w:cs="Arial"/>
      <w:b/>
      <w:bCs/>
      <w:i w:val="0"/>
      <w:iCs w:val="0"/>
      <w:smallCaps w:val="0"/>
      <w:strike w:val="0"/>
      <w:color w:val="000000"/>
      <w:spacing w:val="0"/>
      <w:w w:val="100"/>
      <w:position w:val="0"/>
      <w:sz w:val="64"/>
      <w:szCs w:val="64"/>
      <w:u w:val="none"/>
      <w:lang w:val="cs-CZ" w:eastAsia="cs-CZ" w:bidi="cs-CZ"/>
    </w:rPr>
  </w:style>
  <w:style w:type="character" w:customStyle="1" w:styleId="Zkladntext11">
    <w:name w:val="Základní text (11)_"/>
    <w:basedOn w:val="Standardnpsmoodstavce"/>
    <w:link w:val="Zkladntext110"/>
    <w:rPr>
      <w:rFonts w:ascii="Georgia" w:eastAsia="Georgia" w:hAnsi="Georgia" w:cs="Georgia"/>
      <w:b w:val="0"/>
      <w:bCs w:val="0"/>
      <w:i w:val="0"/>
      <w:iCs w:val="0"/>
      <w:smallCaps w:val="0"/>
      <w:strike w:val="0"/>
      <w:sz w:val="19"/>
      <w:szCs w:val="19"/>
      <w:u w:val="none"/>
    </w:rPr>
  </w:style>
  <w:style w:type="character" w:customStyle="1" w:styleId="Zkladntext111">
    <w:name w:val="Základní text (11)"/>
    <w:basedOn w:val="Zkladntext11"/>
    <w:rPr>
      <w:rFonts w:ascii="Georgia" w:eastAsia="Georgia" w:hAnsi="Georgia" w:cs="Georgia"/>
      <w:b w:val="0"/>
      <w:bCs w:val="0"/>
      <w:i w:val="0"/>
      <w:iCs w:val="0"/>
      <w:smallCaps w:val="0"/>
      <w:strike w:val="0"/>
      <w:color w:val="000000"/>
      <w:spacing w:val="0"/>
      <w:w w:val="100"/>
      <w:position w:val="0"/>
      <w:sz w:val="19"/>
      <w:szCs w:val="19"/>
      <w:u w:val="single"/>
      <w:lang w:val="cs-CZ" w:eastAsia="cs-CZ" w:bidi="cs-CZ"/>
    </w:rPr>
  </w:style>
  <w:style w:type="character" w:customStyle="1" w:styleId="Nadpis62">
    <w:name w:val="Nadpis #6 (2)_"/>
    <w:basedOn w:val="Standardnpsmoodstavce"/>
    <w:link w:val="Nadpis620"/>
    <w:rPr>
      <w:rFonts w:ascii="Segoe UI" w:eastAsia="Segoe UI" w:hAnsi="Segoe UI" w:cs="Segoe UI"/>
      <w:b/>
      <w:bCs/>
      <w:i w:val="0"/>
      <w:iCs w:val="0"/>
      <w:smallCaps w:val="0"/>
      <w:strike w:val="0"/>
      <w:sz w:val="16"/>
      <w:szCs w:val="16"/>
      <w:u w:val="none"/>
    </w:rPr>
  </w:style>
  <w:style w:type="character" w:customStyle="1" w:styleId="Zkladntext25ptTun">
    <w:name w:val="Základní text (2) + 5 pt;Tučné"/>
    <w:basedOn w:val="Zkladntext2"/>
    <w:rPr>
      <w:rFonts w:ascii="Segoe UI" w:eastAsia="Segoe UI" w:hAnsi="Segoe UI" w:cs="Segoe UI"/>
      <w:b/>
      <w:bCs/>
      <w:i w:val="0"/>
      <w:iCs w:val="0"/>
      <w:smallCaps w:val="0"/>
      <w:strike w:val="0"/>
      <w:color w:val="000000"/>
      <w:spacing w:val="0"/>
      <w:w w:val="100"/>
      <w:position w:val="0"/>
      <w:sz w:val="10"/>
      <w:szCs w:val="10"/>
      <w:u w:val="none"/>
      <w:lang w:val="cs-CZ" w:eastAsia="cs-CZ" w:bidi="cs-CZ"/>
    </w:rPr>
  </w:style>
  <w:style w:type="character" w:customStyle="1" w:styleId="Zkladntext245ptTun">
    <w:name w:val="Základní text (2) + 4;5 pt;Tučné"/>
    <w:basedOn w:val="Zkladntext2"/>
    <w:rPr>
      <w:rFonts w:ascii="Segoe UI" w:eastAsia="Segoe UI" w:hAnsi="Segoe UI" w:cs="Segoe UI"/>
      <w:b/>
      <w:bCs/>
      <w:i w:val="0"/>
      <w:iCs w:val="0"/>
      <w:smallCaps w:val="0"/>
      <w:strike w:val="0"/>
      <w:color w:val="000000"/>
      <w:spacing w:val="0"/>
      <w:w w:val="100"/>
      <w:position w:val="0"/>
      <w:sz w:val="9"/>
      <w:szCs w:val="9"/>
      <w:u w:val="none"/>
      <w:lang w:val="cs-CZ" w:eastAsia="cs-CZ" w:bidi="cs-CZ"/>
    </w:rPr>
  </w:style>
  <w:style w:type="character" w:customStyle="1" w:styleId="Zkladntext265ptKurzvadkovn1pt">
    <w:name w:val="Základní text (2) + 6;5 pt;Kurzíva;Řádkování 1 pt"/>
    <w:basedOn w:val="Zkladntext2"/>
    <w:rPr>
      <w:rFonts w:ascii="Segoe UI" w:eastAsia="Segoe UI" w:hAnsi="Segoe UI" w:cs="Segoe UI"/>
      <w:b w:val="0"/>
      <w:bCs w:val="0"/>
      <w:i/>
      <w:iCs/>
      <w:smallCaps w:val="0"/>
      <w:strike w:val="0"/>
      <w:color w:val="000000"/>
      <w:spacing w:val="20"/>
      <w:w w:val="100"/>
      <w:position w:val="0"/>
      <w:sz w:val="13"/>
      <w:szCs w:val="13"/>
      <w:u w:val="none"/>
      <w:lang w:val="cs-CZ" w:eastAsia="cs-CZ" w:bidi="cs-CZ"/>
    </w:rPr>
  </w:style>
  <w:style w:type="character" w:customStyle="1" w:styleId="Zkladntext2Arial55pt">
    <w:name w:val="Základní text (2) + Arial;5;5 pt"/>
    <w:basedOn w:val="Zkladntext2"/>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Nadpis52Exact">
    <w:name w:val="Nadpis #5 (2) Exact"/>
    <w:basedOn w:val="Standardnpsmoodstavce"/>
    <w:rPr>
      <w:rFonts w:ascii="Segoe UI" w:eastAsia="Segoe UI" w:hAnsi="Segoe UI" w:cs="Segoe UI"/>
      <w:b w:val="0"/>
      <w:bCs w:val="0"/>
      <w:i w:val="0"/>
      <w:iCs w:val="0"/>
      <w:smallCaps w:val="0"/>
      <w:strike w:val="0"/>
      <w:sz w:val="21"/>
      <w:szCs w:val="21"/>
      <w:u w:val="none"/>
    </w:rPr>
  </w:style>
  <w:style w:type="character" w:customStyle="1" w:styleId="Titulektabulky4Exact">
    <w:name w:val="Titulek tabulky (4) Exact"/>
    <w:basedOn w:val="Standardnpsmoodstavce"/>
    <w:link w:val="Titulektabulky4"/>
    <w:rPr>
      <w:rFonts w:ascii="Segoe UI" w:eastAsia="Segoe UI" w:hAnsi="Segoe UI" w:cs="Segoe UI"/>
      <w:b/>
      <w:bCs/>
      <w:i w:val="0"/>
      <w:iCs w:val="0"/>
      <w:smallCaps w:val="0"/>
      <w:strike w:val="0"/>
      <w:sz w:val="12"/>
      <w:szCs w:val="12"/>
      <w:u w:val="none"/>
    </w:rPr>
  </w:style>
  <w:style w:type="character" w:customStyle="1" w:styleId="Nadpis82Exact">
    <w:name w:val="Nadpis #8 (2) Exact"/>
    <w:basedOn w:val="Standardnpsmoodstavce"/>
    <w:link w:val="Nadpis82"/>
    <w:rPr>
      <w:rFonts w:ascii="Segoe UI" w:eastAsia="Segoe UI" w:hAnsi="Segoe UI" w:cs="Segoe UI"/>
      <w:b/>
      <w:bCs/>
      <w:i w:val="0"/>
      <w:iCs w:val="0"/>
      <w:smallCaps w:val="0"/>
      <w:strike w:val="0"/>
      <w:sz w:val="12"/>
      <w:szCs w:val="12"/>
      <w:u w:val="none"/>
    </w:rPr>
  </w:style>
  <w:style w:type="character" w:customStyle="1" w:styleId="Zkladntext11Exact">
    <w:name w:val="Základní text (11) Exact"/>
    <w:basedOn w:val="Standardnpsmoodstavce"/>
    <w:rPr>
      <w:rFonts w:ascii="Georgia" w:eastAsia="Georgia" w:hAnsi="Georgia" w:cs="Georgia"/>
      <w:b w:val="0"/>
      <w:bCs w:val="0"/>
      <w:i w:val="0"/>
      <w:iCs w:val="0"/>
      <w:smallCaps w:val="0"/>
      <w:strike w:val="0"/>
      <w:sz w:val="19"/>
      <w:szCs w:val="19"/>
      <w:u w:val="none"/>
    </w:rPr>
  </w:style>
  <w:style w:type="character" w:customStyle="1" w:styleId="Nadpis63Exact">
    <w:name w:val="Nadpis #6 (3) Exact"/>
    <w:basedOn w:val="Standardnpsmoodstavce"/>
    <w:link w:val="Nadpis63"/>
    <w:rPr>
      <w:rFonts w:ascii="Georgia" w:eastAsia="Georgia" w:hAnsi="Georgia" w:cs="Georgia"/>
      <w:b/>
      <w:bCs/>
      <w:i w:val="0"/>
      <w:iCs w:val="0"/>
      <w:smallCaps w:val="0"/>
      <w:strike w:val="0"/>
      <w:sz w:val="17"/>
      <w:szCs w:val="17"/>
      <w:u w:val="none"/>
    </w:rPr>
  </w:style>
  <w:style w:type="character" w:customStyle="1" w:styleId="Nadpis63SegoeUI8ptExact">
    <w:name w:val="Nadpis #6 (3) + Segoe UI;8 pt Exact"/>
    <w:basedOn w:val="Nadpis63Exact"/>
    <w:rPr>
      <w:rFonts w:ascii="Segoe UI" w:eastAsia="Segoe UI" w:hAnsi="Segoe UI" w:cs="Segoe UI"/>
      <w:b/>
      <w:bCs/>
      <w:i w:val="0"/>
      <w:iCs w:val="0"/>
      <w:smallCaps w:val="0"/>
      <w:strike w:val="0"/>
      <w:color w:val="000000"/>
      <w:spacing w:val="0"/>
      <w:w w:val="100"/>
      <w:position w:val="0"/>
      <w:sz w:val="16"/>
      <w:szCs w:val="16"/>
      <w:u w:val="none"/>
      <w:lang w:val="cs-CZ" w:eastAsia="cs-CZ" w:bidi="cs-CZ"/>
    </w:rPr>
  </w:style>
  <w:style w:type="character" w:customStyle="1" w:styleId="Zkladntext14Exact">
    <w:name w:val="Základní text (14) Exact"/>
    <w:basedOn w:val="Standardnpsmoodstavce"/>
    <w:rPr>
      <w:rFonts w:ascii="Arial" w:eastAsia="Arial" w:hAnsi="Arial" w:cs="Arial"/>
      <w:b/>
      <w:bCs/>
      <w:i w:val="0"/>
      <w:iCs w:val="0"/>
      <w:smallCaps w:val="0"/>
      <w:strike w:val="0"/>
      <w:sz w:val="64"/>
      <w:szCs w:val="64"/>
      <w:u w:val="none"/>
    </w:rPr>
  </w:style>
  <w:style w:type="character" w:customStyle="1" w:styleId="Zkladntext14Exact0">
    <w:name w:val="Základní text (14) Exact"/>
    <w:basedOn w:val="Zkladntext14"/>
    <w:rPr>
      <w:rFonts w:ascii="Arial" w:eastAsia="Arial" w:hAnsi="Arial" w:cs="Arial"/>
      <w:b/>
      <w:bCs/>
      <w:i w:val="0"/>
      <w:iCs w:val="0"/>
      <w:smallCaps w:val="0"/>
      <w:strike w:val="0"/>
      <w:color w:val="FFFFFF"/>
      <w:sz w:val="64"/>
      <w:szCs w:val="64"/>
      <w:u w:val="none"/>
    </w:rPr>
  </w:style>
  <w:style w:type="character" w:customStyle="1" w:styleId="Zkladntext15Exact">
    <w:name w:val="Základní text (15) Exact"/>
    <w:basedOn w:val="Standardnpsmoodstavce"/>
    <w:link w:val="Zkladntext15"/>
    <w:rPr>
      <w:rFonts w:ascii="Segoe UI" w:eastAsia="Segoe UI" w:hAnsi="Segoe UI" w:cs="Segoe UI"/>
      <w:b w:val="0"/>
      <w:bCs w:val="0"/>
      <w:i w:val="0"/>
      <w:iCs w:val="0"/>
      <w:smallCaps w:val="0"/>
      <w:strike w:val="0"/>
      <w:sz w:val="21"/>
      <w:szCs w:val="21"/>
      <w:u w:val="none"/>
    </w:rPr>
  </w:style>
  <w:style w:type="character" w:customStyle="1" w:styleId="Zkladntext13Exact">
    <w:name w:val="Základní text (13) Exact"/>
    <w:basedOn w:val="Standardnpsmoodstavce"/>
    <w:rPr>
      <w:rFonts w:ascii="Segoe UI" w:eastAsia="Segoe UI" w:hAnsi="Segoe UI" w:cs="Segoe UI"/>
      <w:b w:val="0"/>
      <w:bCs w:val="0"/>
      <w:i/>
      <w:iCs/>
      <w:smallCaps w:val="0"/>
      <w:strike w:val="0"/>
      <w:sz w:val="13"/>
      <w:szCs w:val="13"/>
      <w:u w:val="none"/>
    </w:rPr>
  </w:style>
  <w:style w:type="character" w:customStyle="1" w:styleId="Zkladntext136ptNekurzvaExact">
    <w:name w:val="Základní text (13) + 6 pt;Ne kurzíva Exact"/>
    <w:basedOn w:val="Zkladntext13"/>
    <w:rPr>
      <w:rFonts w:ascii="Segoe UI" w:eastAsia="Segoe UI" w:hAnsi="Segoe UI" w:cs="Segoe UI"/>
      <w:b w:val="0"/>
      <w:bCs w:val="0"/>
      <w:i/>
      <w:iCs/>
      <w:smallCaps w:val="0"/>
      <w:strike w:val="0"/>
      <w:sz w:val="12"/>
      <w:szCs w:val="12"/>
      <w:u w:val="none"/>
    </w:rPr>
  </w:style>
  <w:style w:type="character" w:customStyle="1" w:styleId="Zkladntext1345ptNekurzvaMalpsmenaExact">
    <w:name w:val="Základní text (13) + 4;5 pt;Ne kurzíva;Malá písmena Exact"/>
    <w:basedOn w:val="Zkladntext13"/>
    <w:rPr>
      <w:rFonts w:ascii="Segoe UI" w:eastAsia="Segoe UI" w:hAnsi="Segoe UI" w:cs="Segoe UI"/>
      <w:b w:val="0"/>
      <w:bCs w:val="0"/>
      <w:i/>
      <w:iCs/>
      <w:smallCaps/>
      <w:strike w:val="0"/>
      <w:sz w:val="9"/>
      <w:szCs w:val="9"/>
      <w:u w:val="none"/>
    </w:rPr>
  </w:style>
  <w:style w:type="character" w:customStyle="1" w:styleId="Zkladntext13dkovn1ptExact">
    <w:name w:val="Základní text (13) + Řádkování 1 pt Exact"/>
    <w:basedOn w:val="Zkladntext13"/>
    <w:rPr>
      <w:rFonts w:ascii="Segoe UI" w:eastAsia="Segoe UI" w:hAnsi="Segoe UI" w:cs="Segoe UI"/>
      <w:b w:val="0"/>
      <w:bCs w:val="0"/>
      <w:i/>
      <w:iCs/>
      <w:smallCaps w:val="0"/>
      <w:strike w:val="0"/>
      <w:spacing w:val="20"/>
      <w:sz w:val="13"/>
      <w:szCs w:val="13"/>
      <w:u w:val="none"/>
    </w:rPr>
  </w:style>
  <w:style w:type="character" w:customStyle="1" w:styleId="Zkladntext136ptNekurzvadkovn1ptExact">
    <w:name w:val="Základní text (13) + 6 pt;Ne kurzíva;Řádkování 1 pt Exact"/>
    <w:basedOn w:val="Zkladntext13"/>
    <w:rPr>
      <w:rFonts w:ascii="Segoe UI" w:eastAsia="Segoe UI" w:hAnsi="Segoe UI" w:cs="Segoe UI"/>
      <w:b w:val="0"/>
      <w:bCs w:val="0"/>
      <w:i/>
      <w:iCs/>
      <w:smallCaps w:val="0"/>
      <w:strike w:val="0"/>
      <w:spacing w:val="30"/>
      <w:sz w:val="12"/>
      <w:szCs w:val="12"/>
      <w:u w:val="none"/>
    </w:rPr>
  </w:style>
  <w:style w:type="character" w:customStyle="1" w:styleId="Zkladntext13">
    <w:name w:val="Základní text (13)_"/>
    <w:basedOn w:val="Standardnpsmoodstavce"/>
    <w:link w:val="Zkladntext130"/>
    <w:rPr>
      <w:rFonts w:ascii="Segoe UI" w:eastAsia="Segoe UI" w:hAnsi="Segoe UI" w:cs="Segoe UI"/>
      <w:b w:val="0"/>
      <w:bCs w:val="0"/>
      <w:i/>
      <w:iCs/>
      <w:smallCaps w:val="0"/>
      <w:strike w:val="0"/>
      <w:sz w:val="13"/>
      <w:szCs w:val="13"/>
      <w:u w:val="none"/>
    </w:rPr>
  </w:style>
  <w:style w:type="character" w:customStyle="1" w:styleId="Zkladntext136ptNekurzva">
    <w:name w:val="Základní text (13) + 6 pt;Ne kurzíva"/>
    <w:basedOn w:val="Zkladntext13"/>
    <w:rPr>
      <w:rFonts w:ascii="Segoe UI" w:eastAsia="Segoe UI" w:hAnsi="Segoe UI" w:cs="Segoe UI"/>
      <w:b w:val="0"/>
      <w:bCs w:val="0"/>
      <w:i/>
      <w:iCs/>
      <w:smallCaps w:val="0"/>
      <w:strike w:val="0"/>
      <w:color w:val="000000"/>
      <w:spacing w:val="0"/>
      <w:w w:val="100"/>
      <w:position w:val="0"/>
      <w:sz w:val="12"/>
      <w:szCs w:val="12"/>
      <w:u w:val="none"/>
      <w:lang w:val="cs-CZ" w:eastAsia="cs-CZ" w:bidi="cs-CZ"/>
    </w:rPr>
  </w:style>
  <w:style w:type="character" w:customStyle="1" w:styleId="Zkladntext16">
    <w:name w:val="Základní text (16)_"/>
    <w:basedOn w:val="Standardnpsmoodstavce"/>
    <w:link w:val="Zkladntext160"/>
    <w:rPr>
      <w:rFonts w:ascii="Segoe UI" w:eastAsia="Segoe UI" w:hAnsi="Segoe UI" w:cs="Segoe UI"/>
      <w:b w:val="0"/>
      <w:bCs w:val="0"/>
      <w:i/>
      <w:iCs/>
      <w:smallCaps w:val="0"/>
      <w:strike w:val="0"/>
      <w:sz w:val="13"/>
      <w:szCs w:val="13"/>
      <w:u w:val="none"/>
    </w:rPr>
  </w:style>
  <w:style w:type="character" w:customStyle="1" w:styleId="Zkladntext17">
    <w:name w:val="Základní text (17)_"/>
    <w:basedOn w:val="Standardnpsmoodstavce"/>
    <w:link w:val="Zkladntext170"/>
    <w:rPr>
      <w:rFonts w:ascii="Segoe UI" w:eastAsia="Segoe UI" w:hAnsi="Segoe UI" w:cs="Segoe UI"/>
      <w:b w:val="0"/>
      <w:bCs w:val="0"/>
      <w:i w:val="0"/>
      <w:iCs w:val="0"/>
      <w:smallCaps w:val="0"/>
      <w:strike w:val="0"/>
      <w:spacing w:val="20"/>
      <w:sz w:val="12"/>
      <w:szCs w:val="12"/>
      <w:u w:val="none"/>
    </w:rPr>
  </w:style>
  <w:style w:type="character" w:customStyle="1" w:styleId="Zkladntext1765ptKurzvadkovn0pt">
    <w:name w:val="Základní text (17) + 6;5 pt;Kurzíva;Řádkování 0 pt"/>
    <w:basedOn w:val="Zkladntext17"/>
    <w:rPr>
      <w:rFonts w:ascii="Segoe UI" w:eastAsia="Segoe UI" w:hAnsi="Segoe UI" w:cs="Segoe UI"/>
      <w:b w:val="0"/>
      <w:bCs w:val="0"/>
      <w:i/>
      <w:iCs/>
      <w:smallCaps w:val="0"/>
      <w:strike w:val="0"/>
      <w:color w:val="000000"/>
      <w:spacing w:val="0"/>
      <w:w w:val="100"/>
      <w:position w:val="0"/>
      <w:sz w:val="13"/>
      <w:szCs w:val="13"/>
      <w:u w:val="none"/>
      <w:lang w:val="cs-CZ" w:eastAsia="cs-CZ" w:bidi="cs-CZ"/>
    </w:rPr>
  </w:style>
  <w:style w:type="character" w:customStyle="1" w:styleId="Zkladntext166ptNekurzva">
    <w:name w:val="Základní text (16) + 6 pt;Ne kurzíva"/>
    <w:basedOn w:val="Zkladntext16"/>
    <w:rPr>
      <w:rFonts w:ascii="Segoe UI" w:eastAsia="Segoe UI" w:hAnsi="Segoe UI" w:cs="Segoe UI"/>
      <w:b w:val="0"/>
      <w:bCs w:val="0"/>
      <w:i/>
      <w:iCs/>
      <w:smallCaps w:val="0"/>
      <w:strike w:val="0"/>
      <w:color w:val="000000"/>
      <w:spacing w:val="0"/>
      <w:w w:val="100"/>
      <w:position w:val="0"/>
      <w:sz w:val="12"/>
      <w:szCs w:val="12"/>
      <w:u w:val="none"/>
    </w:rPr>
  </w:style>
  <w:style w:type="character" w:customStyle="1" w:styleId="Zkladntext161">
    <w:name w:val="Základní text (16)"/>
    <w:basedOn w:val="Zkladntext16"/>
    <w:rPr>
      <w:rFonts w:ascii="Segoe UI" w:eastAsia="Segoe UI" w:hAnsi="Segoe UI" w:cs="Segoe UI"/>
      <w:b w:val="0"/>
      <w:bCs w:val="0"/>
      <w:i/>
      <w:iCs/>
      <w:smallCaps w:val="0"/>
      <w:strike w:val="0"/>
      <w:color w:val="000000"/>
      <w:spacing w:val="0"/>
      <w:w w:val="100"/>
      <w:position w:val="0"/>
      <w:sz w:val="13"/>
      <w:szCs w:val="13"/>
      <w:u w:val="none"/>
      <w:lang w:val="cs-CZ" w:eastAsia="cs-CZ" w:bidi="cs-CZ"/>
    </w:rPr>
  </w:style>
  <w:style w:type="character" w:customStyle="1" w:styleId="Zkladntext16Malpsmena">
    <w:name w:val="Základní text (16) + Malá písmena"/>
    <w:basedOn w:val="Zkladntext16"/>
    <w:rPr>
      <w:rFonts w:ascii="Segoe UI" w:eastAsia="Segoe UI" w:hAnsi="Segoe UI" w:cs="Segoe UI"/>
      <w:b w:val="0"/>
      <w:bCs w:val="0"/>
      <w:i/>
      <w:iCs/>
      <w:smallCaps/>
      <w:strike w:val="0"/>
      <w:color w:val="000000"/>
      <w:spacing w:val="0"/>
      <w:w w:val="100"/>
      <w:position w:val="0"/>
      <w:sz w:val="13"/>
      <w:szCs w:val="13"/>
      <w:u w:val="none"/>
      <w:lang w:val="cs-CZ" w:eastAsia="cs-CZ" w:bidi="cs-CZ"/>
    </w:rPr>
  </w:style>
  <w:style w:type="character" w:customStyle="1" w:styleId="Zkladntext166ptNekurzvadkovn1pt">
    <w:name w:val="Základní text (16) + 6 pt;Ne kurzíva;Řádkování 1 pt"/>
    <w:basedOn w:val="Zkladntext16"/>
    <w:rPr>
      <w:rFonts w:ascii="Segoe UI" w:eastAsia="Segoe UI" w:hAnsi="Segoe UI" w:cs="Segoe UI"/>
      <w:b w:val="0"/>
      <w:bCs w:val="0"/>
      <w:i/>
      <w:iCs/>
      <w:smallCaps w:val="0"/>
      <w:strike w:val="0"/>
      <w:color w:val="000000"/>
      <w:spacing w:val="20"/>
      <w:w w:val="100"/>
      <w:position w:val="0"/>
      <w:sz w:val="12"/>
      <w:szCs w:val="12"/>
      <w:u w:val="none"/>
      <w:lang w:val="cs-CZ" w:eastAsia="cs-CZ" w:bidi="cs-CZ"/>
    </w:rPr>
  </w:style>
  <w:style w:type="character" w:customStyle="1" w:styleId="Zkladntext18Exact">
    <w:name w:val="Základní text (18) Exact"/>
    <w:basedOn w:val="Standardnpsmoodstavce"/>
    <w:link w:val="Zkladntext18"/>
    <w:rPr>
      <w:rFonts w:ascii="Georgia" w:eastAsia="Georgia" w:hAnsi="Georgia" w:cs="Georgia"/>
      <w:b/>
      <w:bCs/>
      <w:i w:val="0"/>
      <w:iCs w:val="0"/>
      <w:smallCaps w:val="0"/>
      <w:strike w:val="0"/>
      <w:sz w:val="22"/>
      <w:szCs w:val="22"/>
      <w:u w:val="none"/>
    </w:rPr>
  </w:style>
  <w:style w:type="character" w:customStyle="1" w:styleId="Zkladntext295ptTun">
    <w:name w:val="Základní text (2) + 9;5 pt;Tučné"/>
    <w:basedOn w:val="Zkladntext2"/>
    <w:rPr>
      <w:rFonts w:ascii="Segoe UI" w:eastAsia="Segoe UI" w:hAnsi="Segoe UI" w:cs="Segoe UI"/>
      <w:b/>
      <w:bCs/>
      <w:i w:val="0"/>
      <w:iCs w:val="0"/>
      <w:smallCaps w:val="0"/>
      <w:strike w:val="0"/>
      <w:color w:val="000000"/>
      <w:spacing w:val="0"/>
      <w:w w:val="100"/>
      <w:position w:val="0"/>
      <w:sz w:val="19"/>
      <w:szCs w:val="19"/>
      <w:u w:val="none"/>
      <w:lang w:val="cs-CZ" w:eastAsia="cs-CZ" w:bidi="cs-CZ"/>
    </w:rPr>
  </w:style>
  <w:style w:type="character" w:customStyle="1" w:styleId="Zkladntext2Arial45pt">
    <w:name w:val="Základní text (2) + Arial;4;5 pt"/>
    <w:basedOn w:val="Zkladntext2"/>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Zkladntext210pt0">
    <w:name w:val="Základní text (2) + 10 pt"/>
    <w:basedOn w:val="Zkladntext2"/>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style>
  <w:style w:type="character" w:customStyle="1" w:styleId="Nadpis5">
    <w:name w:val="Nadpis #5_"/>
    <w:basedOn w:val="Standardnpsmoodstavce"/>
    <w:link w:val="Nadpis50"/>
    <w:rPr>
      <w:rFonts w:ascii="Segoe UI" w:eastAsia="Segoe UI" w:hAnsi="Segoe UI" w:cs="Segoe UI"/>
      <w:b/>
      <w:bCs/>
      <w:i w:val="0"/>
      <w:iCs w:val="0"/>
      <w:smallCaps w:val="0"/>
      <w:strike w:val="0"/>
      <w:sz w:val="18"/>
      <w:szCs w:val="18"/>
      <w:u w:val="none"/>
    </w:rPr>
  </w:style>
  <w:style w:type="character" w:customStyle="1" w:styleId="Nadpis3">
    <w:name w:val="Nadpis #3_"/>
    <w:basedOn w:val="Standardnpsmoodstavce"/>
    <w:link w:val="Nadpis30"/>
    <w:rPr>
      <w:rFonts w:ascii="Segoe UI" w:eastAsia="Segoe UI" w:hAnsi="Segoe UI" w:cs="Segoe UI"/>
      <w:b/>
      <w:bCs/>
      <w:i w:val="0"/>
      <w:iCs w:val="0"/>
      <w:smallCaps w:val="0"/>
      <w:strike w:val="0"/>
      <w:sz w:val="24"/>
      <w:szCs w:val="24"/>
      <w:u w:val="none"/>
    </w:rPr>
  </w:style>
  <w:style w:type="character" w:customStyle="1" w:styleId="Zkladntext285ptTun0">
    <w:name w:val="Základní text (2) + 8;5 pt;Tučné"/>
    <w:basedOn w:val="Zkladntext2"/>
    <w:rPr>
      <w:rFonts w:ascii="Segoe UI" w:eastAsia="Segoe UI" w:hAnsi="Segoe UI" w:cs="Segoe UI"/>
      <w:b/>
      <w:bCs/>
      <w:i w:val="0"/>
      <w:iCs w:val="0"/>
      <w:smallCaps w:val="0"/>
      <w:strike w:val="0"/>
      <w:color w:val="FFFFFF"/>
      <w:spacing w:val="0"/>
      <w:w w:val="100"/>
      <w:position w:val="0"/>
      <w:sz w:val="17"/>
      <w:szCs w:val="17"/>
      <w:u w:val="none"/>
      <w:lang w:val="cs-CZ" w:eastAsia="cs-CZ" w:bidi="cs-CZ"/>
    </w:rPr>
  </w:style>
  <w:style w:type="character" w:customStyle="1" w:styleId="Titulektabulky5">
    <w:name w:val="Titulek tabulky (5)_"/>
    <w:basedOn w:val="Standardnpsmoodstavce"/>
    <w:link w:val="Titulektabulky50"/>
    <w:rPr>
      <w:rFonts w:ascii="Segoe UI" w:eastAsia="Segoe UI" w:hAnsi="Segoe UI" w:cs="Segoe UI"/>
      <w:b/>
      <w:bCs/>
      <w:i w:val="0"/>
      <w:iCs w:val="0"/>
      <w:smallCaps w:val="0"/>
      <w:strike w:val="0"/>
      <w:sz w:val="18"/>
      <w:szCs w:val="18"/>
      <w:u w:val="none"/>
    </w:rPr>
  </w:style>
  <w:style w:type="character" w:customStyle="1" w:styleId="Titulektabulky51">
    <w:name w:val="Titulek tabulky (5)"/>
    <w:basedOn w:val="Titulektabulky5"/>
    <w:rPr>
      <w:rFonts w:ascii="Segoe UI" w:eastAsia="Segoe UI" w:hAnsi="Segoe UI" w:cs="Segoe UI"/>
      <w:b/>
      <w:bCs/>
      <w:i w:val="0"/>
      <w:iCs w:val="0"/>
      <w:smallCaps w:val="0"/>
      <w:strike w:val="0"/>
      <w:color w:val="FFFFFF"/>
      <w:spacing w:val="0"/>
      <w:w w:val="100"/>
      <w:position w:val="0"/>
      <w:sz w:val="18"/>
      <w:szCs w:val="18"/>
      <w:u w:val="none"/>
      <w:lang w:val="cs-CZ" w:eastAsia="cs-CZ" w:bidi="cs-CZ"/>
    </w:rPr>
  </w:style>
  <w:style w:type="character" w:customStyle="1" w:styleId="Titulektabulky6">
    <w:name w:val="Titulek tabulky (6)_"/>
    <w:basedOn w:val="Standardnpsmoodstavce"/>
    <w:link w:val="Titulektabulky60"/>
    <w:rPr>
      <w:rFonts w:ascii="Verdana" w:eastAsia="Verdana" w:hAnsi="Verdana" w:cs="Verdana"/>
      <w:b w:val="0"/>
      <w:bCs w:val="0"/>
      <w:i w:val="0"/>
      <w:iCs w:val="0"/>
      <w:smallCaps w:val="0"/>
      <w:strike w:val="0"/>
      <w:spacing w:val="-10"/>
      <w:sz w:val="14"/>
      <w:szCs w:val="14"/>
      <w:u w:val="none"/>
    </w:rPr>
  </w:style>
  <w:style w:type="character" w:customStyle="1" w:styleId="Titulektabulky">
    <w:name w:val="Titulek tabulky_"/>
    <w:basedOn w:val="Standardnpsmoodstavce"/>
    <w:link w:val="Titulektabulky0"/>
    <w:rPr>
      <w:rFonts w:ascii="Segoe UI" w:eastAsia="Segoe UI" w:hAnsi="Segoe UI" w:cs="Segoe UI"/>
      <w:b/>
      <w:bCs/>
      <w:i w:val="0"/>
      <w:iCs w:val="0"/>
      <w:smallCaps w:val="0"/>
      <w:strike w:val="0"/>
      <w:spacing w:val="0"/>
      <w:sz w:val="12"/>
      <w:szCs w:val="12"/>
      <w:u w:val="none"/>
    </w:rPr>
  </w:style>
  <w:style w:type="character" w:customStyle="1" w:styleId="Titulektabulky1">
    <w:name w:val="Titulek tabulky"/>
    <w:basedOn w:val="Titulektabulky"/>
    <w:rPr>
      <w:rFonts w:ascii="Segoe UI" w:eastAsia="Segoe UI" w:hAnsi="Segoe UI" w:cs="Segoe UI"/>
      <w:b/>
      <w:bCs/>
      <w:i w:val="0"/>
      <w:iCs w:val="0"/>
      <w:smallCaps w:val="0"/>
      <w:strike/>
      <w:color w:val="000000"/>
      <w:spacing w:val="0"/>
      <w:w w:val="100"/>
      <w:position w:val="0"/>
      <w:sz w:val="12"/>
      <w:szCs w:val="12"/>
      <w:u w:val="none"/>
      <w:lang w:val="cs-CZ" w:eastAsia="cs-CZ" w:bidi="cs-CZ"/>
    </w:rPr>
  </w:style>
  <w:style w:type="character" w:customStyle="1" w:styleId="Zkladntext86ptTun">
    <w:name w:val="Základní text (8) + 6 pt;Tučné"/>
    <w:basedOn w:val="Zkladntext8"/>
    <w:rPr>
      <w:rFonts w:ascii="Segoe UI" w:eastAsia="Segoe UI" w:hAnsi="Segoe UI" w:cs="Segoe UI"/>
      <w:b/>
      <w:bCs/>
      <w:i w:val="0"/>
      <w:iCs w:val="0"/>
      <w:smallCaps w:val="0"/>
      <w:strike w:val="0"/>
      <w:color w:val="000000"/>
      <w:spacing w:val="0"/>
      <w:w w:val="100"/>
      <w:position w:val="0"/>
      <w:sz w:val="12"/>
      <w:szCs w:val="12"/>
      <w:u w:val="none"/>
      <w:lang w:val="cs-CZ" w:eastAsia="cs-CZ" w:bidi="cs-CZ"/>
    </w:rPr>
  </w:style>
  <w:style w:type="character" w:customStyle="1" w:styleId="Nadpis1">
    <w:name w:val="Nadpis #1_"/>
    <w:basedOn w:val="Standardnpsmoodstavce"/>
    <w:link w:val="Nadpis10"/>
    <w:rPr>
      <w:rFonts w:ascii="Georgia" w:eastAsia="Georgia" w:hAnsi="Georgia" w:cs="Georgia"/>
      <w:b/>
      <w:bCs/>
      <w:i w:val="0"/>
      <w:iCs w:val="0"/>
      <w:smallCaps w:val="0"/>
      <w:strike w:val="0"/>
      <w:sz w:val="32"/>
      <w:szCs w:val="32"/>
      <w:u w:val="none"/>
    </w:rPr>
  </w:style>
  <w:style w:type="character" w:customStyle="1" w:styleId="Zkladntext19">
    <w:name w:val="Základní text (19)_"/>
    <w:basedOn w:val="Standardnpsmoodstavce"/>
    <w:link w:val="Zkladntext190"/>
    <w:rPr>
      <w:rFonts w:ascii="Arial" w:eastAsia="Arial" w:hAnsi="Arial" w:cs="Arial"/>
      <w:b w:val="0"/>
      <w:bCs w:val="0"/>
      <w:i w:val="0"/>
      <w:iCs w:val="0"/>
      <w:smallCaps w:val="0"/>
      <w:strike w:val="0"/>
      <w:sz w:val="17"/>
      <w:szCs w:val="17"/>
      <w:u w:val="none"/>
      <w:lang w:val="en-US" w:eastAsia="en-US" w:bidi="en-US"/>
    </w:rPr>
  </w:style>
  <w:style w:type="character" w:customStyle="1" w:styleId="Zkladntext191">
    <w:name w:val="Základní text (19)"/>
    <w:basedOn w:val="Zkladntext19"/>
    <w:rPr>
      <w:rFonts w:ascii="Arial" w:eastAsia="Arial" w:hAnsi="Arial" w:cs="Arial"/>
      <w:b w:val="0"/>
      <w:bCs w:val="0"/>
      <w:i w:val="0"/>
      <w:iCs w:val="0"/>
      <w:smallCaps w:val="0"/>
      <w:strike w:val="0"/>
      <w:color w:val="000000"/>
      <w:spacing w:val="0"/>
      <w:w w:val="100"/>
      <w:position w:val="0"/>
      <w:sz w:val="17"/>
      <w:szCs w:val="17"/>
      <w:u w:val="single"/>
      <w:lang w:val="en-US" w:eastAsia="en-US" w:bidi="en-US"/>
    </w:rPr>
  </w:style>
  <w:style w:type="character" w:customStyle="1" w:styleId="Zkladntext19SegoeUITun">
    <w:name w:val="Základní text (19) + Segoe UI;Tučné"/>
    <w:basedOn w:val="Zkladntext19"/>
    <w:rPr>
      <w:rFonts w:ascii="Segoe UI" w:eastAsia="Segoe UI" w:hAnsi="Segoe UI" w:cs="Segoe UI"/>
      <w:b/>
      <w:bCs/>
      <w:i w:val="0"/>
      <w:iCs w:val="0"/>
      <w:smallCaps w:val="0"/>
      <w:strike w:val="0"/>
      <w:color w:val="000000"/>
      <w:spacing w:val="0"/>
      <w:w w:val="100"/>
      <w:position w:val="0"/>
      <w:sz w:val="17"/>
      <w:szCs w:val="17"/>
      <w:u w:val="none"/>
      <w:lang w:val="cs-CZ" w:eastAsia="cs-CZ" w:bidi="cs-CZ"/>
    </w:rPr>
  </w:style>
  <w:style w:type="character" w:customStyle="1" w:styleId="Zkladntext4ArialNetun">
    <w:name w:val="Základní text (4) + Arial;Ne tučné"/>
    <w:basedOn w:val="Zkladntext4"/>
    <w:rPr>
      <w:rFonts w:ascii="Arial" w:eastAsia="Arial" w:hAnsi="Arial" w:cs="Arial"/>
      <w:b/>
      <w:bCs/>
      <w:i w:val="0"/>
      <w:iCs w:val="0"/>
      <w:smallCaps w:val="0"/>
      <w:strike w:val="0"/>
      <w:color w:val="000000"/>
      <w:spacing w:val="0"/>
      <w:w w:val="100"/>
      <w:position w:val="0"/>
      <w:sz w:val="17"/>
      <w:szCs w:val="17"/>
      <w:u w:val="single"/>
      <w:lang w:val="en-US" w:eastAsia="en-US" w:bidi="en-US"/>
    </w:rPr>
  </w:style>
  <w:style w:type="character" w:customStyle="1" w:styleId="Zkladntext4ArialNetun0">
    <w:name w:val="Základní text (4) + Arial;Ne tučné"/>
    <w:basedOn w:val="Zkladntext4"/>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Nadpis585pt">
    <w:name w:val="Nadpis #5 + 8;5 pt"/>
    <w:basedOn w:val="Nadpis5"/>
    <w:rPr>
      <w:rFonts w:ascii="Segoe UI" w:eastAsia="Segoe UI" w:hAnsi="Segoe UI" w:cs="Segoe UI"/>
      <w:b/>
      <w:bCs/>
      <w:i w:val="0"/>
      <w:iCs w:val="0"/>
      <w:smallCaps w:val="0"/>
      <w:strike w:val="0"/>
      <w:color w:val="000000"/>
      <w:spacing w:val="0"/>
      <w:w w:val="100"/>
      <w:position w:val="0"/>
      <w:sz w:val="17"/>
      <w:szCs w:val="17"/>
      <w:u w:val="none"/>
      <w:lang w:val="cs-CZ" w:eastAsia="cs-CZ" w:bidi="cs-CZ"/>
    </w:rPr>
  </w:style>
  <w:style w:type="character" w:customStyle="1" w:styleId="Zkladntext49pt">
    <w:name w:val="Základní text (4) + 9 pt"/>
    <w:basedOn w:val="Zkladntext4"/>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Zkladntext200">
    <w:name w:val="Základní text (20)_"/>
    <w:basedOn w:val="Standardnpsmoodstavce"/>
    <w:link w:val="Zkladntext201"/>
    <w:rPr>
      <w:rFonts w:ascii="Segoe UI" w:eastAsia="Segoe UI" w:hAnsi="Segoe UI" w:cs="Segoe UI"/>
      <w:b/>
      <w:bCs/>
      <w:i/>
      <w:iCs/>
      <w:smallCaps w:val="0"/>
      <w:strike w:val="0"/>
      <w:sz w:val="17"/>
      <w:szCs w:val="17"/>
      <w:u w:val="none"/>
    </w:rPr>
  </w:style>
  <w:style w:type="character" w:customStyle="1" w:styleId="Nadpis12">
    <w:name w:val="Nadpis #1 (2)_"/>
    <w:basedOn w:val="Standardnpsmoodstavce"/>
    <w:link w:val="Nadpis120"/>
    <w:rPr>
      <w:rFonts w:ascii="Georgia" w:eastAsia="Georgia" w:hAnsi="Georgia" w:cs="Georgia"/>
      <w:b/>
      <w:bCs/>
      <w:i w:val="0"/>
      <w:iCs w:val="0"/>
      <w:smallCaps w:val="0"/>
      <w:strike w:val="0"/>
      <w:sz w:val="36"/>
      <w:szCs w:val="36"/>
      <w:u w:val="none"/>
    </w:rPr>
  </w:style>
  <w:style w:type="character" w:customStyle="1" w:styleId="Zkladntext4Malpsmena">
    <w:name w:val="Základní text (4) + Malá písmena"/>
    <w:basedOn w:val="Zkladntext4"/>
    <w:rPr>
      <w:rFonts w:ascii="Segoe UI" w:eastAsia="Segoe UI" w:hAnsi="Segoe UI" w:cs="Segoe UI"/>
      <w:b/>
      <w:bCs/>
      <w:i w:val="0"/>
      <w:iCs w:val="0"/>
      <w:smallCaps/>
      <w:strike w:val="0"/>
      <w:color w:val="000000"/>
      <w:spacing w:val="0"/>
      <w:w w:val="100"/>
      <w:position w:val="0"/>
      <w:sz w:val="17"/>
      <w:szCs w:val="17"/>
      <w:u w:val="none"/>
      <w:lang w:val="cs-CZ" w:eastAsia="cs-CZ" w:bidi="cs-CZ"/>
    </w:rPr>
  </w:style>
  <w:style w:type="character" w:customStyle="1" w:styleId="Zkladntext4Kurzva">
    <w:name w:val="Základní text (4) + Kurzíva"/>
    <w:basedOn w:val="Zkladntext4"/>
    <w:rPr>
      <w:rFonts w:ascii="Segoe UI" w:eastAsia="Segoe UI" w:hAnsi="Segoe UI" w:cs="Segoe UI"/>
      <w:b/>
      <w:bCs/>
      <w:i/>
      <w:iCs/>
      <w:smallCaps w:val="0"/>
      <w:strike w:val="0"/>
      <w:color w:val="000000"/>
      <w:spacing w:val="0"/>
      <w:w w:val="100"/>
      <w:position w:val="0"/>
      <w:sz w:val="17"/>
      <w:szCs w:val="17"/>
      <w:u w:val="none"/>
      <w:lang w:val="cs-CZ" w:eastAsia="cs-CZ" w:bidi="cs-CZ"/>
    </w:rPr>
  </w:style>
  <w:style w:type="character" w:customStyle="1" w:styleId="Zkladntext41">
    <w:name w:val="Základní text (4)"/>
    <w:basedOn w:val="Zkladntext4"/>
    <w:rPr>
      <w:rFonts w:ascii="Segoe UI" w:eastAsia="Segoe UI" w:hAnsi="Segoe UI" w:cs="Segoe UI"/>
      <w:b/>
      <w:bCs/>
      <w:i w:val="0"/>
      <w:iCs w:val="0"/>
      <w:smallCaps w:val="0"/>
      <w:strike w:val="0"/>
      <w:color w:val="000000"/>
      <w:spacing w:val="0"/>
      <w:w w:val="100"/>
      <w:position w:val="0"/>
      <w:sz w:val="17"/>
      <w:szCs w:val="17"/>
      <w:u w:val="single"/>
      <w:lang w:val="cs-CZ" w:eastAsia="cs-CZ" w:bidi="cs-CZ"/>
    </w:rPr>
  </w:style>
  <w:style w:type="character" w:customStyle="1" w:styleId="Zkladntext22Exact">
    <w:name w:val="Základní text (22) Exact"/>
    <w:basedOn w:val="Standardnpsmoodstavce"/>
    <w:link w:val="Zkladntext220"/>
    <w:rPr>
      <w:rFonts w:ascii="Segoe UI" w:eastAsia="Segoe UI" w:hAnsi="Segoe UI" w:cs="Segoe UI"/>
      <w:b/>
      <w:bCs/>
      <w:i w:val="0"/>
      <w:iCs w:val="0"/>
      <w:smallCaps w:val="0"/>
      <w:strike w:val="0"/>
      <w:spacing w:val="0"/>
      <w:sz w:val="12"/>
      <w:szCs w:val="12"/>
      <w:u w:val="none"/>
    </w:rPr>
  </w:style>
  <w:style w:type="character" w:customStyle="1" w:styleId="Zkladntext210">
    <w:name w:val="Základní text (21)_"/>
    <w:basedOn w:val="Standardnpsmoodstavce"/>
    <w:link w:val="Zkladntext211"/>
    <w:rPr>
      <w:rFonts w:ascii="Segoe UI" w:eastAsia="Segoe UI" w:hAnsi="Segoe UI" w:cs="Segoe UI"/>
      <w:b w:val="0"/>
      <w:bCs w:val="0"/>
      <w:i w:val="0"/>
      <w:iCs w:val="0"/>
      <w:smallCaps w:val="0"/>
      <w:strike w:val="0"/>
      <w:sz w:val="9"/>
      <w:szCs w:val="9"/>
      <w:u w:val="none"/>
    </w:rPr>
  </w:style>
  <w:style w:type="character" w:customStyle="1" w:styleId="Zkladntext21ArialTun">
    <w:name w:val="Základní text (21) + Arial;Tučné"/>
    <w:basedOn w:val="Zkladntext210"/>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Zkladntext23">
    <w:name w:val="Základní text (23)_"/>
    <w:basedOn w:val="Standardnpsmoodstavce"/>
    <w:link w:val="Zkladntext230"/>
    <w:rPr>
      <w:rFonts w:ascii="Segoe UI" w:eastAsia="Segoe UI" w:hAnsi="Segoe UI" w:cs="Segoe UI"/>
      <w:b/>
      <w:bCs/>
      <w:i w:val="0"/>
      <w:iCs w:val="0"/>
      <w:smallCaps w:val="0"/>
      <w:strike w:val="0"/>
      <w:sz w:val="10"/>
      <w:szCs w:val="10"/>
      <w:u w:val="none"/>
    </w:rPr>
  </w:style>
  <w:style w:type="character" w:customStyle="1" w:styleId="Zkladntext25ptTun0">
    <w:name w:val="Základní text (2) + 5 pt;Tučné"/>
    <w:basedOn w:val="Zkladntext2"/>
    <w:rPr>
      <w:rFonts w:ascii="Segoe UI" w:eastAsia="Segoe UI" w:hAnsi="Segoe UI" w:cs="Segoe UI"/>
      <w:b/>
      <w:bCs/>
      <w:i w:val="0"/>
      <w:iCs w:val="0"/>
      <w:smallCaps w:val="0"/>
      <w:strike w:val="0"/>
      <w:color w:val="000000"/>
      <w:spacing w:val="0"/>
      <w:w w:val="100"/>
      <w:position w:val="0"/>
      <w:sz w:val="10"/>
      <w:szCs w:val="10"/>
      <w:u w:val="none"/>
      <w:lang w:val="cs-CZ" w:eastAsia="cs-CZ" w:bidi="cs-CZ"/>
    </w:rPr>
  </w:style>
  <w:style w:type="character" w:customStyle="1" w:styleId="Zkladntext245pt">
    <w:name w:val="Základní text (2) + 4;5 pt"/>
    <w:basedOn w:val="Zkladntext2"/>
    <w:rPr>
      <w:rFonts w:ascii="Segoe UI" w:eastAsia="Segoe UI" w:hAnsi="Segoe UI" w:cs="Segoe UI"/>
      <w:b w:val="0"/>
      <w:bCs w:val="0"/>
      <w:i w:val="0"/>
      <w:iCs w:val="0"/>
      <w:smallCaps w:val="0"/>
      <w:strike w:val="0"/>
      <w:color w:val="000000"/>
      <w:spacing w:val="0"/>
      <w:w w:val="100"/>
      <w:position w:val="0"/>
      <w:sz w:val="9"/>
      <w:szCs w:val="9"/>
      <w:u w:val="none"/>
      <w:lang w:val="cs-CZ" w:eastAsia="cs-CZ" w:bidi="cs-CZ"/>
    </w:rPr>
  </w:style>
  <w:style w:type="character" w:customStyle="1" w:styleId="Zkladntext25ptTunMalpsmena">
    <w:name w:val="Základní text (2) + 5 pt;Tučné;Malá písmena"/>
    <w:basedOn w:val="Zkladntext2"/>
    <w:rPr>
      <w:rFonts w:ascii="Segoe UI" w:eastAsia="Segoe UI" w:hAnsi="Segoe UI" w:cs="Segoe UI"/>
      <w:b/>
      <w:bCs/>
      <w:i w:val="0"/>
      <w:iCs w:val="0"/>
      <w:smallCaps/>
      <w:strike w:val="0"/>
      <w:color w:val="000000"/>
      <w:spacing w:val="0"/>
      <w:w w:val="100"/>
      <w:position w:val="0"/>
      <w:sz w:val="10"/>
      <w:szCs w:val="10"/>
      <w:u w:val="none"/>
      <w:lang w:val="cs-CZ" w:eastAsia="cs-CZ" w:bidi="cs-CZ"/>
    </w:rPr>
  </w:style>
  <w:style w:type="character" w:customStyle="1" w:styleId="Zkladntext29ptTunKurzvadkovn-1pt">
    <w:name w:val="Základní text (2) + 9 pt;Tučné;Kurzíva;Řádkování -1 pt"/>
    <w:basedOn w:val="Zkladntext2"/>
    <w:rPr>
      <w:rFonts w:ascii="Segoe UI" w:eastAsia="Segoe UI" w:hAnsi="Segoe UI" w:cs="Segoe UI"/>
      <w:b/>
      <w:bCs/>
      <w:i/>
      <w:iCs/>
      <w:smallCaps w:val="0"/>
      <w:strike w:val="0"/>
      <w:color w:val="000000"/>
      <w:spacing w:val="-20"/>
      <w:w w:val="100"/>
      <w:position w:val="0"/>
      <w:sz w:val="18"/>
      <w:szCs w:val="18"/>
      <w:u w:val="none"/>
      <w:lang w:val="cs-CZ" w:eastAsia="cs-CZ" w:bidi="cs-CZ"/>
    </w:rPr>
  </w:style>
  <w:style w:type="character" w:customStyle="1" w:styleId="Zkladntext245ptKurzva">
    <w:name w:val="Základní text (2) + 4;5 pt;Kurzíva"/>
    <w:basedOn w:val="Zkladntext2"/>
    <w:rPr>
      <w:rFonts w:ascii="Segoe UI" w:eastAsia="Segoe UI" w:hAnsi="Segoe UI" w:cs="Segoe UI"/>
      <w:b w:val="0"/>
      <w:bCs w:val="0"/>
      <w:i/>
      <w:iCs/>
      <w:smallCaps w:val="0"/>
      <w:strike w:val="0"/>
      <w:color w:val="000000"/>
      <w:spacing w:val="0"/>
      <w:w w:val="100"/>
      <w:position w:val="0"/>
      <w:sz w:val="9"/>
      <w:szCs w:val="9"/>
      <w:u w:val="none"/>
      <w:lang w:val="cs-CZ" w:eastAsia="cs-CZ" w:bidi="cs-CZ"/>
    </w:rPr>
  </w:style>
  <w:style w:type="character" w:customStyle="1" w:styleId="Zkladntext245pt0">
    <w:name w:val="Základní text (2) + 4;5 pt"/>
    <w:basedOn w:val="Zkladntext2"/>
    <w:rPr>
      <w:rFonts w:ascii="Segoe UI" w:eastAsia="Segoe UI" w:hAnsi="Segoe UI" w:cs="Segoe UI"/>
      <w:b w:val="0"/>
      <w:bCs w:val="0"/>
      <w:i w:val="0"/>
      <w:iCs w:val="0"/>
      <w:smallCaps w:val="0"/>
      <w:strike w:val="0"/>
      <w:color w:val="FFFFFF"/>
      <w:spacing w:val="0"/>
      <w:w w:val="100"/>
      <w:position w:val="0"/>
      <w:sz w:val="9"/>
      <w:szCs w:val="9"/>
      <w:u w:val="none"/>
      <w:lang w:val="cs-CZ" w:eastAsia="cs-CZ" w:bidi="cs-CZ"/>
    </w:rPr>
  </w:style>
  <w:style w:type="character" w:customStyle="1" w:styleId="Zkladntext255pt">
    <w:name w:val="Základní text (2) + 5;5 pt"/>
    <w:basedOn w:val="Zkladntext2"/>
    <w:rPr>
      <w:rFonts w:ascii="Segoe UI" w:eastAsia="Segoe UI" w:hAnsi="Segoe UI" w:cs="Segoe UI"/>
      <w:b w:val="0"/>
      <w:bCs w:val="0"/>
      <w:i w:val="0"/>
      <w:iCs w:val="0"/>
      <w:smallCaps w:val="0"/>
      <w:strike w:val="0"/>
      <w:color w:val="000000"/>
      <w:spacing w:val="0"/>
      <w:w w:val="100"/>
      <w:position w:val="0"/>
      <w:sz w:val="11"/>
      <w:szCs w:val="11"/>
      <w:u w:val="none"/>
      <w:lang w:val="cs-CZ" w:eastAsia="cs-CZ" w:bidi="cs-CZ"/>
    </w:rPr>
  </w:style>
  <w:style w:type="character" w:customStyle="1" w:styleId="Zkladntext29ptTun">
    <w:name w:val="Základní text (2) + 9 pt;Tučné"/>
    <w:basedOn w:val="Zkladntext2"/>
    <w:rPr>
      <w:rFonts w:ascii="Segoe UI" w:eastAsia="Segoe UI" w:hAnsi="Segoe UI" w:cs="Segoe UI"/>
      <w:b/>
      <w:bCs/>
      <w:i w:val="0"/>
      <w:iCs w:val="0"/>
      <w:smallCaps w:val="0"/>
      <w:strike w:val="0"/>
      <w:color w:val="FFFFFF"/>
      <w:spacing w:val="0"/>
      <w:w w:val="100"/>
      <w:position w:val="0"/>
      <w:sz w:val="18"/>
      <w:szCs w:val="18"/>
      <w:u w:val="none"/>
      <w:lang w:val="cs-CZ" w:eastAsia="cs-CZ" w:bidi="cs-CZ"/>
    </w:rPr>
  </w:style>
  <w:style w:type="character" w:customStyle="1" w:styleId="Zkladntext14">
    <w:name w:val="Základní text (14)_"/>
    <w:basedOn w:val="Standardnpsmoodstavce"/>
    <w:link w:val="Zkladntext140"/>
    <w:rPr>
      <w:rFonts w:ascii="Arial" w:eastAsia="Arial" w:hAnsi="Arial" w:cs="Arial"/>
      <w:b/>
      <w:bCs/>
      <w:i w:val="0"/>
      <w:iCs w:val="0"/>
      <w:smallCaps w:val="0"/>
      <w:strike w:val="0"/>
      <w:sz w:val="64"/>
      <w:szCs w:val="64"/>
      <w:u w:val="none"/>
    </w:rPr>
  </w:style>
  <w:style w:type="paragraph" w:customStyle="1" w:styleId="ZhlavneboZpat0">
    <w:name w:val="Záhlaví nebo Zápatí"/>
    <w:basedOn w:val="Normln"/>
    <w:link w:val="ZhlavneboZpat"/>
    <w:pPr>
      <w:shd w:val="clear" w:color="auto" w:fill="FFFFFF"/>
      <w:spacing w:line="134" w:lineRule="exact"/>
    </w:pPr>
    <w:rPr>
      <w:rFonts w:ascii="Segoe UI" w:eastAsia="Segoe UI" w:hAnsi="Segoe UI" w:cs="Segoe UI"/>
      <w:sz w:val="14"/>
      <w:szCs w:val="14"/>
    </w:rPr>
  </w:style>
  <w:style w:type="paragraph" w:customStyle="1" w:styleId="Nadpis20">
    <w:name w:val="Nadpis #2"/>
    <w:basedOn w:val="Normln"/>
    <w:link w:val="Nadpis2"/>
    <w:pPr>
      <w:shd w:val="clear" w:color="auto" w:fill="FFFFFF"/>
      <w:spacing w:line="0" w:lineRule="atLeast"/>
      <w:outlineLvl w:val="1"/>
    </w:pPr>
    <w:rPr>
      <w:rFonts w:ascii="Verdana" w:eastAsia="Verdana" w:hAnsi="Verdana" w:cs="Verdana"/>
      <w:b/>
      <w:bCs/>
    </w:rPr>
  </w:style>
  <w:style w:type="paragraph" w:customStyle="1" w:styleId="Nadpis42">
    <w:name w:val="Nadpis #4 (2)"/>
    <w:basedOn w:val="Normln"/>
    <w:link w:val="Nadpis42Exact"/>
    <w:pPr>
      <w:shd w:val="clear" w:color="auto" w:fill="FFFFFF"/>
      <w:spacing w:line="0" w:lineRule="atLeast"/>
      <w:outlineLvl w:val="3"/>
    </w:pPr>
    <w:rPr>
      <w:rFonts w:ascii="Segoe UI" w:eastAsia="Segoe UI" w:hAnsi="Segoe UI" w:cs="Segoe UI"/>
      <w:sz w:val="21"/>
      <w:szCs w:val="21"/>
    </w:rPr>
  </w:style>
  <w:style w:type="paragraph" w:customStyle="1" w:styleId="Nadpis520">
    <w:name w:val="Nadpis #5 (2)"/>
    <w:basedOn w:val="Normln"/>
    <w:link w:val="Nadpis52"/>
    <w:pPr>
      <w:shd w:val="clear" w:color="auto" w:fill="FFFFFF"/>
      <w:spacing w:after="60" w:line="0" w:lineRule="atLeast"/>
      <w:outlineLvl w:val="4"/>
    </w:pPr>
    <w:rPr>
      <w:rFonts w:ascii="Segoe UI" w:eastAsia="Segoe UI" w:hAnsi="Segoe UI" w:cs="Segoe UI"/>
      <w:sz w:val="21"/>
      <w:szCs w:val="21"/>
    </w:rPr>
  </w:style>
  <w:style w:type="paragraph" w:customStyle="1" w:styleId="Zkladntext20">
    <w:name w:val="Základní text (2)"/>
    <w:basedOn w:val="Normln"/>
    <w:link w:val="Zkladntext2"/>
    <w:pPr>
      <w:shd w:val="clear" w:color="auto" w:fill="FFFFFF"/>
      <w:spacing w:before="60" w:after="180" w:line="0" w:lineRule="atLeast"/>
      <w:ind w:hanging="220"/>
    </w:pPr>
    <w:rPr>
      <w:rFonts w:ascii="Segoe UI" w:eastAsia="Segoe UI" w:hAnsi="Segoe UI" w:cs="Segoe UI"/>
      <w:sz w:val="12"/>
      <w:szCs w:val="12"/>
    </w:rPr>
  </w:style>
  <w:style w:type="paragraph" w:customStyle="1" w:styleId="Nadpis70">
    <w:name w:val="Nadpis #7"/>
    <w:basedOn w:val="Normln"/>
    <w:link w:val="Nadpis7"/>
    <w:pPr>
      <w:shd w:val="clear" w:color="auto" w:fill="FFFFFF"/>
      <w:spacing w:before="180" w:after="60" w:line="0" w:lineRule="atLeast"/>
      <w:outlineLvl w:val="6"/>
    </w:pPr>
    <w:rPr>
      <w:rFonts w:ascii="Segoe UI" w:eastAsia="Segoe UI" w:hAnsi="Segoe UI" w:cs="Segoe UI"/>
      <w:b/>
      <w:bCs/>
      <w:sz w:val="15"/>
      <w:szCs w:val="15"/>
    </w:rPr>
  </w:style>
  <w:style w:type="paragraph" w:customStyle="1" w:styleId="Titulektabulky2">
    <w:name w:val="Titulek tabulky (2)"/>
    <w:basedOn w:val="Normln"/>
    <w:link w:val="Titulektabulky2Exact"/>
    <w:pPr>
      <w:shd w:val="clear" w:color="auto" w:fill="FFFFFF"/>
      <w:spacing w:line="0" w:lineRule="atLeast"/>
    </w:pPr>
    <w:rPr>
      <w:rFonts w:ascii="Segoe UI" w:eastAsia="Segoe UI" w:hAnsi="Segoe UI" w:cs="Segoe UI"/>
      <w:b/>
      <w:bCs/>
      <w:sz w:val="15"/>
      <w:szCs w:val="15"/>
    </w:rPr>
  </w:style>
  <w:style w:type="paragraph" w:customStyle="1" w:styleId="Titulektabulky30">
    <w:name w:val="Titulek tabulky (3)"/>
    <w:basedOn w:val="Normln"/>
    <w:link w:val="Titulektabulky3"/>
    <w:pPr>
      <w:shd w:val="clear" w:color="auto" w:fill="FFFFFF"/>
      <w:spacing w:line="264" w:lineRule="exact"/>
    </w:pPr>
    <w:rPr>
      <w:rFonts w:ascii="Segoe UI" w:eastAsia="Segoe UI" w:hAnsi="Segoe UI" w:cs="Segoe UI"/>
      <w:sz w:val="12"/>
      <w:szCs w:val="12"/>
    </w:rPr>
  </w:style>
  <w:style w:type="paragraph" w:customStyle="1" w:styleId="Zkladntext40">
    <w:name w:val="Základní text (4)"/>
    <w:basedOn w:val="Normln"/>
    <w:link w:val="Zkladntext4"/>
    <w:pPr>
      <w:shd w:val="clear" w:color="auto" w:fill="FFFFFF"/>
      <w:spacing w:after="60" w:line="0" w:lineRule="atLeast"/>
      <w:ind w:hanging="400"/>
      <w:jc w:val="right"/>
    </w:pPr>
    <w:rPr>
      <w:rFonts w:ascii="Segoe UI" w:eastAsia="Segoe UI" w:hAnsi="Segoe UI" w:cs="Segoe UI"/>
      <w:b/>
      <w:bCs/>
      <w:sz w:val="17"/>
      <w:szCs w:val="17"/>
    </w:rPr>
  </w:style>
  <w:style w:type="paragraph" w:customStyle="1" w:styleId="Zkladntext5">
    <w:name w:val="Základní text (5)"/>
    <w:basedOn w:val="Normln"/>
    <w:link w:val="Zkladntext5Exact"/>
    <w:pPr>
      <w:shd w:val="clear" w:color="auto" w:fill="FFFFFF"/>
      <w:spacing w:line="0" w:lineRule="atLeast"/>
    </w:pPr>
    <w:rPr>
      <w:rFonts w:ascii="Arial" w:eastAsia="Arial" w:hAnsi="Arial" w:cs="Arial"/>
      <w:sz w:val="12"/>
      <w:szCs w:val="12"/>
    </w:rPr>
  </w:style>
  <w:style w:type="paragraph" w:customStyle="1" w:styleId="Zkladntext6">
    <w:name w:val="Základní text (6)"/>
    <w:basedOn w:val="Normln"/>
    <w:link w:val="Zkladntext6Exact"/>
    <w:pPr>
      <w:shd w:val="clear" w:color="auto" w:fill="FFFFFF"/>
      <w:spacing w:before="60" w:line="0" w:lineRule="atLeast"/>
    </w:pPr>
    <w:rPr>
      <w:rFonts w:ascii="Segoe UI" w:eastAsia="Segoe UI" w:hAnsi="Segoe UI" w:cs="Segoe UI"/>
      <w:b/>
      <w:bCs/>
      <w:sz w:val="46"/>
      <w:szCs w:val="46"/>
    </w:rPr>
  </w:style>
  <w:style w:type="paragraph" w:customStyle="1" w:styleId="Zkladntext7">
    <w:name w:val="Základní text (7)"/>
    <w:basedOn w:val="Normln"/>
    <w:link w:val="Zkladntext7Exact"/>
    <w:pPr>
      <w:shd w:val="clear" w:color="auto" w:fill="FFFFFF"/>
      <w:spacing w:line="0" w:lineRule="atLeast"/>
    </w:pPr>
    <w:rPr>
      <w:rFonts w:ascii="Segoe UI" w:eastAsia="Segoe UI" w:hAnsi="Segoe UI" w:cs="Segoe UI"/>
      <w:sz w:val="54"/>
      <w:szCs w:val="54"/>
    </w:rPr>
  </w:style>
  <w:style w:type="paragraph" w:customStyle="1" w:styleId="Zkladntext9">
    <w:name w:val="Základní text (9)"/>
    <w:basedOn w:val="Normln"/>
    <w:link w:val="Zkladntext9Exact"/>
    <w:pPr>
      <w:shd w:val="clear" w:color="auto" w:fill="FFFFFF"/>
      <w:spacing w:line="0" w:lineRule="atLeast"/>
    </w:pPr>
    <w:rPr>
      <w:rFonts w:ascii="Segoe UI" w:eastAsia="Segoe UI" w:hAnsi="Segoe UI" w:cs="Segoe UI"/>
      <w:b/>
      <w:bCs/>
      <w:sz w:val="18"/>
      <w:szCs w:val="18"/>
    </w:rPr>
  </w:style>
  <w:style w:type="paragraph" w:customStyle="1" w:styleId="Zkladntext30">
    <w:name w:val="Základní text (3)"/>
    <w:basedOn w:val="Normln"/>
    <w:link w:val="Zkladntext3"/>
    <w:pPr>
      <w:shd w:val="clear" w:color="auto" w:fill="FFFFFF"/>
      <w:spacing w:line="298" w:lineRule="exact"/>
    </w:pPr>
    <w:rPr>
      <w:rFonts w:ascii="Trebuchet MS" w:eastAsia="Trebuchet MS" w:hAnsi="Trebuchet MS" w:cs="Trebuchet MS"/>
      <w:sz w:val="12"/>
      <w:szCs w:val="12"/>
    </w:rPr>
  </w:style>
  <w:style w:type="paragraph" w:customStyle="1" w:styleId="Zkladntext80">
    <w:name w:val="Základní text (8)"/>
    <w:basedOn w:val="Normln"/>
    <w:link w:val="Zkladntext8"/>
    <w:pPr>
      <w:shd w:val="clear" w:color="auto" w:fill="FFFFFF"/>
      <w:spacing w:after="180" w:line="0" w:lineRule="atLeast"/>
    </w:pPr>
    <w:rPr>
      <w:rFonts w:ascii="Segoe UI" w:eastAsia="Segoe UI" w:hAnsi="Segoe UI" w:cs="Segoe UI"/>
      <w:sz w:val="13"/>
      <w:szCs w:val="13"/>
    </w:rPr>
  </w:style>
  <w:style w:type="paragraph" w:customStyle="1" w:styleId="Nadpis430">
    <w:name w:val="Nadpis #4 (3)"/>
    <w:basedOn w:val="Normln"/>
    <w:link w:val="Nadpis43"/>
    <w:pPr>
      <w:shd w:val="clear" w:color="auto" w:fill="FFFFFF"/>
      <w:spacing w:before="180" w:after="60" w:line="0" w:lineRule="atLeast"/>
      <w:outlineLvl w:val="3"/>
    </w:pPr>
    <w:rPr>
      <w:rFonts w:ascii="Segoe UI" w:eastAsia="Segoe UI" w:hAnsi="Segoe UI" w:cs="Segoe UI"/>
      <w:b/>
      <w:bCs/>
      <w:sz w:val="18"/>
      <w:szCs w:val="18"/>
    </w:rPr>
  </w:style>
  <w:style w:type="paragraph" w:customStyle="1" w:styleId="Nadpis80">
    <w:name w:val="Nadpis #8"/>
    <w:basedOn w:val="Normln"/>
    <w:link w:val="Nadpis8"/>
    <w:pPr>
      <w:shd w:val="clear" w:color="auto" w:fill="FFFFFF"/>
      <w:spacing w:before="180" w:after="180" w:line="0" w:lineRule="atLeast"/>
      <w:ind w:hanging="200"/>
      <w:outlineLvl w:val="7"/>
    </w:pPr>
    <w:rPr>
      <w:rFonts w:ascii="Segoe UI" w:eastAsia="Segoe UI" w:hAnsi="Segoe UI" w:cs="Segoe UI"/>
      <w:b/>
      <w:bCs/>
      <w:sz w:val="12"/>
      <w:szCs w:val="12"/>
    </w:rPr>
  </w:style>
  <w:style w:type="paragraph" w:customStyle="1" w:styleId="Nadpis60">
    <w:name w:val="Nadpis #6"/>
    <w:basedOn w:val="Normln"/>
    <w:link w:val="Nadpis6"/>
    <w:pPr>
      <w:shd w:val="clear" w:color="auto" w:fill="FFFFFF"/>
      <w:spacing w:before="180" w:line="206" w:lineRule="exact"/>
      <w:outlineLvl w:val="5"/>
    </w:pPr>
    <w:rPr>
      <w:rFonts w:ascii="Segoe UI" w:eastAsia="Segoe UI" w:hAnsi="Segoe UI" w:cs="Segoe UI"/>
      <w:sz w:val="15"/>
      <w:szCs w:val="15"/>
    </w:rPr>
  </w:style>
  <w:style w:type="paragraph" w:customStyle="1" w:styleId="Zkladntext100">
    <w:name w:val="Základní text (10)"/>
    <w:basedOn w:val="Normln"/>
    <w:link w:val="Zkladntext10"/>
    <w:pPr>
      <w:shd w:val="clear" w:color="auto" w:fill="FFFFFF"/>
      <w:spacing w:before="60" w:line="115" w:lineRule="exact"/>
      <w:ind w:hanging="200"/>
      <w:jc w:val="both"/>
    </w:pPr>
    <w:rPr>
      <w:rFonts w:ascii="Segoe UI" w:eastAsia="Segoe UI" w:hAnsi="Segoe UI" w:cs="Segoe UI"/>
      <w:b/>
      <w:bCs/>
      <w:sz w:val="12"/>
      <w:szCs w:val="12"/>
    </w:rPr>
  </w:style>
  <w:style w:type="paragraph" w:customStyle="1" w:styleId="Nadpis40">
    <w:name w:val="Nadpis #4"/>
    <w:basedOn w:val="Normln"/>
    <w:link w:val="Nadpis4"/>
    <w:pPr>
      <w:shd w:val="clear" w:color="auto" w:fill="FFFFFF"/>
      <w:spacing w:before="1140" w:after="120" w:line="0" w:lineRule="atLeast"/>
      <w:outlineLvl w:val="3"/>
    </w:pPr>
    <w:rPr>
      <w:rFonts w:ascii="Segoe UI" w:eastAsia="Segoe UI" w:hAnsi="Segoe UI" w:cs="Segoe UI"/>
      <w:b/>
      <w:bCs/>
      <w:sz w:val="20"/>
      <w:szCs w:val="20"/>
    </w:rPr>
  </w:style>
  <w:style w:type="paragraph" w:customStyle="1" w:styleId="Zkladntext12">
    <w:name w:val="Základní text (12)"/>
    <w:basedOn w:val="Normln"/>
    <w:link w:val="Zkladntext12Exact"/>
    <w:pPr>
      <w:shd w:val="clear" w:color="auto" w:fill="FFFFFF"/>
      <w:spacing w:before="240" w:line="0" w:lineRule="atLeast"/>
    </w:pPr>
    <w:rPr>
      <w:rFonts w:ascii="Segoe UI" w:eastAsia="Segoe UI" w:hAnsi="Segoe UI" w:cs="Segoe UI"/>
      <w:b/>
      <w:bCs/>
      <w:sz w:val="16"/>
      <w:szCs w:val="16"/>
    </w:rPr>
  </w:style>
  <w:style w:type="paragraph" w:customStyle="1" w:styleId="Zkladntext110">
    <w:name w:val="Základní text (11)"/>
    <w:basedOn w:val="Normln"/>
    <w:link w:val="Zkladntext11"/>
    <w:pPr>
      <w:shd w:val="clear" w:color="auto" w:fill="FFFFFF"/>
      <w:spacing w:before="60" w:line="226" w:lineRule="exact"/>
    </w:pPr>
    <w:rPr>
      <w:rFonts w:ascii="Georgia" w:eastAsia="Georgia" w:hAnsi="Georgia" w:cs="Georgia"/>
      <w:sz w:val="19"/>
      <w:szCs w:val="19"/>
    </w:rPr>
  </w:style>
  <w:style w:type="paragraph" w:customStyle="1" w:styleId="Nadpis620">
    <w:name w:val="Nadpis #6 (2)"/>
    <w:basedOn w:val="Normln"/>
    <w:link w:val="Nadpis62"/>
    <w:pPr>
      <w:shd w:val="clear" w:color="auto" w:fill="FFFFFF"/>
      <w:spacing w:line="182" w:lineRule="exact"/>
      <w:ind w:firstLine="440"/>
      <w:outlineLvl w:val="5"/>
    </w:pPr>
    <w:rPr>
      <w:rFonts w:ascii="Segoe UI" w:eastAsia="Segoe UI" w:hAnsi="Segoe UI" w:cs="Segoe UI"/>
      <w:b/>
      <w:bCs/>
      <w:sz w:val="16"/>
      <w:szCs w:val="16"/>
    </w:rPr>
  </w:style>
  <w:style w:type="paragraph" w:customStyle="1" w:styleId="Titulektabulky4">
    <w:name w:val="Titulek tabulky (4)"/>
    <w:basedOn w:val="Normln"/>
    <w:link w:val="Titulektabulky4Exact"/>
    <w:pPr>
      <w:shd w:val="clear" w:color="auto" w:fill="FFFFFF"/>
      <w:spacing w:line="0" w:lineRule="atLeast"/>
    </w:pPr>
    <w:rPr>
      <w:rFonts w:ascii="Segoe UI" w:eastAsia="Segoe UI" w:hAnsi="Segoe UI" w:cs="Segoe UI"/>
      <w:b/>
      <w:bCs/>
      <w:sz w:val="12"/>
      <w:szCs w:val="12"/>
    </w:rPr>
  </w:style>
  <w:style w:type="paragraph" w:customStyle="1" w:styleId="Nadpis82">
    <w:name w:val="Nadpis #8 (2)"/>
    <w:basedOn w:val="Normln"/>
    <w:link w:val="Nadpis82Exact"/>
    <w:pPr>
      <w:shd w:val="clear" w:color="auto" w:fill="FFFFFF"/>
      <w:spacing w:line="0" w:lineRule="atLeast"/>
      <w:outlineLvl w:val="7"/>
    </w:pPr>
    <w:rPr>
      <w:rFonts w:ascii="Segoe UI" w:eastAsia="Segoe UI" w:hAnsi="Segoe UI" w:cs="Segoe UI"/>
      <w:b/>
      <w:bCs/>
      <w:sz w:val="12"/>
      <w:szCs w:val="12"/>
    </w:rPr>
  </w:style>
  <w:style w:type="paragraph" w:customStyle="1" w:styleId="Nadpis63">
    <w:name w:val="Nadpis #6 (3)"/>
    <w:basedOn w:val="Normln"/>
    <w:link w:val="Nadpis63Exact"/>
    <w:pPr>
      <w:shd w:val="clear" w:color="auto" w:fill="FFFFFF"/>
      <w:spacing w:line="216" w:lineRule="exact"/>
      <w:jc w:val="center"/>
      <w:outlineLvl w:val="5"/>
    </w:pPr>
    <w:rPr>
      <w:rFonts w:ascii="Georgia" w:eastAsia="Georgia" w:hAnsi="Georgia" w:cs="Georgia"/>
      <w:b/>
      <w:bCs/>
      <w:sz w:val="17"/>
      <w:szCs w:val="17"/>
    </w:rPr>
  </w:style>
  <w:style w:type="paragraph" w:customStyle="1" w:styleId="Zkladntext140">
    <w:name w:val="Základní text (14)"/>
    <w:basedOn w:val="Normln"/>
    <w:link w:val="Zkladntext14"/>
    <w:pPr>
      <w:shd w:val="clear" w:color="auto" w:fill="FFFFFF"/>
      <w:spacing w:line="0" w:lineRule="atLeast"/>
    </w:pPr>
    <w:rPr>
      <w:rFonts w:ascii="Arial" w:eastAsia="Arial" w:hAnsi="Arial" w:cs="Arial"/>
      <w:b/>
      <w:bCs/>
      <w:sz w:val="64"/>
      <w:szCs w:val="64"/>
    </w:rPr>
  </w:style>
  <w:style w:type="paragraph" w:customStyle="1" w:styleId="Zkladntext15">
    <w:name w:val="Základní text (15)"/>
    <w:basedOn w:val="Normln"/>
    <w:link w:val="Zkladntext15Exact"/>
    <w:pPr>
      <w:shd w:val="clear" w:color="auto" w:fill="FFFFFF"/>
      <w:spacing w:line="0" w:lineRule="atLeast"/>
    </w:pPr>
    <w:rPr>
      <w:rFonts w:ascii="Segoe UI" w:eastAsia="Segoe UI" w:hAnsi="Segoe UI" w:cs="Segoe UI"/>
      <w:sz w:val="21"/>
      <w:szCs w:val="21"/>
    </w:rPr>
  </w:style>
  <w:style w:type="paragraph" w:customStyle="1" w:styleId="Zkladntext130">
    <w:name w:val="Základní text (13)"/>
    <w:basedOn w:val="Normln"/>
    <w:link w:val="Zkladntext13"/>
    <w:pPr>
      <w:shd w:val="clear" w:color="auto" w:fill="FFFFFF"/>
      <w:spacing w:after="60" w:line="120" w:lineRule="exact"/>
      <w:jc w:val="both"/>
    </w:pPr>
    <w:rPr>
      <w:rFonts w:ascii="Segoe UI" w:eastAsia="Segoe UI" w:hAnsi="Segoe UI" w:cs="Segoe UI"/>
      <w:i/>
      <w:iCs/>
      <w:sz w:val="13"/>
      <w:szCs w:val="13"/>
    </w:rPr>
  </w:style>
  <w:style w:type="paragraph" w:customStyle="1" w:styleId="Zkladntext160">
    <w:name w:val="Základní text (16)"/>
    <w:basedOn w:val="Normln"/>
    <w:link w:val="Zkladntext16"/>
    <w:pPr>
      <w:shd w:val="clear" w:color="auto" w:fill="FFFFFF"/>
      <w:spacing w:line="120" w:lineRule="exact"/>
      <w:jc w:val="both"/>
    </w:pPr>
    <w:rPr>
      <w:rFonts w:ascii="Segoe UI" w:eastAsia="Segoe UI" w:hAnsi="Segoe UI" w:cs="Segoe UI"/>
      <w:i/>
      <w:iCs/>
      <w:sz w:val="13"/>
      <w:szCs w:val="13"/>
    </w:rPr>
  </w:style>
  <w:style w:type="paragraph" w:customStyle="1" w:styleId="Zkladntext170">
    <w:name w:val="Základní text (17)"/>
    <w:basedOn w:val="Normln"/>
    <w:link w:val="Zkladntext17"/>
    <w:pPr>
      <w:shd w:val="clear" w:color="auto" w:fill="FFFFFF"/>
      <w:spacing w:line="120" w:lineRule="exact"/>
      <w:jc w:val="both"/>
    </w:pPr>
    <w:rPr>
      <w:rFonts w:ascii="Segoe UI" w:eastAsia="Segoe UI" w:hAnsi="Segoe UI" w:cs="Segoe UI"/>
      <w:spacing w:val="20"/>
      <w:sz w:val="12"/>
      <w:szCs w:val="12"/>
    </w:rPr>
  </w:style>
  <w:style w:type="paragraph" w:customStyle="1" w:styleId="Zkladntext18">
    <w:name w:val="Základní text (18)"/>
    <w:basedOn w:val="Normln"/>
    <w:link w:val="Zkladntext18Exact"/>
    <w:pPr>
      <w:shd w:val="clear" w:color="auto" w:fill="FFFFFF"/>
      <w:spacing w:line="0" w:lineRule="atLeast"/>
    </w:pPr>
    <w:rPr>
      <w:rFonts w:ascii="Georgia" w:eastAsia="Georgia" w:hAnsi="Georgia" w:cs="Georgia"/>
      <w:b/>
      <w:bCs/>
      <w:sz w:val="22"/>
      <w:szCs w:val="22"/>
    </w:rPr>
  </w:style>
  <w:style w:type="paragraph" w:customStyle="1" w:styleId="Nadpis50">
    <w:name w:val="Nadpis #5"/>
    <w:basedOn w:val="Normln"/>
    <w:link w:val="Nadpis5"/>
    <w:pPr>
      <w:shd w:val="clear" w:color="auto" w:fill="FFFFFF"/>
      <w:spacing w:line="0" w:lineRule="atLeast"/>
      <w:ind w:hanging="400"/>
      <w:jc w:val="right"/>
      <w:outlineLvl w:val="4"/>
    </w:pPr>
    <w:rPr>
      <w:rFonts w:ascii="Segoe UI" w:eastAsia="Segoe UI" w:hAnsi="Segoe UI" w:cs="Segoe UI"/>
      <w:b/>
      <w:bCs/>
      <w:sz w:val="18"/>
      <w:szCs w:val="18"/>
    </w:rPr>
  </w:style>
  <w:style w:type="paragraph" w:customStyle="1" w:styleId="Nadpis30">
    <w:name w:val="Nadpis #3"/>
    <w:basedOn w:val="Normln"/>
    <w:link w:val="Nadpis3"/>
    <w:pPr>
      <w:shd w:val="clear" w:color="auto" w:fill="FFFFFF"/>
      <w:spacing w:line="0" w:lineRule="atLeast"/>
      <w:jc w:val="right"/>
      <w:outlineLvl w:val="2"/>
    </w:pPr>
    <w:rPr>
      <w:rFonts w:ascii="Segoe UI" w:eastAsia="Segoe UI" w:hAnsi="Segoe UI" w:cs="Segoe UI"/>
      <w:b/>
      <w:bCs/>
    </w:rPr>
  </w:style>
  <w:style w:type="paragraph" w:customStyle="1" w:styleId="Titulektabulky50">
    <w:name w:val="Titulek tabulky (5)"/>
    <w:basedOn w:val="Normln"/>
    <w:link w:val="Titulektabulky5"/>
    <w:pPr>
      <w:shd w:val="clear" w:color="auto" w:fill="FFFFFF"/>
      <w:spacing w:line="0" w:lineRule="atLeast"/>
    </w:pPr>
    <w:rPr>
      <w:rFonts w:ascii="Segoe UI" w:eastAsia="Segoe UI" w:hAnsi="Segoe UI" w:cs="Segoe UI"/>
      <w:b/>
      <w:bCs/>
      <w:sz w:val="18"/>
      <w:szCs w:val="18"/>
    </w:rPr>
  </w:style>
  <w:style w:type="paragraph" w:customStyle="1" w:styleId="Titulektabulky60">
    <w:name w:val="Titulek tabulky (6)"/>
    <w:basedOn w:val="Normln"/>
    <w:link w:val="Titulektabulky6"/>
    <w:pPr>
      <w:shd w:val="clear" w:color="auto" w:fill="FFFFFF"/>
      <w:spacing w:line="211" w:lineRule="exact"/>
      <w:jc w:val="both"/>
    </w:pPr>
    <w:rPr>
      <w:rFonts w:ascii="Verdana" w:eastAsia="Verdana" w:hAnsi="Verdana" w:cs="Verdana"/>
      <w:spacing w:val="-10"/>
      <w:sz w:val="14"/>
      <w:szCs w:val="14"/>
    </w:rPr>
  </w:style>
  <w:style w:type="paragraph" w:customStyle="1" w:styleId="Titulektabulky0">
    <w:name w:val="Titulek tabulky"/>
    <w:basedOn w:val="Normln"/>
    <w:link w:val="Titulektabulky"/>
    <w:pPr>
      <w:shd w:val="clear" w:color="auto" w:fill="FFFFFF"/>
      <w:spacing w:line="211" w:lineRule="exact"/>
      <w:jc w:val="both"/>
    </w:pPr>
    <w:rPr>
      <w:rFonts w:ascii="Segoe UI" w:eastAsia="Segoe UI" w:hAnsi="Segoe UI" w:cs="Segoe UI"/>
      <w:b/>
      <w:bCs/>
      <w:sz w:val="12"/>
      <w:szCs w:val="12"/>
    </w:rPr>
  </w:style>
  <w:style w:type="paragraph" w:customStyle="1" w:styleId="Nadpis10">
    <w:name w:val="Nadpis #1"/>
    <w:basedOn w:val="Normln"/>
    <w:link w:val="Nadpis1"/>
    <w:pPr>
      <w:shd w:val="clear" w:color="auto" w:fill="FFFFFF"/>
      <w:spacing w:after="960" w:line="0" w:lineRule="atLeast"/>
      <w:outlineLvl w:val="0"/>
    </w:pPr>
    <w:rPr>
      <w:rFonts w:ascii="Georgia" w:eastAsia="Georgia" w:hAnsi="Georgia" w:cs="Georgia"/>
      <w:b/>
      <w:bCs/>
      <w:sz w:val="32"/>
      <w:szCs w:val="32"/>
    </w:rPr>
  </w:style>
  <w:style w:type="paragraph" w:customStyle="1" w:styleId="Zkladntext190">
    <w:name w:val="Základní text (19)"/>
    <w:basedOn w:val="Normln"/>
    <w:link w:val="Zkladntext19"/>
    <w:pPr>
      <w:shd w:val="clear" w:color="auto" w:fill="FFFFFF"/>
      <w:spacing w:line="206" w:lineRule="exact"/>
      <w:jc w:val="both"/>
    </w:pPr>
    <w:rPr>
      <w:rFonts w:ascii="Arial" w:eastAsia="Arial" w:hAnsi="Arial" w:cs="Arial"/>
      <w:sz w:val="17"/>
      <w:szCs w:val="17"/>
      <w:lang w:val="en-US" w:eastAsia="en-US" w:bidi="en-US"/>
    </w:rPr>
  </w:style>
  <w:style w:type="paragraph" w:customStyle="1" w:styleId="Zkladntext201">
    <w:name w:val="Základní text (20)"/>
    <w:basedOn w:val="Normln"/>
    <w:link w:val="Zkladntext200"/>
    <w:pPr>
      <w:shd w:val="clear" w:color="auto" w:fill="FFFFFF"/>
      <w:spacing w:before="660" w:line="235" w:lineRule="exact"/>
      <w:jc w:val="both"/>
    </w:pPr>
    <w:rPr>
      <w:rFonts w:ascii="Segoe UI" w:eastAsia="Segoe UI" w:hAnsi="Segoe UI" w:cs="Segoe UI"/>
      <w:b/>
      <w:bCs/>
      <w:i/>
      <w:iCs/>
      <w:sz w:val="17"/>
      <w:szCs w:val="17"/>
    </w:rPr>
  </w:style>
  <w:style w:type="paragraph" w:customStyle="1" w:styleId="Nadpis120">
    <w:name w:val="Nadpis #1 (2)"/>
    <w:basedOn w:val="Normln"/>
    <w:link w:val="Nadpis12"/>
    <w:pPr>
      <w:shd w:val="clear" w:color="auto" w:fill="FFFFFF"/>
      <w:spacing w:after="660" w:line="0" w:lineRule="atLeast"/>
      <w:outlineLvl w:val="0"/>
    </w:pPr>
    <w:rPr>
      <w:rFonts w:ascii="Georgia" w:eastAsia="Georgia" w:hAnsi="Georgia" w:cs="Georgia"/>
      <w:b/>
      <w:bCs/>
      <w:sz w:val="36"/>
      <w:szCs w:val="36"/>
    </w:rPr>
  </w:style>
  <w:style w:type="paragraph" w:customStyle="1" w:styleId="Zkladntext220">
    <w:name w:val="Základní text (22)"/>
    <w:basedOn w:val="Normln"/>
    <w:link w:val="Zkladntext22Exact"/>
    <w:pPr>
      <w:shd w:val="clear" w:color="auto" w:fill="FFFFFF"/>
      <w:spacing w:line="0" w:lineRule="atLeast"/>
    </w:pPr>
    <w:rPr>
      <w:rFonts w:ascii="Segoe UI" w:eastAsia="Segoe UI" w:hAnsi="Segoe UI" w:cs="Segoe UI"/>
      <w:b/>
      <w:bCs/>
      <w:sz w:val="12"/>
      <w:szCs w:val="12"/>
    </w:rPr>
  </w:style>
  <w:style w:type="paragraph" w:customStyle="1" w:styleId="Zkladntext211">
    <w:name w:val="Základní text (21)"/>
    <w:basedOn w:val="Normln"/>
    <w:link w:val="Zkladntext210"/>
    <w:pPr>
      <w:shd w:val="clear" w:color="auto" w:fill="FFFFFF"/>
      <w:spacing w:line="134" w:lineRule="exact"/>
      <w:jc w:val="right"/>
    </w:pPr>
    <w:rPr>
      <w:rFonts w:ascii="Segoe UI" w:eastAsia="Segoe UI" w:hAnsi="Segoe UI" w:cs="Segoe UI"/>
      <w:sz w:val="9"/>
      <w:szCs w:val="9"/>
    </w:rPr>
  </w:style>
  <w:style w:type="paragraph" w:customStyle="1" w:styleId="Zkladntext230">
    <w:name w:val="Základní text (23)"/>
    <w:basedOn w:val="Normln"/>
    <w:link w:val="Zkladntext23"/>
    <w:pPr>
      <w:shd w:val="clear" w:color="auto" w:fill="FFFFFF"/>
      <w:spacing w:line="0" w:lineRule="atLeast"/>
    </w:pPr>
    <w:rPr>
      <w:rFonts w:ascii="Segoe UI" w:eastAsia="Segoe UI" w:hAnsi="Segoe UI" w:cs="Segoe UI"/>
      <w:b/>
      <w:bCs/>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ksusv@ksusv.cz" TargetMode="External"/><Relationship Id="rId18" Type="http://schemas.openxmlformats.org/officeDocument/2006/relationships/footer" Target="footer5.xml"/><Relationship Id="rId26" Type="http://schemas.openxmlformats.org/officeDocument/2006/relationships/hyperlink" Target="http://www.eru.cz" TargetMode="External"/><Relationship Id="rId39" Type="http://schemas.openxmlformats.org/officeDocument/2006/relationships/hyperlink" Target="mailto:obchod@centropol.cz" TargetMode="External"/><Relationship Id="rId21" Type="http://schemas.openxmlformats.org/officeDocument/2006/relationships/image" Target="media/image3.png"/><Relationship Id="rId34" Type="http://schemas.openxmlformats.org/officeDocument/2006/relationships/hyperlink" Target="http://http.V/www._centropol.cz/zakaznicka-sekce/online-aplikace/samoodecet-elektrinv"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header" Target="header4.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obchod@centropol.cz" TargetMode="External"/><Relationship Id="rId32" Type="http://schemas.openxmlformats.org/officeDocument/2006/relationships/hyperlink" Target="http://www.centropol.cz" TargetMode="External"/><Relationship Id="rId37" Type="http://schemas.openxmlformats.org/officeDocument/2006/relationships/hyperlink" Target="mailto:zakazkv@centropol.cz" TargetMode="External"/><Relationship Id="rId40" Type="http://schemas.openxmlformats.org/officeDocument/2006/relationships/hyperlink" Target="http://www.centropol.cz" TargetMode="External"/><Relationship Id="rId5" Type="http://schemas.openxmlformats.org/officeDocument/2006/relationships/footnotes" Target="footnotes.xml"/><Relationship Id="rId15" Type="http://schemas.openxmlformats.org/officeDocument/2006/relationships/hyperlink" Target="http://www.centropol.cz" TargetMode="External"/><Relationship Id="rId23" Type="http://schemas.openxmlformats.org/officeDocument/2006/relationships/hyperlink" Target="http://www.centropol.cz" TargetMode="External"/><Relationship Id="rId28" Type="http://schemas.openxmlformats.org/officeDocument/2006/relationships/footer" Target="footer7.xml"/><Relationship Id="rId36"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hyperlink" Target="mailto:obchod@centropol.cz"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ksusv@ksusv.cz" TargetMode="External"/><Relationship Id="rId22" Type="http://schemas.openxmlformats.org/officeDocument/2006/relationships/hyperlink" Target="mailto:obchod@centropol.cz" TargetMode="External"/><Relationship Id="rId27" Type="http://schemas.openxmlformats.org/officeDocument/2006/relationships/image" Target="media/image4.png"/><Relationship Id="rId30" Type="http://schemas.openxmlformats.org/officeDocument/2006/relationships/footer" Target="footer8.xml"/><Relationship Id="rId35" Type="http://schemas.openxmlformats.org/officeDocument/2006/relationships/hyperlink" Target="mailto:samoodecet@centropol.cz"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yperlink" Target="http://www.centropol.cz" TargetMode="External"/><Relationship Id="rId33" Type="http://schemas.openxmlformats.org/officeDocument/2006/relationships/image" Target="media/image5.png"/><Relationship Id="rId38" Type="http://schemas.openxmlformats.org/officeDocument/2006/relationships/footer" Target="footer9.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8595</Words>
  <Characters>50713</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2017-12-04T12:16:00Z</dcterms:created>
  <dcterms:modified xsi:type="dcterms:W3CDTF">2017-12-04T12:17:00Z</dcterms:modified>
</cp:coreProperties>
</file>