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5D1DAC" w14:textId="77777777" w:rsidR="004C7E3D" w:rsidRDefault="004C7E3D" w:rsidP="00C927F5">
      <w:pPr>
        <w:jc w:val="center"/>
        <w:rPr>
          <w:rFonts w:ascii="Arial" w:hAnsi="Arial" w:cs="Arial"/>
          <w:b/>
          <w:sz w:val="28"/>
          <w:szCs w:val="28"/>
        </w:rPr>
      </w:pPr>
    </w:p>
    <w:p w14:paraId="5DB3B0F2" w14:textId="4B239D7A" w:rsidR="004C2994" w:rsidRPr="00C927F5" w:rsidRDefault="004C2994" w:rsidP="00C927F5">
      <w:pPr>
        <w:jc w:val="center"/>
        <w:rPr>
          <w:rFonts w:ascii="Arial" w:hAnsi="Arial" w:cs="Arial"/>
          <w:b/>
          <w:sz w:val="28"/>
          <w:szCs w:val="28"/>
        </w:rPr>
      </w:pPr>
      <w:r w:rsidRPr="00C927F5">
        <w:rPr>
          <w:rFonts w:ascii="Arial" w:hAnsi="Arial" w:cs="Arial"/>
          <w:b/>
          <w:sz w:val="28"/>
          <w:szCs w:val="28"/>
        </w:rPr>
        <w:t xml:space="preserve">RÁMCOVÁ </w:t>
      </w:r>
      <w:r w:rsidR="000F3684">
        <w:rPr>
          <w:rFonts w:ascii="Arial" w:hAnsi="Arial" w:cs="Arial"/>
          <w:b/>
          <w:sz w:val="28"/>
          <w:szCs w:val="28"/>
        </w:rPr>
        <w:t>SMLOUVA</w:t>
      </w:r>
    </w:p>
    <w:p w14:paraId="51981E29" w14:textId="5C1BA305" w:rsidR="004C2994" w:rsidRPr="002E0813" w:rsidRDefault="00D770F9" w:rsidP="004C2994">
      <w:pPr>
        <w:widowControl w:val="0"/>
        <w:suppressAutoHyphens/>
        <w:jc w:val="center"/>
        <w:rPr>
          <w:rFonts w:ascii="Arial" w:eastAsia="SimSun" w:hAnsi="Arial" w:cs="Arial"/>
          <w:kern w:val="1"/>
          <w:sz w:val="22"/>
          <w:szCs w:val="22"/>
          <w:lang w:eastAsia="hi-IN" w:bidi="hi-IN"/>
        </w:rPr>
      </w:pPr>
      <w:r>
        <w:rPr>
          <w:rFonts w:ascii="Arial" w:eastAsia="SimSun" w:hAnsi="Arial" w:cs="Arial"/>
          <w:kern w:val="1"/>
          <w:sz w:val="22"/>
          <w:szCs w:val="22"/>
          <w:lang w:eastAsia="hi-IN" w:bidi="hi-IN"/>
        </w:rPr>
        <w:t>č</w:t>
      </w:r>
      <w:r w:rsidR="004C2994" w:rsidRPr="002E0813">
        <w:rPr>
          <w:rFonts w:ascii="Arial" w:eastAsia="SimSun" w:hAnsi="Arial" w:cs="Arial"/>
          <w:kern w:val="1"/>
          <w:sz w:val="22"/>
          <w:szCs w:val="22"/>
          <w:lang w:eastAsia="hi-IN" w:bidi="hi-IN"/>
        </w:rPr>
        <w:t>íslo:</w:t>
      </w:r>
      <w:r w:rsidR="00BF0171" w:rsidRPr="002E0813">
        <w:rPr>
          <w:rFonts w:ascii="Arial" w:eastAsia="SimSun" w:hAnsi="Arial" w:cs="Arial"/>
          <w:kern w:val="1"/>
          <w:sz w:val="22"/>
          <w:szCs w:val="22"/>
          <w:lang w:eastAsia="hi-IN" w:bidi="hi-IN"/>
        </w:rPr>
        <w:t xml:space="preserve"> </w:t>
      </w:r>
      <w:r w:rsidR="00413A0C" w:rsidRPr="00E174CC">
        <w:rPr>
          <w:rFonts w:ascii="Arial" w:eastAsia="SimSun" w:hAnsi="Arial" w:cs="Arial"/>
          <w:b/>
          <w:kern w:val="1"/>
          <w:sz w:val="22"/>
          <w:szCs w:val="22"/>
          <w:lang w:eastAsia="hi-IN" w:bidi="hi-IN"/>
        </w:rPr>
        <w:t>2017060</w:t>
      </w:r>
      <w:r w:rsidR="00413A0C">
        <w:rPr>
          <w:rFonts w:ascii="Arial" w:eastAsia="SimSun" w:hAnsi="Arial" w:cs="Arial"/>
          <w:b/>
          <w:kern w:val="1"/>
          <w:sz w:val="22"/>
          <w:szCs w:val="22"/>
          <w:lang w:eastAsia="hi-IN" w:bidi="hi-IN"/>
        </w:rPr>
        <w:t>7</w:t>
      </w:r>
    </w:p>
    <w:p w14:paraId="53C9FA76" w14:textId="77777777" w:rsidR="004C2994" w:rsidRDefault="004C2994" w:rsidP="004C2994">
      <w:pPr>
        <w:widowControl w:val="0"/>
        <w:suppressAutoHyphens/>
        <w:spacing w:before="48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uzavřená po</w:t>
      </w:r>
      <w:r w:rsidRPr="00776119">
        <w:rPr>
          <w:rFonts w:ascii="Arial" w:hAnsi="Arial" w:cs="Arial"/>
          <w:sz w:val="22"/>
          <w:szCs w:val="22"/>
        </w:rPr>
        <w:t xml:space="preserve">dle ust. § </w:t>
      </w:r>
      <w:r w:rsidR="00E9786D">
        <w:rPr>
          <w:rFonts w:ascii="Arial" w:hAnsi="Arial" w:cs="Arial"/>
          <w:sz w:val="22"/>
          <w:szCs w:val="22"/>
        </w:rPr>
        <w:t>1746, odst. 2</w:t>
      </w:r>
      <w:r w:rsidR="008F31B5">
        <w:rPr>
          <w:rFonts w:ascii="Arial" w:hAnsi="Arial" w:cs="Arial"/>
          <w:sz w:val="22"/>
          <w:szCs w:val="22"/>
        </w:rPr>
        <w:t>.</w:t>
      </w:r>
      <w:r w:rsidRPr="00776119">
        <w:rPr>
          <w:rFonts w:ascii="Arial" w:hAnsi="Arial" w:cs="Arial"/>
          <w:sz w:val="22"/>
          <w:szCs w:val="22"/>
        </w:rPr>
        <w:t xml:space="preserve"> a násl. zákona č. 8</w:t>
      </w:r>
      <w:r w:rsidR="00173304">
        <w:rPr>
          <w:rFonts w:ascii="Arial" w:hAnsi="Arial" w:cs="Arial"/>
          <w:sz w:val="22"/>
          <w:szCs w:val="22"/>
        </w:rPr>
        <w:t xml:space="preserve">9/2012 Sb., občanského zákoníku, </w:t>
      </w:r>
      <w:r w:rsidR="0036130E">
        <w:rPr>
          <w:rFonts w:ascii="Arial" w:hAnsi="Arial" w:cs="Arial"/>
          <w:sz w:val="22"/>
          <w:szCs w:val="22"/>
        </w:rPr>
        <w:br/>
      </w:r>
      <w:r w:rsidR="00173304">
        <w:rPr>
          <w:rFonts w:ascii="Arial" w:hAnsi="Arial" w:cs="Arial"/>
          <w:sz w:val="22"/>
          <w:szCs w:val="22"/>
        </w:rPr>
        <w:t>ve znění pozdějších předpisů</w:t>
      </w:r>
    </w:p>
    <w:p w14:paraId="069A6C78" w14:textId="007B33E2" w:rsidR="004C2994" w:rsidRDefault="004C2994" w:rsidP="004C2994">
      <w:pPr>
        <w:pStyle w:val="Zkladntext3"/>
        <w:shd w:val="clear" w:color="auto" w:fill="auto"/>
        <w:suppressAutoHyphens/>
        <w:spacing w:before="240" w:after="0" w:line="240" w:lineRule="auto"/>
        <w:ind w:left="23" w:firstLine="0"/>
        <w:jc w:val="center"/>
        <w:rPr>
          <w:rFonts w:eastAsia="Calibri"/>
          <w:b/>
          <w:color w:val="000000"/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>mezi těmito smluvními stranami:</w:t>
      </w:r>
    </w:p>
    <w:p w14:paraId="11820819" w14:textId="77777777" w:rsidR="00822973" w:rsidRDefault="00822973" w:rsidP="004C2994">
      <w:pPr>
        <w:pStyle w:val="Zkladntext3"/>
        <w:shd w:val="clear" w:color="auto" w:fill="auto"/>
        <w:suppressAutoHyphens/>
        <w:spacing w:before="240" w:after="0" w:line="240" w:lineRule="auto"/>
        <w:ind w:left="23" w:firstLine="0"/>
        <w:jc w:val="center"/>
        <w:rPr>
          <w:sz w:val="22"/>
          <w:szCs w:val="22"/>
        </w:rPr>
      </w:pPr>
    </w:p>
    <w:p w14:paraId="6D3FE4C6" w14:textId="77777777" w:rsidR="004C2994" w:rsidRDefault="004C2994" w:rsidP="004C2994">
      <w:pPr>
        <w:pStyle w:val="Nadpis5"/>
        <w:keepNext w:val="0"/>
        <w:keepLines w:val="0"/>
        <w:widowControl w:val="0"/>
        <w:suppressAutoHyphens/>
        <w:spacing w:before="480"/>
        <w:rPr>
          <w:rFonts w:ascii="Arial" w:hAnsi="Arial" w:cs="Arial"/>
          <w:b/>
          <w:color w:val="auto"/>
          <w:sz w:val="22"/>
          <w:szCs w:val="22"/>
        </w:rPr>
      </w:pPr>
      <w:r w:rsidRPr="00C86D97">
        <w:rPr>
          <w:rFonts w:ascii="Arial" w:hAnsi="Arial" w:cs="Arial"/>
          <w:b/>
          <w:color w:val="auto"/>
          <w:sz w:val="22"/>
          <w:szCs w:val="22"/>
        </w:rPr>
        <w:t xml:space="preserve">Česká republika - Správa státních hmotných rezerv </w:t>
      </w:r>
    </w:p>
    <w:p w14:paraId="47386E13" w14:textId="77777777" w:rsidR="004C2994" w:rsidRDefault="004C2994" w:rsidP="004C2994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se sídlem: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Praha 5 – Malá Strana, Šeříková 616/1, PSČ 150 85</w:t>
      </w:r>
    </w:p>
    <w:p w14:paraId="5AE3A957" w14:textId="77777777" w:rsidR="004C2994" w:rsidRDefault="004C2994" w:rsidP="004C2994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právně jednající: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 xml:space="preserve">Ing. </w:t>
      </w:r>
      <w:r w:rsidR="00971E9C">
        <w:rPr>
          <w:rFonts w:ascii="Arial" w:hAnsi="Arial" w:cs="Arial"/>
          <w:sz w:val="22"/>
          <w:szCs w:val="22"/>
        </w:rPr>
        <w:t xml:space="preserve">Miroslav Basel, </w:t>
      </w:r>
      <w:r w:rsidRPr="00987606">
        <w:rPr>
          <w:rFonts w:ascii="Arial" w:hAnsi="Arial" w:cs="Arial"/>
          <w:sz w:val="22"/>
          <w:szCs w:val="22"/>
        </w:rPr>
        <w:t>ředitel Odboru zakázek</w:t>
      </w:r>
    </w:p>
    <w:p w14:paraId="6AE451A9" w14:textId="77777777" w:rsidR="004C2994" w:rsidRDefault="004C2994" w:rsidP="004C2994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IČO: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48133990</w:t>
      </w:r>
    </w:p>
    <w:p w14:paraId="541D9F2E" w14:textId="77777777" w:rsidR="004C2994" w:rsidRDefault="004C2994" w:rsidP="004C2994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DIČ: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CZ48133990</w:t>
      </w:r>
    </w:p>
    <w:p w14:paraId="0F707903" w14:textId="77777777" w:rsidR="004C2994" w:rsidRDefault="004C2994" w:rsidP="0010611C">
      <w:pPr>
        <w:widowControl w:val="0"/>
        <w:tabs>
          <w:tab w:val="left" w:pos="2694"/>
        </w:tabs>
        <w:suppressAutoHyphens/>
        <w:jc w:val="both"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bankovní spojení: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Česká národní banka, pobočka Praha</w:t>
      </w:r>
    </w:p>
    <w:p w14:paraId="68DF1EA3" w14:textId="25C90802" w:rsidR="00956537" w:rsidRDefault="004C2994" w:rsidP="00BD660C">
      <w:pPr>
        <w:widowControl w:val="0"/>
        <w:tabs>
          <w:tab w:val="left" w:pos="2694"/>
        </w:tabs>
        <w:suppressAutoHyphens/>
        <w:jc w:val="both"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>č. účtu:</w:t>
      </w:r>
      <w:r w:rsidRPr="00987606">
        <w:rPr>
          <w:rFonts w:ascii="Arial" w:hAnsi="Arial" w:cs="Arial"/>
          <w:sz w:val="22"/>
          <w:szCs w:val="22"/>
        </w:rPr>
        <w:tab/>
      </w:r>
      <w:r w:rsidR="00BD660C">
        <w:rPr>
          <w:rFonts w:ascii="Arial" w:hAnsi="Arial" w:cs="Arial"/>
          <w:sz w:val="22"/>
          <w:szCs w:val="22"/>
        </w:rPr>
        <w:tab/>
      </w:r>
      <w:r w:rsidR="00C85EAA">
        <w:rPr>
          <w:rFonts w:ascii="Arial" w:hAnsi="Arial" w:cs="Arial"/>
          <w:sz w:val="22"/>
          <w:szCs w:val="22"/>
        </w:rPr>
        <w:t>40002-</w:t>
      </w:r>
      <w:r w:rsidR="00AB0FB9" w:rsidRPr="003B767C">
        <w:rPr>
          <w:rFonts w:ascii="Arial" w:hAnsi="Arial" w:cs="Arial"/>
          <w:sz w:val="22"/>
          <w:szCs w:val="22"/>
        </w:rPr>
        <w:t>85508881/0710</w:t>
      </w:r>
    </w:p>
    <w:p w14:paraId="2C45062D" w14:textId="4675F07B" w:rsidR="00C85EAA" w:rsidRDefault="00C85EAA" w:rsidP="00BD660C">
      <w:pPr>
        <w:widowControl w:val="0"/>
        <w:tabs>
          <w:tab w:val="left" w:pos="2694"/>
        </w:tabs>
        <w:suppressAutoHyphens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10006-85508881/0710</w:t>
      </w:r>
    </w:p>
    <w:p w14:paraId="35978051" w14:textId="288F0963" w:rsidR="00C85EAA" w:rsidRDefault="00C85EAA" w:rsidP="00BD660C">
      <w:pPr>
        <w:widowControl w:val="0"/>
        <w:tabs>
          <w:tab w:val="left" w:pos="2694"/>
        </w:tabs>
        <w:suppressAutoHyphens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150009-85508881/0710</w:t>
      </w:r>
    </w:p>
    <w:p w14:paraId="1267E3A7" w14:textId="2ACD61AE" w:rsidR="00A13BBE" w:rsidRDefault="00A13BBE" w:rsidP="00BD660C">
      <w:pPr>
        <w:widowControl w:val="0"/>
        <w:tabs>
          <w:tab w:val="left" w:pos="2694"/>
        </w:tabs>
        <w:suppressAutoHyphens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85508881/0710</w:t>
      </w:r>
    </w:p>
    <w:p w14:paraId="52A7360B" w14:textId="77777777" w:rsidR="004C2994" w:rsidRPr="003B767C" w:rsidRDefault="004C2994" w:rsidP="0042202D">
      <w:pPr>
        <w:widowControl w:val="0"/>
        <w:tabs>
          <w:tab w:val="left" w:pos="2694"/>
        </w:tabs>
        <w:suppressAutoHyphens/>
        <w:jc w:val="both"/>
        <w:rPr>
          <w:rFonts w:ascii="Arial" w:hAnsi="Arial" w:cs="Arial"/>
          <w:sz w:val="22"/>
          <w:szCs w:val="22"/>
        </w:rPr>
      </w:pPr>
      <w:r w:rsidRPr="003B767C">
        <w:rPr>
          <w:rFonts w:ascii="Arial" w:hAnsi="Arial" w:cs="Arial"/>
          <w:sz w:val="22"/>
          <w:szCs w:val="22"/>
        </w:rPr>
        <w:t>kontaktní osoba:</w:t>
      </w:r>
      <w:r w:rsidRPr="003B767C">
        <w:rPr>
          <w:rFonts w:ascii="Arial" w:hAnsi="Arial" w:cs="Arial"/>
          <w:sz w:val="22"/>
          <w:szCs w:val="22"/>
        </w:rPr>
        <w:tab/>
      </w:r>
      <w:r w:rsidR="00687EEC" w:rsidRPr="003B767C">
        <w:rPr>
          <w:rFonts w:ascii="Arial" w:hAnsi="Arial" w:cs="Arial"/>
          <w:sz w:val="22"/>
          <w:szCs w:val="22"/>
        </w:rPr>
        <w:tab/>
      </w:r>
      <w:r w:rsidR="00C25249" w:rsidRPr="003B767C">
        <w:rPr>
          <w:rFonts w:ascii="Arial" w:hAnsi="Arial" w:cs="Arial"/>
          <w:sz w:val="22"/>
          <w:szCs w:val="22"/>
        </w:rPr>
        <w:t xml:space="preserve">Ing. </w:t>
      </w:r>
      <w:r w:rsidR="00956537">
        <w:rPr>
          <w:rFonts w:ascii="Arial" w:hAnsi="Arial" w:cs="Arial"/>
          <w:sz w:val="22"/>
          <w:szCs w:val="22"/>
        </w:rPr>
        <w:t>Vladimír Vavrinec, MBA</w:t>
      </w:r>
      <w:r w:rsidR="00CD454D">
        <w:rPr>
          <w:rFonts w:ascii="Arial" w:hAnsi="Arial" w:cs="Arial"/>
          <w:sz w:val="22"/>
          <w:szCs w:val="22"/>
        </w:rPr>
        <w:t>, ředitel Odboru logistiky</w:t>
      </w:r>
    </w:p>
    <w:p w14:paraId="73D1343C" w14:textId="77777777" w:rsidR="004C2994" w:rsidRPr="003B767C" w:rsidRDefault="004C2994" w:rsidP="004C2994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3B767C">
        <w:rPr>
          <w:rFonts w:ascii="Arial" w:hAnsi="Arial" w:cs="Arial"/>
          <w:sz w:val="22"/>
          <w:szCs w:val="22"/>
        </w:rPr>
        <w:t xml:space="preserve">telefon: </w:t>
      </w:r>
      <w:r w:rsidRPr="003B767C">
        <w:rPr>
          <w:rFonts w:ascii="Arial" w:hAnsi="Arial" w:cs="Arial"/>
          <w:sz w:val="22"/>
          <w:szCs w:val="22"/>
        </w:rPr>
        <w:tab/>
      </w:r>
      <w:r w:rsidRPr="003B767C">
        <w:rPr>
          <w:rFonts w:ascii="Arial" w:hAnsi="Arial" w:cs="Arial"/>
          <w:sz w:val="22"/>
          <w:szCs w:val="22"/>
        </w:rPr>
        <w:tab/>
      </w:r>
      <w:r w:rsidR="00687EEC" w:rsidRPr="003B767C">
        <w:rPr>
          <w:rFonts w:ascii="Arial" w:hAnsi="Arial" w:cs="Arial"/>
          <w:sz w:val="22"/>
          <w:szCs w:val="22"/>
        </w:rPr>
        <w:t>+420</w:t>
      </w:r>
      <w:r w:rsidR="00C25249" w:rsidRPr="003B767C">
        <w:rPr>
          <w:rFonts w:ascii="Arial" w:hAnsi="Arial" w:cs="Arial"/>
          <w:sz w:val="22"/>
          <w:szCs w:val="22"/>
        </w:rPr>
        <w:t> 244 095</w:t>
      </w:r>
      <w:r w:rsidR="00DD275C" w:rsidRPr="003B767C">
        <w:rPr>
          <w:rFonts w:ascii="Arial" w:hAnsi="Arial" w:cs="Arial"/>
          <w:sz w:val="22"/>
          <w:szCs w:val="22"/>
        </w:rPr>
        <w:t> </w:t>
      </w:r>
      <w:r w:rsidR="009151C4">
        <w:rPr>
          <w:rFonts w:ascii="Arial" w:hAnsi="Arial" w:cs="Arial"/>
          <w:sz w:val="22"/>
          <w:szCs w:val="22"/>
        </w:rPr>
        <w:t>401</w:t>
      </w:r>
    </w:p>
    <w:p w14:paraId="3BCDE5BF" w14:textId="77777777" w:rsidR="004C2994" w:rsidRPr="00265C4D" w:rsidRDefault="004C2994" w:rsidP="004C2994">
      <w:pPr>
        <w:widowControl w:val="0"/>
        <w:tabs>
          <w:tab w:val="left" w:pos="2694"/>
        </w:tabs>
        <w:suppressAutoHyphens/>
        <w:rPr>
          <w:rStyle w:val="Hypertextovodkaz"/>
        </w:rPr>
      </w:pPr>
      <w:r w:rsidRPr="003B767C">
        <w:rPr>
          <w:rFonts w:ascii="Arial" w:hAnsi="Arial" w:cs="Arial"/>
          <w:sz w:val="22"/>
          <w:szCs w:val="22"/>
        </w:rPr>
        <w:t>e-mail:</w:t>
      </w:r>
      <w:r w:rsidRPr="003B767C">
        <w:rPr>
          <w:rFonts w:ascii="Arial" w:hAnsi="Arial" w:cs="Arial"/>
          <w:sz w:val="22"/>
          <w:szCs w:val="22"/>
        </w:rPr>
        <w:tab/>
      </w:r>
      <w:r w:rsidRPr="003B767C">
        <w:rPr>
          <w:rFonts w:ascii="Arial" w:hAnsi="Arial" w:cs="Arial"/>
          <w:sz w:val="22"/>
          <w:szCs w:val="22"/>
        </w:rPr>
        <w:tab/>
      </w:r>
      <w:hyperlink r:id="rId8" w:history="1">
        <w:r w:rsidR="00956537" w:rsidRPr="00247ED1">
          <w:rPr>
            <w:rStyle w:val="Hypertextovodkaz"/>
            <w:rFonts w:ascii="Arial" w:hAnsi="Arial" w:cs="Arial"/>
            <w:sz w:val="22"/>
            <w:szCs w:val="22"/>
          </w:rPr>
          <w:t>vvavrinec@sshr.cz</w:t>
        </w:r>
      </w:hyperlink>
      <w:r w:rsidR="00956537" w:rsidRPr="00265C4D">
        <w:rPr>
          <w:rStyle w:val="Hypertextovodkaz"/>
        </w:rPr>
        <w:t xml:space="preserve"> </w:t>
      </w:r>
    </w:p>
    <w:p w14:paraId="64F3A547" w14:textId="77777777" w:rsidR="004C2994" w:rsidRDefault="004C2994" w:rsidP="004C2994">
      <w:pPr>
        <w:widowControl w:val="0"/>
        <w:tabs>
          <w:tab w:val="left" w:pos="2694"/>
        </w:tabs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 xml:space="preserve">datová schránka: </w:t>
      </w:r>
      <w:r w:rsidRPr="00987606">
        <w:rPr>
          <w:rFonts w:ascii="Arial" w:hAnsi="Arial" w:cs="Arial"/>
          <w:sz w:val="22"/>
          <w:szCs w:val="22"/>
        </w:rPr>
        <w:tab/>
      </w:r>
      <w:r w:rsidRPr="00987606">
        <w:rPr>
          <w:rFonts w:ascii="Arial" w:hAnsi="Arial" w:cs="Arial"/>
          <w:sz w:val="22"/>
          <w:szCs w:val="22"/>
        </w:rPr>
        <w:tab/>
        <w:t>4iqaa3x</w:t>
      </w:r>
    </w:p>
    <w:p w14:paraId="72188D46" w14:textId="018EA1D4" w:rsidR="004C2994" w:rsidRDefault="004C2994" w:rsidP="004C2994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987606">
        <w:rPr>
          <w:rFonts w:ascii="Arial" w:hAnsi="Arial" w:cs="Arial"/>
          <w:sz w:val="22"/>
          <w:szCs w:val="22"/>
        </w:rPr>
        <w:t xml:space="preserve">(dále též </w:t>
      </w:r>
      <w:r w:rsidRPr="00987606">
        <w:rPr>
          <w:rFonts w:ascii="Arial" w:hAnsi="Arial" w:cs="Arial"/>
          <w:b/>
          <w:sz w:val="22"/>
          <w:szCs w:val="22"/>
        </w:rPr>
        <w:t>„</w:t>
      </w:r>
      <w:r w:rsidR="007E5471">
        <w:rPr>
          <w:rFonts w:ascii="Arial" w:hAnsi="Arial" w:cs="Arial"/>
          <w:b/>
          <w:sz w:val="22"/>
          <w:szCs w:val="22"/>
        </w:rPr>
        <w:t>objednatel</w:t>
      </w:r>
      <w:r w:rsidRPr="00987606">
        <w:rPr>
          <w:rFonts w:ascii="Arial" w:hAnsi="Arial" w:cs="Arial"/>
          <w:b/>
          <w:sz w:val="22"/>
          <w:szCs w:val="22"/>
        </w:rPr>
        <w:t>“</w:t>
      </w:r>
      <w:r w:rsidRPr="00987606">
        <w:rPr>
          <w:rFonts w:ascii="Arial" w:hAnsi="Arial" w:cs="Arial"/>
          <w:sz w:val="22"/>
          <w:szCs w:val="22"/>
        </w:rPr>
        <w:t>)</w:t>
      </w:r>
    </w:p>
    <w:p w14:paraId="57E2E588" w14:textId="77777777" w:rsidR="004C7E3D" w:rsidRDefault="004C7E3D" w:rsidP="004C2994">
      <w:pPr>
        <w:widowControl w:val="0"/>
        <w:suppressAutoHyphens/>
        <w:rPr>
          <w:rFonts w:ascii="Arial" w:hAnsi="Arial" w:cs="Arial"/>
          <w:sz w:val="22"/>
          <w:szCs w:val="22"/>
        </w:rPr>
      </w:pPr>
    </w:p>
    <w:p w14:paraId="32F0B9A1" w14:textId="77777777" w:rsidR="004C2994" w:rsidRDefault="004C2994" w:rsidP="004C2994">
      <w:pPr>
        <w:widowControl w:val="0"/>
        <w:suppressAutoHyphens/>
        <w:spacing w:before="120" w:after="120"/>
        <w:jc w:val="center"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a</w:t>
      </w:r>
    </w:p>
    <w:p w14:paraId="1DE11B9E" w14:textId="77777777" w:rsidR="00E174CC" w:rsidRDefault="00E174CC" w:rsidP="00BD660C">
      <w:pPr>
        <w:widowControl w:val="0"/>
        <w:suppressAutoHyphens/>
        <w:rPr>
          <w:rFonts w:ascii="Arial" w:hAnsi="Arial" w:cs="Arial"/>
          <w:b/>
          <w:sz w:val="22"/>
          <w:szCs w:val="22"/>
        </w:rPr>
      </w:pPr>
    </w:p>
    <w:p w14:paraId="1E6312FD" w14:textId="77777777" w:rsidR="004C7E3D" w:rsidRDefault="004C7E3D" w:rsidP="00E174CC">
      <w:pPr>
        <w:widowControl w:val="0"/>
        <w:suppressAutoHyphens/>
        <w:rPr>
          <w:rFonts w:ascii="Arial" w:hAnsi="Arial" w:cs="Arial"/>
          <w:b/>
          <w:sz w:val="22"/>
          <w:szCs w:val="22"/>
        </w:rPr>
      </w:pPr>
    </w:p>
    <w:p w14:paraId="580E316D" w14:textId="31DDA080" w:rsidR="00BD660C" w:rsidRPr="00E174CC" w:rsidRDefault="00BD660C" w:rsidP="00E174C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b/>
          <w:sz w:val="22"/>
          <w:szCs w:val="22"/>
        </w:rPr>
        <w:t>Obchodní firma</w:t>
      </w:r>
      <w:r w:rsidRPr="00276C16">
        <w:rPr>
          <w:rFonts w:ascii="Arial" w:hAnsi="Arial" w:cs="Arial"/>
          <w:sz w:val="22"/>
          <w:szCs w:val="22"/>
        </w:rPr>
        <w:t xml:space="preserve"> 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E174CC" w:rsidRPr="00413A0C">
        <w:rPr>
          <w:rFonts w:ascii="Arial" w:hAnsi="Arial" w:cs="Arial"/>
          <w:b/>
          <w:sz w:val="22"/>
          <w:szCs w:val="22"/>
        </w:rPr>
        <w:t>IBG Česko s.r.o.</w:t>
      </w:r>
    </w:p>
    <w:p w14:paraId="338AF791" w14:textId="5BA509B8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se sídlem: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E174CC" w:rsidRPr="00E174CC">
        <w:rPr>
          <w:rFonts w:ascii="Arial" w:hAnsi="Arial" w:cs="Arial"/>
          <w:sz w:val="22"/>
          <w:szCs w:val="22"/>
        </w:rPr>
        <w:t>Jeneč, Karlovarská 106, PSČ 252</w:t>
      </w:r>
      <w:r w:rsidR="00E174CC">
        <w:rPr>
          <w:rFonts w:ascii="Arial" w:hAnsi="Arial" w:cs="Arial"/>
          <w:sz w:val="22"/>
          <w:szCs w:val="22"/>
        </w:rPr>
        <w:t xml:space="preserve"> </w:t>
      </w:r>
      <w:r w:rsidR="00E174CC" w:rsidRPr="00E174CC">
        <w:rPr>
          <w:rFonts w:ascii="Arial" w:hAnsi="Arial" w:cs="Arial"/>
          <w:sz w:val="22"/>
          <w:szCs w:val="22"/>
        </w:rPr>
        <w:t>61</w:t>
      </w:r>
    </w:p>
    <w:p w14:paraId="3786C73A" w14:textId="646DED54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 xml:space="preserve">spisová značka: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E174CC">
        <w:rPr>
          <w:rFonts w:ascii="Arial" w:hAnsi="Arial" w:cs="Arial"/>
          <w:sz w:val="22"/>
          <w:szCs w:val="22"/>
        </w:rPr>
        <w:t>C 87074</w:t>
      </w:r>
      <w:r w:rsidR="00413A0C">
        <w:rPr>
          <w:rFonts w:ascii="Arial" w:hAnsi="Arial" w:cs="Arial"/>
          <w:sz w:val="22"/>
          <w:szCs w:val="22"/>
        </w:rPr>
        <w:t xml:space="preserve"> </w:t>
      </w:r>
      <w:r w:rsidR="00413A0C" w:rsidRPr="00276C16">
        <w:rPr>
          <w:rFonts w:ascii="Arial" w:hAnsi="Arial" w:cs="Arial"/>
          <w:sz w:val="22"/>
          <w:szCs w:val="22"/>
        </w:rPr>
        <w:t>veden</w:t>
      </w:r>
      <w:r w:rsidR="00577AAA">
        <w:rPr>
          <w:rFonts w:ascii="Arial" w:hAnsi="Arial" w:cs="Arial"/>
          <w:sz w:val="22"/>
          <w:szCs w:val="22"/>
        </w:rPr>
        <w:t>á</w:t>
      </w:r>
      <w:r w:rsidR="00413A0C" w:rsidRPr="00276C16">
        <w:rPr>
          <w:rFonts w:ascii="Arial" w:hAnsi="Arial" w:cs="Arial"/>
          <w:sz w:val="22"/>
          <w:szCs w:val="22"/>
        </w:rPr>
        <w:t xml:space="preserve"> </w:t>
      </w:r>
      <w:r w:rsidR="00413A0C" w:rsidRPr="00E174CC">
        <w:rPr>
          <w:rFonts w:ascii="Arial" w:hAnsi="Arial" w:cs="Arial"/>
          <w:sz w:val="22"/>
          <w:szCs w:val="22"/>
        </w:rPr>
        <w:t xml:space="preserve">u Městského soudu </w:t>
      </w:r>
      <w:r w:rsidR="00413A0C">
        <w:rPr>
          <w:rFonts w:ascii="Arial" w:hAnsi="Arial" w:cs="Arial"/>
          <w:sz w:val="22"/>
          <w:szCs w:val="22"/>
        </w:rPr>
        <w:t>v Praze</w:t>
      </w:r>
    </w:p>
    <w:p w14:paraId="4895CBA5" w14:textId="6BFC5E1E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zastoupena: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E174CC">
        <w:rPr>
          <w:rFonts w:ascii="Arial" w:hAnsi="Arial" w:cs="Arial"/>
          <w:sz w:val="22"/>
          <w:szCs w:val="22"/>
        </w:rPr>
        <w:t>Alešem Zázvorkou</w:t>
      </w:r>
      <w:r w:rsidR="00D442F6">
        <w:rPr>
          <w:rFonts w:ascii="Arial" w:hAnsi="Arial" w:cs="Arial"/>
          <w:sz w:val="22"/>
          <w:szCs w:val="22"/>
        </w:rPr>
        <w:t>, jednatelem</w:t>
      </w:r>
    </w:p>
    <w:p w14:paraId="35B24F09" w14:textId="3AEAD3D2" w:rsidR="00BD660C" w:rsidRDefault="00BD660C" w:rsidP="00BD660C">
      <w:pPr>
        <w:widowControl w:val="0"/>
        <w:suppressAutoHyphens/>
        <w:ind w:left="2126" w:hanging="2126"/>
        <w:rPr>
          <w:rFonts w:ascii="Arial" w:hAnsi="Arial" w:cs="Arial"/>
          <w:sz w:val="22"/>
          <w:szCs w:val="22"/>
          <w:highlight w:val="yellow"/>
        </w:rPr>
      </w:pPr>
      <w:r w:rsidRPr="00276C16">
        <w:rPr>
          <w:rFonts w:ascii="Arial" w:hAnsi="Arial" w:cs="Arial"/>
          <w:sz w:val="22"/>
          <w:szCs w:val="22"/>
        </w:rPr>
        <w:t>IČ</w:t>
      </w:r>
      <w:r>
        <w:rPr>
          <w:rFonts w:ascii="Arial" w:hAnsi="Arial" w:cs="Arial"/>
          <w:sz w:val="22"/>
          <w:szCs w:val="22"/>
        </w:rPr>
        <w:t>O</w:t>
      </w:r>
      <w:r w:rsidRPr="00276C16">
        <w:rPr>
          <w:rFonts w:ascii="Arial" w:hAnsi="Arial" w:cs="Arial"/>
          <w:sz w:val="22"/>
          <w:szCs w:val="22"/>
        </w:rPr>
        <w:t xml:space="preserve">: 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E174CC" w:rsidRPr="00E174CC">
        <w:rPr>
          <w:rFonts w:ascii="Arial" w:hAnsi="Arial" w:cs="Arial"/>
          <w:sz w:val="22"/>
          <w:szCs w:val="22"/>
        </w:rPr>
        <w:t>26683229</w:t>
      </w:r>
    </w:p>
    <w:p w14:paraId="148EDACC" w14:textId="70640106" w:rsidR="00BD660C" w:rsidRDefault="00BD660C" w:rsidP="00BD660C">
      <w:pPr>
        <w:widowControl w:val="0"/>
        <w:suppressAutoHyphens/>
        <w:ind w:left="2127" w:hanging="2127"/>
        <w:rPr>
          <w:rFonts w:ascii="Arial" w:hAnsi="Arial" w:cs="Arial"/>
          <w:sz w:val="22"/>
          <w:szCs w:val="22"/>
          <w:highlight w:val="yellow"/>
        </w:rPr>
      </w:pPr>
      <w:r w:rsidRPr="00276C16">
        <w:rPr>
          <w:rFonts w:ascii="Arial" w:hAnsi="Arial" w:cs="Arial"/>
          <w:sz w:val="22"/>
          <w:szCs w:val="22"/>
        </w:rPr>
        <w:t xml:space="preserve">DIČ:  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E174CC" w:rsidRPr="00E174CC">
        <w:rPr>
          <w:rFonts w:ascii="Arial" w:hAnsi="Arial" w:cs="Arial"/>
          <w:sz w:val="22"/>
          <w:szCs w:val="22"/>
        </w:rPr>
        <w:t>CZ26683229</w:t>
      </w:r>
    </w:p>
    <w:p w14:paraId="476C855F" w14:textId="0338E0E4" w:rsidR="00BD660C" w:rsidRPr="004C7E3D" w:rsidRDefault="00BD660C" w:rsidP="004C7E3D">
      <w:pPr>
        <w:widowControl w:val="0"/>
        <w:suppressAutoHyphens/>
        <w:rPr>
          <w:rFonts w:ascii="Arial" w:hAnsi="Arial" w:cs="Arial"/>
          <w:sz w:val="22"/>
          <w:szCs w:val="22"/>
          <w:highlight w:val="yellow"/>
        </w:rPr>
      </w:pPr>
      <w:r w:rsidRPr="00276C16">
        <w:rPr>
          <w:rFonts w:ascii="Arial" w:hAnsi="Arial" w:cs="Arial"/>
          <w:sz w:val="22"/>
          <w:szCs w:val="22"/>
        </w:rPr>
        <w:t xml:space="preserve">bankovní spojení: 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4C7E3D" w:rsidRPr="004C7E3D">
        <w:rPr>
          <w:rFonts w:ascii="Arial" w:hAnsi="Arial" w:cs="Arial"/>
          <w:sz w:val="22"/>
          <w:szCs w:val="22"/>
        </w:rPr>
        <w:t>Citibank Europe plc, organizační složka</w:t>
      </w:r>
    </w:p>
    <w:p w14:paraId="29456F5F" w14:textId="6D1F1727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 xml:space="preserve">číslo účtu: 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E174CC">
        <w:rPr>
          <w:rFonts w:ascii="Arial" w:hAnsi="Arial" w:cs="Arial"/>
          <w:sz w:val="22"/>
          <w:szCs w:val="22"/>
        </w:rPr>
        <w:t>2508440102/2600</w:t>
      </w:r>
    </w:p>
    <w:p w14:paraId="67CE4B87" w14:textId="18263C2B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kontaktní osoba: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E174CC">
        <w:rPr>
          <w:rFonts w:ascii="Arial" w:hAnsi="Arial" w:cs="Arial"/>
          <w:sz w:val="22"/>
          <w:szCs w:val="22"/>
        </w:rPr>
        <w:t>Jure Blaževič</w:t>
      </w:r>
    </w:p>
    <w:p w14:paraId="703466D6" w14:textId="5B9A8B40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telefon: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E174CC">
        <w:rPr>
          <w:rFonts w:ascii="Arial" w:hAnsi="Arial" w:cs="Arial"/>
          <w:sz w:val="22"/>
          <w:szCs w:val="22"/>
        </w:rPr>
        <w:t>+420 606 624 880</w:t>
      </w:r>
    </w:p>
    <w:p w14:paraId="255A160E" w14:textId="0EEE0F7B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fax: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E174CC">
        <w:rPr>
          <w:rFonts w:ascii="Arial" w:hAnsi="Arial" w:cs="Arial"/>
          <w:sz w:val="22"/>
          <w:szCs w:val="22"/>
        </w:rPr>
        <w:t>+420 315 726 505</w:t>
      </w:r>
    </w:p>
    <w:p w14:paraId="0C0CE9BC" w14:textId="1D894E4F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e-mail: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hyperlink r:id="rId9" w:history="1">
        <w:r w:rsidR="004C7E3D" w:rsidRPr="00D93663">
          <w:rPr>
            <w:rStyle w:val="Hypertextovodkaz"/>
            <w:rFonts w:ascii="Arial" w:hAnsi="Arial" w:cs="Arial"/>
            <w:sz w:val="22"/>
            <w:szCs w:val="22"/>
          </w:rPr>
          <w:t>jure.blazevic@ibg.cz</w:t>
        </w:r>
      </w:hyperlink>
      <w:r w:rsidR="004C7E3D">
        <w:rPr>
          <w:rFonts w:ascii="Arial" w:hAnsi="Arial" w:cs="Arial"/>
          <w:sz w:val="22"/>
          <w:szCs w:val="22"/>
        </w:rPr>
        <w:t xml:space="preserve"> </w:t>
      </w:r>
    </w:p>
    <w:p w14:paraId="666F922F" w14:textId="1EC93991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>datová schránka:</w:t>
      </w:r>
      <w:r w:rsidRPr="00276C16">
        <w:rPr>
          <w:rFonts w:ascii="Arial" w:hAnsi="Arial" w:cs="Arial"/>
          <w:sz w:val="22"/>
          <w:szCs w:val="22"/>
        </w:rPr>
        <w:tab/>
      </w:r>
      <w:r w:rsidRPr="00276C16">
        <w:rPr>
          <w:rFonts w:ascii="Arial" w:hAnsi="Arial" w:cs="Arial"/>
          <w:sz w:val="22"/>
          <w:szCs w:val="22"/>
        </w:rPr>
        <w:tab/>
      </w:r>
      <w:r w:rsidR="004C7E3D" w:rsidRPr="004C7E3D">
        <w:rPr>
          <w:rFonts w:ascii="Arial" w:hAnsi="Arial" w:cs="Arial"/>
          <w:sz w:val="22"/>
          <w:szCs w:val="22"/>
        </w:rPr>
        <w:t>ds3bb9b</w:t>
      </w:r>
    </w:p>
    <w:p w14:paraId="3C3010B6" w14:textId="7AB5F2B0" w:rsidR="00BD660C" w:rsidRDefault="00E174C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276C16">
        <w:rPr>
          <w:rFonts w:ascii="Arial" w:hAnsi="Arial" w:cs="Arial"/>
          <w:sz w:val="22"/>
          <w:szCs w:val="22"/>
        </w:rPr>
        <w:t xml:space="preserve"> </w:t>
      </w:r>
      <w:r w:rsidR="00BD660C" w:rsidRPr="00276C16">
        <w:rPr>
          <w:rFonts w:ascii="Arial" w:hAnsi="Arial" w:cs="Arial"/>
          <w:sz w:val="22"/>
          <w:szCs w:val="22"/>
        </w:rPr>
        <w:t xml:space="preserve">(dále jen </w:t>
      </w:r>
      <w:r w:rsidR="00BD660C" w:rsidRPr="00276C16">
        <w:rPr>
          <w:rFonts w:ascii="Arial" w:hAnsi="Arial" w:cs="Arial"/>
          <w:b/>
          <w:sz w:val="22"/>
          <w:szCs w:val="22"/>
        </w:rPr>
        <w:t>„</w:t>
      </w:r>
      <w:r w:rsidR="007E5471">
        <w:rPr>
          <w:rFonts w:ascii="Arial" w:hAnsi="Arial" w:cs="Arial"/>
          <w:b/>
          <w:sz w:val="22"/>
          <w:szCs w:val="22"/>
        </w:rPr>
        <w:t>poskytovatel</w:t>
      </w:r>
      <w:r w:rsidR="00BD660C" w:rsidRPr="00276C16">
        <w:rPr>
          <w:rFonts w:ascii="Arial" w:hAnsi="Arial" w:cs="Arial"/>
          <w:b/>
          <w:sz w:val="22"/>
          <w:szCs w:val="22"/>
        </w:rPr>
        <w:t>“</w:t>
      </w:r>
      <w:r w:rsidR="00BD660C" w:rsidRPr="00276C16">
        <w:rPr>
          <w:rFonts w:ascii="Arial" w:hAnsi="Arial" w:cs="Arial"/>
          <w:sz w:val="22"/>
          <w:szCs w:val="22"/>
        </w:rPr>
        <w:t>)</w:t>
      </w:r>
    </w:p>
    <w:p w14:paraId="1AFDFAF9" w14:textId="77777777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</w:p>
    <w:p w14:paraId="1C91E8AB" w14:textId="77777777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</w:p>
    <w:p w14:paraId="2497A32B" w14:textId="77777777" w:rsidR="00BD660C" w:rsidRDefault="00BD66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  <w:r w:rsidRPr="00A54B1C">
        <w:rPr>
          <w:rFonts w:ascii="Arial" w:hAnsi="Arial" w:cs="Arial"/>
          <w:sz w:val="22"/>
          <w:szCs w:val="22"/>
        </w:rPr>
        <w:t xml:space="preserve">(dále také společně </w:t>
      </w:r>
      <w:r w:rsidRPr="00A54B1C">
        <w:rPr>
          <w:rFonts w:ascii="Arial" w:hAnsi="Arial" w:cs="Arial"/>
          <w:b/>
          <w:sz w:val="22"/>
          <w:szCs w:val="22"/>
        </w:rPr>
        <w:t>„smluvní strany“</w:t>
      </w:r>
      <w:r w:rsidRPr="00A54B1C">
        <w:rPr>
          <w:rFonts w:ascii="Arial" w:hAnsi="Arial" w:cs="Arial"/>
          <w:sz w:val="22"/>
          <w:szCs w:val="22"/>
        </w:rPr>
        <w:t>)</w:t>
      </w:r>
    </w:p>
    <w:p w14:paraId="685B6131" w14:textId="77777777" w:rsidR="00756C4C" w:rsidRDefault="00756C4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</w:p>
    <w:p w14:paraId="14AC73F6" w14:textId="77777777" w:rsidR="00756C4C" w:rsidRDefault="00756C4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</w:p>
    <w:p w14:paraId="36E97212" w14:textId="77777777" w:rsidR="00756C4C" w:rsidRDefault="00756C4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</w:p>
    <w:p w14:paraId="34C9DDE1" w14:textId="77777777" w:rsidR="00756C4C" w:rsidRDefault="00756C4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</w:p>
    <w:p w14:paraId="3F51C333" w14:textId="75CFEA4C" w:rsidR="003722D5" w:rsidRDefault="003722D5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</w:p>
    <w:p w14:paraId="447745B2" w14:textId="40AF586E" w:rsidR="00413A0C" w:rsidRDefault="00413A0C" w:rsidP="00BD660C">
      <w:pPr>
        <w:widowControl w:val="0"/>
        <w:suppressAutoHyphens/>
        <w:rPr>
          <w:rFonts w:ascii="Arial" w:hAnsi="Arial" w:cs="Arial"/>
          <w:sz w:val="22"/>
          <w:szCs w:val="22"/>
        </w:rPr>
      </w:pPr>
    </w:p>
    <w:p w14:paraId="2992D267" w14:textId="77777777" w:rsidR="00B21AAD" w:rsidRDefault="00B21AAD" w:rsidP="00656A52">
      <w:pPr>
        <w:pStyle w:val="Zkladntext3"/>
        <w:numPr>
          <w:ilvl w:val="0"/>
          <w:numId w:val="7"/>
        </w:numPr>
        <w:shd w:val="clear" w:color="auto" w:fill="auto"/>
        <w:suppressAutoHyphens/>
        <w:spacing w:before="240" w:after="0" w:line="240" w:lineRule="auto"/>
        <w:ind w:left="0" w:firstLine="284"/>
        <w:jc w:val="center"/>
        <w:rPr>
          <w:b/>
          <w:color w:val="000000"/>
          <w:sz w:val="22"/>
        </w:rPr>
      </w:pPr>
    </w:p>
    <w:p w14:paraId="009E7537" w14:textId="77777777" w:rsidR="004C2994" w:rsidRPr="00B21AAD" w:rsidRDefault="004C2994" w:rsidP="00656A52">
      <w:pPr>
        <w:jc w:val="center"/>
        <w:rPr>
          <w:rFonts w:ascii="Arial" w:hAnsi="Arial" w:cs="Arial"/>
          <w:b/>
          <w:sz w:val="22"/>
          <w:szCs w:val="22"/>
        </w:rPr>
      </w:pPr>
      <w:r w:rsidRPr="00B21AAD">
        <w:rPr>
          <w:rFonts w:ascii="Arial" w:hAnsi="Arial" w:cs="Arial"/>
          <w:b/>
          <w:sz w:val="22"/>
          <w:szCs w:val="22"/>
        </w:rPr>
        <w:t>Účel smlouvy</w:t>
      </w:r>
    </w:p>
    <w:p w14:paraId="5A037082" w14:textId="77777777" w:rsidR="004C2994" w:rsidRDefault="004C2994" w:rsidP="00F24299">
      <w:pPr>
        <w:pStyle w:val="Odstavecseseznamem"/>
        <w:widowControl w:val="0"/>
        <w:numPr>
          <w:ilvl w:val="0"/>
          <w:numId w:val="1"/>
        </w:numPr>
        <w:suppressAutoHyphens/>
        <w:spacing w:before="120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23799B">
        <w:rPr>
          <w:rFonts w:ascii="Arial" w:hAnsi="Arial" w:cs="Arial"/>
          <w:sz w:val="22"/>
          <w:szCs w:val="22"/>
        </w:rPr>
        <w:t xml:space="preserve">Účelem </w:t>
      </w:r>
      <w:r>
        <w:rPr>
          <w:rFonts w:ascii="Arial" w:hAnsi="Arial" w:cs="Arial"/>
          <w:sz w:val="22"/>
          <w:szCs w:val="22"/>
        </w:rPr>
        <w:t xml:space="preserve">rámcové </w:t>
      </w:r>
      <w:r w:rsidR="000F3684">
        <w:rPr>
          <w:rFonts w:ascii="Arial" w:hAnsi="Arial" w:cs="Arial"/>
          <w:sz w:val="22"/>
          <w:szCs w:val="22"/>
          <w:lang w:val="cs-CZ"/>
        </w:rPr>
        <w:t>smlouvy</w:t>
      </w:r>
      <w:r>
        <w:rPr>
          <w:rFonts w:ascii="Arial" w:hAnsi="Arial" w:cs="Arial"/>
          <w:sz w:val="22"/>
          <w:szCs w:val="22"/>
        </w:rPr>
        <w:t xml:space="preserve"> (dále jen „smlouva“)</w:t>
      </w:r>
      <w:r w:rsidRPr="0023799B">
        <w:rPr>
          <w:rFonts w:ascii="Arial" w:hAnsi="Arial" w:cs="Arial"/>
          <w:sz w:val="22"/>
          <w:szCs w:val="22"/>
        </w:rPr>
        <w:t xml:space="preserve"> </w:t>
      </w:r>
      <w:r w:rsidRPr="00DD275C">
        <w:rPr>
          <w:rFonts w:ascii="Arial" w:hAnsi="Arial" w:cs="Arial"/>
          <w:sz w:val="22"/>
          <w:szCs w:val="22"/>
        </w:rPr>
        <w:t>je</w:t>
      </w:r>
      <w:r w:rsidR="004E582F" w:rsidRPr="00DD275C">
        <w:rPr>
          <w:rFonts w:ascii="Arial" w:hAnsi="Arial" w:cs="Arial"/>
          <w:sz w:val="22"/>
          <w:szCs w:val="22"/>
          <w:lang w:val="cs-CZ"/>
        </w:rPr>
        <w:t xml:space="preserve"> </w:t>
      </w:r>
      <w:r w:rsidR="00530813" w:rsidRPr="00DD275C">
        <w:rPr>
          <w:rFonts w:ascii="Arial" w:hAnsi="Arial" w:cs="Arial"/>
          <w:sz w:val="22"/>
          <w:szCs w:val="22"/>
        </w:rPr>
        <w:t>dodání</w:t>
      </w:r>
      <w:r w:rsidR="00997D70" w:rsidRPr="00DD275C">
        <w:rPr>
          <w:rFonts w:ascii="Arial" w:hAnsi="Arial" w:cs="Arial"/>
          <w:sz w:val="22"/>
          <w:szCs w:val="22"/>
        </w:rPr>
        <w:t xml:space="preserve"> </w:t>
      </w:r>
      <w:r w:rsidR="00801F49" w:rsidRPr="00801F49">
        <w:rPr>
          <w:rFonts w:ascii="Arial" w:hAnsi="Arial" w:cs="Arial"/>
          <w:sz w:val="22"/>
          <w:szCs w:val="22"/>
          <w:lang w:val="cs-CZ"/>
        </w:rPr>
        <w:t>trakčních baterií pro vysokozdvižné vozíky a provádění servisu</w:t>
      </w:r>
      <w:r w:rsidR="00956537">
        <w:rPr>
          <w:rFonts w:ascii="Arial" w:hAnsi="Arial" w:cs="Arial"/>
          <w:sz w:val="22"/>
          <w:szCs w:val="22"/>
          <w:lang w:val="cs-CZ"/>
        </w:rPr>
        <w:t xml:space="preserve"> </w:t>
      </w:r>
      <w:r w:rsidR="00801F49">
        <w:rPr>
          <w:rFonts w:ascii="Arial" w:hAnsi="Arial" w:cs="Arial"/>
          <w:sz w:val="22"/>
          <w:szCs w:val="22"/>
          <w:lang w:val="cs-CZ"/>
        </w:rPr>
        <w:t xml:space="preserve">baterií </w:t>
      </w:r>
      <w:r w:rsidR="00956537" w:rsidRPr="00956537">
        <w:rPr>
          <w:rFonts w:ascii="Arial" w:hAnsi="Arial" w:cs="Arial"/>
          <w:sz w:val="22"/>
          <w:szCs w:val="22"/>
          <w:lang w:val="cs-CZ"/>
        </w:rPr>
        <w:t>pro účely a k zajištění zákonné působnosti objednatele vyplývající ze zákona č. 97/1993 Sb., o působnosti Správy státních hmotných rezerv, ve znění pozdějších předpisů.</w:t>
      </w:r>
    </w:p>
    <w:p w14:paraId="5100078A" w14:textId="77777777" w:rsidR="0010258C" w:rsidRPr="005E5FF0" w:rsidRDefault="004C2994" w:rsidP="00F24299">
      <w:pPr>
        <w:pStyle w:val="Zkladntext1"/>
        <w:widowControl w:val="0"/>
        <w:numPr>
          <w:ilvl w:val="0"/>
          <w:numId w:val="1"/>
        </w:numPr>
        <w:shd w:val="clear" w:color="auto" w:fill="auto"/>
        <w:suppressAutoHyphens/>
        <w:spacing w:before="120" w:after="0" w:line="240" w:lineRule="auto"/>
        <w:ind w:left="425" w:hanging="425"/>
        <w:jc w:val="both"/>
        <w:rPr>
          <w:rFonts w:ascii="Arial" w:hAnsi="Arial" w:cs="Arial"/>
          <w:b/>
          <w:sz w:val="22"/>
          <w:szCs w:val="22"/>
        </w:rPr>
      </w:pPr>
      <w:r w:rsidRPr="00AC5B13">
        <w:rPr>
          <w:rFonts w:ascii="Arial" w:hAnsi="Arial" w:cs="Arial"/>
          <w:sz w:val="22"/>
          <w:szCs w:val="22"/>
        </w:rPr>
        <w:t>Touto smlouvou se realizuje veřejná zakázka</w:t>
      </w:r>
      <w:r>
        <w:rPr>
          <w:rFonts w:ascii="Arial" w:hAnsi="Arial" w:cs="Arial"/>
          <w:sz w:val="22"/>
          <w:szCs w:val="22"/>
        </w:rPr>
        <w:t xml:space="preserve">, kterou </w:t>
      </w:r>
      <w:r w:rsidR="006C56D1">
        <w:rPr>
          <w:rFonts w:ascii="Arial" w:hAnsi="Arial" w:cs="Arial"/>
          <w:sz w:val="22"/>
          <w:szCs w:val="22"/>
        </w:rPr>
        <w:t>kupující</w:t>
      </w:r>
      <w:r w:rsidR="009D5B6D">
        <w:rPr>
          <w:rFonts w:ascii="Arial" w:hAnsi="Arial" w:cs="Arial"/>
          <w:sz w:val="22"/>
          <w:szCs w:val="22"/>
        </w:rPr>
        <w:t xml:space="preserve"> </w:t>
      </w:r>
      <w:r w:rsidR="004E582F">
        <w:rPr>
          <w:rFonts w:ascii="Arial" w:hAnsi="Arial" w:cs="Arial"/>
          <w:sz w:val="22"/>
          <w:szCs w:val="22"/>
        </w:rPr>
        <w:t>zadal pod </w:t>
      </w:r>
      <w:r w:rsidR="009C71BC">
        <w:rPr>
          <w:rFonts w:ascii="Arial" w:hAnsi="Arial" w:cs="Arial"/>
          <w:sz w:val="22"/>
          <w:szCs w:val="22"/>
        </w:rPr>
        <w:br/>
      </w:r>
      <w:r w:rsidR="004E582F">
        <w:rPr>
          <w:rFonts w:ascii="Arial" w:hAnsi="Arial" w:cs="Arial"/>
          <w:sz w:val="22"/>
          <w:szCs w:val="22"/>
        </w:rPr>
        <w:t>č.j.:</w:t>
      </w:r>
      <w:r w:rsidR="004E582F">
        <w:rPr>
          <w:rFonts w:ascii="Arial" w:hAnsi="Arial" w:cs="Arial"/>
          <w:sz w:val="22"/>
          <w:szCs w:val="22"/>
          <w:lang w:val="cs-CZ"/>
        </w:rPr>
        <w:t xml:space="preserve"> </w:t>
      </w:r>
      <w:r w:rsidR="00801F49">
        <w:rPr>
          <w:rFonts w:ascii="Arial" w:hAnsi="Arial" w:cs="Arial"/>
          <w:sz w:val="22"/>
          <w:szCs w:val="22"/>
          <w:lang w:val="cs-CZ"/>
        </w:rPr>
        <w:t>12351</w:t>
      </w:r>
      <w:r w:rsidR="004E582F" w:rsidRPr="00DD275C">
        <w:rPr>
          <w:rFonts w:ascii="Arial" w:hAnsi="Arial" w:cs="Arial"/>
          <w:sz w:val="22"/>
          <w:szCs w:val="22"/>
          <w:lang w:val="cs-CZ"/>
        </w:rPr>
        <w:t>/1</w:t>
      </w:r>
      <w:r w:rsidR="00956537">
        <w:rPr>
          <w:rFonts w:ascii="Arial" w:hAnsi="Arial" w:cs="Arial"/>
          <w:sz w:val="22"/>
          <w:szCs w:val="22"/>
          <w:lang w:val="cs-CZ"/>
        </w:rPr>
        <w:t>7</w:t>
      </w:r>
      <w:r w:rsidR="004E582F" w:rsidRPr="00DD275C">
        <w:rPr>
          <w:rFonts w:ascii="Arial" w:hAnsi="Arial" w:cs="Arial"/>
          <w:sz w:val="22"/>
          <w:szCs w:val="22"/>
          <w:lang w:val="cs-CZ"/>
        </w:rPr>
        <w:t>-SSHR</w:t>
      </w:r>
      <w:r w:rsidR="004E582F">
        <w:rPr>
          <w:rFonts w:ascii="Arial" w:hAnsi="Arial" w:cs="Arial"/>
          <w:sz w:val="22"/>
          <w:szCs w:val="22"/>
          <w:lang w:val="cs-CZ"/>
        </w:rPr>
        <w:t xml:space="preserve"> </w:t>
      </w:r>
      <w:r w:rsidRPr="00477C9F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</w:t>
      </w:r>
      <w:r w:rsidRPr="00AC5B13">
        <w:rPr>
          <w:rFonts w:ascii="Arial" w:hAnsi="Arial" w:cs="Arial"/>
          <w:sz w:val="22"/>
          <w:szCs w:val="22"/>
        </w:rPr>
        <w:t xml:space="preserve">názvem </w:t>
      </w:r>
      <w:r w:rsidRPr="00DD275C">
        <w:rPr>
          <w:rFonts w:ascii="Arial" w:hAnsi="Arial" w:cs="Arial"/>
          <w:sz w:val="22"/>
          <w:szCs w:val="22"/>
        </w:rPr>
        <w:t>„</w:t>
      </w:r>
      <w:r w:rsidR="00801F49" w:rsidRPr="00801F49">
        <w:rPr>
          <w:rFonts w:ascii="Arial" w:hAnsi="Arial" w:cs="Arial"/>
          <w:sz w:val="22"/>
          <w:szCs w:val="22"/>
          <w:lang w:val="cs-CZ"/>
        </w:rPr>
        <w:t>17-227 Trakční baterie pro vysokozdvižné vozíky – pořízení a servis</w:t>
      </w:r>
      <w:r w:rsidRPr="00DD275C">
        <w:rPr>
          <w:rFonts w:ascii="Arial" w:hAnsi="Arial" w:cs="Arial"/>
          <w:sz w:val="22"/>
          <w:szCs w:val="22"/>
        </w:rPr>
        <w:t>“.</w:t>
      </w:r>
    </w:p>
    <w:p w14:paraId="092E160C" w14:textId="77777777" w:rsidR="004C2994" w:rsidRDefault="004C2994" w:rsidP="004C2994">
      <w:pPr>
        <w:pStyle w:val="Zkladntext3"/>
        <w:numPr>
          <w:ilvl w:val="0"/>
          <w:numId w:val="7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14:paraId="481086D4" w14:textId="77777777" w:rsidR="004C2994" w:rsidRDefault="004C2994" w:rsidP="004C2994">
      <w:pPr>
        <w:widowControl w:val="0"/>
        <w:suppressAutoHyphens/>
        <w:jc w:val="center"/>
        <w:rPr>
          <w:rFonts w:ascii="Arial" w:hAnsi="Arial" w:cs="Arial"/>
          <w:b/>
          <w:sz w:val="22"/>
          <w:szCs w:val="22"/>
        </w:rPr>
      </w:pPr>
      <w:r w:rsidRPr="00776119">
        <w:rPr>
          <w:rFonts w:ascii="Arial" w:hAnsi="Arial" w:cs="Arial"/>
          <w:b/>
          <w:sz w:val="22"/>
          <w:szCs w:val="22"/>
        </w:rPr>
        <w:t>Předmět smlouvy</w:t>
      </w:r>
    </w:p>
    <w:p w14:paraId="3D113CE5" w14:textId="77777777" w:rsidR="00484CBC" w:rsidRDefault="004C2994" w:rsidP="00714DB5">
      <w:pPr>
        <w:widowControl w:val="0"/>
        <w:numPr>
          <w:ilvl w:val="0"/>
          <w:numId w:val="4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 w:rsidRPr="000D5373">
        <w:rPr>
          <w:rFonts w:ascii="Arial" w:hAnsi="Arial" w:cs="Arial"/>
          <w:sz w:val="22"/>
          <w:szCs w:val="22"/>
        </w:rPr>
        <w:t>Předmě</w:t>
      </w:r>
      <w:r w:rsidR="00DD275C" w:rsidRPr="000D5373">
        <w:rPr>
          <w:rFonts w:ascii="Arial" w:hAnsi="Arial" w:cs="Arial"/>
          <w:sz w:val="22"/>
          <w:szCs w:val="22"/>
        </w:rPr>
        <w:t>tem smlouvy je</w:t>
      </w:r>
      <w:r w:rsidR="00484CBC">
        <w:rPr>
          <w:rFonts w:ascii="Arial" w:hAnsi="Arial" w:cs="Arial"/>
          <w:sz w:val="22"/>
          <w:szCs w:val="22"/>
        </w:rPr>
        <w:t>:</w:t>
      </w:r>
    </w:p>
    <w:p w14:paraId="5959FAC7" w14:textId="77777777" w:rsidR="00484CBC" w:rsidRPr="00484CBC" w:rsidRDefault="00484CBC" w:rsidP="00484CBC">
      <w:pPr>
        <w:pStyle w:val="Odstavecseseznamem"/>
        <w:widowControl w:val="0"/>
        <w:numPr>
          <w:ilvl w:val="0"/>
          <w:numId w:val="36"/>
        </w:numPr>
        <w:suppressAutoHyphens/>
        <w:spacing w:before="60"/>
        <w:ind w:left="782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cs-CZ"/>
        </w:rPr>
        <w:t xml:space="preserve">zajištění </w:t>
      </w:r>
      <w:r w:rsidR="00DD275C" w:rsidRPr="00484CBC">
        <w:rPr>
          <w:rFonts w:ascii="Arial" w:hAnsi="Arial" w:cs="Arial"/>
          <w:sz w:val="22"/>
          <w:szCs w:val="22"/>
        </w:rPr>
        <w:t>průběžných</w:t>
      </w:r>
      <w:r w:rsidR="004E582F" w:rsidRPr="00484CBC">
        <w:rPr>
          <w:rFonts w:ascii="Arial" w:hAnsi="Arial" w:cs="Arial"/>
          <w:sz w:val="22"/>
          <w:szCs w:val="22"/>
        </w:rPr>
        <w:t xml:space="preserve"> </w:t>
      </w:r>
      <w:r w:rsidR="00DD275C" w:rsidRPr="00484CBC">
        <w:rPr>
          <w:rFonts w:ascii="Arial" w:hAnsi="Arial" w:cs="Arial"/>
          <w:sz w:val="22"/>
          <w:szCs w:val="22"/>
        </w:rPr>
        <w:t>dodávek</w:t>
      </w:r>
      <w:r w:rsidR="004C2994" w:rsidRPr="00484CBC">
        <w:rPr>
          <w:rFonts w:ascii="Arial" w:hAnsi="Arial" w:cs="Arial"/>
          <w:sz w:val="22"/>
          <w:szCs w:val="22"/>
        </w:rPr>
        <w:t xml:space="preserve"> </w:t>
      </w:r>
      <w:r w:rsidR="003F47A3" w:rsidRPr="00484CBC">
        <w:rPr>
          <w:rFonts w:ascii="Arial" w:eastAsia="SimSun" w:hAnsi="Arial" w:cs="Mangal"/>
          <w:b/>
          <w:kern w:val="1"/>
          <w:sz w:val="22"/>
          <w:szCs w:val="22"/>
          <w:lang w:eastAsia="hi-IN" w:bidi="hi-IN"/>
        </w:rPr>
        <w:t>trakčních baterií pro vysokozdvižné vozíky</w:t>
      </w:r>
      <w:r w:rsidR="00407E5C" w:rsidRPr="00484CBC">
        <w:rPr>
          <w:rFonts w:ascii="Arial" w:eastAsia="SimSun" w:hAnsi="Arial" w:cs="Mangal"/>
          <w:b/>
          <w:kern w:val="1"/>
          <w:sz w:val="22"/>
          <w:szCs w:val="22"/>
          <w:lang w:eastAsia="hi-IN" w:bidi="hi-IN"/>
        </w:rPr>
        <w:t xml:space="preserve"> </w:t>
      </w:r>
      <w:r w:rsidR="00407E5C" w:rsidRPr="00484CBC">
        <w:rPr>
          <w:rFonts w:ascii="Arial" w:eastAsia="SimSun" w:hAnsi="Arial" w:cs="Mangal"/>
          <w:kern w:val="1"/>
          <w:sz w:val="22"/>
          <w:szCs w:val="22"/>
          <w:lang w:eastAsia="hi-IN" w:bidi="hi-IN"/>
        </w:rPr>
        <w:t>(dále jen „věc“)</w:t>
      </w:r>
      <w:r>
        <w:rPr>
          <w:rFonts w:ascii="Arial" w:eastAsia="SimSun" w:hAnsi="Arial" w:cs="Mangal"/>
          <w:kern w:val="1"/>
          <w:sz w:val="22"/>
          <w:szCs w:val="22"/>
          <w:lang w:val="cs-CZ" w:eastAsia="hi-IN" w:bidi="hi-IN"/>
        </w:rPr>
        <w:t xml:space="preserve"> </w:t>
      </w:r>
      <w:r w:rsidRPr="00484CBC">
        <w:rPr>
          <w:rFonts w:ascii="Arial" w:hAnsi="Arial" w:cs="Arial"/>
          <w:sz w:val="22"/>
          <w:szCs w:val="22"/>
        </w:rPr>
        <w:t xml:space="preserve">dle </w:t>
      </w:r>
      <w:r w:rsidRPr="00484CBC">
        <w:rPr>
          <w:rFonts w:ascii="Arial" w:hAnsi="Arial" w:cs="Arial"/>
          <w:b/>
          <w:sz w:val="22"/>
          <w:szCs w:val="22"/>
        </w:rPr>
        <w:t>technických podmínek předmětu smlouvy</w:t>
      </w:r>
      <w:r w:rsidRPr="00484CBC">
        <w:rPr>
          <w:rFonts w:ascii="Arial" w:hAnsi="Arial" w:cs="Arial"/>
          <w:sz w:val="22"/>
          <w:szCs w:val="22"/>
        </w:rPr>
        <w:t xml:space="preserve"> stanovených objednatelem v </w:t>
      </w:r>
      <w:r w:rsidRPr="00484CBC">
        <w:rPr>
          <w:rFonts w:ascii="Arial" w:hAnsi="Arial" w:cs="Arial"/>
          <w:b/>
          <w:sz w:val="22"/>
          <w:szCs w:val="22"/>
        </w:rPr>
        <w:t>Příloze č. 1</w:t>
      </w:r>
      <w:r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Pr="00484CBC">
        <w:rPr>
          <w:rFonts w:ascii="Arial" w:hAnsi="Arial" w:cs="Arial"/>
          <w:sz w:val="22"/>
          <w:szCs w:val="22"/>
          <w:lang w:val="cs-CZ"/>
        </w:rPr>
        <w:t xml:space="preserve">a </w:t>
      </w:r>
      <w:r w:rsidRPr="000D5373">
        <w:rPr>
          <w:rFonts w:ascii="Arial" w:hAnsi="Arial" w:cs="Arial"/>
          <w:sz w:val="22"/>
          <w:szCs w:val="22"/>
        </w:rPr>
        <w:t xml:space="preserve">dle </w:t>
      </w:r>
      <w:r w:rsidRPr="008F3433">
        <w:rPr>
          <w:rFonts w:ascii="Arial" w:hAnsi="Arial" w:cs="Arial"/>
          <w:b/>
          <w:sz w:val="22"/>
          <w:szCs w:val="22"/>
        </w:rPr>
        <w:t>katalogu s ceníkem</w:t>
      </w:r>
      <w:r w:rsidRPr="000D537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který je </w:t>
      </w:r>
      <w:r>
        <w:rPr>
          <w:rFonts w:ascii="Arial" w:hAnsi="Arial" w:cs="Arial"/>
          <w:sz w:val="22"/>
          <w:szCs w:val="22"/>
          <w:lang w:val="cs-CZ"/>
        </w:rPr>
        <w:t xml:space="preserve">uveden </w:t>
      </w:r>
      <w:r w:rsidRPr="000D5373">
        <w:rPr>
          <w:rFonts w:ascii="Arial" w:hAnsi="Arial" w:cs="Arial"/>
          <w:sz w:val="22"/>
          <w:szCs w:val="22"/>
        </w:rPr>
        <w:t>v </w:t>
      </w:r>
      <w:r w:rsidRPr="000D5373">
        <w:rPr>
          <w:rFonts w:ascii="Arial" w:hAnsi="Arial" w:cs="Arial"/>
          <w:b/>
          <w:sz w:val="22"/>
          <w:szCs w:val="22"/>
        </w:rPr>
        <w:t xml:space="preserve">Příloze č. </w:t>
      </w:r>
      <w:r>
        <w:rPr>
          <w:rFonts w:ascii="Arial" w:hAnsi="Arial" w:cs="Arial"/>
          <w:b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 a</w:t>
      </w:r>
      <w:r w:rsidRPr="000D5373">
        <w:rPr>
          <w:rFonts w:ascii="Arial" w:hAnsi="Arial" w:cs="Arial"/>
          <w:sz w:val="22"/>
          <w:szCs w:val="22"/>
        </w:rPr>
        <w:t xml:space="preserve"> je</w:t>
      </w:r>
      <w:r>
        <w:rPr>
          <w:rFonts w:ascii="Arial" w:hAnsi="Arial" w:cs="Arial"/>
          <w:sz w:val="22"/>
          <w:szCs w:val="22"/>
        </w:rPr>
        <w:t xml:space="preserve"> rovněž</w:t>
      </w:r>
      <w:r w:rsidRPr="000D5373">
        <w:rPr>
          <w:rFonts w:ascii="Arial" w:hAnsi="Arial" w:cs="Arial"/>
          <w:sz w:val="22"/>
          <w:szCs w:val="22"/>
        </w:rPr>
        <w:t xml:space="preserve"> nedílnou součástí této smlouvy</w:t>
      </w:r>
    </w:p>
    <w:p w14:paraId="6BF6791C" w14:textId="77777777" w:rsidR="00484CBC" w:rsidRDefault="003F47A3" w:rsidP="00484CBC">
      <w:pPr>
        <w:pStyle w:val="Odstavecseseznamem"/>
        <w:widowControl w:val="0"/>
        <w:numPr>
          <w:ilvl w:val="0"/>
          <w:numId w:val="36"/>
        </w:numPr>
        <w:suppressAutoHyphens/>
        <w:spacing w:before="60"/>
        <w:ind w:left="782" w:hanging="357"/>
        <w:jc w:val="both"/>
        <w:rPr>
          <w:rFonts w:ascii="Arial" w:hAnsi="Arial" w:cs="Arial"/>
          <w:sz w:val="22"/>
          <w:szCs w:val="22"/>
        </w:rPr>
      </w:pPr>
      <w:r w:rsidRPr="00484CBC">
        <w:rPr>
          <w:rFonts w:ascii="Arial" w:eastAsia="SimSun" w:hAnsi="Arial" w:cs="Mangal"/>
          <w:kern w:val="1"/>
          <w:sz w:val="22"/>
          <w:szCs w:val="22"/>
          <w:lang w:eastAsia="hi-IN" w:bidi="hi-IN"/>
        </w:rPr>
        <w:t>poskytnutí služeb spočívajících v</w:t>
      </w:r>
      <w:r w:rsidRPr="00484CBC">
        <w:rPr>
          <w:rFonts w:ascii="Arial" w:eastAsia="SimSun" w:hAnsi="Arial" w:cs="Mangal"/>
          <w:b/>
          <w:kern w:val="1"/>
          <w:sz w:val="22"/>
          <w:szCs w:val="22"/>
          <w:lang w:eastAsia="hi-IN" w:bidi="hi-IN"/>
        </w:rPr>
        <w:t> provádění servisu baterií</w:t>
      </w:r>
      <w:r w:rsidR="006B00F8" w:rsidRPr="00484CBC">
        <w:rPr>
          <w:rFonts w:ascii="Arial" w:eastAsia="SimSun" w:hAnsi="Arial" w:cs="Mangal"/>
          <w:b/>
          <w:kern w:val="1"/>
          <w:sz w:val="22"/>
          <w:szCs w:val="22"/>
          <w:lang w:eastAsia="hi-IN" w:bidi="hi-IN"/>
        </w:rPr>
        <w:t xml:space="preserve"> </w:t>
      </w:r>
      <w:r w:rsidR="00407E5C" w:rsidRPr="00484CBC">
        <w:rPr>
          <w:rFonts w:ascii="Arial" w:hAnsi="Arial" w:cs="Arial"/>
          <w:sz w:val="22"/>
          <w:szCs w:val="22"/>
        </w:rPr>
        <w:t xml:space="preserve">(dále jen „služba“) </w:t>
      </w:r>
      <w:r w:rsidR="003B7813" w:rsidRPr="00484CBC">
        <w:rPr>
          <w:rFonts w:ascii="Arial" w:hAnsi="Arial" w:cs="Arial"/>
          <w:sz w:val="22"/>
          <w:szCs w:val="22"/>
        </w:rPr>
        <w:t xml:space="preserve">dle </w:t>
      </w:r>
      <w:r w:rsidR="003B7813" w:rsidRPr="00484CBC">
        <w:rPr>
          <w:rFonts w:ascii="Arial" w:hAnsi="Arial" w:cs="Arial"/>
          <w:b/>
          <w:sz w:val="22"/>
          <w:szCs w:val="22"/>
        </w:rPr>
        <w:t xml:space="preserve">technických </w:t>
      </w:r>
      <w:r w:rsidR="00486B2D" w:rsidRPr="00484CBC">
        <w:rPr>
          <w:rFonts w:ascii="Arial" w:hAnsi="Arial" w:cs="Arial"/>
          <w:b/>
          <w:sz w:val="22"/>
          <w:szCs w:val="22"/>
        </w:rPr>
        <w:t>podmín</w:t>
      </w:r>
      <w:r w:rsidR="003B7813" w:rsidRPr="00484CBC">
        <w:rPr>
          <w:rFonts w:ascii="Arial" w:hAnsi="Arial" w:cs="Arial"/>
          <w:b/>
          <w:sz w:val="22"/>
          <w:szCs w:val="22"/>
        </w:rPr>
        <w:t>e</w:t>
      </w:r>
      <w:r w:rsidR="00486B2D" w:rsidRPr="00484CBC">
        <w:rPr>
          <w:rFonts w:ascii="Arial" w:hAnsi="Arial" w:cs="Arial"/>
          <w:b/>
          <w:sz w:val="22"/>
          <w:szCs w:val="22"/>
        </w:rPr>
        <w:t>k předmětu smlouvy</w:t>
      </w:r>
      <w:r w:rsidR="00486B2D" w:rsidRPr="00484CBC">
        <w:rPr>
          <w:rFonts w:ascii="Arial" w:hAnsi="Arial" w:cs="Arial"/>
          <w:sz w:val="22"/>
          <w:szCs w:val="22"/>
        </w:rPr>
        <w:t xml:space="preserve"> </w:t>
      </w:r>
      <w:r w:rsidR="003B7813" w:rsidRPr="00484CBC">
        <w:rPr>
          <w:rFonts w:ascii="Arial" w:hAnsi="Arial" w:cs="Arial"/>
          <w:sz w:val="22"/>
          <w:szCs w:val="22"/>
        </w:rPr>
        <w:t xml:space="preserve">stanovených </w:t>
      </w:r>
      <w:r w:rsidR="007E5471" w:rsidRPr="00484CBC">
        <w:rPr>
          <w:rFonts w:ascii="Arial" w:hAnsi="Arial" w:cs="Arial"/>
          <w:sz w:val="22"/>
          <w:szCs w:val="22"/>
        </w:rPr>
        <w:t>objednatelem</w:t>
      </w:r>
      <w:r w:rsidR="00486B2D" w:rsidRPr="00484CBC">
        <w:rPr>
          <w:rFonts w:ascii="Arial" w:hAnsi="Arial" w:cs="Arial"/>
          <w:sz w:val="22"/>
          <w:szCs w:val="22"/>
        </w:rPr>
        <w:t xml:space="preserve"> v </w:t>
      </w:r>
      <w:r w:rsidR="00486B2D" w:rsidRPr="00484CBC">
        <w:rPr>
          <w:rFonts w:ascii="Arial" w:hAnsi="Arial" w:cs="Arial"/>
          <w:b/>
          <w:sz w:val="22"/>
          <w:szCs w:val="22"/>
        </w:rPr>
        <w:t xml:space="preserve">Příloze </w:t>
      </w:r>
      <w:r w:rsidR="00484CBC">
        <w:rPr>
          <w:rFonts w:ascii="Arial" w:hAnsi="Arial" w:cs="Arial"/>
          <w:b/>
          <w:sz w:val="22"/>
          <w:szCs w:val="22"/>
        </w:rPr>
        <w:br/>
      </w:r>
      <w:r w:rsidR="00486B2D" w:rsidRPr="00484CBC">
        <w:rPr>
          <w:rFonts w:ascii="Arial" w:hAnsi="Arial" w:cs="Arial"/>
          <w:b/>
          <w:sz w:val="22"/>
          <w:szCs w:val="22"/>
        </w:rPr>
        <w:t>č. 1</w:t>
      </w:r>
      <w:r w:rsidR="00486B2D" w:rsidRPr="00484CBC">
        <w:rPr>
          <w:rFonts w:ascii="Arial" w:hAnsi="Arial" w:cs="Arial"/>
          <w:sz w:val="22"/>
          <w:szCs w:val="22"/>
        </w:rPr>
        <w:t>, která je nedílnou součástí této smlouvy</w:t>
      </w:r>
      <w:r w:rsidRPr="00484CBC">
        <w:rPr>
          <w:rFonts w:ascii="Arial" w:hAnsi="Arial" w:cs="Arial"/>
          <w:sz w:val="22"/>
          <w:szCs w:val="22"/>
        </w:rPr>
        <w:t xml:space="preserve">. </w:t>
      </w:r>
    </w:p>
    <w:p w14:paraId="699118B0" w14:textId="7014BF34" w:rsidR="00004C66" w:rsidRPr="00484CBC" w:rsidRDefault="00004C66" w:rsidP="00484CBC">
      <w:pPr>
        <w:widowControl w:val="0"/>
        <w:suppressAutoHyphens/>
        <w:spacing w:before="60"/>
        <w:ind w:left="425"/>
        <w:jc w:val="both"/>
        <w:rPr>
          <w:rFonts w:ascii="Arial" w:hAnsi="Arial" w:cs="Arial"/>
          <w:sz w:val="22"/>
          <w:szCs w:val="22"/>
        </w:rPr>
      </w:pPr>
      <w:r w:rsidRPr="00484CBC">
        <w:rPr>
          <w:rFonts w:ascii="Arial" w:hAnsi="Arial" w:cs="Arial"/>
          <w:sz w:val="22"/>
          <w:szCs w:val="22"/>
        </w:rPr>
        <w:t xml:space="preserve">Plnění bude poskytováno na základě závazných dílčích objednávek </w:t>
      </w:r>
      <w:r w:rsidR="00CF0EB1">
        <w:rPr>
          <w:rFonts w:ascii="Arial" w:hAnsi="Arial" w:cs="Arial"/>
          <w:sz w:val="22"/>
          <w:szCs w:val="22"/>
        </w:rPr>
        <w:t xml:space="preserve">dle potřeb objednatele </w:t>
      </w:r>
      <w:r w:rsidRPr="00484CBC">
        <w:rPr>
          <w:rFonts w:ascii="Arial" w:hAnsi="Arial" w:cs="Arial"/>
          <w:sz w:val="22"/>
          <w:szCs w:val="22"/>
        </w:rPr>
        <w:t>(</w:t>
      </w:r>
      <w:r w:rsidRPr="00484CBC">
        <w:rPr>
          <w:rFonts w:ascii="Arial" w:hAnsi="Arial" w:cs="Arial"/>
          <w:b/>
          <w:sz w:val="22"/>
          <w:szCs w:val="22"/>
        </w:rPr>
        <w:t>vzor objednávky</w:t>
      </w:r>
      <w:r w:rsidRPr="00484CBC">
        <w:rPr>
          <w:rFonts w:ascii="Arial" w:hAnsi="Arial" w:cs="Arial"/>
          <w:sz w:val="22"/>
          <w:szCs w:val="22"/>
        </w:rPr>
        <w:t xml:space="preserve"> je uveden v </w:t>
      </w:r>
      <w:r w:rsidRPr="00484CBC">
        <w:rPr>
          <w:rFonts w:ascii="Arial" w:hAnsi="Arial" w:cs="Arial"/>
          <w:b/>
          <w:sz w:val="22"/>
          <w:szCs w:val="22"/>
        </w:rPr>
        <w:t>Příloze č.</w:t>
      </w:r>
      <w:r w:rsidRPr="00484CBC">
        <w:rPr>
          <w:rFonts w:ascii="Arial" w:hAnsi="Arial" w:cs="Arial"/>
          <w:sz w:val="22"/>
          <w:szCs w:val="22"/>
        </w:rPr>
        <w:t xml:space="preserve"> </w:t>
      </w:r>
      <w:r w:rsidR="00484CBC" w:rsidRPr="00484CBC">
        <w:rPr>
          <w:rFonts w:ascii="Arial" w:hAnsi="Arial" w:cs="Arial"/>
          <w:b/>
          <w:sz w:val="22"/>
          <w:szCs w:val="22"/>
        </w:rPr>
        <w:t>4</w:t>
      </w:r>
      <w:r w:rsidRPr="00484CBC">
        <w:rPr>
          <w:rFonts w:ascii="Arial" w:hAnsi="Arial" w:cs="Arial"/>
          <w:sz w:val="22"/>
          <w:szCs w:val="22"/>
        </w:rPr>
        <w:t>, která je nedílnou součástí této smlouvy).</w:t>
      </w:r>
    </w:p>
    <w:p w14:paraId="7E6CF8F7" w14:textId="77777777" w:rsidR="00CD38C9" w:rsidRPr="00D91494" w:rsidRDefault="007E5471" w:rsidP="00387CDF">
      <w:pPr>
        <w:widowControl w:val="0"/>
        <w:suppressAutoHyphens/>
        <w:spacing w:before="120"/>
        <w:ind w:lef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Objednatel</w:t>
      </w:r>
      <w:r w:rsidR="00CD38C9">
        <w:rPr>
          <w:rFonts w:ascii="Arial" w:hAnsi="Arial" w:cs="Arial"/>
          <w:sz w:val="22"/>
          <w:szCs w:val="22"/>
        </w:rPr>
        <w:t xml:space="preserve"> upozorňuje, že na celý předmět smlouvy </w:t>
      </w:r>
      <w:r w:rsidR="00CD38C9" w:rsidRPr="002F0F4A">
        <w:rPr>
          <w:rFonts w:ascii="Arial" w:hAnsi="Arial" w:cs="Arial"/>
          <w:sz w:val="22"/>
          <w:szCs w:val="22"/>
        </w:rPr>
        <w:t xml:space="preserve">má </w:t>
      </w:r>
      <w:r w:rsidR="00CD38C9" w:rsidRPr="005F782D">
        <w:rPr>
          <w:rFonts w:ascii="Arial" w:hAnsi="Arial" w:cs="Arial"/>
          <w:sz w:val="22"/>
          <w:szCs w:val="22"/>
        </w:rPr>
        <w:t>stanoven finanční limit ve výši</w:t>
      </w:r>
      <w:r w:rsidR="00004C66">
        <w:rPr>
          <w:rFonts w:ascii="Arial" w:hAnsi="Arial" w:cs="Arial"/>
          <w:sz w:val="22"/>
          <w:szCs w:val="22"/>
        </w:rPr>
        <w:br/>
      </w:r>
      <w:r w:rsidR="00892A4C">
        <w:rPr>
          <w:rFonts w:ascii="Arial" w:hAnsi="Arial" w:cs="Arial"/>
          <w:b/>
          <w:sz w:val="22"/>
          <w:szCs w:val="22"/>
        </w:rPr>
        <w:t xml:space="preserve">1 </w:t>
      </w:r>
      <w:r w:rsidR="003F47A3">
        <w:rPr>
          <w:rFonts w:ascii="Arial" w:hAnsi="Arial" w:cs="Arial"/>
          <w:b/>
          <w:sz w:val="22"/>
          <w:szCs w:val="22"/>
        </w:rPr>
        <w:t>653</w:t>
      </w:r>
      <w:r w:rsidR="00892A4C">
        <w:rPr>
          <w:rFonts w:ascii="Arial" w:hAnsi="Arial" w:cs="Arial"/>
          <w:b/>
          <w:sz w:val="22"/>
          <w:szCs w:val="22"/>
        </w:rPr>
        <w:t xml:space="preserve"> 000 </w:t>
      </w:r>
      <w:r w:rsidR="00CD38C9" w:rsidRPr="005F782D">
        <w:rPr>
          <w:rFonts w:ascii="Arial" w:hAnsi="Arial" w:cs="Arial"/>
          <w:b/>
          <w:sz w:val="22"/>
          <w:szCs w:val="22"/>
        </w:rPr>
        <w:t xml:space="preserve">Kč bez DPH. </w:t>
      </w:r>
      <w:r w:rsidR="00CD38C9" w:rsidRPr="005F782D">
        <w:rPr>
          <w:rFonts w:ascii="Arial" w:hAnsi="Arial" w:cs="Arial"/>
          <w:sz w:val="22"/>
          <w:szCs w:val="22"/>
        </w:rPr>
        <w:t xml:space="preserve">V případě vyčerpání finančního limitu nebo uplynutí doby plnění </w:t>
      </w:r>
      <w:r w:rsidR="00CD38C9">
        <w:rPr>
          <w:rFonts w:ascii="Arial" w:hAnsi="Arial" w:cs="Arial"/>
          <w:sz w:val="22"/>
          <w:szCs w:val="22"/>
        </w:rPr>
        <w:t>smlouvy</w:t>
      </w:r>
      <w:r w:rsidR="00CD38C9" w:rsidRPr="005F782D">
        <w:rPr>
          <w:rFonts w:ascii="Arial" w:hAnsi="Arial" w:cs="Arial"/>
          <w:sz w:val="22"/>
          <w:szCs w:val="22"/>
        </w:rPr>
        <w:t xml:space="preserve"> dle čl. V</w:t>
      </w:r>
      <w:r w:rsidR="00CD38C9">
        <w:rPr>
          <w:rFonts w:ascii="Arial" w:hAnsi="Arial" w:cs="Arial"/>
          <w:sz w:val="22"/>
          <w:szCs w:val="22"/>
        </w:rPr>
        <w:t>.</w:t>
      </w:r>
      <w:r w:rsidR="00CD38C9" w:rsidRPr="005F782D">
        <w:rPr>
          <w:rFonts w:ascii="Arial" w:hAnsi="Arial" w:cs="Arial"/>
          <w:sz w:val="22"/>
          <w:szCs w:val="22"/>
        </w:rPr>
        <w:t xml:space="preserve"> této </w:t>
      </w:r>
      <w:r w:rsidR="00CD38C9">
        <w:rPr>
          <w:rFonts w:ascii="Arial" w:hAnsi="Arial" w:cs="Arial"/>
          <w:sz w:val="22"/>
          <w:szCs w:val="22"/>
        </w:rPr>
        <w:t>smlouvy</w:t>
      </w:r>
      <w:r w:rsidR="00CD38C9" w:rsidRPr="005F782D">
        <w:rPr>
          <w:rFonts w:ascii="Arial" w:hAnsi="Arial" w:cs="Arial"/>
          <w:sz w:val="22"/>
          <w:szCs w:val="22"/>
        </w:rPr>
        <w:t xml:space="preserve"> </w:t>
      </w:r>
      <w:r w:rsidR="00CD38C9">
        <w:rPr>
          <w:rFonts w:ascii="Arial" w:hAnsi="Arial" w:cs="Arial"/>
          <w:sz w:val="22"/>
          <w:szCs w:val="22"/>
        </w:rPr>
        <w:t>smlouva</w:t>
      </w:r>
      <w:r w:rsidR="00CD38C9" w:rsidRPr="005F782D">
        <w:rPr>
          <w:rFonts w:ascii="Arial" w:hAnsi="Arial" w:cs="Arial"/>
          <w:sz w:val="22"/>
          <w:szCs w:val="22"/>
        </w:rPr>
        <w:t xml:space="preserve"> zaniká. Rozhodující je, která skutečnost nastane dříve. Smluvní strany souhlasí s tím, že uvedená finanční částka nemusí být v průběhu platnosti této </w:t>
      </w:r>
      <w:r w:rsidR="00CD38C9">
        <w:rPr>
          <w:rFonts w:ascii="Arial" w:hAnsi="Arial" w:cs="Arial"/>
          <w:sz w:val="22"/>
          <w:szCs w:val="22"/>
        </w:rPr>
        <w:t>smlouv</w:t>
      </w:r>
      <w:r w:rsidR="00F92470">
        <w:rPr>
          <w:rFonts w:ascii="Arial" w:hAnsi="Arial" w:cs="Arial"/>
          <w:sz w:val="22"/>
          <w:szCs w:val="22"/>
        </w:rPr>
        <w:t>y</w:t>
      </w:r>
      <w:r w:rsidR="00CD38C9" w:rsidRPr="005F782D">
        <w:rPr>
          <w:rFonts w:ascii="Arial" w:hAnsi="Arial" w:cs="Arial"/>
          <w:sz w:val="22"/>
          <w:szCs w:val="22"/>
        </w:rPr>
        <w:t xml:space="preserve"> vyčerpána</w:t>
      </w:r>
      <w:r w:rsidR="00CD38C9">
        <w:rPr>
          <w:rFonts w:ascii="Arial" w:hAnsi="Arial" w:cs="Arial"/>
          <w:sz w:val="22"/>
          <w:szCs w:val="22"/>
        </w:rPr>
        <w:t>.</w:t>
      </w:r>
    </w:p>
    <w:p w14:paraId="3598248D" w14:textId="77777777" w:rsidR="004C2994" w:rsidRPr="00CA7BA2" w:rsidRDefault="007E5471" w:rsidP="00F517C7">
      <w:pPr>
        <w:widowControl w:val="0"/>
        <w:numPr>
          <w:ilvl w:val="0"/>
          <w:numId w:val="4"/>
        </w:numPr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 xml:space="preserve">Poskytovatel se zavazuje poskytovat předmět smlouvy </w:t>
      </w:r>
      <w:r w:rsidRPr="00F62D0A">
        <w:rPr>
          <w:rFonts w:ascii="Arial" w:hAnsi="Arial" w:cs="Arial"/>
          <w:snapToGrid w:val="0"/>
          <w:sz w:val="22"/>
          <w:szCs w:val="22"/>
        </w:rPr>
        <w:t>za podmínek uvedených v této smlouvě</w:t>
      </w:r>
      <w:r>
        <w:rPr>
          <w:rFonts w:ascii="Arial" w:hAnsi="Arial" w:cs="Arial"/>
          <w:snapToGrid w:val="0"/>
          <w:sz w:val="22"/>
          <w:szCs w:val="22"/>
        </w:rPr>
        <w:t xml:space="preserve"> a v konkrétní objednávce,</w:t>
      </w:r>
      <w:r w:rsidRPr="00F62D0A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>objednatel</w:t>
      </w:r>
      <w:r w:rsidRPr="00D83B21">
        <w:rPr>
          <w:rFonts w:ascii="Arial" w:hAnsi="Arial" w:cs="Arial"/>
          <w:snapToGrid w:val="0"/>
          <w:sz w:val="22"/>
          <w:szCs w:val="22"/>
        </w:rPr>
        <w:t xml:space="preserve"> se zavazuje zaplatit </w:t>
      </w:r>
      <w:r>
        <w:rPr>
          <w:rFonts w:ascii="Arial" w:hAnsi="Arial" w:cs="Arial"/>
          <w:snapToGrid w:val="0"/>
          <w:sz w:val="22"/>
          <w:szCs w:val="22"/>
        </w:rPr>
        <w:t xml:space="preserve">sjednanou cenu </w:t>
      </w:r>
      <w:r w:rsidRPr="00D83B21">
        <w:rPr>
          <w:rFonts w:ascii="Arial" w:hAnsi="Arial" w:cs="Arial"/>
          <w:snapToGrid w:val="0"/>
          <w:sz w:val="22"/>
          <w:szCs w:val="22"/>
        </w:rPr>
        <w:t xml:space="preserve">za </w:t>
      </w:r>
      <w:r w:rsidR="00BD23F4">
        <w:rPr>
          <w:rFonts w:ascii="Arial" w:hAnsi="Arial" w:cs="Arial"/>
          <w:snapToGrid w:val="0"/>
          <w:sz w:val="22"/>
          <w:szCs w:val="22"/>
        </w:rPr>
        <w:t xml:space="preserve">dodání věci či </w:t>
      </w:r>
      <w:r w:rsidRPr="00D83B21">
        <w:rPr>
          <w:rFonts w:ascii="Arial" w:hAnsi="Arial" w:cs="Arial"/>
          <w:snapToGrid w:val="0"/>
          <w:sz w:val="22"/>
          <w:szCs w:val="22"/>
        </w:rPr>
        <w:t>proveden</w:t>
      </w:r>
      <w:r w:rsidR="00BD23F4">
        <w:rPr>
          <w:rFonts w:ascii="Arial" w:hAnsi="Arial" w:cs="Arial"/>
          <w:snapToGrid w:val="0"/>
          <w:sz w:val="22"/>
          <w:szCs w:val="22"/>
        </w:rPr>
        <w:t>í</w:t>
      </w:r>
      <w:r w:rsidRPr="00D83B21">
        <w:rPr>
          <w:rFonts w:ascii="Arial" w:hAnsi="Arial" w:cs="Arial"/>
          <w:snapToGrid w:val="0"/>
          <w:sz w:val="22"/>
          <w:szCs w:val="22"/>
        </w:rPr>
        <w:t xml:space="preserve"> </w:t>
      </w:r>
      <w:r>
        <w:rPr>
          <w:rFonts w:ascii="Arial" w:hAnsi="Arial" w:cs="Arial"/>
          <w:snapToGrid w:val="0"/>
          <w:sz w:val="22"/>
          <w:szCs w:val="22"/>
        </w:rPr>
        <w:t>služby</w:t>
      </w:r>
      <w:r w:rsidRPr="00D83B21">
        <w:rPr>
          <w:rFonts w:ascii="Arial" w:hAnsi="Arial" w:cs="Arial"/>
          <w:snapToGrid w:val="0"/>
          <w:sz w:val="22"/>
          <w:szCs w:val="22"/>
        </w:rPr>
        <w:t xml:space="preserve"> v souladu s touto smlouvou</w:t>
      </w:r>
      <w:r>
        <w:rPr>
          <w:rFonts w:ascii="Arial" w:hAnsi="Arial" w:cs="Arial"/>
          <w:snapToGrid w:val="0"/>
          <w:sz w:val="22"/>
          <w:szCs w:val="22"/>
        </w:rPr>
        <w:t xml:space="preserve"> a s</w:t>
      </w:r>
      <w:r w:rsidR="00106F59">
        <w:rPr>
          <w:rFonts w:ascii="Arial" w:hAnsi="Arial" w:cs="Arial"/>
          <w:snapToGrid w:val="0"/>
          <w:sz w:val="22"/>
          <w:szCs w:val="22"/>
        </w:rPr>
        <w:t> </w:t>
      </w:r>
      <w:r>
        <w:rPr>
          <w:rFonts w:ascii="Arial" w:hAnsi="Arial" w:cs="Arial"/>
          <w:snapToGrid w:val="0"/>
          <w:sz w:val="22"/>
          <w:szCs w:val="22"/>
        </w:rPr>
        <w:t>objednávkou</w:t>
      </w:r>
      <w:r w:rsidR="00106F59">
        <w:rPr>
          <w:rFonts w:ascii="Arial" w:hAnsi="Arial" w:cs="Arial"/>
          <w:snapToGrid w:val="0"/>
          <w:sz w:val="22"/>
          <w:szCs w:val="22"/>
        </w:rPr>
        <w:t>.</w:t>
      </w:r>
    </w:p>
    <w:p w14:paraId="28BF02C6" w14:textId="77777777" w:rsidR="00F7749A" w:rsidRDefault="00F7749A" w:rsidP="00F517C7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Specifikace věci</w:t>
      </w:r>
      <w:r w:rsidRPr="000F166D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2DA3FB2" w14:textId="77777777" w:rsidR="00F7749A" w:rsidRDefault="00F7749A" w:rsidP="00F517C7">
      <w:pPr>
        <w:widowControl w:val="0"/>
        <w:tabs>
          <w:tab w:val="left" w:pos="0"/>
        </w:tabs>
        <w:suppressAutoHyphens/>
        <w:spacing w:before="120"/>
        <w:ind w:left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Kód NIPEZ: </w:t>
      </w:r>
      <w:r w:rsidR="003F47A3" w:rsidRPr="003F47A3">
        <w:rPr>
          <w:rFonts w:ascii="Arial" w:hAnsi="Arial" w:cs="Arial"/>
          <w:sz w:val="22"/>
          <w:szCs w:val="22"/>
        </w:rPr>
        <w:t>31400000-0 Akumulátory, galvanické články a baterie</w:t>
      </w:r>
    </w:p>
    <w:p w14:paraId="49CA5A5E" w14:textId="77777777" w:rsidR="004C2994" w:rsidRPr="007C2F39" w:rsidRDefault="004C2994" w:rsidP="00F517C7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before="120"/>
        <w:ind w:left="425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Současně s věc</w:t>
      </w:r>
      <w:r w:rsidR="00F24299">
        <w:rPr>
          <w:rFonts w:ascii="Arial" w:hAnsi="Arial" w:cs="Arial"/>
          <w:sz w:val="22"/>
          <w:szCs w:val="22"/>
        </w:rPr>
        <w:t>í</w:t>
      </w:r>
      <w:r w:rsidRPr="00276C16">
        <w:rPr>
          <w:rFonts w:ascii="Arial" w:hAnsi="Arial" w:cs="Arial"/>
          <w:sz w:val="22"/>
          <w:szCs w:val="22"/>
        </w:rPr>
        <w:t xml:space="preserve"> odevzdá </w:t>
      </w:r>
      <w:r w:rsidR="006C56D1">
        <w:rPr>
          <w:rFonts w:ascii="Arial" w:hAnsi="Arial" w:cs="Arial"/>
          <w:sz w:val="22"/>
          <w:szCs w:val="22"/>
        </w:rPr>
        <w:t>prodávající</w:t>
      </w:r>
      <w:r w:rsidR="009D5B6D" w:rsidRPr="00276C16">
        <w:rPr>
          <w:rFonts w:ascii="Arial" w:hAnsi="Arial" w:cs="Arial"/>
          <w:sz w:val="22"/>
          <w:szCs w:val="22"/>
        </w:rPr>
        <w:t xml:space="preserve"> </w:t>
      </w:r>
      <w:r w:rsidR="006C56D1">
        <w:rPr>
          <w:rFonts w:ascii="Arial" w:hAnsi="Arial" w:cs="Arial"/>
          <w:sz w:val="22"/>
          <w:szCs w:val="22"/>
        </w:rPr>
        <w:t>kupujícímu</w:t>
      </w:r>
      <w:r w:rsidR="009D5B6D" w:rsidRPr="00276C16">
        <w:rPr>
          <w:rFonts w:ascii="Arial" w:hAnsi="Arial" w:cs="Arial"/>
          <w:sz w:val="22"/>
          <w:szCs w:val="22"/>
        </w:rPr>
        <w:t xml:space="preserve"> </w:t>
      </w:r>
      <w:r w:rsidRPr="00276C16">
        <w:rPr>
          <w:rFonts w:ascii="Arial" w:hAnsi="Arial" w:cs="Arial"/>
          <w:sz w:val="22"/>
          <w:szCs w:val="22"/>
        </w:rPr>
        <w:t xml:space="preserve">zejména následující doklady </w:t>
      </w:r>
      <w:r w:rsidRPr="007C2F39">
        <w:rPr>
          <w:rFonts w:ascii="Arial" w:hAnsi="Arial" w:cs="Arial"/>
          <w:sz w:val="22"/>
          <w:szCs w:val="22"/>
        </w:rPr>
        <w:t>v českém jazyce:</w:t>
      </w:r>
    </w:p>
    <w:p w14:paraId="72F9A5A8" w14:textId="77777777" w:rsidR="00DD275C" w:rsidRDefault="004C2994" w:rsidP="00F517C7">
      <w:pPr>
        <w:pStyle w:val="Zkladntext30"/>
        <w:widowControl w:val="0"/>
        <w:numPr>
          <w:ilvl w:val="1"/>
          <w:numId w:val="24"/>
        </w:numPr>
        <w:suppressAutoHyphens/>
        <w:spacing w:before="60" w:after="0"/>
        <w:ind w:left="1077" w:hanging="357"/>
        <w:jc w:val="both"/>
        <w:rPr>
          <w:rFonts w:ascii="Arial" w:hAnsi="Arial" w:cs="Arial"/>
          <w:sz w:val="22"/>
          <w:szCs w:val="22"/>
        </w:rPr>
      </w:pPr>
      <w:r w:rsidRPr="007C2F39">
        <w:rPr>
          <w:rFonts w:ascii="Arial" w:hAnsi="Arial" w:cs="Arial"/>
          <w:sz w:val="22"/>
          <w:szCs w:val="22"/>
        </w:rPr>
        <w:t>dodací list</w:t>
      </w:r>
      <w:r w:rsidR="00F7749A">
        <w:rPr>
          <w:rFonts w:ascii="Arial" w:hAnsi="Arial" w:cs="Arial"/>
          <w:sz w:val="22"/>
          <w:szCs w:val="22"/>
          <w:lang w:val="cs-CZ"/>
        </w:rPr>
        <w:t>y k věci</w:t>
      </w:r>
      <w:r w:rsidRPr="007C2F39">
        <w:rPr>
          <w:rFonts w:ascii="Arial" w:hAnsi="Arial" w:cs="Arial"/>
          <w:sz w:val="22"/>
          <w:szCs w:val="22"/>
        </w:rPr>
        <w:t>;</w:t>
      </w:r>
    </w:p>
    <w:p w14:paraId="6E55123E" w14:textId="77777777" w:rsidR="00F7749A" w:rsidRPr="00F7749A" w:rsidRDefault="00F7749A" w:rsidP="00F517C7">
      <w:pPr>
        <w:pStyle w:val="Zkladntext30"/>
        <w:widowControl w:val="0"/>
        <w:numPr>
          <w:ilvl w:val="1"/>
          <w:numId w:val="24"/>
        </w:numPr>
        <w:suppressAutoHyphens/>
        <w:spacing w:before="60" w:after="0"/>
        <w:ind w:left="107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cs-CZ"/>
        </w:rPr>
        <w:t>záruční listy včetně záručních podmínek;</w:t>
      </w:r>
    </w:p>
    <w:p w14:paraId="50A9CA3C" w14:textId="77777777" w:rsidR="00F7749A" w:rsidRPr="00F7749A" w:rsidRDefault="00F7749A" w:rsidP="00F517C7">
      <w:pPr>
        <w:pStyle w:val="Zkladntext30"/>
        <w:widowControl w:val="0"/>
        <w:numPr>
          <w:ilvl w:val="1"/>
          <w:numId w:val="24"/>
        </w:numPr>
        <w:suppressAutoHyphens/>
        <w:spacing w:before="60" w:after="0"/>
        <w:ind w:left="107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cs-CZ"/>
        </w:rPr>
        <w:t>návod k použití a údržbě věci;</w:t>
      </w:r>
    </w:p>
    <w:p w14:paraId="1CC0476D" w14:textId="77777777" w:rsidR="00F7749A" w:rsidRPr="00106F59" w:rsidRDefault="00F7749A" w:rsidP="00F517C7">
      <w:pPr>
        <w:pStyle w:val="Zkladntext30"/>
        <w:widowControl w:val="0"/>
        <w:numPr>
          <w:ilvl w:val="1"/>
          <w:numId w:val="24"/>
        </w:numPr>
        <w:suppressAutoHyphens/>
        <w:spacing w:before="60" w:after="0"/>
        <w:ind w:left="1077" w:hanging="357"/>
        <w:jc w:val="both"/>
        <w:rPr>
          <w:rFonts w:ascii="Arial" w:hAnsi="Arial" w:cs="Arial"/>
          <w:sz w:val="22"/>
          <w:szCs w:val="22"/>
        </w:rPr>
      </w:pPr>
      <w:r w:rsidRPr="00986815">
        <w:rPr>
          <w:rFonts w:ascii="Arial" w:hAnsi="Arial" w:cs="Arial"/>
          <w:sz w:val="22"/>
          <w:szCs w:val="22"/>
          <w:lang w:val="cs-CZ"/>
        </w:rPr>
        <w:t xml:space="preserve">prohlášení o </w:t>
      </w:r>
      <w:r w:rsidR="00106F59">
        <w:rPr>
          <w:rFonts w:ascii="Arial" w:hAnsi="Arial" w:cs="Arial"/>
          <w:sz w:val="22"/>
          <w:szCs w:val="22"/>
          <w:lang w:val="cs-CZ"/>
        </w:rPr>
        <w:t xml:space="preserve">shodě dle zákona č. 22/1997 Sb., o </w:t>
      </w:r>
      <w:r w:rsidR="00106F59" w:rsidRPr="00106F59">
        <w:rPr>
          <w:rFonts w:ascii="Arial" w:hAnsi="Arial" w:cs="Arial"/>
          <w:sz w:val="22"/>
          <w:szCs w:val="22"/>
          <w:lang w:val="cs-CZ"/>
        </w:rPr>
        <w:t>technických požadavcích na výrobky a o změně a doplnění některých zákonů, ve znění pozdějších předpisů</w:t>
      </w:r>
      <w:r w:rsidR="00106F59">
        <w:rPr>
          <w:rFonts w:ascii="Arial" w:hAnsi="Arial" w:cs="Arial"/>
          <w:sz w:val="22"/>
          <w:szCs w:val="22"/>
          <w:lang w:val="cs-CZ"/>
        </w:rPr>
        <w:t>.</w:t>
      </w:r>
    </w:p>
    <w:p w14:paraId="6D87E521" w14:textId="068457DE" w:rsidR="000631C7" w:rsidRPr="000631C7" w:rsidRDefault="000631C7" w:rsidP="000631C7">
      <w:pPr>
        <w:widowControl w:val="0"/>
        <w:numPr>
          <w:ilvl w:val="0"/>
          <w:numId w:val="4"/>
        </w:numPr>
        <w:suppressAutoHyphens/>
        <w:spacing w:before="120"/>
        <w:ind w:left="425" w:hanging="425"/>
        <w:jc w:val="both"/>
        <w:rPr>
          <w:rFonts w:ascii="Arial" w:hAnsi="Arial" w:cs="Arial"/>
          <w:snapToGrid w:val="0"/>
          <w:sz w:val="22"/>
          <w:szCs w:val="22"/>
        </w:rPr>
      </w:pPr>
      <w:r w:rsidRPr="000631C7">
        <w:rPr>
          <w:rFonts w:ascii="Arial" w:hAnsi="Arial" w:cs="Arial"/>
          <w:sz w:val="22"/>
          <w:szCs w:val="16"/>
          <w:lang w:eastAsia="en-US"/>
        </w:rPr>
        <w:t>V rámci plnění předmětu smlouvy jsou osobami jednajícími za objednatele:</w:t>
      </w:r>
    </w:p>
    <w:p w14:paraId="116E152F" w14:textId="1DD2EA03" w:rsidR="000631C7" w:rsidRPr="000631C7" w:rsidRDefault="000631C7" w:rsidP="00E80CDD">
      <w:pPr>
        <w:widowControl w:val="0"/>
        <w:numPr>
          <w:ilvl w:val="0"/>
          <w:numId w:val="37"/>
        </w:numPr>
        <w:spacing w:before="120" w:after="120"/>
        <w:ind w:left="709" w:right="85" w:hanging="284"/>
        <w:jc w:val="both"/>
        <w:rPr>
          <w:rFonts w:ascii="Arial" w:hAnsi="Arial" w:cs="Arial"/>
          <w:sz w:val="22"/>
          <w:szCs w:val="16"/>
          <w:lang w:eastAsia="en-US"/>
        </w:rPr>
      </w:pPr>
      <w:r w:rsidRPr="000631C7">
        <w:rPr>
          <w:rFonts w:ascii="Arial" w:hAnsi="Arial" w:cs="Arial"/>
          <w:sz w:val="22"/>
          <w:szCs w:val="16"/>
          <w:lang w:eastAsia="en-US"/>
        </w:rPr>
        <w:t xml:space="preserve">Vedoucí střediska </w:t>
      </w:r>
      <w:r w:rsidR="00E80CDD">
        <w:rPr>
          <w:rFonts w:ascii="Arial" w:hAnsi="Arial" w:cs="Arial"/>
          <w:sz w:val="22"/>
          <w:szCs w:val="16"/>
          <w:lang w:eastAsia="en-US"/>
        </w:rPr>
        <w:t>nebo</w:t>
      </w:r>
      <w:r w:rsidRPr="000631C7">
        <w:rPr>
          <w:rFonts w:ascii="Arial" w:hAnsi="Arial" w:cs="Arial"/>
          <w:sz w:val="22"/>
          <w:szCs w:val="16"/>
          <w:lang w:eastAsia="en-US"/>
        </w:rPr>
        <w:t xml:space="preserve"> pobočky v místě plnění</w:t>
      </w:r>
      <w:r w:rsidR="00E80CDD">
        <w:rPr>
          <w:rFonts w:ascii="Arial" w:hAnsi="Arial" w:cs="Arial"/>
          <w:sz w:val="22"/>
          <w:szCs w:val="16"/>
          <w:lang w:eastAsia="en-US"/>
        </w:rPr>
        <w:t>,</w:t>
      </w:r>
      <w:r w:rsidRPr="000631C7">
        <w:rPr>
          <w:rFonts w:ascii="Arial" w:hAnsi="Arial" w:cs="Arial"/>
          <w:sz w:val="22"/>
          <w:szCs w:val="16"/>
          <w:lang w:eastAsia="en-US"/>
        </w:rPr>
        <w:t xml:space="preserve"> a to ve všech jednáních, která nejsou touto smlouvou výslovně svěřena kontaktní osobě objednatele:</w:t>
      </w:r>
    </w:p>
    <w:p w14:paraId="472F58A8" w14:textId="258BB2AF" w:rsidR="000631C7" w:rsidRDefault="0089767E" w:rsidP="009438CD">
      <w:pPr>
        <w:widowControl w:val="0"/>
        <w:spacing w:before="60" w:after="60"/>
        <w:ind w:left="425" w:right="85" w:firstLine="284"/>
        <w:jc w:val="both"/>
        <w:rPr>
          <w:rFonts w:ascii="Arial" w:hAnsi="Arial" w:cs="Arial"/>
          <w:snapToGrid w:val="0"/>
          <w:sz w:val="22"/>
          <w:szCs w:val="22"/>
        </w:rPr>
      </w:pPr>
      <w:r w:rsidRPr="0083032B">
        <w:rPr>
          <w:rFonts w:ascii="Arial" w:hAnsi="Arial" w:cs="Arial"/>
          <w:snapToGrid w:val="0"/>
          <w:sz w:val="22"/>
          <w:szCs w:val="22"/>
        </w:rPr>
        <w:t>Ing. Josef Janšta, vedoucí pobočky Osočkan, mobil: 724 149</w:t>
      </w:r>
      <w:r>
        <w:rPr>
          <w:rFonts w:ascii="Arial" w:hAnsi="Arial" w:cs="Arial"/>
          <w:snapToGrid w:val="0"/>
          <w:sz w:val="22"/>
          <w:szCs w:val="22"/>
        </w:rPr>
        <w:t> </w:t>
      </w:r>
      <w:r w:rsidRPr="0083032B">
        <w:rPr>
          <w:rFonts w:ascii="Arial" w:hAnsi="Arial" w:cs="Arial"/>
          <w:snapToGrid w:val="0"/>
          <w:sz w:val="22"/>
          <w:szCs w:val="22"/>
        </w:rPr>
        <w:t>495</w:t>
      </w:r>
    </w:p>
    <w:p w14:paraId="06524FF3" w14:textId="5CECCD87" w:rsidR="0089767E" w:rsidRDefault="0089767E" w:rsidP="009438CD">
      <w:pPr>
        <w:widowControl w:val="0"/>
        <w:spacing w:before="60" w:after="60"/>
        <w:ind w:left="425" w:right="85" w:firstLine="284"/>
        <w:jc w:val="both"/>
        <w:rPr>
          <w:rFonts w:ascii="Arial" w:hAnsi="Arial" w:cs="Arial"/>
          <w:snapToGrid w:val="0"/>
          <w:sz w:val="22"/>
          <w:szCs w:val="22"/>
        </w:rPr>
      </w:pPr>
      <w:r w:rsidRPr="0083032B">
        <w:rPr>
          <w:rFonts w:ascii="Arial" w:hAnsi="Arial" w:cs="Arial"/>
          <w:snapToGrid w:val="0"/>
          <w:sz w:val="22"/>
          <w:szCs w:val="22"/>
        </w:rPr>
        <w:t>Leo Stiborský, vedoucí střediska Opavan, mobil: 602 868</w:t>
      </w:r>
      <w:r>
        <w:rPr>
          <w:rFonts w:ascii="Arial" w:hAnsi="Arial" w:cs="Arial"/>
          <w:snapToGrid w:val="0"/>
          <w:sz w:val="22"/>
          <w:szCs w:val="22"/>
        </w:rPr>
        <w:t> </w:t>
      </w:r>
      <w:r w:rsidRPr="0083032B">
        <w:rPr>
          <w:rFonts w:ascii="Arial" w:hAnsi="Arial" w:cs="Arial"/>
          <w:snapToGrid w:val="0"/>
          <w:sz w:val="22"/>
          <w:szCs w:val="22"/>
        </w:rPr>
        <w:t>580</w:t>
      </w:r>
    </w:p>
    <w:p w14:paraId="33FF90C8" w14:textId="37E3180D" w:rsidR="0089767E" w:rsidRDefault="0089767E" w:rsidP="009438CD">
      <w:pPr>
        <w:widowControl w:val="0"/>
        <w:spacing w:before="60" w:after="60"/>
        <w:ind w:left="425" w:right="85" w:firstLine="284"/>
        <w:jc w:val="both"/>
        <w:rPr>
          <w:rFonts w:ascii="Arial" w:hAnsi="Arial" w:cs="Arial"/>
          <w:snapToGrid w:val="0"/>
          <w:sz w:val="22"/>
          <w:szCs w:val="22"/>
        </w:rPr>
      </w:pPr>
      <w:r w:rsidRPr="00C83474">
        <w:rPr>
          <w:rFonts w:ascii="Arial" w:hAnsi="Arial" w:cs="Arial"/>
          <w:snapToGrid w:val="0"/>
          <w:sz w:val="22"/>
          <w:szCs w:val="22"/>
        </w:rPr>
        <w:t>Ivan Vokřál, vedoucí střediska Boletex, mobil: 728 216</w:t>
      </w:r>
      <w:r>
        <w:rPr>
          <w:rFonts w:ascii="Arial" w:hAnsi="Arial" w:cs="Arial"/>
          <w:snapToGrid w:val="0"/>
          <w:sz w:val="22"/>
          <w:szCs w:val="22"/>
        </w:rPr>
        <w:t> </w:t>
      </w:r>
      <w:r w:rsidRPr="00C83474">
        <w:rPr>
          <w:rFonts w:ascii="Arial" w:hAnsi="Arial" w:cs="Arial"/>
          <w:snapToGrid w:val="0"/>
          <w:sz w:val="22"/>
          <w:szCs w:val="22"/>
        </w:rPr>
        <w:t>068</w:t>
      </w:r>
    </w:p>
    <w:p w14:paraId="015AA131" w14:textId="409FB35A" w:rsidR="0089767E" w:rsidRDefault="0089767E" w:rsidP="009438CD">
      <w:pPr>
        <w:widowControl w:val="0"/>
        <w:spacing w:before="60" w:after="60"/>
        <w:ind w:left="425" w:right="85" w:firstLine="284"/>
        <w:jc w:val="both"/>
        <w:rPr>
          <w:rFonts w:ascii="Arial" w:hAnsi="Arial" w:cs="Arial"/>
          <w:snapToGrid w:val="0"/>
          <w:sz w:val="22"/>
          <w:szCs w:val="22"/>
        </w:rPr>
      </w:pPr>
      <w:r w:rsidRPr="0083032B">
        <w:rPr>
          <w:rFonts w:ascii="Arial" w:hAnsi="Arial" w:cs="Arial"/>
          <w:snapToGrid w:val="0"/>
          <w:sz w:val="22"/>
          <w:szCs w:val="22"/>
        </w:rPr>
        <w:t>Tomáš Kubík, vedoucí pobočky Polora, mobil: 728 750</w:t>
      </w:r>
      <w:r>
        <w:rPr>
          <w:rFonts w:ascii="Arial" w:hAnsi="Arial" w:cs="Arial"/>
          <w:snapToGrid w:val="0"/>
          <w:sz w:val="22"/>
          <w:szCs w:val="22"/>
        </w:rPr>
        <w:t> </w:t>
      </w:r>
      <w:r w:rsidRPr="0083032B">
        <w:rPr>
          <w:rFonts w:ascii="Arial" w:hAnsi="Arial" w:cs="Arial"/>
          <w:snapToGrid w:val="0"/>
          <w:sz w:val="22"/>
          <w:szCs w:val="22"/>
        </w:rPr>
        <w:t>933</w:t>
      </w:r>
    </w:p>
    <w:p w14:paraId="03112DA6" w14:textId="2DE78FAE" w:rsidR="0089767E" w:rsidRDefault="0089767E" w:rsidP="009438CD">
      <w:pPr>
        <w:widowControl w:val="0"/>
        <w:spacing w:before="60" w:after="60"/>
        <w:ind w:left="425" w:right="85" w:firstLine="284"/>
        <w:jc w:val="both"/>
        <w:rPr>
          <w:rFonts w:ascii="Arial" w:hAnsi="Arial" w:cs="Arial"/>
          <w:sz w:val="22"/>
          <w:szCs w:val="16"/>
          <w:lang w:eastAsia="en-US"/>
        </w:rPr>
      </w:pPr>
      <w:r w:rsidRPr="0089767E">
        <w:rPr>
          <w:rFonts w:ascii="Arial" w:hAnsi="Arial" w:cs="Arial"/>
          <w:sz w:val="22"/>
          <w:szCs w:val="16"/>
          <w:lang w:eastAsia="en-US"/>
        </w:rPr>
        <w:t>Jan Vejvar, vedoucí střediska Soběslav, mobil: 602 409</w:t>
      </w:r>
      <w:r>
        <w:rPr>
          <w:rFonts w:ascii="Arial" w:hAnsi="Arial" w:cs="Arial"/>
          <w:sz w:val="22"/>
          <w:szCs w:val="16"/>
          <w:lang w:eastAsia="en-US"/>
        </w:rPr>
        <w:t> </w:t>
      </w:r>
      <w:r w:rsidRPr="0089767E">
        <w:rPr>
          <w:rFonts w:ascii="Arial" w:hAnsi="Arial" w:cs="Arial"/>
          <w:sz w:val="22"/>
          <w:szCs w:val="16"/>
          <w:lang w:eastAsia="en-US"/>
        </w:rPr>
        <w:t>381</w:t>
      </w:r>
    </w:p>
    <w:p w14:paraId="48B203B8" w14:textId="77777777" w:rsidR="00B726EB" w:rsidRDefault="00B726EB" w:rsidP="009438CD">
      <w:pPr>
        <w:pStyle w:val="Odstavecseseznamem"/>
        <w:spacing w:before="60" w:after="60"/>
        <w:ind w:left="709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Martin Scholz, vedoucí pobočky Velké Albrechtice I, mobil: 721 331 743</w:t>
      </w:r>
    </w:p>
    <w:p w14:paraId="6F550B67" w14:textId="7EF96224" w:rsidR="0089767E" w:rsidRDefault="00B726EB" w:rsidP="009438CD">
      <w:pPr>
        <w:widowControl w:val="0"/>
        <w:spacing w:before="60" w:after="60"/>
        <w:ind w:left="425" w:right="85" w:firstLine="284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lastRenderedPageBreak/>
        <w:t>Petr Máša, vedoucí pobočky Velké Albrechtice II, mobil: 737 272 625</w:t>
      </w:r>
    </w:p>
    <w:p w14:paraId="52EB9D94" w14:textId="6FFD9D10" w:rsidR="00B726EB" w:rsidRDefault="009438CD" w:rsidP="009438CD">
      <w:pPr>
        <w:widowControl w:val="0"/>
        <w:spacing w:before="60" w:after="60"/>
        <w:ind w:left="425" w:right="85" w:firstLine="284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Ivo Hašler, vedoucí pobočky Chrast, mobil: 724 993 911</w:t>
      </w:r>
    </w:p>
    <w:p w14:paraId="1484E681" w14:textId="114A7E31" w:rsidR="009438CD" w:rsidRDefault="009438CD" w:rsidP="009438CD">
      <w:pPr>
        <w:widowControl w:val="0"/>
        <w:spacing w:before="60" w:after="60"/>
        <w:ind w:left="425" w:right="85" w:firstLine="284"/>
        <w:jc w:val="both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Ing. Petra Paličková, vedoucí pobočky Godula, mobil: 602 852 474</w:t>
      </w:r>
    </w:p>
    <w:p w14:paraId="2D1A7776" w14:textId="08CD3DB8" w:rsidR="009438CD" w:rsidRDefault="009438CD" w:rsidP="009438CD">
      <w:pPr>
        <w:widowControl w:val="0"/>
        <w:spacing w:before="60" w:after="60"/>
        <w:ind w:left="425" w:right="85" w:firstLine="284"/>
        <w:jc w:val="both"/>
        <w:rPr>
          <w:rFonts w:ascii="Arial" w:hAnsi="Arial" w:cs="Arial"/>
          <w:sz w:val="22"/>
          <w:szCs w:val="16"/>
          <w:lang w:eastAsia="en-US"/>
        </w:rPr>
      </w:pPr>
      <w:r w:rsidRPr="009438CD">
        <w:rPr>
          <w:rFonts w:ascii="Arial" w:hAnsi="Arial" w:cs="Arial"/>
          <w:sz w:val="22"/>
          <w:szCs w:val="16"/>
          <w:lang w:eastAsia="en-US"/>
        </w:rPr>
        <w:t>Václav Honzík, vedoucí pobočky Chvalkovice,</w:t>
      </w:r>
      <w:r>
        <w:rPr>
          <w:rFonts w:ascii="Arial" w:hAnsi="Arial" w:cs="Arial"/>
          <w:sz w:val="22"/>
          <w:szCs w:val="16"/>
          <w:lang w:eastAsia="en-US"/>
        </w:rPr>
        <w:t xml:space="preserve"> </w:t>
      </w:r>
      <w:r w:rsidRPr="009438CD">
        <w:rPr>
          <w:rFonts w:ascii="Arial" w:hAnsi="Arial" w:cs="Arial"/>
          <w:sz w:val="22"/>
          <w:szCs w:val="16"/>
          <w:lang w:eastAsia="en-US"/>
        </w:rPr>
        <w:t>mobil: 723 236</w:t>
      </w:r>
      <w:r>
        <w:rPr>
          <w:rFonts w:ascii="Arial" w:hAnsi="Arial" w:cs="Arial"/>
          <w:sz w:val="22"/>
          <w:szCs w:val="16"/>
          <w:lang w:eastAsia="en-US"/>
        </w:rPr>
        <w:t> </w:t>
      </w:r>
      <w:r w:rsidRPr="009438CD">
        <w:rPr>
          <w:rFonts w:ascii="Arial" w:hAnsi="Arial" w:cs="Arial"/>
          <w:sz w:val="22"/>
          <w:szCs w:val="16"/>
          <w:lang w:eastAsia="en-US"/>
        </w:rPr>
        <w:t>686</w:t>
      </w:r>
    </w:p>
    <w:p w14:paraId="5B2138EA" w14:textId="6FF0AF4B" w:rsidR="009438CD" w:rsidRDefault="009438CD" w:rsidP="009438CD">
      <w:pPr>
        <w:widowControl w:val="0"/>
        <w:spacing w:before="60" w:after="60"/>
        <w:ind w:left="425" w:right="85" w:firstLine="284"/>
        <w:jc w:val="both"/>
        <w:rPr>
          <w:rFonts w:ascii="Arial" w:hAnsi="Arial" w:cs="Arial"/>
          <w:snapToGrid w:val="0"/>
          <w:sz w:val="22"/>
          <w:szCs w:val="22"/>
        </w:rPr>
      </w:pPr>
      <w:r w:rsidRPr="00C83474">
        <w:rPr>
          <w:rFonts w:ascii="Arial" w:hAnsi="Arial" w:cs="Arial"/>
          <w:snapToGrid w:val="0"/>
          <w:sz w:val="22"/>
          <w:szCs w:val="22"/>
        </w:rPr>
        <w:t>Milena Šmejdová, vedoucí pobočky Butas, mobil: 702 203</w:t>
      </w:r>
      <w:r>
        <w:rPr>
          <w:rFonts w:ascii="Arial" w:hAnsi="Arial" w:cs="Arial"/>
          <w:snapToGrid w:val="0"/>
          <w:sz w:val="22"/>
          <w:szCs w:val="22"/>
        </w:rPr>
        <w:t> </w:t>
      </w:r>
      <w:r w:rsidRPr="00C83474">
        <w:rPr>
          <w:rFonts w:ascii="Arial" w:hAnsi="Arial" w:cs="Arial"/>
          <w:snapToGrid w:val="0"/>
          <w:sz w:val="22"/>
          <w:szCs w:val="22"/>
        </w:rPr>
        <w:t>236</w:t>
      </w:r>
    </w:p>
    <w:p w14:paraId="449C0800" w14:textId="0FE0BDDA" w:rsidR="009438CD" w:rsidRPr="000631C7" w:rsidRDefault="009438CD" w:rsidP="009438CD">
      <w:pPr>
        <w:widowControl w:val="0"/>
        <w:spacing w:before="60" w:after="60"/>
        <w:ind w:left="425" w:right="85" w:firstLine="284"/>
        <w:jc w:val="both"/>
        <w:rPr>
          <w:rFonts w:ascii="Arial" w:hAnsi="Arial" w:cs="Arial"/>
          <w:sz w:val="22"/>
          <w:szCs w:val="16"/>
          <w:lang w:eastAsia="en-US"/>
        </w:rPr>
      </w:pPr>
      <w:r>
        <w:rPr>
          <w:rFonts w:ascii="Arial" w:hAnsi="Arial" w:cs="Arial"/>
          <w:snapToGrid w:val="0"/>
          <w:sz w:val="22"/>
          <w:szCs w:val="22"/>
        </w:rPr>
        <w:t>Marie Tomášová, vedoucí pobočky Horkalen, mobil: 601 560 678</w:t>
      </w:r>
    </w:p>
    <w:p w14:paraId="7824852F" w14:textId="065CB07D" w:rsidR="000631C7" w:rsidRDefault="000631C7" w:rsidP="00E80CDD">
      <w:pPr>
        <w:widowControl w:val="0"/>
        <w:numPr>
          <w:ilvl w:val="0"/>
          <w:numId w:val="37"/>
        </w:numPr>
        <w:spacing w:before="120" w:after="120"/>
        <w:ind w:left="709" w:right="85" w:hanging="284"/>
        <w:jc w:val="both"/>
        <w:rPr>
          <w:rFonts w:ascii="Arial" w:eastAsia="Calibri" w:hAnsi="Arial" w:cs="Courier New"/>
          <w:color w:val="000000"/>
          <w:sz w:val="22"/>
          <w:szCs w:val="22"/>
        </w:rPr>
      </w:pPr>
      <w:r w:rsidRPr="00E80CDD">
        <w:rPr>
          <w:rFonts w:ascii="Arial" w:eastAsia="Calibri" w:hAnsi="Arial" w:cs="Courier New"/>
          <w:color w:val="000000"/>
          <w:sz w:val="22"/>
          <w:szCs w:val="22"/>
        </w:rPr>
        <w:t>Kontaktní osoba objednatele, která je oprávněna k plnění povinností objednatele dle této smlouvy, je oprávněna písemně pověřit jiného zaměstnance objednatele. O tomto pověření je kontaktní osoba objednatele povinna informovat</w:t>
      </w:r>
      <w:r w:rsidR="009438CD">
        <w:rPr>
          <w:rFonts w:ascii="Arial" w:eastAsia="Calibri" w:hAnsi="Arial" w:cs="Courier New"/>
          <w:color w:val="000000"/>
          <w:sz w:val="22"/>
          <w:szCs w:val="22"/>
        </w:rPr>
        <w:t xml:space="preserve"> (i e-mailem)</w:t>
      </w:r>
      <w:r w:rsidRPr="00E80CDD">
        <w:rPr>
          <w:rFonts w:ascii="Arial" w:eastAsia="Calibri" w:hAnsi="Arial" w:cs="Courier New"/>
          <w:color w:val="000000"/>
          <w:sz w:val="22"/>
          <w:szCs w:val="22"/>
        </w:rPr>
        <w:t xml:space="preserve"> kontaktní osobu </w:t>
      </w:r>
      <w:r w:rsidR="009438CD">
        <w:rPr>
          <w:rFonts w:ascii="Arial" w:eastAsia="Calibri" w:hAnsi="Arial" w:cs="Courier New"/>
          <w:color w:val="000000"/>
          <w:sz w:val="22"/>
          <w:szCs w:val="22"/>
        </w:rPr>
        <w:t>poskytovatele</w:t>
      </w:r>
      <w:r w:rsidRPr="00E80CDD">
        <w:rPr>
          <w:rFonts w:ascii="Arial" w:eastAsia="Calibri" w:hAnsi="Arial" w:cs="Courier New"/>
          <w:color w:val="000000"/>
          <w:sz w:val="22"/>
          <w:szCs w:val="22"/>
        </w:rPr>
        <w:t xml:space="preserve"> a </w:t>
      </w:r>
      <w:r w:rsidR="009438CD">
        <w:rPr>
          <w:rFonts w:ascii="Arial" w:eastAsia="Calibri" w:hAnsi="Arial" w:cs="Courier New"/>
          <w:color w:val="000000"/>
          <w:sz w:val="22"/>
          <w:szCs w:val="22"/>
        </w:rPr>
        <w:t>v</w:t>
      </w:r>
      <w:r w:rsidRPr="00E80CDD">
        <w:rPr>
          <w:rFonts w:ascii="Arial" w:eastAsia="Calibri" w:hAnsi="Arial" w:cs="Courier New"/>
          <w:color w:val="000000"/>
          <w:sz w:val="22"/>
          <w:szCs w:val="22"/>
        </w:rPr>
        <w:t>edoucího střediska</w:t>
      </w:r>
      <w:r w:rsidR="009438CD">
        <w:rPr>
          <w:rFonts w:ascii="Arial" w:eastAsia="Calibri" w:hAnsi="Arial" w:cs="Courier New"/>
          <w:color w:val="000000"/>
          <w:sz w:val="22"/>
          <w:szCs w:val="22"/>
        </w:rPr>
        <w:t xml:space="preserve"> nebo </w:t>
      </w:r>
      <w:r w:rsidRPr="00E80CDD">
        <w:rPr>
          <w:rFonts w:ascii="Arial" w:eastAsia="Calibri" w:hAnsi="Arial" w:cs="Courier New"/>
          <w:color w:val="000000"/>
          <w:sz w:val="22"/>
          <w:szCs w:val="22"/>
        </w:rPr>
        <w:t xml:space="preserve">pobočky. </w:t>
      </w:r>
    </w:p>
    <w:p w14:paraId="1CECCEE2" w14:textId="1FA6561C" w:rsidR="009438CD" w:rsidRPr="00E80CDD" w:rsidRDefault="009438CD" w:rsidP="00E80CDD">
      <w:pPr>
        <w:widowControl w:val="0"/>
        <w:numPr>
          <w:ilvl w:val="0"/>
          <w:numId w:val="37"/>
        </w:numPr>
        <w:spacing w:before="120" w:after="120"/>
        <w:ind w:left="709" w:right="85" w:hanging="284"/>
        <w:jc w:val="both"/>
        <w:rPr>
          <w:rFonts w:ascii="Arial" w:eastAsia="Calibri" w:hAnsi="Arial" w:cs="Courier New"/>
          <w:color w:val="00000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Objednávku dle této smlouvy může vystavit pouze kontaktní osoba uvedená v záhlaví smlouvy.</w:t>
      </w:r>
    </w:p>
    <w:p w14:paraId="17285918" w14:textId="77777777" w:rsidR="004C2994" w:rsidRDefault="004C2994" w:rsidP="004C2994">
      <w:pPr>
        <w:pStyle w:val="Zkladntext3"/>
        <w:numPr>
          <w:ilvl w:val="0"/>
          <w:numId w:val="7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14:paraId="01EEBDAC" w14:textId="77777777" w:rsidR="004C2994" w:rsidRDefault="001052E9" w:rsidP="000242C8">
      <w:pPr>
        <w:pStyle w:val="Zkladntext3"/>
        <w:shd w:val="clear" w:color="auto" w:fill="auto"/>
        <w:suppressAutoHyphens/>
        <w:spacing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r>
        <w:rPr>
          <w:rFonts w:eastAsia="Calibri"/>
          <w:b/>
          <w:color w:val="000000"/>
          <w:sz w:val="22"/>
          <w:szCs w:val="22"/>
        </w:rPr>
        <w:t>Cena za předmět smlouvy, p</w:t>
      </w:r>
      <w:r w:rsidRPr="00F537F8">
        <w:rPr>
          <w:rFonts w:eastAsia="Calibri"/>
          <w:b/>
          <w:color w:val="000000"/>
          <w:sz w:val="22"/>
          <w:szCs w:val="22"/>
        </w:rPr>
        <w:t>latební a fakturační podmínky</w:t>
      </w:r>
    </w:p>
    <w:p w14:paraId="3EEF1BB1" w14:textId="4E7F5D75" w:rsidR="000242C8" w:rsidRDefault="001052E9" w:rsidP="00F517C7">
      <w:pPr>
        <w:widowControl w:val="0"/>
        <w:numPr>
          <w:ilvl w:val="0"/>
          <w:numId w:val="2"/>
        </w:numPr>
        <w:suppressAutoHyphens/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Cena za předmět smlouvy dle této smlouvy</w:t>
      </w:r>
      <w:r w:rsidR="005F1879">
        <w:rPr>
          <w:rFonts w:ascii="Arial" w:hAnsi="Arial" w:cs="Arial"/>
          <w:sz w:val="22"/>
          <w:szCs w:val="22"/>
        </w:rPr>
        <w:t xml:space="preserve"> </w:t>
      </w:r>
      <w:r w:rsidR="004C2994" w:rsidRPr="00276C16">
        <w:rPr>
          <w:rFonts w:ascii="Arial" w:hAnsi="Arial" w:cs="Arial"/>
          <w:sz w:val="22"/>
          <w:szCs w:val="22"/>
        </w:rPr>
        <w:t xml:space="preserve">je sjednána dohodou smluvních stran podle </w:t>
      </w:r>
      <w:r w:rsidR="004C2994">
        <w:rPr>
          <w:rFonts w:ascii="Arial" w:hAnsi="Arial" w:cs="Arial"/>
          <w:sz w:val="22"/>
          <w:szCs w:val="22"/>
        </w:rPr>
        <w:t>zákona č. 526/1990 </w:t>
      </w:r>
      <w:r w:rsidR="004C2994" w:rsidRPr="00276C16">
        <w:rPr>
          <w:rFonts w:ascii="Arial" w:hAnsi="Arial" w:cs="Arial"/>
          <w:sz w:val="22"/>
          <w:szCs w:val="22"/>
        </w:rPr>
        <w:t>Sb.,</w:t>
      </w:r>
      <w:r w:rsidR="00892728">
        <w:rPr>
          <w:rFonts w:ascii="Arial" w:hAnsi="Arial" w:cs="Arial"/>
          <w:sz w:val="22"/>
          <w:szCs w:val="22"/>
        </w:rPr>
        <w:t xml:space="preserve"> </w:t>
      </w:r>
      <w:r w:rsidR="004C2994" w:rsidRPr="00276C16">
        <w:rPr>
          <w:rFonts w:ascii="Arial" w:hAnsi="Arial" w:cs="Arial"/>
          <w:sz w:val="22"/>
          <w:szCs w:val="22"/>
        </w:rPr>
        <w:t>o cenách, ve znění pozdějších p</w:t>
      </w:r>
      <w:r w:rsidR="004C2994">
        <w:rPr>
          <w:rFonts w:ascii="Arial" w:hAnsi="Arial" w:cs="Arial"/>
          <w:sz w:val="22"/>
          <w:szCs w:val="22"/>
        </w:rPr>
        <w:t>ředpisů, je cenou maximální a </w:t>
      </w:r>
      <w:r w:rsidR="004C2994" w:rsidRPr="00276C16">
        <w:rPr>
          <w:rFonts w:ascii="Arial" w:hAnsi="Arial" w:cs="Arial"/>
          <w:sz w:val="22"/>
          <w:szCs w:val="22"/>
        </w:rPr>
        <w:t>nepřekročitelnou</w:t>
      </w:r>
      <w:r w:rsidR="005F1879">
        <w:rPr>
          <w:rFonts w:ascii="Arial" w:hAnsi="Arial" w:cs="Arial"/>
          <w:sz w:val="22"/>
          <w:szCs w:val="22"/>
        </w:rPr>
        <w:t xml:space="preserve"> a je </w:t>
      </w:r>
      <w:r w:rsidR="009D5B6D">
        <w:rPr>
          <w:rFonts w:ascii="Arial" w:hAnsi="Arial" w:cs="Arial"/>
          <w:sz w:val="22"/>
          <w:szCs w:val="22"/>
        </w:rPr>
        <w:t>stanovena</w:t>
      </w:r>
      <w:r w:rsidR="00FE3A39">
        <w:rPr>
          <w:rFonts w:ascii="Arial" w:hAnsi="Arial" w:cs="Arial"/>
          <w:sz w:val="22"/>
          <w:szCs w:val="22"/>
        </w:rPr>
        <w:t xml:space="preserve"> nabídkou </w:t>
      </w:r>
      <w:r>
        <w:rPr>
          <w:rFonts w:ascii="Arial" w:hAnsi="Arial" w:cs="Arial"/>
          <w:sz w:val="22"/>
          <w:szCs w:val="22"/>
        </w:rPr>
        <w:t>poskytovatele</w:t>
      </w:r>
      <w:r w:rsidR="00FE3A39">
        <w:rPr>
          <w:rFonts w:ascii="Arial" w:hAnsi="Arial" w:cs="Arial"/>
          <w:sz w:val="22"/>
          <w:szCs w:val="22"/>
        </w:rPr>
        <w:t xml:space="preserve"> ze dne </w:t>
      </w:r>
      <w:r w:rsidR="004C7E3D">
        <w:rPr>
          <w:rFonts w:ascii="Arial" w:hAnsi="Arial" w:cs="Arial"/>
          <w:sz w:val="22"/>
          <w:szCs w:val="22"/>
        </w:rPr>
        <w:t>20. 10. 2017</w:t>
      </w:r>
      <w:r w:rsidR="00892728">
        <w:rPr>
          <w:rFonts w:ascii="Arial" w:hAnsi="Arial" w:cs="Arial"/>
          <w:sz w:val="22"/>
          <w:szCs w:val="22"/>
        </w:rPr>
        <w:t>.</w:t>
      </w:r>
      <w:r w:rsidR="000F166D">
        <w:rPr>
          <w:rFonts w:ascii="Arial" w:hAnsi="Arial" w:cs="Arial"/>
          <w:sz w:val="22"/>
          <w:szCs w:val="22"/>
        </w:rPr>
        <w:t xml:space="preserve"> </w:t>
      </w:r>
      <w:r w:rsidR="009D5B6D">
        <w:rPr>
          <w:rFonts w:ascii="Arial" w:hAnsi="Arial" w:cs="Arial"/>
          <w:sz w:val="22"/>
          <w:szCs w:val="22"/>
        </w:rPr>
        <w:t>Uvedená cena</w:t>
      </w:r>
      <w:r w:rsidR="00FE3A39">
        <w:rPr>
          <w:rFonts w:ascii="Arial" w:hAnsi="Arial" w:cs="Arial"/>
          <w:sz w:val="22"/>
          <w:szCs w:val="22"/>
        </w:rPr>
        <w:t xml:space="preserve"> </w:t>
      </w:r>
      <w:r w:rsidR="009D5B6D">
        <w:rPr>
          <w:rFonts w:ascii="Arial" w:hAnsi="Arial" w:cs="Arial"/>
          <w:sz w:val="22"/>
          <w:szCs w:val="22"/>
        </w:rPr>
        <w:t>z</w:t>
      </w:r>
      <w:r w:rsidR="009D5B6D" w:rsidRPr="00276C16">
        <w:rPr>
          <w:rFonts w:ascii="Arial" w:hAnsi="Arial" w:cs="Arial"/>
          <w:sz w:val="22"/>
          <w:szCs w:val="22"/>
        </w:rPr>
        <w:t xml:space="preserve">ahrnuje </w:t>
      </w:r>
      <w:r w:rsidR="004C2994" w:rsidRPr="00276C16">
        <w:rPr>
          <w:rFonts w:ascii="Arial" w:hAnsi="Arial" w:cs="Arial"/>
          <w:sz w:val="22"/>
          <w:szCs w:val="22"/>
        </w:rPr>
        <w:t xml:space="preserve">veškeré náklady </w:t>
      </w:r>
      <w:r w:rsidR="006C56D1">
        <w:rPr>
          <w:rFonts w:ascii="Arial" w:hAnsi="Arial" w:cs="Arial"/>
          <w:sz w:val="22"/>
          <w:szCs w:val="22"/>
        </w:rPr>
        <w:t>prodávajícího</w:t>
      </w:r>
      <w:r w:rsidR="004C2994" w:rsidRPr="00276C16">
        <w:rPr>
          <w:rFonts w:ascii="Arial" w:hAnsi="Arial" w:cs="Arial"/>
          <w:sz w:val="22"/>
          <w:szCs w:val="22"/>
        </w:rPr>
        <w:t xml:space="preserve"> spojené s</w:t>
      </w:r>
      <w:r w:rsidR="00FE3A39">
        <w:rPr>
          <w:rFonts w:ascii="Arial" w:hAnsi="Arial" w:cs="Arial"/>
          <w:sz w:val="22"/>
          <w:szCs w:val="22"/>
        </w:rPr>
        <w:t xml:space="preserve"> předmětem </w:t>
      </w:r>
      <w:r w:rsidR="008F4496">
        <w:rPr>
          <w:rFonts w:ascii="Arial" w:hAnsi="Arial" w:cs="Arial"/>
          <w:sz w:val="22"/>
          <w:szCs w:val="22"/>
        </w:rPr>
        <w:t>smlouvy</w:t>
      </w:r>
      <w:r w:rsidR="00B80FF7">
        <w:rPr>
          <w:rFonts w:ascii="Arial" w:hAnsi="Arial" w:cs="Arial"/>
          <w:sz w:val="22"/>
          <w:szCs w:val="22"/>
        </w:rPr>
        <w:t>, jeho montáž</w:t>
      </w:r>
      <w:r w:rsidR="00004C66">
        <w:rPr>
          <w:rFonts w:ascii="Arial" w:hAnsi="Arial" w:cs="Arial"/>
          <w:sz w:val="22"/>
          <w:szCs w:val="22"/>
        </w:rPr>
        <w:t>í</w:t>
      </w:r>
      <w:r w:rsidR="004C2994">
        <w:rPr>
          <w:rFonts w:ascii="Arial" w:hAnsi="Arial" w:cs="Arial"/>
          <w:sz w:val="22"/>
          <w:szCs w:val="22"/>
        </w:rPr>
        <w:t xml:space="preserve"> a doprav</w:t>
      </w:r>
      <w:r w:rsidR="00004C66">
        <w:rPr>
          <w:rFonts w:ascii="Arial" w:hAnsi="Arial" w:cs="Arial"/>
          <w:sz w:val="22"/>
          <w:szCs w:val="22"/>
        </w:rPr>
        <w:t>o</w:t>
      </w:r>
      <w:r w:rsidR="004C2994">
        <w:rPr>
          <w:rFonts w:ascii="Arial" w:hAnsi="Arial" w:cs="Arial"/>
          <w:sz w:val="22"/>
          <w:szCs w:val="22"/>
        </w:rPr>
        <w:t>u do místa plnění</w:t>
      </w:r>
      <w:r w:rsidR="00DB5D33">
        <w:rPr>
          <w:rFonts w:ascii="Arial" w:hAnsi="Arial" w:cs="Arial"/>
          <w:sz w:val="22"/>
          <w:szCs w:val="22"/>
        </w:rPr>
        <w:t>.</w:t>
      </w:r>
    </w:p>
    <w:p w14:paraId="76063595" w14:textId="0D0E607B" w:rsidR="001052E9" w:rsidRDefault="001052E9" w:rsidP="001052E9">
      <w:pPr>
        <w:widowControl w:val="0"/>
        <w:numPr>
          <w:ilvl w:val="0"/>
          <w:numId w:val="2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523886">
        <w:rPr>
          <w:rFonts w:ascii="Arial" w:hAnsi="Arial" w:cs="Arial"/>
          <w:sz w:val="22"/>
          <w:szCs w:val="22"/>
        </w:rPr>
        <w:t xml:space="preserve">ena </w:t>
      </w:r>
      <w:r>
        <w:rPr>
          <w:rFonts w:ascii="Arial" w:hAnsi="Arial" w:cs="Arial"/>
          <w:sz w:val="22"/>
          <w:szCs w:val="22"/>
        </w:rPr>
        <w:t>za předmět smlouvy</w:t>
      </w:r>
      <w:r w:rsidRPr="00523886">
        <w:rPr>
          <w:rFonts w:ascii="Arial" w:hAnsi="Arial" w:cs="Arial"/>
          <w:sz w:val="22"/>
          <w:szCs w:val="22"/>
        </w:rPr>
        <w:t xml:space="preserve"> dle této smlouvy </w:t>
      </w:r>
      <w:r>
        <w:rPr>
          <w:rFonts w:ascii="Arial" w:hAnsi="Arial" w:cs="Arial"/>
          <w:sz w:val="22"/>
          <w:szCs w:val="22"/>
        </w:rPr>
        <w:t>je uvedena v </w:t>
      </w:r>
      <w:r w:rsidRPr="0026447D">
        <w:rPr>
          <w:rFonts w:ascii="Arial" w:hAnsi="Arial" w:cs="Arial"/>
          <w:b/>
          <w:sz w:val="22"/>
          <w:szCs w:val="22"/>
        </w:rPr>
        <w:t xml:space="preserve">Příloze č. </w:t>
      </w:r>
      <w:r w:rsidR="00235F1B">
        <w:rPr>
          <w:rFonts w:ascii="Arial" w:hAnsi="Arial" w:cs="Arial"/>
          <w:b/>
          <w:sz w:val="22"/>
          <w:szCs w:val="22"/>
        </w:rPr>
        <w:t>3</w:t>
      </w:r>
      <w:r w:rsidRPr="0026447D">
        <w:rPr>
          <w:rFonts w:ascii="Arial" w:hAnsi="Arial" w:cs="Arial"/>
          <w:b/>
          <w:sz w:val="22"/>
          <w:szCs w:val="22"/>
        </w:rPr>
        <w:t xml:space="preserve"> – Krycí list</w:t>
      </w:r>
      <w:r w:rsidR="00087423">
        <w:rPr>
          <w:rFonts w:ascii="Arial" w:hAnsi="Arial" w:cs="Arial"/>
          <w:sz w:val="22"/>
          <w:szCs w:val="22"/>
        </w:rPr>
        <w:t>.</w:t>
      </w:r>
    </w:p>
    <w:p w14:paraId="674295A1" w14:textId="77777777" w:rsidR="001052E9" w:rsidRDefault="001052E9" w:rsidP="001052E9">
      <w:pPr>
        <w:widowControl w:val="0"/>
        <w:numPr>
          <w:ilvl w:val="0"/>
          <w:numId w:val="2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Platba záloh se nepřipouští</w:t>
      </w:r>
      <w:r w:rsidR="004C2994" w:rsidRPr="001052E9">
        <w:rPr>
          <w:rFonts w:ascii="Arial" w:hAnsi="Arial" w:cs="Arial"/>
          <w:sz w:val="22"/>
          <w:szCs w:val="22"/>
        </w:rPr>
        <w:t>.</w:t>
      </w:r>
    </w:p>
    <w:p w14:paraId="00732F1D" w14:textId="77777777" w:rsidR="00173AC9" w:rsidRPr="006C4821" w:rsidRDefault="001052E9" w:rsidP="006C4821">
      <w:pPr>
        <w:widowControl w:val="0"/>
        <w:numPr>
          <w:ilvl w:val="0"/>
          <w:numId w:val="2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90117">
        <w:rPr>
          <w:rFonts w:ascii="Arial" w:hAnsi="Arial" w:cs="Arial"/>
          <w:color w:val="000000"/>
          <w:sz w:val="22"/>
          <w:szCs w:val="22"/>
        </w:rPr>
        <w:t xml:space="preserve">Právo na zaplacení ceny vzniká </w:t>
      </w:r>
      <w:r>
        <w:rPr>
          <w:rFonts w:ascii="Arial" w:hAnsi="Arial" w:cs="Arial"/>
          <w:color w:val="000000"/>
          <w:sz w:val="22"/>
          <w:szCs w:val="22"/>
        </w:rPr>
        <w:t>poskytovateli tehdy, j</w:t>
      </w:r>
      <w:r w:rsidR="0086288A">
        <w:rPr>
          <w:rFonts w:ascii="Arial" w:hAnsi="Arial" w:cs="Arial"/>
          <w:color w:val="000000"/>
          <w:sz w:val="22"/>
          <w:szCs w:val="22"/>
        </w:rPr>
        <w:t>e</w:t>
      </w:r>
      <w:r>
        <w:rPr>
          <w:rFonts w:ascii="Arial" w:hAnsi="Arial" w:cs="Arial"/>
          <w:color w:val="000000"/>
          <w:sz w:val="22"/>
          <w:szCs w:val="22"/>
        </w:rPr>
        <w:t xml:space="preserve">-li </w:t>
      </w:r>
      <w:r w:rsidR="0086288A">
        <w:rPr>
          <w:rFonts w:ascii="Arial" w:hAnsi="Arial" w:cs="Arial"/>
          <w:color w:val="000000"/>
          <w:sz w:val="22"/>
          <w:szCs w:val="22"/>
        </w:rPr>
        <w:t>plnění předmětu smlouvy</w:t>
      </w:r>
      <w:r>
        <w:rPr>
          <w:rFonts w:ascii="Arial" w:hAnsi="Arial" w:cs="Arial"/>
          <w:color w:val="000000"/>
          <w:sz w:val="22"/>
          <w:szCs w:val="22"/>
        </w:rPr>
        <w:t xml:space="preserve"> řádně proveden</w:t>
      </w:r>
      <w:r w:rsidR="0086288A">
        <w:rPr>
          <w:rFonts w:ascii="Arial" w:hAnsi="Arial" w:cs="Arial"/>
          <w:color w:val="000000"/>
          <w:sz w:val="22"/>
          <w:szCs w:val="22"/>
        </w:rPr>
        <w:t>o</w:t>
      </w:r>
      <w:r w:rsidRPr="00690117">
        <w:rPr>
          <w:rFonts w:ascii="Arial" w:hAnsi="Arial" w:cs="Arial"/>
          <w:color w:val="000000"/>
          <w:sz w:val="22"/>
          <w:szCs w:val="22"/>
        </w:rPr>
        <w:t xml:space="preserve"> a předán</w:t>
      </w:r>
      <w:r w:rsidR="0086288A">
        <w:rPr>
          <w:rFonts w:ascii="Arial" w:hAnsi="Arial" w:cs="Arial"/>
          <w:color w:val="000000"/>
          <w:sz w:val="22"/>
          <w:szCs w:val="22"/>
        </w:rPr>
        <w:t>o</w:t>
      </w:r>
      <w:r w:rsidRPr="00690117">
        <w:rPr>
          <w:rFonts w:ascii="Arial" w:hAnsi="Arial" w:cs="Arial"/>
          <w:color w:val="000000"/>
          <w:sz w:val="22"/>
          <w:szCs w:val="22"/>
        </w:rPr>
        <w:t xml:space="preserve"> dle podmínek sjednaných v této smlouvě</w:t>
      </w:r>
      <w:r>
        <w:rPr>
          <w:rFonts w:ascii="Arial" w:hAnsi="Arial" w:cs="Arial"/>
          <w:color w:val="000000"/>
          <w:sz w:val="22"/>
          <w:szCs w:val="22"/>
        </w:rPr>
        <w:t xml:space="preserve"> a dle jednotlivých objednávek</w:t>
      </w:r>
      <w:r>
        <w:rPr>
          <w:rFonts w:ascii="Arial" w:hAnsi="Arial" w:cs="Arial"/>
          <w:bCs/>
          <w:iCs/>
          <w:sz w:val="22"/>
          <w:szCs w:val="22"/>
        </w:rPr>
        <w:t>.</w:t>
      </w:r>
    </w:p>
    <w:p w14:paraId="5DE3150B" w14:textId="77777777" w:rsidR="0086288A" w:rsidRPr="0086288A" w:rsidRDefault="0086288A" w:rsidP="001052E9">
      <w:pPr>
        <w:widowControl w:val="0"/>
        <w:numPr>
          <w:ilvl w:val="0"/>
          <w:numId w:val="2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90117">
        <w:rPr>
          <w:rFonts w:ascii="Arial" w:hAnsi="Arial" w:cs="Arial"/>
          <w:bCs/>
          <w:iCs/>
          <w:sz w:val="22"/>
          <w:szCs w:val="22"/>
        </w:rPr>
        <w:t xml:space="preserve">Smluvní strany se dohodly na bezhotovostním způsobu úhrady faktury za </w:t>
      </w:r>
      <w:r>
        <w:rPr>
          <w:rFonts w:ascii="Arial" w:hAnsi="Arial" w:cs="Arial"/>
          <w:bCs/>
          <w:iCs/>
          <w:sz w:val="22"/>
          <w:szCs w:val="22"/>
        </w:rPr>
        <w:t xml:space="preserve">předmět plnění </w:t>
      </w:r>
      <w:r w:rsidRPr="00690117">
        <w:rPr>
          <w:rFonts w:ascii="Arial" w:hAnsi="Arial" w:cs="Arial"/>
          <w:bCs/>
          <w:iCs/>
          <w:sz w:val="22"/>
          <w:szCs w:val="22"/>
        </w:rPr>
        <w:t xml:space="preserve">na účet </w:t>
      </w:r>
      <w:r>
        <w:rPr>
          <w:rFonts w:ascii="Arial" w:hAnsi="Arial" w:cs="Arial"/>
          <w:bCs/>
          <w:iCs/>
          <w:sz w:val="22"/>
          <w:szCs w:val="22"/>
        </w:rPr>
        <w:t>poskytovatele</w:t>
      </w:r>
      <w:r w:rsidRPr="00690117">
        <w:rPr>
          <w:rFonts w:ascii="Arial" w:hAnsi="Arial" w:cs="Arial"/>
          <w:bCs/>
          <w:iCs/>
          <w:sz w:val="22"/>
          <w:szCs w:val="22"/>
        </w:rPr>
        <w:t xml:space="preserve"> uvedený v záhlaví smlouvy na základě daňového dokladu (faktury).</w:t>
      </w:r>
    </w:p>
    <w:p w14:paraId="6BAB38F6" w14:textId="77777777" w:rsidR="001052E9" w:rsidRDefault="0086288A" w:rsidP="001052E9">
      <w:pPr>
        <w:widowControl w:val="0"/>
        <w:numPr>
          <w:ilvl w:val="0"/>
          <w:numId w:val="2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90117">
        <w:rPr>
          <w:rFonts w:ascii="Arial" w:hAnsi="Arial" w:cs="Arial"/>
          <w:bCs/>
          <w:iCs/>
          <w:sz w:val="22"/>
          <w:szCs w:val="22"/>
        </w:rPr>
        <w:t xml:space="preserve">Lhůta splatnosti faktury je 21 kalendářních dnů od doručení faktury </w:t>
      </w:r>
      <w:r>
        <w:rPr>
          <w:rFonts w:ascii="Arial" w:hAnsi="Arial" w:cs="Arial"/>
          <w:bCs/>
          <w:iCs/>
          <w:sz w:val="22"/>
          <w:szCs w:val="22"/>
        </w:rPr>
        <w:t>objednateli</w:t>
      </w:r>
      <w:r w:rsidRPr="00690117">
        <w:rPr>
          <w:rFonts w:ascii="Arial" w:hAnsi="Arial" w:cs="Arial"/>
          <w:bCs/>
          <w:iCs/>
          <w:sz w:val="22"/>
          <w:szCs w:val="22"/>
        </w:rPr>
        <w:t xml:space="preserve">, přičemž za den zaplacení se považuje den, kdy je fakturovaná částka připsána na účet </w:t>
      </w:r>
      <w:r>
        <w:rPr>
          <w:rFonts w:ascii="Arial" w:hAnsi="Arial" w:cs="Arial"/>
          <w:bCs/>
          <w:iCs/>
          <w:sz w:val="22"/>
          <w:szCs w:val="22"/>
        </w:rPr>
        <w:t>poskytovatele</w:t>
      </w:r>
      <w:r w:rsidRPr="00690117">
        <w:rPr>
          <w:rFonts w:ascii="Arial" w:hAnsi="Arial" w:cs="Arial"/>
          <w:bCs/>
          <w:iCs/>
          <w:sz w:val="22"/>
          <w:szCs w:val="22"/>
        </w:rPr>
        <w:t>.</w:t>
      </w:r>
      <w:r>
        <w:rPr>
          <w:rFonts w:ascii="Arial" w:hAnsi="Arial" w:cs="Arial"/>
          <w:bCs/>
          <w:iCs/>
          <w:sz w:val="22"/>
          <w:szCs w:val="22"/>
        </w:rPr>
        <w:t xml:space="preserve"> </w:t>
      </w:r>
    </w:p>
    <w:p w14:paraId="22B5253D" w14:textId="77777777" w:rsidR="001052E9" w:rsidRPr="0086288A" w:rsidRDefault="0086288A" w:rsidP="0086288A">
      <w:pPr>
        <w:widowControl w:val="0"/>
        <w:numPr>
          <w:ilvl w:val="0"/>
          <w:numId w:val="2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690117">
        <w:rPr>
          <w:rFonts w:ascii="Arial" w:hAnsi="Arial" w:cs="Arial"/>
          <w:color w:val="000000"/>
          <w:sz w:val="22"/>
          <w:szCs w:val="22"/>
        </w:rPr>
        <w:t xml:space="preserve">Faktura musí obsahovat veškeré náležitosti stanovené zákonem č. 235/2004 Sb., o dani z přidané hodnoty, ve znění pozdějších předpisů. </w:t>
      </w:r>
      <w:r w:rsidRPr="00690117">
        <w:rPr>
          <w:rFonts w:ascii="Arial" w:hAnsi="Arial" w:cs="Arial"/>
          <w:snapToGrid w:val="0"/>
          <w:sz w:val="22"/>
          <w:szCs w:val="22"/>
        </w:rPr>
        <w:t xml:space="preserve">Dále je </w:t>
      </w:r>
      <w:r>
        <w:rPr>
          <w:rFonts w:ascii="Arial" w:hAnsi="Arial" w:cs="Arial"/>
          <w:snapToGrid w:val="0"/>
          <w:sz w:val="22"/>
          <w:szCs w:val="22"/>
        </w:rPr>
        <w:t>poskytovatel</w:t>
      </w:r>
      <w:r w:rsidRPr="00690117">
        <w:rPr>
          <w:rFonts w:ascii="Arial" w:hAnsi="Arial" w:cs="Arial"/>
          <w:snapToGrid w:val="0"/>
          <w:sz w:val="22"/>
          <w:szCs w:val="22"/>
        </w:rPr>
        <w:t xml:space="preserve"> povinen v daňovém dokladu (faktuře) uvést číslo smlouvy, které vždy určuje </w:t>
      </w:r>
      <w:r>
        <w:rPr>
          <w:rFonts w:ascii="Arial" w:hAnsi="Arial" w:cs="Arial"/>
          <w:snapToGrid w:val="0"/>
          <w:sz w:val="22"/>
          <w:szCs w:val="22"/>
        </w:rPr>
        <w:t>objednatel</w:t>
      </w:r>
      <w:r w:rsidRPr="00690117">
        <w:rPr>
          <w:rFonts w:ascii="Arial" w:hAnsi="Arial" w:cs="Arial"/>
          <w:snapToGrid w:val="0"/>
          <w:sz w:val="22"/>
          <w:szCs w:val="22"/>
        </w:rPr>
        <w:t xml:space="preserve"> a toto číslo je uvedeno </w:t>
      </w:r>
      <w:r w:rsidRPr="00690117">
        <w:rPr>
          <w:rFonts w:ascii="Arial" w:hAnsi="Arial" w:cs="Arial"/>
          <w:snapToGrid w:val="0"/>
          <w:sz w:val="22"/>
          <w:szCs w:val="22"/>
        </w:rPr>
        <w:br/>
        <w:t>v záhlaví této smlouvy.</w:t>
      </w:r>
      <w:r w:rsidRPr="00690117">
        <w:rPr>
          <w:rFonts w:ascii="Arial" w:hAnsi="Arial" w:cs="Arial"/>
          <w:color w:val="000000"/>
          <w:sz w:val="22"/>
          <w:szCs w:val="22"/>
        </w:rPr>
        <w:t xml:space="preserve"> V případě, že faktura nebude úplná nebo nebude obsahovat zákonem předepsané náležitosti, je </w:t>
      </w:r>
      <w:r>
        <w:rPr>
          <w:rFonts w:ascii="Arial" w:hAnsi="Arial" w:cs="Arial"/>
          <w:color w:val="000000"/>
          <w:sz w:val="22"/>
          <w:szCs w:val="22"/>
        </w:rPr>
        <w:t>objednatel</w:t>
      </w:r>
      <w:r w:rsidRPr="00690117">
        <w:rPr>
          <w:rFonts w:ascii="Arial" w:hAnsi="Arial" w:cs="Arial"/>
          <w:color w:val="000000"/>
          <w:sz w:val="22"/>
          <w:szCs w:val="22"/>
        </w:rPr>
        <w:t xml:space="preserve"> oprávněn ji vrátit </w:t>
      </w:r>
      <w:r>
        <w:rPr>
          <w:rFonts w:ascii="Arial" w:hAnsi="Arial" w:cs="Arial"/>
          <w:color w:val="000000"/>
          <w:sz w:val="22"/>
          <w:szCs w:val="22"/>
        </w:rPr>
        <w:t>poskytovateli</w:t>
      </w:r>
      <w:r w:rsidRPr="00690117">
        <w:rPr>
          <w:rFonts w:ascii="Arial" w:hAnsi="Arial" w:cs="Arial"/>
          <w:color w:val="000000"/>
          <w:sz w:val="22"/>
          <w:szCs w:val="22"/>
        </w:rPr>
        <w:t xml:space="preserve"> s tím, že p</w:t>
      </w:r>
      <w:r>
        <w:rPr>
          <w:rFonts w:ascii="Arial" w:hAnsi="Arial" w:cs="Arial"/>
          <w:color w:val="000000"/>
          <w:sz w:val="22"/>
          <w:szCs w:val="22"/>
        </w:rPr>
        <w:t>oskytovatel</w:t>
      </w:r>
      <w:r w:rsidRPr="00690117">
        <w:rPr>
          <w:rFonts w:ascii="Arial" w:hAnsi="Arial" w:cs="Arial"/>
          <w:color w:val="000000"/>
          <w:sz w:val="22"/>
          <w:szCs w:val="22"/>
        </w:rPr>
        <w:t xml:space="preserve"> je následně povinen vystavit novou bezvadnou a úplnou fakturu s novým termínem splatnosti. V takovém případě počne běžet doručením nové faktury </w:t>
      </w:r>
      <w:r>
        <w:rPr>
          <w:rFonts w:ascii="Arial" w:hAnsi="Arial" w:cs="Arial"/>
          <w:color w:val="000000"/>
          <w:sz w:val="22"/>
          <w:szCs w:val="22"/>
        </w:rPr>
        <w:t>objednateli</w:t>
      </w:r>
      <w:r w:rsidRPr="00690117">
        <w:rPr>
          <w:rFonts w:ascii="Arial" w:hAnsi="Arial" w:cs="Arial"/>
          <w:color w:val="000000"/>
          <w:sz w:val="22"/>
          <w:szCs w:val="22"/>
        </w:rPr>
        <w:t xml:space="preserve"> nová lhůta splatnosti</w:t>
      </w:r>
      <w:r w:rsidRPr="00690117">
        <w:rPr>
          <w:rFonts w:ascii="Arial" w:hAnsi="Arial" w:cs="Arial"/>
          <w:bCs/>
          <w:iCs/>
          <w:sz w:val="22"/>
          <w:szCs w:val="22"/>
        </w:rPr>
        <w:t>.</w:t>
      </w:r>
    </w:p>
    <w:p w14:paraId="1A624FFB" w14:textId="77777777" w:rsidR="004C2994" w:rsidRPr="001052E9" w:rsidRDefault="0086288A" w:rsidP="001052E9">
      <w:pPr>
        <w:widowControl w:val="0"/>
        <w:numPr>
          <w:ilvl w:val="0"/>
          <w:numId w:val="2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Poskytovatel </w:t>
      </w:r>
      <w:r w:rsidRPr="00F84533">
        <w:rPr>
          <w:rFonts w:ascii="Arial" w:hAnsi="Arial" w:cs="Arial"/>
          <w:bCs/>
          <w:iCs/>
          <w:sz w:val="22"/>
          <w:szCs w:val="22"/>
        </w:rPr>
        <w:t>prohlašuje, že účet uvedený v záhlaví této smlouvy je a po celou dobu trvání smluvního vztahu bude povinným registračním údajem dle zákona č. 235/2004 Sb., o dani z</w:t>
      </w:r>
      <w:r>
        <w:rPr>
          <w:rFonts w:ascii="Arial" w:hAnsi="Arial" w:cs="Arial"/>
          <w:bCs/>
          <w:iCs/>
          <w:sz w:val="22"/>
          <w:szCs w:val="22"/>
        </w:rPr>
        <w:t> </w:t>
      </w:r>
      <w:r w:rsidRPr="00F84533">
        <w:rPr>
          <w:rFonts w:ascii="Arial" w:hAnsi="Arial" w:cs="Arial"/>
          <w:bCs/>
          <w:iCs/>
          <w:sz w:val="22"/>
          <w:szCs w:val="22"/>
        </w:rPr>
        <w:t>přidané hodnoty, ve znění pozdějších předpisů</w:t>
      </w:r>
      <w:r>
        <w:rPr>
          <w:rFonts w:ascii="Arial" w:hAnsi="Arial" w:cs="Arial"/>
          <w:bCs/>
          <w:iCs/>
          <w:sz w:val="22"/>
          <w:szCs w:val="22"/>
        </w:rPr>
        <w:t>.</w:t>
      </w:r>
    </w:p>
    <w:p w14:paraId="48A31A36" w14:textId="77777777" w:rsidR="004C2994" w:rsidRDefault="004C2994" w:rsidP="00661DB2">
      <w:pPr>
        <w:pStyle w:val="Zkladntext3"/>
        <w:numPr>
          <w:ilvl w:val="0"/>
          <w:numId w:val="7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14:paraId="34317524" w14:textId="77777777" w:rsidR="004C2994" w:rsidRDefault="004C2994" w:rsidP="00786785">
      <w:pPr>
        <w:pStyle w:val="Zkladntext3"/>
        <w:shd w:val="clear" w:color="auto" w:fill="auto"/>
        <w:suppressAutoHyphens/>
        <w:spacing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>Doba</w:t>
      </w:r>
      <w:r w:rsidR="00DD543D">
        <w:rPr>
          <w:rFonts w:eastAsia="Calibri"/>
          <w:b/>
          <w:color w:val="000000"/>
          <w:sz w:val="22"/>
          <w:szCs w:val="22"/>
        </w:rPr>
        <w:t>, místo</w:t>
      </w:r>
      <w:r w:rsidR="007210DE">
        <w:rPr>
          <w:rFonts w:eastAsia="Calibri"/>
          <w:b/>
          <w:color w:val="000000"/>
          <w:sz w:val="22"/>
          <w:szCs w:val="22"/>
        </w:rPr>
        <w:t xml:space="preserve"> a podmínky</w:t>
      </w:r>
      <w:r w:rsidRPr="00276C16">
        <w:rPr>
          <w:rFonts w:eastAsia="Calibri"/>
          <w:b/>
          <w:color w:val="000000"/>
          <w:sz w:val="22"/>
          <w:szCs w:val="22"/>
        </w:rPr>
        <w:t xml:space="preserve"> plnění</w:t>
      </w:r>
    </w:p>
    <w:p w14:paraId="6867B2A7" w14:textId="77777777" w:rsidR="00450A82" w:rsidRDefault="0086288A" w:rsidP="00450A82">
      <w:pPr>
        <w:pStyle w:val="Odstavecseseznamem"/>
        <w:widowControl w:val="0"/>
        <w:numPr>
          <w:ilvl w:val="0"/>
          <w:numId w:val="8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</w:rPr>
        <w:t xml:space="preserve">Doba plnění předmětu smlouvy je stanovena </w:t>
      </w:r>
      <w:r w:rsidRPr="00402623">
        <w:rPr>
          <w:rFonts w:ascii="Arial" w:hAnsi="Arial" w:cs="Arial"/>
          <w:sz w:val="22"/>
          <w:szCs w:val="22"/>
        </w:rPr>
        <w:t xml:space="preserve">na </w:t>
      </w:r>
      <w:r>
        <w:rPr>
          <w:rFonts w:ascii="Arial" w:hAnsi="Arial" w:cs="Arial"/>
          <w:b/>
          <w:sz w:val="22"/>
          <w:szCs w:val="22"/>
          <w:lang w:val="cs-CZ"/>
        </w:rPr>
        <w:t>36</w:t>
      </w:r>
      <w:r w:rsidRPr="00810655">
        <w:rPr>
          <w:rFonts w:ascii="Arial" w:hAnsi="Arial" w:cs="Arial"/>
          <w:b/>
          <w:sz w:val="22"/>
          <w:szCs w:val="22"/>
        </w:rPr>
        <w:t xml:space="preserve"> měsíců </w:t>
      </w:r>
      <w:r w:rsidRPr="00810655">
        <w:rPr>
          <w:rFonts w:ascii="Arial" w:hAnsi="Arial" w:cs="Arial"/>
          <w:sz w:val="22"/>
          <w:szCs w:val="22"/>
        </w:rPr>
        <w:t xml:space="preserve">ode dne nabytí účinnosti </w:t>
      </w:r>
      <w:r>
        <w:rPr>
          <w:rFonts w:ascii="Arial" w:hAnsi="Arial" w:cs="Arial"/>
          <w:sz w:val="22"/>
          <w:szCs w:val="22"/>
        </w:rPr>
        <w:t>smlouvy</w:t>
      </w:r>
      <w:r w:rsidRPr="00F537F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Smlouva zaniká uplynutím této doby </w:t>
      </w:r>
      <w:r w:rsidRPr="007C1C0E">
        <w:rPr>
          <w:rFonts w:ascii="Arial" w:hAnsi="Arial"/>
          <w:b/>
          <w:sz w:val="22"/>
          <w:szCs w:val="22"/>
        </w:rPr>
        <w:t>nebo vyčerpáním finančního limitu</w:t>
      </w:r>
      <w:r>
        <w:rPr>
          <w:rFonts w:ascii="Arial" w:hAnsi="Arial"/>
          <w:sz w:val="22"/>
          <w:szCs w:val="22"/>
        </w:rPr>
        <w:t xml:space="preserve"> stanoveného v čl. II. odst. </w:t>
      </w:r>
      <w:r>
        <w:rPr>
          <w:rFonts w:ascii="Arial" w:hAnsi="Arial"/>
          <w:sz w:val="22"/>
          <w:szCs w:val="22"/>
          <w:lang w:val="cs-CZ"/>
        </w:rPr>
        <w:t>1</w:t>
      </w:r>
      <w:r w:rsidRPr="004B1E88">
        <w:rPr>
          <w:rFonts w:ascii="Arial" w:hAnsi="Arial"/>
          <w:sz w:val="22"/>
          <w:szCs w:val="22"/>
        </w:rPr>
        <w:t>.</w:t>
      </w:r>
      <w:r>
        <w:rPr>
          <w:rFonts w:ascii="Arial" w:hAnsi="Arial"/>
          <w:sz w:val="22"/>
          <w:szCs w:val="22"/>
        </w:rPr>
        <w:t>, r</w:t>
      </w:r>
      <w:r w:rsidRPr="004B1E88">
        <w:rPr>
          <w:rFonts w:ascii="Arial" w:hAnsi="Arial"/>
          <w:sz w:val="22"/>
          <w:szCs w:val="22"/>
        </w:rPr>
        <w:t>ozhodující je,</w:t>
      </w:r>
      <w:r>
        <w:rPr>
          <w:rFonts w:ascii="Arial" w:hAnsi="Arial"/>
          <w:sz w:val="22"/>
          <w:szCs w:val="22"/>
        </w:rPr>
        <w:t xml:space="preserve"> která skutečnost nastane dříve</w:t>
      </w:r>
      <w:r w:rsidRPr="004B1E88">
        <w:rPr>
          <w:rFonts w:ascii="Arial" w:hAnsi="Arial" w:cs="Arial"/>
          <w:snapToGrid w:val="0"/>
          <w:sz w:val="22"/>
          <w:szCs w:val="22"/>
        </w:rPr>
        <w:t>.</w:t>
      </w:r>
      <w:r w:rsidR="00CF3000" w:rsidRPr="003722D5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6D3DA2EE" w14:textId="6BE23067" w:rsidR="00450A82" w:rsidRPr="00B364ED" w:rsidRDefault="0086288A" w:rsidP="00450A82">
      <w:pPr>
        <w:pStyle w:val="Odstavecseseznamem"/>
        <w:widowControl w:val="0"/>
        <w:numPr>
          <w:ilvl w:val="0"/>
          <w:numId w:val="8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  <w:lang w:val="cs-CZ"/>
        </w:rPr>
      </w:pPr>
      <w:r w:rsidRPr="00450A82">
        <w:rPr>
          <w:rFonts w:ascii="Arial" w:hAnsi="Arial" w:cs="Arial"/>
          <w:snapToGrid w:val="0"/>
          <w:sz w:val="22"/>
          <w:szCs w:val="22"/>
        </w:rPr>
        <w:t xml:space="preserve">Doba a místo </w:t>
      </w:r>
      <w:r w:rsidR="00187B1B" w:rsidRPr="00450A82">
        <w:rPr>
          <w:rFonts w:ascii="Arial" w:hAnsi="Arial" w:cs="Arial"/>
          <w:snapToGrid w:val="0"/>
          <w:sz w:val="22"/>
          <w:szCs w:val="22"/>
          <w:lang w:val="cs-CZ"/>
        </w:rPr>
        <w:t xml:space="preserve">dodání věci či </w:t>
      </w:r>
      <w:r w:rsidRPr="00450A82">
        <w:rPr>
          <w:rFonts w:ascii="Arial" w:hAnsi="Arial" w:cs="Arial"/>
          <w:snapToGrid w:val="0"/>
          <w:sz w:val="22"/>
          <w:szCs w:val="22"/>
        </w:rPr>
        <w:t xml:space="preserve">plnění </w:t>
      </w:r>
      <w:r w:rsidR="00187B1B" w:rsidRPr="00450A82">
        <w:rPr>
          <w:rFonts w:ascii="Arial" w:hAnsi="Arial" w:cs="Arial"/>
          <w:snapToGrid w:val="0"/>
          <w:sz w:val="22"/>
          <w:szCs w:val="22"/>
          <w:lang w:val="cs-CZ"/>
        </w:rPr>
        <w:t>služby</w:t>
      </w:r>
      <w:r w:rsidRPr="00450A82">
        <w:rPr>
          <w:rFonts w:ascii="Arial" w:hAnsi="Arial" w:cs="Arial"/>
          <w:snapToGrid w:val="0"/>
          <w:sz w:val="22"/>
          <w:szCs w:val="22"/>
        </w:rPr>
        <w:t xml:space="preserve"> realizované na základě objednávky bude vždy specifikováno v konkrétní objednávce.</w:t>
      </w:r>
    </w:p>
    <w:p w14:paraId="5F67D6A1" w14:textId="3752145F" w:rsidR="00DE7FBF" w:rsidRPr="00450A82" w:rsidRDefault="00DD34C0" w:rsidP="00450A82">
      <w:pPr>
        <w:pStyle w:val="Odstavecseseznamem"/>
        <w:widowControl w:val="0"/>
        <w:numPr>
          <w:ilvl w:val="0"/>
          <w:numId w:val="8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napToGrid w:val="0"/>
          <w:sz w:val="22"/>
          <w:szCs w:val="22"/>
        </w:rPr>
        <w:t xml:space="preserve">Přesná místa dodání věci či plnění služby s adresou a kontaktní osobou jsou uvedena </w:t>
      </w:r>
      <w:r w:rsidR="003A08F5">
        <w:rPr>
          <w:rFonts w:ascii="Arial" w:hAnsi="Arial" w:cs="Arial"/>
          <w:snapToGrid w:val="0"/>
          <w:sz w:val="22"/>
          <w:szCs w:val="22"/>
        </w:rPr>
        <w:br/>
      </w:r>
      <w:r>
        <w:rPr>
          <w:rFonts w:ascii="Arial" w:hAnsi="Arial" w:cs="Arial"/>
          <w:snapToGrid w:val="0"/>
          <w:sz w:val="22"/>
          <w:szCs w:val="22"/>
        </w:rPr>
        <w:lastRenderedPageBreak/>
        <w:t xml:space="preserve">v </w:t>
      </w:r>
      <w:r w:rsidRPr="00A22118">
        <w:rPr>
          <w:rFonts w:ascii="Arial" w:hAnsi="Arial" w:cs="Arial"/>
          <w:b/>
          <w:snapToGrid w:val="0"/>
          <w:sz w:val="22"/>
          <w:szCs w:val="22"/>
        </w:rPr>
        <w:t>Příloze č. 5</w:t>
      </w:r>
      <w:r>
        <w:rPr>
          <w:rFonts w:ascii="Arial" w:hAnsi="Arial" w:cs="Arial"/>
          <w:snapToGrid w:val="0"/>
          <w:sz w:val="22"/>
          <w:szCs w:val="22"/>
        </w:rPr>
        <w:t xml:space="preserve"> této smlouvy.</w:t>
      </w:r>
    </w:p>
    <w:p w14:paraId="70A084BC" w14:textId="77DB8F8C" w:rsidR="00450A82" w:rsidRPr="00450A82" w:rsidRDefault="00EF1E30" w:rsidP="00450A82">
      <w:pPr>
        <w:pStyle w:val="Odstavecseseznamem"/>
        <w:widowControl w:val="0"/>
        <w:numPr>
          <w:ilvl w:val="0"/>
          <w:numId w:val="8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napToGrid w:val="0"/>
          <w:sz w:val="22"/>
          <w:szCs w:val="22"/>
          <w:lang w:val="cs-CZ"/>
        </w:rPr>
        <w:t>O</w:t>
      </w:r>
      <w:r w:rsidR="00187B1B" w:rsidRPr="00450A82">
        <w:rPr>
          <w:rFonts w:ascii="Arial" w:hAnsi="Arial" w:cs="Arial"/>
          <w:snapToGrid w:val="0"/>
          <w:sz w:val="22"/>
          <w:szCs w:val="22"/>
          <w:lang w:val="cs-CZ"/>
        </w:rPr>
        <w:t>bjednávku na dodání věci potvrdí poskytovatel objednateli</w:t>
      </w:r>
      <w:r w:rsidR="004C2994" w:rsidRPr="00450A82">
        <w:rPr>
          <w:rFonts w:ascii="Arial" w:hAnsi="Arial" w:cs="Arial"/>
          <w:sz w:val="22"/>
          <w:szCs w:val="22"/>
        </w:rPr>
        <w:t xml:space="preserve"> nejpozději </w:t>
      </w:r>
      <w:r w:rsidR="00F92470">
        <w:rPr>
          <w:rFonts w:ascii="Arial" w:hAnsi="Arial" w:cs="Arial"/>
          <w:sz w:val="22"/>
          <w:szCs w:val="22"/>
        </w:rPr>
        <w:br/>
      </w:r>
      <w:r w:rsidR="004C2994" w:rsidRPr="00450A82">
        <w:rPr>
          <w:rFonts w:ascii="Arial" w:hAnsi="Arial" w:cs="Arial"/>
          <w:sz w:val="22"/>
          <w:szCs w:val="22"/>
        </w:rPr>
        <w:t>do 3 pracovních dnů</w:t>
      </w:r>
      <w:r w:rsidR="007939C2" w:rsidRPr="00450A82">
        <w:rPr>
          <w:rFonts w:ascii="Arial" w:hAnsi="Arial" w:cs="Arial"/>
          <w:sz w:val="22"/>
          <w:szCs w:val="22"/>
        </w:rPr>
        <w:t>.</w:t>
      </w:r>
    </w:p>
    <w:p w14:paraId="59111F4D" w14:textId="77777777" w:rsidR="006C4821" w:rsidRDefault="00173AC9" w:rsidP="006C4821">
      <w:pPr>
        <w:pStyle w:val="Odstavecseseznamem"/>
        <w:widowControl w:val="0"/>
        <w:numPr>
          <w:ilvl w:val="0"/>
          <w:numId w:val="8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Objednanou </w:t>
      </w:r>
      <w:r w:rsidRPr="006C4821">
        <w:rPr>
          <w:rFonts w:ascii="Arial" w:hAnsi="Arial" w:cs="Arial"/>
          <w:b/>
          <w:sz w:val="22"/>
          <w:szCs w:val="22"/>
          <w:lang w:val="cs-CZ"/>
        </w:rPr>
        <w:t>službu</w:t>
      </w:r>
      <w:r>
        <w:rPr>
          <w:rFonts w:ascii="Arial" w:hAnsi="Arial" w:cs="Arial"/>
          <w:sz w:val="22"/>
          <w:szCs w:val="22"/>
          <w:lang w:val="cs-CZ"/>
        </w:rPr>
        <w:t xml:space="preserve"> je poskytovatel povinen provést </w:t>
      </w:r>
      <w:r w:rsidRPr="006C4821">
        <w:rPr>
          <w:rFonts w:ascii="Arial" w:hAnsi="Arial" w:cs="Arial"/>
          <w:b/>
          <w:sz w:val="22"/>
          <w:szCs w:val="22"/>
          <w:lang w:val="cs-CZ"/>
        </w:rPr>
        <w:t xml:space="preserve">do 48 hodin od </w:t>
      </w:r>
      <w:r w:rsidR="006C4821">
        <w:rPr>
          <w:rFonts w:ascii="Arial" w:hAnsi="Arial" w:cs="Arial"/>
          <w:b/>
          <w:sz w:val="22"/>
          <w:szCs w:val="22"/>
          <w:lang w:val="cs-CZ"/>
        </w:rPr>
        <w:t>doručení</w:t>
      </w:r>
      <w:r w:rsidR="006C4821" w:rsidRPr="006C4821">
        <w:rPr>
          <w:rFonts w:ascii="Arial" w:hAnsi="Arial" w:cs="Arial"/>
          <w:b/>
          <w:sz w:val="22"/>
          <w:szCs w:val="22"/>
          <w:lang w:val="cs-CZ"/>
        </w:rPr>
        <w:t xml:space="preserve"> objedná</w:t>
      </w:r>
      <w:r w:rsidR="006C4821">
        <w:rPr>
          <w:rFonts w:ascii="Arial" w:hAnsi="Arial" w:cs="Arial"/>
          <w:b/>
          <w:sz w:val="22"/>
          <w:szCs w:val="22"/>
          <w:lang w:val="cs-CZ"/>
        </w:rPr>
        <w:t>vky</w:t>
      </w:r>
      <w:r w:rsidR="006C4821">
        <w:rPr>
          <w:rFonts w:ascii="Arial" w:hAnsi="Arial" w:cs="Arial"/>
          <w:sz w:val="22"/>
          <w:szCs w:val="22"/>
          <w:lang w:val="cs-CZ"/>
        </w:rPr>
        <w:t>.</w:t>
      </w:r>
    </w:p>
    <w:p w14:paraId="00EAA252" w14:textId="77777777" w:rsidR="006C4821" w:rsidRPr="006C4821" w:rsidRDefault="006C4821" w:rsidP="006C4821">
      <w:pPr>
        <w:pStyle w:val="Odstavecseseznamem"/>
        <w:widowControl w:val="0"/>
        <w:numPr>
          <w:ilvl w:val="0"/>
          <w:numId w:val="8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  <w:lang w:val="cs-CZ"/>
        </w:rPr>
      </w:pPr>
      <w:r w:rsidRPr="006C4821">
        <w:rPr>
          <w:rFonts w:ascii="Arial" w:hAnsi="Arial" w:cs="Arial"/>
          <w:sz w:val="22"/>
          <w:szCs w:val="22"/>
        </w:rPr>
        <w:t xml:space="preserve">Předání a převzetí věci bez </w:t>
      </w:r>
      <w:r w:rsidRPr="006C4821">
        <w:rPr>
          <w:rFonts w:ascii="Arial" w:hAnsi="Arial" w:cs="Arial"/>
          <w:sz w:val="22"/>
          <w:szCs w:val="22"/>
          <w:lang w:val="cs-CZ"/>
        </w:rPr>
        <w:t>vad zjevně bránících předání a převzetí věci</w:t>
      </w:r>
      <w:r w:rsidRPr="006C4821">
        <w:rPr>
          <w:rFonts w:ascii="Arial" w:hAnsi="Arial" w:cs="Arial"/>
          <w:sz w:val="22"/>
          <w:szCs w:val="22"/>
        </w:rPr>
        <w:t xml:space="preserve"> či předání </w:t>
      </w:r>
      <w:r w:rsidR="00F92470">
        <w:rPr>
          <w:rFonts w:ascii="Arial" w:hAnsi="Arial" w:cs="Arial"/>
          <w:sz w:val="22"/>
          <w:szCs w:val="22"/>
        </w:rPr>
        <w:br/>
      </w:r>
      <w:r w:rsidRPr="006C4821">
        <w:rPr>
          <w:rFonts w:ascii="Arial" w:hAnsi="Arial" w:cs="Arial"/>
          <w:sz w:val="22"/>
          <w:szCs w:val="22"/>
        </w:rPr>
        <w:t>a převzetí služby bude potvrzeno Předávacím protokolem, který podepíše kontaktní osoba objednatele uvedená v záhlaví smlouvy nebo osoba jednající za objednatele dle čl. II. odst. 5. této smlouvy a kontaktní osoba poskytovatele uvedená v záhlaví smlouvy. Předávací protokol bude povinnou přílohou faktury.</w:t>
      </w:r>
    </w:p>
    <w:p w14:paraId="4461D2FE" w14:textId="77777777" w:rsidR="006C4821" w:rsidRDefault="006C4821" w:rsidP="006C4821">
      <w:pPr>
        <w:pStyle w:val="Odstavecseseznamem"/>
        <w:widowControl w:val="0"/>
        <w:numPr>
          <w:ilvl w:val="0"/>
          <w:numId w:val="8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  <w:lang w:val="cs-CZ"/>
        </w:rPr>
      </w:pPr>
      <w:r w:rsidRPr="006C4821">
        <w:rPr>
          <w:rFonts w:ascii="Arial" w:hAnsi="Arial" w:cs="Arial"/>
          <w:color w:val="000000"/>
          <w:sz w:val="22"/>
          <w:szCs w:val="22"/>
        </w:rPr>
        <w:t xml:space="preserve">Má-li věc vady zjevně </w:t>
      </w:r>
      <w:r w:rsidRPr="006C4821">
        <w:rPr>
          <w:rFonts w:ascii="Arial" w:hAnsi="Arial" w:cs="Arial"/>
          <w:sz w:val="22"/>
          <w:szCs w:val="22"/>
        </w:rPr>
        <w:t>bránící předání a převzetí věci a je tedy k předání nezpůsobilá,</w:t>
      </w:r>
      <w:r w:rsidRPr="006C4821">
        <w:rPr>
          <w:rFonts w:ascii="Arial" w:hAnsi="Arial" w:cs="Arial"/>
          <w:color w:val="000000"/>
          <w:sz w:val="22"/>
          <w:szCs w:val="22"/>
        </w:rPr>
        <w:t xml:space="preserve"> není objednatel povinen věc převzít a smluvní strany si sjednají v Předávacím protokolu, náhradní termín předání věci.</w:t>
      </w:r>
      <w:r w:rsidR="00173AC9" w:rsidRPr="006C4821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77E844BF" w14:textId="77777777" w:rsidR="0057635B" w:rsidRPr="00F92470" w:rsidRDefault="0057635B" w:rsidP="006C4821">
      <w:pPr>
        <w:pStyle w:val="Odstavecseseznamem"/>
        <w:widowControl w:val="0"/>
        <w:numPr>
          <w:ilvl w:val="0"/>
          <w:numId w:val="8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  <w:lang w:val="cs-CZ"/>
        </w:rPr>
      </w:pPr>
      <w:r w:rsidRPr="006C4821">
        <w:rPr>
          <w:rFonts w:ascii="Arial" w:hAnsi="Arial" w:cs="Arial"/>
          <w:sz w:val="22"/>
          <w:szCs w:val="22"/>
        </w:rPr>
        <w:t xml:space="preserve">Nedodání </w:t>
      </w:r>
      <w:r w:rsidR="009526CD" w:rsidRPr="006C4821">
        <w:rPr>
          <w:rFonts w:ascii="Arial" w:hAnsi="Arial" w:cs="Arial"/>
          <w:sz w:val="22"/>
          <w:szCs w:val="22"/>
        </w:rPr>
        <w:t>věc</w:t>
      </w:r>
      <w:r w:rsidR="008D36FD" w:rsidRPr="006C4821">
        <w:rPr>
          <w:rFonts w:ascii="Arial" w:hAnsi="Arial" w:cs="Arial"/>
          <w:sz w:val="22"/>
          <w:szCs w:val="22"/>
        </w:rPr>
        <w:t>i</w:t>
      </w:r>
      <w:r w:rsidR="009526CD" w:rsidRPr="006C4821">
        <w:rPr>
          <w:rFonts w:ascii="Arial" w:hAnsi="Arial" w:cs="Arial"/>
          <w:sz w:val="22"/>
          <w:szCs w:val="22"/>
        </w:rPr>
        <w:t xml:space="preserve"> </w:t>
      </w:r>
      <w:r w:rsidR="006C4821">
        <w:rPr>
          <w:rFonts w:ascii="Arial" w:hAnsi="Arial" w:cs="Arial"/>
          <w:sz w:val="22"/>
          <w:szCs w:val="22"/>
          <w:lang w:val="cs-CZ"/>
        </w:rPr>
        <w:t xml:space="preserve">či neposkytnutí služby </w:t>
      </w:r>
      <w:r w:rsidR="006C4821" w:rsidRPr="00D60E24">
        <w:rPr>
          <w:rFonts w:ascii="Arial" w:hAnsi="Arial" w:cs="Arial"/>
          <w:sz w:val="22"/>
          <w:szCs w:val="22"/>
        </w:rPr>
        <w:t xml:space="preserve">za podmínek uvedených v této smlouvě a dle podmínek stanovených v konkrétní </w:t>
      </w:r>
      <w:r w:rsidR="006C4821">
        <w:rPr>
          <w:rFonts w:ascii="Arial" w:hAnsi="Arial" w:cs="Arial"/>
          <w:sz w:val="22"/>
          <w:szCs w:val="22"/>
        </w:rPr>
        <w:t>objednávce</w:t>
      </w:r>
      <w:r w:rsidR="006C4821" w:rsidRPr="00D60E24">
        <w:rPr>
          <w:rFonts w:ascii="Arial" w:hAnsi="Arial" w:cs="Arial"/>
          <w:sz w:val="22"/>
          <w:szCs w:val="22"/>
        </w:rPr>
        <w:t xml:space="preserve"> se považuje za podstatné porušení smlouvy a </w:t>
      </w:r>
      <w:r w:rsidR="006C4821">
        <w:rPr>
          <w:rFonts w:ascii="Arial" w:hAnsi="Arial" w:cs="Arial"/>
          <w:sz w:val="22"/>
          <w:szCs w:val="22"/>
        </w:rPr>
        <w:t>objednatel</w:t>
      </w:r>
      <w:r w:rsidR="006C4821" w:rsidRPr="00D60E24">
        <w:rPr>
          <w:rFonts w:ascii="Arial" w:hAnsi="Arial" w:cs="Arial"/>
          <w:sz w:val="22"/>
          <w:szCs w:val="22"/>
        </w:rPr>
        <w:t xml:space="preserve"> má právo od této smlouvy odstoupit</w:t>
      </w:r>
      <w:r w:rsidR="006C4821">
        <w:rPr>
          <w:rFonts w:ascii="Arial" w:hAnsi="Arial" w:cs="Arial"/>
          <w:sz w:val="22"/>
          <w:szCs w:val="22"/>
        </w:rPr>
        <w:t xml:space="preserve">. </w:t>
      </w:r>
      <w:r w:rsidR="006C4821" w:rsidRPr="00D60E24">
        <w:rPr>
          <w:rFonts w:ascii="Arial" w:hAnsi="Arial" w:cs="Arial"/>
          <w:sz w:val="22"/>
          <w:szCs w:val="22"/>
        </w:rPr>
        <w:t>P</w:t>
      </w:r>
      <w:r w:rsidR="006C4821">
        <w:rPr>
          <w:rFonts w:ascii="Arial" w:hAnsi="Arial" w:cs="Arial"/>
          <w:sz w:val="22"/>
          <w:szCs w:val="22"/>
        </w:rPr>
        <w:t>oskytovatel</w:t>
      </w:r>
      <w:r w:rsidR="006C4821" w:rsidRPr="00D60E24">
        <w:rPr>
          <w:rFonts w:ascii="Arial" w:hAnsi="Arial" w:cs="Arial"/>
          <w:sz w:val="22"/>
          <w:szCs w:val="22"/>
        </w:rPr>
        <w:t xml:space="preserve"> nebude oprávněn požadovat od </w:t>
      </w:r>
      <w:r w:rsidR="006C4821">
        <w:rPr>
          <w:rFonts w:ascii="Arial" w:hAnsi="Arial" w:cs="Arial"/>
          <w:sz w:val="22"/>
          <w:szCs w:val="22"/>
        </w:rPr>
        <w:t>objednatele</w:t>
      </w:r>
      <w:r w:rsidR="006C4821" w:rsidRPr="00D60E24">
        <w:rPr>
          <w:rFonts w:ascii="Arial" w:hAnsi="Arial" w:cs="Arial"/>
          <w:sz w:val="22"/>
          <w:szCs w:val="22"/>
        </w:rPr>
        <w:t xml:space="preserve"> úhradu nákladů souvisejících s plněním </w:t>
      </w:r>
      <w:r w:rsidR="006C4821">
        <w:rPr>
          <w:rFonts w:ascii="Arial" w:hAnsi="Arial" w:cs="Arial"/>
          <w:sz w:val="22"/>
          <w:szCs w:val="22"/>
        </w:rPr>
        <w:t>služby</w:t>
      </w:r>
      <w:r w:rsidR="006C4821" w:rsidRPr="00D60E24">
        <w:rPr>
          <w:rFonts w:ascii="Arial" w:hAnsi="Arial" w:cs="Arial"/>
          <w:sz w:val="22"/>
          <w:szCs w:val="22"/>
        </w:rPr>
        <w:t xml:space="preserve"> dle </w:t>
      </w:r>
      <w:r w:rsidR="006C4821">
        <w:rPr>
          <w:rFonts w:ascii="Arial" w:hAnsi="Arial" w:cs="Arial"/>
          <w:sz w:val="22"/>
          <w:szCs w:val="22"/>
        </w:rPr>
        <w:t>objednávky</w:t>
      </w:r>
      <w:r w:rsidR="006C4821" w:rsidRPr="00D60E24">
        <w:rPr>
          <w:rFonts w:ascii="Arial" w:hAnsi="Arial" w:cs="Arial"/>
          <w:sz w:val="22"/>
          <w:szCs w:val="22"/>
        </w:rPr>
        <w:t>, u které došlo k porušení povinností p</w:t>
      </w:r>
      <w:r w:rsidR="006C4821">
        <w:rPr>
          <w:rFonts w:ascii="Arial" w:hAnsi="Arial" w:cs="Arial"/>
          <w:sz w:val="22"/>
          <w:szCs w:val="22"/>
        </w:rPr>
        <w:t>oskytovatele</w:t>
      </w:r>
      <w:r w:rsidR="006C4821" w:rsidRPr="00D60E24">
        <w:rPr>
          <w:rFonts w:ascii="Arial" w:hAnsi="Arial" w:cs="Arial"/>
          <w:sz w:val="22"/>
          <w:szCs w:val="22"/>
        </w:rPr>
        <w:t xml:space="preserve"> s následkem odstoupení od této smlouvy.</w:t>
      </w:r>
    </w:p>
    <w:p w14:paraId="7F0980A8" w14:textId="77777777" w:rsidR="00C77BB4" w:rsidRDefault="00C77BB4" w:rsidP="00A16A1E">
      <w:pPr>
        <w:pStyle w:val="Zkladntext3"/>
        <w:numPr>
          <w:ilvl w:val="0"/>
          <w:numId w:val="7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rFonts w:cs="Times New Roman"/>
          <w:b/>
          <w:bCs/>
          <w:sz w:val="22"/>
          <w:lang w:eastAsia="en-US"/>
        </w:rPr>
      </w:pPr>
    </w:p>
    <w:p w14:paraId="2A999E53" w14:textId="77777777" w:rsidR="00C77BB4" w:rsidRDefault="00C77BB4" w:rsidP="007210DE">
      <w:pPr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C77BB4">
        <w:rPr>
          <w:rFonts w:ascii="Arial" w:eastAsia="Calibri" w:hAnsi="Arial" w:cs="Arial"/>
          <w:b/>
          <w:sz w:val="22"/>
          <w:szCs w:val="22"/>
          <w:lang w:eastAsia="en-US"/>
        </w:rPr>
        <w:t xml:space="preserve">Práva z vadného plnění </w:t>
      </w:r>
    </w:p>
    <w:p w14:paraId="625BA234" w14:textId="77777777" w:rsidR="0035626F" w:rsidRDefault="002B09BE" w:rsidP="0035626F">
      <w:pPr>
        <w:numPr>
          <w:ilvl w:val="0"/>
          <w:numId w:val="11"/>
        </w:numPr>
        <w:spacing w:before="120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Věc</w:t>
      </w:r>
      <w:r w:rsidR="00C77BB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C77BB4" w:rsidRPr="00C77BB4">
        <w:rPr>
          <w:rFonts w:ascii="Arial" w:eastAsia="Calibri" w:hAnsi="Arial" w:cs="Arial"/>
          <w:sz w:val="22"/>
          <w:szCs w:val="22"/>
          <w:lang w:eastAsia="en-US"/>
        </w:rPr>
        <w:t>je vadn</w:t>
      </w:r>
      <w:r>
        <w:rPr>
          <w:rFonts w:ascii="Arial" w:eastAsia="Calibri" w:hAnsi="Arial" w:cs="Arial"/>
          <w:sz w:val="22"/>
          <w:szCs w:val="22"/>
          <w:lang w:eastAsia="en-US"/>
        </w:rPr>
        <w:t>á</w:t>
      </w:r>
      <w:r w:rsidR="00C77BB4" w:rsidRPr="00C77BB4">
        <w:rPr>
          <w:rFonts w:ascii="Arial" w:eastAsia="Calibri" w:hAnsi="Arial" w:cs="Arial"/>
          <w:sz w:val="22"/>
          <w:szCs w:val="22"/>
          <w:lang w:eastAsia="en-US"/>
        </w:rPr>
        <w:t xml:space="preserve">, jestliže nemá vlastnosti stanovené touto smlouvou nebo pokud je </w:t>
      </w:r>
      <w:r w:rsidR="006C4821">
        <w:rPr>
          <w:rFonts w:ascii="Arial" w:eastAsia="Calibri" w:hAnsi="Arial" w:cs="Arial"/>
          <w:sz w:val="22"/>
          <w:szCs w:val="22"/>
          <w:lang w:eastAsia="en-US"/>
        </w:rPr>
        <w:t>poskytovatelem</w:t>
      </w:r>
      <w:r w:rsidR="00C77BB4" w:rsidRPr="00C77BB4">
        <w:rPr>
          <w:rFonts w:ascii="Arial" w:eastAsia="Calibri" w:hAnsi="Arial" w:cs="Arial"/>
          <w:sz w:val="22"/>
          <w:szCs w:val="22"/>
          <w:lang w:eastAsia="en-US"/>
        </w:rPr>
        <w:t xml:space="preserve"> dodána jin</w:t>
      </w:r>
      <w:r w:rsidR="00034866">
        <w:rPr>
          <w:rFonts w:ascii="Arial" w:eastAsia="Calibri" w:hAnsi="Arial" w:cs="Arial"/>
          <w:sz w:val="22"/>
          <w:szCs w:val="22"/>
          <w:lang w:eastAsia="en-US"/>
        </w:rPr>
        <w:t>á</w:t>
      </w:r>
      <w:r w:rsidR="00C77BB4" w:rsidRPr="00C77BB4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034866">
        <w:rPr>
          <w:rFonts w:ascii="Arial" w:eastAsia="Calibri" w:hAnsi="Arial" w:cs="Arial"/>
          <w:sz w:val="22"/>
          <w:szCs w:val="22"/>
          <w:lang w:eastAsia="en-US"/>
        </w:rPr>
        <w:t>věc</w:t>
      </w:r>
      <w:r w:rsidR="00C77BB4" w:rsidRPr="00C77BB4">
        <w:rPr>
          <w:rFonts w:ascii="Arial" w:eastAsia="Calibri" w:hAnsi="Arial" w:cs="Arial"/>
          <w:sz w:val="22"/>
          <w:szCs w:val="22"/>
          <w:lang w:eastAsia="en-US"/>
        </w:rPr>
        <w:t xml:space="preserve"> než t</w:t>
      </w:r>
      <w:r w:rsidR="00034866">
        <w:rPr>
          <w:rFonts w:ascii="Arial" w:eastAsia="Calibri" w:hAnsi="Arial" w:cs="Arial"/>
          <w:sz w:val="22"/>
          <w:szCs w:val="22"/>
          <w:lang w:eastAsia="en-US"/>
        </w:rPr>
        <w:t>a</w:t>
      </w:r>
      <w:r w:rsidR="00C77BB4" w:rsidRPr="00C77BB4">
        <w:rPr>
          <w:rFonts w:ascii="Arial" w:eastAsia="Calibri" w:hAnsi="Arial" w:cs="Arial"/>
          <w:sz w:val="22"/>
          <w:szCs w:val="22"/>
          <w:lang w:eastAsia="en-US"/>
        </w:rPr>
        <w:t>, kter</w:t>
      </w:r>
      <w:r w:rsidR="00034866">
        <w:rPr>
          <w:rFonts w:ascii="Arial" w:eastAsia="Calibri" w:hAnsi="Arial" w:cs="Arial"/>
          <w:sz w:val="22"/>
          <w:szCs w:val="22"/>
          <w:lang w:eastAsia="en-US"/>
        </w:rPr>
        <w:t>á</w:t>
      </w:r>
      <w:r w:rsidR="00C77BB4" w:rsidRPr="00C77BB4">
        <w:rPr>
          <w:rFonts w:ascii="Arial" w:eastAsia="Calibri" w:hAnsi="Arial" w:cs="Arial"/>
          <w:sz w:val="22"/>
          <w:szCs w:val="22"/>
          <w:lang w:eastAsia="en-US"/>
        </w:rPr>
        <w:t xml:space="preserve"> m</w:t>
      </w:r>
      <w:r w:rsidR="00034866">
        <w:rPr>
          <w:rFonts w:ascii="Arial" w:eastAsia="Calibri" w:hAnsi="Arial" w:cs="Arial"/>
          <w:sz w:val="22"/>
          <w:szCs w:val="22"/>
          <w:lang w:eastAsia="en-US"/>
        </w:rPr>
        <w:t>á</w:t>
      </w:r>
      <w:r w:rsidR="00C77BB4" w:rsidRPr="00C77BB4">
        <w:rPr>
          <w:rFonts w:ascii="Arial" w:eastAsia="Calibri" w:hAnsi="Arial" w:cs="Arial"/>
          <w:sz w:val="22"/>
          <w:szCs w:val="22"/>
          <w:lang w:eastAsia="en-US"/>
        </w:rPr>
        <w:t xml:space="preserve"> být předmětem této smlouvy</w:t>
      </w:r>
      <w:r w:rsidR="008D36FD">
        <w:rPr>
          <w:rFonts w:ascii="Arial" w:eastAsia="Calibri" w:hAnsi="Arial" w:cs="Arial"/>
          <w:sz w:val="22"/>
          <w:szCs w:val="22"/>
          <w:lang w:eastAsia="en-US"/>
        </w:rPr>
        <w:t xml:space="preserve"> nebo objednávky</w:t>
      </w:r>
      <w:r w:rsidR="00C77BB4" w:rsidRPr="00C77BB4">
        <w:rPr>
          <w:rFonts w:ascii="Arial" w:eastAsia="Calibri" w:hAnsi="Arial" w:cs="Arial"/>
          <w:sz w:val="22"/>
          <w:szCs w:val="22"/>
          <w:lang w:eastAsia="en-US"/>
        </w:rPr>
        <w:t xml:space="preserve">. Za vadu </w:t>
      </w:r>
      <w:r w:rsidR="00034866">
        <w:rPr>
          <w:rFonts w:ascii="Arial" w:eastAsia="Calibri" w:hAnsi="Arial" w:cs="Arial"/>
          <w:sz w:val="22"/>
          <w:szCs w:val="22"/>
          <w:lang w:eastAsia="en-US"/>
        </w:rPr>
        <w:t>věci</w:t>
      </w:r>
      <w:r w:rsidR="00C77BB4" w:rsidRPr="00C77BB4">
        <w:rPr>
          <w:rFonts w:ascii="Arial" w:eastAsia="Calibri" w:hAnsi="Arial" w:cs="Arial"/>
          <w:sz w:val="22"/>
          <w:szCs w:val="22"/>
          <w:lang w:eastAsia="en-US"/>
        </w:rPr>
        <w:t xml:space="preserve"> se považují i vady v dokladech nutných pro užívání věci.</w:t>
      </w:r>
    </w:p>
    <w:p w14:paraId="706A8CBD" w14:textId="77777777" w:rsidR="0035626F" w:rsidRDefault="006C4821" w:rsidP="0035626F">
      <w:pPr>
        <w:numPr>
          <w:ilvl w:val="0"/>
          <w:numId w:val="11"/>
        </w:numPr>
        <w:spacing w:before="120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5626F">
        <w:rPr>
          <w:rFonts w:ascii="Arial" w:hAnsi="Arial" w:cs="Arial"/>
          <w:sz w:val="22"/>
          <w:szCs w:val="22"/>
        </w:rPr>
        <w:t>Poskytování služby je vadné, jestliže je poskytovatelem poskytována jiná služba než ta, která je stanovena touto smlouvou a požadavky objednatele na provedení služby zaslanými objednávkou poskytovateli.</w:t>
      </w:r>
      <w:r w:rsidR="00C77BB4" w:rsidRPr="0035626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14:paraId="42A6256C" w14:textId="5B28202E" w:rsidR="0035626F" w:rsidRDefault="00C77BB4" w:rsidP="0035626F">
      <w:pPr>
        <w:numPr>
          <w:ilvl w:val="0"/>
          <w:numId w:val="11"/>
        </w:numPr>
        <w:spacing w:before="120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5626F">
        <w:rPr>
          <w:rFonts w:ascii="Arial" w:eastAsia="Calibri" w:hAnsi="Arial" w:cs="Arial"/>
          <w:sz w:val="22"/>
          <w:szCs w:val="22"/>
          <w:lang w:eastAsia="en-US"/>
        </w:rPr>
        <w:t>Vady věci</w:t>
      </w:r>
      <w:r w:rsidR="00EC0301" w:rsidRPr="0035626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6C4821" w:rsidRPr="0035626F">
        <w:rPr>
          <w:rFonts w:ascii="Arial" w:eastAsia="Calibri" w:hAnsi="Arial" w:cs="Arial"/>
          <w:sz w:val="22"/>
          <w:szCs w:val="22"/>
          <w:lang w:eastAsia="en-US"/>
        </w:rPr>
        <w:t xml:space="preserve">či služby </w:t>
      </w:r>
      <w:r w:rsidRPr="0035626F">
        <w:rPr>
          <w:rFonts w:ascii="Arial" w:eastAsia="Calibri" w:hAnsi="Arial" w:cs="Arial"/>
          <w:sz w:val="22"/>
          <w:szCs w:val="22"/>
          <w:lang w:eastAsia="en-US"/>
        </w:rPr>
        <w:t xml:space="preserve">je </w:t>
      </w:r>
      <w:r w:rsidR="006C4821" w:rsidRPr="0035626F">
        <w:rPr>
          <w:rFonts w:ascii="Arial" w:eastAsia="Calibri" w:hAnsi="Arial" w:cs="Arial"/>
          <w:sz w:val="22"/>
          <w:szCs w:val="22"/>
          <w:lang w:eastAsia="en-US"/>
        </w:rPr>
        <w:t xml:space="preserve">objednatel povinen uplatnit u poskytovatele </w:t>
      </w:r>
      <w:r w:rsidRPr="0035626F">
        <w:rPr>
          <w:rFonts w:ascii="Arial" w:eastAsia="Calibri" w:hAnsi="Arial" w:cs="Arial"/>
          <w:sz w:val="22"/>
          <w:szCs w:val="22"/>
          <w:lang w:eastAsia="en-US"/>
        </w:rPr>
        <w:t>bez zbytečného odkladu po jejich zjištění, a to písemným sdělením v souladu s čl. X</w:t>
      </w:r>
      <w:r w:rsidR="007210DE" w:rsidRPr="0035626F">
        <w:rPr>
          <w:rFonts w:ascii="Arial" w:eastAsia="Calibri" w:hAnsi="Arial" w:cs="Arial"/>
          <w:sz w:val="22"/>
          <w:szCs w:val="22"/>
          <w:lang w:eastAsia="en-US"/>
        </w:rPr>
        <w:t>I</w:t>
      </w:r>
      <w:r w:rsidRPr="0035626F">
        <w:rPr>
          <w:rFonts w:ascii="Arial" w:eastAsia="Calibri" w:hAnsi="Arial" w:cs="Arial"/>
          <w:sz w:val="22"/>
          <w:szCs w:val="22"/>
          <w:lang w:eastAsia="en-US"/>
        </w:rPr>
        <w:t>. odst. 5</w:t>
      </w:r>
      <w:r w:rsidR="009526CD" w:rsidRPr="0035626F">
        <w:rPr>
          <w:rFonts w:ascii="Arial" w:eastAsia="Calibri" w:hAnsi="Arial" w:cs="Arial"/>
          <w:sz w:val="22"/>
          <w:szCs w:val="22"/>
          <w:lang w:eastAsia="en-US"/>
        </w:rPr>
        <w:t>.</w:t>
      </w:r>
      <w:r w:rsidRPr="0035626F">
        <w:rPr>
          <w:rFonts w:ascii="Arial" w:eastAsia="Calibri" w:hAnsi="Arial" w:cs="Arial"/>
          <w:sz w:val="22"/>
          <w:szCs w:val="22"/>
          <w:lang w:eastAsia="en-US"/>
        </w:rPr>
        <w:t xml:space="preserve"> této smlouvy</w:t>
      </w:r>
      <w:r w:rsidR="00714DB5" w:rsidRPr="0035626F">
        <w:rPr>
          <w:rFonts w:ascii="Arial" w:eastAsia="Calibri" w:hAnsi="Arial" w:cs="Arial"/>
          <w:sz w:val="22"/>
          <w:szCs w:val="22"/>
          <w:lang w:eastAsia="en-US"/>
        </w:rPr>
        <w:t>.</w:t>
      </w:r>
      <w:r w:rsidRPr="0035626F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6C4821" w:rsidRPr="0035626F">
        <w:rPr>
          <w:rFonts w:ascii="Arial" w:hAnsi="Arial" w:cs="Arial"/>
          <w:snapToGrid w:val="0"/>
          <w:sz w:val="22"/>
          <w:szCs w:val="22"/>
        </w:rPr>
        <w:t xml:space="preserve">Poskytovatel se zavazuje odstranit uplatněné vady </w:t>
      </w:r>
      <w:r w:rsidR="00EF1E30">
        <w:rPr>
          <w:rFonts w:ascii="Arial" w:hAnsi="Arial" w:cs="Arial"/>
          <w:snapToGrid w:val="0"/>
          <w:sz w:val="22"/>
          <w:szCs w:val="22"/>
        </w:rPr>
        <w:t>věci</w:t>
      </w:r>
      <w:r w:rsidR="006C4821" w:rsidRPr="0035626F">
        <w:rPr>
          <w:rFonts w:ascii="Arial" w:hAnsi="Arial" w:cs="Arial"/>
          <w:snapToGrid w:val="0"/>
          <w:sz w:val="22"/>
          <w:szCs w:val="22"/>
        </w:rPr>
        <w:t xml:space="preserve"> či služby ve lhůtě stanovené touto smlouvou</w:t>
      </w:r>
      <w:r w:rsidR="009C357B" w:rsidRPr="0035626F">
        <w:rPr>
          <w:rFonts w:ascii="Arial" w:eastAsia="Calibri" w:hAnsi="Arial" w:cs="Arial"/>
          <w:sz w:val="22"/>
          <w:szCs w:val="22"/>
          <w:lang w:eastAsia="en-US"/>
        </w:rPr>
        <w:t>.</w:t>
      </w:r>
    </w:p>
    <w:p w14:paraId="7AF67653" w14:textId="77777777" w:rsidR="00C77BB4" w:rsidRPr="0035626F" w:rsidRDefault="00D926CC" w:rsidP="0035626F">
      <w:pPr>
        <w:numPr>
          <w:ilvl w:val="0"/>
          <w:numId w:val="11"/>
        </w:numPr>
        <w:spacing w:before="120"/>
        <w:ind w:left="357" w:hanging="357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5626F">
        <w:rPr>
          <w:rFonts w:ascii="Arial" w:hAnsi="Arial" w:cs="Arial"/>
          <w:sz w:val="22"/>
          <w:szCs w:val="22"/>
        </w:rPr>
        <w:t>Uplatní-li objednatel právo z vadného plnění, potvrdí mu poskytovatel písemně, kdy toto právo uplatnil</w:t>
      </w:r>
      <w:r w:rsidR="00CF3000" w:rsidRPr="0035626F">
        <w:rPr>
          <w:rFonts w:ascii="Arial" w:hAnsi="Arial" w:cs="Arial"/>
          <w:sz w:val="22"/>
          <w:szCs w:val="22"/>
        </w:rPr>
        <w:t>.</w:t>
      </w:r>
      <w:r w:rsidR="009C357B" w:rsidRPr="0035626F">
        <w:rPr>
          <w:rFonts w:ascii="Arial" w:hAnsi="Arial" w:cs="Arial"/>
          <w:sz w:val="22"/>
          <w:szCs w:val="22"/>
        </w:rPr>
        <w:t xml:space="preserve"> </w:t>
      </w:r>
      <w:r w:rsidR="00C77BB4" w:rsidRPr="0035626F">
        <w:rPr>
          <w:rFonts w:ascii="Arial" w:hAnsi="Arial" w:cs="Arial"/>
          <w:sz w:val="22"/>
          <w:szCs w:val="22"/>
        </w:rPr>
        <w:t xml:space="preserve">Nepotvrzení uplatnění práva z vadného plnění </w:t>
      </w:r>
      <w:r w:rsidRPr="0035626F">
        <w:rPr>
          <w:rFonts w:ascii="Arial" w:hAnsi="Arial" w:cs="Arial"/>
          <w:sz w:val="22"/>
          <w:szCs w:val="22"/>
        </w:rPr>
        <w:t>poskytovatelem</w:t>
      </w:r>
      <w:r w:rsidR="00C77BB4" w:rsidRPr="0035626F">
        <w:rPr>
          <w:rFonts w:ascii="Arial" w:hAnsi="Arial" w:cs="Arial"/>
          <w:sz w:val="22"/>
          <w:szCs w:val="22"/>
        </w:rPr>
        <w:t xml:space="preserve"> do </w:t>
      </w:r>
      <w:r w:rsidR="00E54930" w:rsidRPr="0035626F">
        <w:rPr>
          <w:rFonts w:ascii="Arial" w:hAnsi="Arial" w:cs="Arial"/>
          <w:sz w:val="22"/>
          <w:szCs w:val="22"/>
        </w:rPr>
        <w:br/>
      </w:r>
      <w:r w:rsidR="00714DB5" w:rsidRPr="0035626F">
        <w:rPr>
          <w:rFonts w:ascii="Arial" w:hAnsi="Arial" w:cs="Arial"/>
          <w:sz w:val="22"/>
          <w:szCs w:val="22"/>
        </w:rPr>
        <w:t>48</w:t>
      </w:r>
      <w:r w:rsidR="00C77BB4" w:rsidRPr="0035626F">
        <w:rPr>
          <w:rFonts w:ascii="Arial" w:hAnsi="Arial" w:cs="Arial"/>
          <w:sz w:val="22"/>
          <w:szCs w:val="22"/>
        </w:rPr>
        <w:t xml:space="preserve"> </w:t>
      </w:r>
      <w:r w:rsidR="00714DB5" w:rsidRPr="0035626F">
        <w:rPr>
          <w:rFonts w:ascii="Arial" w:hAnsi="Arial" w:cs="Arial"/>
          <w:sz w:val="22"/>
          <w:szCs w:val="22"/>
        </w:rPr>
        <w:t>hodin</w:t>
      </w:r>
      <w:r w:rsidR="00C77BB4" w:rsidRPr="0035626F">
        <w:rPr>
          <w:rFonts w:ascii="Arial" w:hAnsi="Arial" w:cs="Arial"/>
          <w:sz w:val="22"/>
          <w:szCs w:val="22"/>
        </w:rPr>
        <w:t xml:space="preserve"> ode dne sdělení uplatnění vad je důvodem pro odstoupení </w:t>
      </w:r>
      <w:r w:rsidRPr="0035626F">
        <w:rPr>
          <w:rFonts w:ascii="Arial" w:hAnsi="Arial" w:cs="Arial"/>
          <w:sz w:val="22"/>
          <w:szCs w:val="22"/>
        </w:rPr>
        <w:t>objednatele</w:t>
      </w:r>
      <w:r w:rsidR="006B00F8" w:rsidRPr="0035626F">
        <w:rPr>
          <w:rFonts w:ascii="Arial" w:hAnsi="Arial" w:cs="Arial"/>
          <w:sz w:val="22"/>
          <w:szCs w:val="22"/>
        </w:rPr>
        <w:t xml:space="preserve"> </w:t>
      </w:r>
      <w:r w:rsidR="00C77BB4" w:rsidRPr="0035626F">
        <w:rPr>
          <w:rFonts w:ascii="Arial" w:hAnsi="Arial" w:cs="Arial"/>
          <w:sz w:val="22"/>
          <w:szCs w:val="22"/>
        </w:rPr>
        <w:t>od této smlouvy.</w:t>
      </w:r>
    </w:p>
    <w:p w14:paraId="5C26430A" w14:textId="77777777" w:rsidR="00C77BB4" w:rsidRPr="0057635B" w:rsidRDefault="00C77BB4" w:rsidP="00A16A1E">
      <w:pPr>
        <w:pStyle w:val="Zkladntext3"/>
        <w:numPr>
          <w:ilvl w:val="0"/>
          <w:numId w:val="7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14:paraId="42E6BE42" w14:textId="77777777" w:rsidR="004C2994" w:rsidRDefault="004D1613" w:rsidP="00F517C7">
      <w:pPr>
        <w:pStyle w:val="Zkladntext3"/>
        <w:shd w:val="clear" w:color="auto" w:fill="auto"/>
        <w:suppressAutoHyphens/>
        <w:spacing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r>
        <w:rPr>
          <w:rFonts w:eastAsia="Calibri"/>
          <w:b/>
          <w:color w:val="000000"/>
          <w:sz w:val="22"/>
          <w:szCs w:val="22"/>
        </w:rPr>
        <w:t>Záruka za jakost</w:t>
      </w:r>
    </w:p>
    <w:p w14:paraId="291DCBD6" w14:textId="5D25E4A0" w:rsidR="000736F1" w:rsidRPr="00EF1E30" w:rsidRDefault="000736F1" w:rsidP="0035626F">
      <w:pPr>
        <w:pStyle w:val="Zkladntext"/>
        <w:numPr>
          <w:ilvl w:val="0"/>
          <w:numId w:val="16"/>
        </w:numPr>
        <w:spacing w:before="120" w:after="120"/>
        <w:ind w:left="357" w:hanging="357"/>
        <w:jc w:val="both"/>
        <w:rPr>
          <w:rFonts w:ascii="Arial" w:hAnsi="Arial" w:cs="Arial"/>
          <w:sz w:val="22"/>
          <w:szCs w:val="22"/>
          <w:lang w:val="cs-CZ"/>
        </w:rPr>
      </w:pPr>
      <w:r w:rsidRPr="00AC110E">
        <w:rPr>
          <w:rFonts w:ascii="Arial" w:hAnsi="Arial" w:cs="Arial"/>
          <w:sz w:val="22"/>
          <w:szCs w:val="22"/>
        </w:rPr>
        <w:t>Zárukou za jakost se p</w:t>
      </w:r>
      <w:r w:rsidR="006B00F8">
        <w:rPr>
          <w:rFonts w:ascii="Arial" w:hAnsi="Arial" w:cs="Arial"/>
          <w:sz w:val="22"/>
          <w:szCs w:val="22"/>
          <w:lang w:val="cs-CZ"/>
        </w:rPr>
        <w:t>oskytovatel</w:t>
      </w:r>
      <w:r w:rsidRPr="00AC110E">
        <w:rPr>
          <w:rFonts w:ascii="Arial" w:hAnsi="Arial" w:cs="Arial"/>
          <w:sz w:val="22"/>
          <w:szCs w:val="22"/>
        </w:rPr>
        <w:t xml:space="preserve"> zavazuje, že poskytne </w:t>
      </w:r>
      <w:r w:rsidR="006B00F8">
        <w:rPr>
          <w:rFonts w:ascii="Arial" w:hAnsi="Arial" w:cs="Arial"/>
          <w:sz w:val="22"/>
          <w:szCs w:val="22"/>
          <w:lang w:val="cs-CZ"/>
        </w:rPr>
        <w:t>objednateli</w:t>
      </w:r>
      <w:r w:rsidRPr="00AC110E">
        <w:rPr>
          <w:rFonts w:ascii="Arial" w:hAnsi="Arial" w:cs="Arial"/>
          <w:sz w:val="22"/>
          <w:szCs w:val="22"/>
        </w:rPr>
        <w:t xml:space="preserve"> záruku za jakost </w:t>
      </w:r>
      <w:r w:rsidR="00D80966">
        <w:rPr>
          <w:rFonts w:ascii="Arial" w:hAnsi="Arial" w:cs="Arial"/>
          <w:sz w:val="22"/>
          <w:szCs w:val="22"/>
          <w:lang w:val="cs-CZ"/>
        </w:rPr>
        <w:t xml:space="preserve">smluvené </w:t>
      </w:r>
      <w:r w:rsidRPr="00AC110E">
        <w:rPr>
          <w:rFonts w:ascii="Arial" w:hAnsi="Arial" w:cs="Arial"/>
          <w:sz w:val="22"/>
          <w:szCs w:val="22"/>
        </w:rPr>
        <w:t xml:space="preserve">věci </w:t>
      </w:r>
      <w:r w:rsidRPr="000736F1">
        <w:rPr>
          <w:rFonts w:ascii="Arial" w:hAnsi="Arial" w:cs="Arial"/>
          <w:sz w:val="22"/>
          <w:szCs w:val="22"/>
        </w:rPr>
        <w:t xml:space="preserve">v délce </w:t>
      </w:r>
      <w:r w:rsidR="00344989">
        <w:rPr>
          <w:rFonts w:ascii="Arial" w:hAnsi="Arial" w:cs="Arial"/>
          <w:sz w:val="22"/>
          <w:szCs w:val="22"/>
          <w:lang w:val="cs-CZ"/>
        </w:rPr>
        <w:t xml:space="preserve">minimálně </w:t>
      </w:r>
      <w:r w:rsidR="00344989">
        <w:rPr>
          <w:rFonts w:ascii="Arial" w:hAnsi="Arial" w:cs="Arial"/>
          <w:b/>
          <w:sz w:val="22"/>
          <w:szCs w:val="22"/>
          <w:lang w:val="cs-CZ"/>
        </w:rPr>
        <w:t>24</w:t>
      </w:r>
      <w:r w:rsidRPr="000736F1">
        <w:rPr>
          <w:rFonts w:ascii="Arial" w:hAnsi="Arial" w:cs="Arial"/>
          <w:b/>
          <w:sz w:val="22"/>
          <w:szCs w:val="22"/>
          <w:lang w:val="cs-CZ"/>
        </w:rPr>
        <w:t xml:space="preserve"> </w:t>
      </w:r>
      <w:r w:rsidRPr="000736F1">
        <w:rPr>
          <w:rFonts w:ascii="Arial" w:hAnsi="Arial" w:cs="Arial"/>
          <w:b/>
          <w:sz w:val="22"/>
          <w:szCs w:val="22"/>
        </w:rPr>
        <w:t>měsíců</w:t>
      </w:r>
      <w:r w:rsidRPr="000736F1">
        <w:rPr>
          <w:rFonts w:ascii="Arial" w:hAnsi="Arial" w:cs="Arial"/>
          <w:sz w:val="22"/>
          <w:szCs w:val="22"/>
        </w:rPr>
        <w:t xml:space="preserve"> </w:t>
      </w:r>
      <w:r w:rsidRPr="00AC110E">
        <w:rPr>
          <w:rFonts w:ascii="Arial" w:hAnsi="Arial" w:cs="Arial"/>
          <w:sz w:val="22"/>
          <w:szCs w:val="22"/>
        </w:rPr>
        <w:t xml:space="preserve">od převzetí věci bez vad (záruční doba). Dodaná věc musí být po celou dobu záruční doby způsobilá pro použití k obvyklému účelu dle </w:t>
      </w:r>
      <w:r w:rsidRPr="000736F1">
        <w:rPr>
          <w:rFonts w:ascii="Arial" w:hAnsi="Arial" w:cs="Arial"/>
          <w:sz w:val="22"/>
          <w:szCs w:val="22"/>
        </w:rPr>
        <w:t>Technických podmínek</w:t>
      </w:r>
      <w:r w:rsidRPr="00AC110E">
        <w:rPr>
          <w:rFonts w:ascii="Arial" w:hAnsi="Arial" w:cs="Arial"/>
          <w:sz w:val="22"/>
          <w:szCs w:val="22"/>
        </w:rPr>
        <w:t xml:space="preserve"> </w:t>
      </w:r>
      <w:r w:rsidR="008A69C3">
        <w:rPr>
          <w:rFonts w:ascii="Arial" w:hAnsi="Arial" w:cs="Arial"/>
          <w:sz w:val="22"/>
          <w:szCs w:val="22"/>
          <w:lang w:val="cs-CZ"/>
        </w:rPr>
        <w:t>předmětu sml</w:t>
      </w:r>
      <w:r w:rsidR="00714DB5">
        <w:rPr>
          <w:rFonts w:ascii="Arial" w:hAnsi="Arial" w:cs="Arial"/>
          <w:sz w:val="22"/>
          <w:szCs w:val="22"/>
          <w:lang w:val="cs-CZ"/>
        </w:rPr>
        <w:t>o</w:t>
      </w:r>
      <w:r w:rsidR="008A69C3">
        <w:rPr>
          <w:rFonts w:ascii="Arial" w:hAnsi="Arial" w:cs="Arial"/>
          <w:sz w:val="22"/>
          <w:szCs w:val="22"/>
          <w:lang w:val="cs-CZ"/>
        </w:rPr>
        <w:t>uvy</w:t>
      </w:r>
      <w:r w:rsidR="008A69C3" w:rsidRPr="00AC11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(Příloh</w:t>
      </w:r>
      <w:r w:rsidR="003C456D">
        <w:rPr>
          <w:rFonts w:ascii="Arial" w:hAnsi="Arial" w:cs="Arial"/>
          <w:sz w:val="22"/>
          <w:szCs w:val="22"/>
          <w:lang w:val="cs-CZ"/>
        </w:rPr>
        <w:t>a</w:t>
      </w:r>
      <w:r>
        <w:rPr>
          <w:rFonts w:ascii="Arial" w:hAnsi="Arial" w:cs="Arial"/>
          <w:sz w:val="22"/>
          <w:szCs w:val="22"/>
        </w:rPr>
        <w:t xml:space="preserve"> č</w:t>
      </w:r>
      <w:r>
        <w:rPr>
          <w:rFonts w:ascii="Arial" w:hAnsi="Arial" w:cs="Arial"/>
          <w:sz w:val="22"/>
          <w:szCs w:val="22"/>
          <w:lang w:val="cs-CZ"/>
        </w:rPr>
        <w:t>. 1</w:t>
      </w:r>
      <w:r w:rsidR="00F92470">
        <w:rPr>
          <w:rFonts w:ascii="Arial" w:hAnsi="Arial" w:cs="Arial"/>
          <w:sz w:val="22"/>
          <w:szCs w:val="22"/>
          <w:lang w:val="cs-CZ"/>
        </w:rPr>
        <w:t xml:space="preserve"> této smlouvy</w:t>
      </w:r>
      <w:r w:rsidR="009E264F">
        <w:rPr>
          <w:rFonts w:ascii="Arial" w:hAnsi="Arial" w:cs="Arial"/>
          <w:sz w:val="22"/>
          <w:szCs w:val="22"/>
          <w:lang w:val="cs-CZ"/>
        </w:rPr>
        <w:t>)</w:t>
      </w:r>
      <w:r w:rsidRPr="00AC110E">
        <w:rPr>
          <w:rFonts w:ascii="Arial" w:hAnsi="Arial" w:cs="Arial"/>
          <w:sz w:val="22"/>
          <w:szCs w:val="22"/>
        </w:rPr>
        <w:t>.</w:t>
      </w:r>
    </w:p>
    <w:p w14:paraId="11C0BC93" w14:textId="2C5F6306" w:rsidR="00EF1E30" w:rsidRDefault="00EF1E30" w:rsidP="0035626F">
      <w:pPr>
        <w:pStyle w:val="Zkladntext"/>
        <w:numPr>
          <w:ilvl w:val="0"/>
          <w:numId w:val="16"/>
        </w:numPr>
        <w:spacing w:before="120" w:after="120"/>
        <w:ind w:left="357" w:hanging="357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Poskytovatel je povinen potvrdit uplatnění reklamace </w:t>
      </w:r>
      <w:r w:rsidRPr="006C4821">
        <w:rPr>
          <w:rFonts w:ascii="Arial" w:hAnsi="Arial" w:cs="Arial"/>
          <w:b/>
          <w:sz w:val="22"/>
          <w:szCs w:val="22"/>
          <w:lang w:val="cs-CZ"/>
        </w:rPr>
        <w:t xml:space="preserve">do 48 hodin </w:t>
      </w:r>
      <w:r w:rsidRPr="00EF1E30">
        <w:rPr>
          <w:rFonts w:ascii="Arial" w:hAnsi="Arial" w:cs="Arial"/>
          <w:sz w:val="22"/>
          <w:szCs w:val="22"/>
          <w:lang w:val="cs-CZ"/>
        </w:rPr>
        <w:t>od doručení reklamace.</w:t>
      </w:r>
    </w:p>
    <w:p w14:paraId="6266AF39" w14:textId="65F0F3FD" w:rsidR="00EF1E30" w:rsidRPr="00EF1E30" w:rsidRDefault="00EE0501" w:rsidP="0035626F">
      <w:pPr>
        <w:pStyle w:val="Zkladntext"/>
        <w:numPr>
          <w:ilvl w:val="0"/>
          <w:numId w:val="16"/>
        </w:numPr>
        <w:spacing w:before="120" w:after="120"/>
        <w:ind w:left="357" w:hanging="357"/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Výměna reklamované věci včetně zabezpečení dopravy bude provedena bezplatně do 30 kalendářních dnů. V případě nutnosti spolupráce s výrobcem bude výměna provedena do 50 kalendářních dnů.</w:t>
      </w:r>
    </w:p>
    <w:p w14:paraId="5D21DB45" w14:textId="5BC6007C" w:rsidR="00413A0C" w:rsidRDefault="0035626F" w:rsidP="0035626F">
      <w:pPr>
        <w:pStyle w:val="Zkladntext"/>
        <w:numPr>
          <w:ilvl w:val="0"/>
          <w:numId w:val="16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015394">
        <w:rPr>
          <w:rFonts w:ascii="Arial" w:hAnsi="Arial" w:cs="Arial"/>
          <w:sz w:val="22"/>
          <w:szCs w:val="22"/>
        </w:rPr>
        <w:t xml:space="preserve">Záruční doba běží ode dne odevzdání </w:t>
      </w:r>
      <w:r>
        <w:rPr>
          <w:rFonts w:ascii="Arial" w:hAnsi="Arial" w:cs="Arial"/>
          <w:sz w:val="22"/>
          <w:szCs w:val="22"/>
          <w:lang w:val="cs-CZ"/>
        </w:rPr>
        <w:t>věci</w:t>
      </w:r>
      <w:r w:rsidRPr="00015394">
        <w:rPr>
          <w:rFonts w:ascii="Arial" w:hAnsi="Arial" w:cs="Arial"/>
          <w:sz w:val="22"/>
          <w:szCs w:val="22"/>
        </w:rPr>
        <w:t xml:space="preserve"> bez vad </w:t>
      </w:r>
      <w:r>
        <w:rPr>
          <w:rFonts w:ascii="Arial" w:hAnsi="Arial" w:cs="Arial"/>
          <w:sz w:val="22"/>
          <w:szCs w:val="22"/>
        </w:rPr>
        <w:t>objednateli</w:t>
      </w:r>
      <w:r w:rsidRPr="00015394">
        <w:rPr>
          <w:rFonts w:ascii="Arial" w:hAnsi="Arial" w:cs="Arial"/>
          <w:sz w:val="22"/>
          <w:szCs w:val="22"/>
        </w:rPr>
        <w:t xml:space="preserve"> a prodlužuje se o dobu, po kterou bude věc v záručním plnění.</w:t>
      </w:r>
      <w:r w:rsidR="00413A0C">
        <w:rPr>
          <w:rFonts w:ascii="Arial" w:hAnsi="Arial" w:cs="Arial"/>
          <w:sz w:val="22"/>
          <w:szCs w:val="22"/>
        </w:rPr>
        <w:br w:type="page"/>
      </w:r>
    </w:p>
    <w:p w14:paraId="76E5DC60" w14:textId="77777777" w:rsidR="00FF6DCF" w:rsidRPr="00FF6DCF" w:rsidRDefault="00FF6DCF" w:rsidP="00A16A1E">
      <w:pPr>
        <w:pStyle w:val="Zkladntext3"/>
        <w:numPr>
          <w:ilvl w:val="0"/>
          <w:numId w:val="7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sz w:val="22"/>
          <w:szCs w:val="22"/>
        </w:rPr>
      </w:pPr>
    </w:p>
    <w:p w14:paraId="6B4447CF" w14:textId="77777777" w:rsidR="00FF6DCF" w:rsidRPr="0042173D" w:rsidRDefault="00FF6DCF" w:rsidP="00FF6DCF">
      <w:pPr>
        <w:pStyle w:val="Zkladntext50"/>
        <w:shd w:val="clear" w:color="auto" w:fill="auto"/>
        <w:spacing w:before="0" w:after="0" w:line="240" w:lineRule="auto"/>
        <w:ind w:left="284" w:hanging="284"/>
        <w:jc w:val="center"/>
        <w:rPr>
          <w:color w:val="000000"/>
          <w:sz w:val="22"/>
          <w:szCs w:val="22"/>
          <w:lang w:eastAsia="cs-CZ"/>
        </w:rPr>
      </w:pPr>
      <w:r w:rsidRPr="0042173D">
        <w:rPr>
          <w:color w:val="000000"/>
          <w:sz w:val="22"/>
          <w:szCs w:val="22"/>
          <w:lang w:eastAsia="cs-CZ"/>
        </w:rPr>
        <w:t xml:space="preserve">Smluvní pokuta </w:t>
      </w:r>
    </w:p>
    <w:p w14:paraId="3583B0A2" w14:textId="5F559FB3" w:rsidR="007210DE" w:rsidRPr="00EA4DD1" w:rsidRDefault="007210DE" w:rsidP="0035626F">
      <w:pPr>
        <w:numPr>
          <w:ilvl w:val="0"/>
          <w:numId w:val="9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Nedodá-li p</w:t>
      </w:r>
      <w:r w:rsidR="0006323B">
        <w:rPr>
          <w:rFonts w:ascii="Arial" w:hAnsi="Arial" w:cs="Arial"/>
          <w:sz w:val="22"/>
          <w:szCs w:val="22"/>
        </w:rPr>
        <w:t>oskytovatel</w:t>
      </w:r>
      <w:r w:rsidRPr="00AC110E">
        <w:rPr>
          <w:rFonts w:ascii="Arial" w:hAnsi="Arial" w:cs="Arial"/>
          <w:sz w:val="22"/>
          <w:szCs w:val="22"/>
        </w:rPr>
        <w:t xml:space="preserve"> </w:t>
      </w:r>
      <w:r w:rsidR="00756C4C">
        <w:rPr>
          <w:rFonts w:ascii="Arial" w:hAnsi="Arial" w:cs="Arial"/>
          <w:sz w:val="22"/>
          <w:szCs w:val="22"/>
        </w:rPr>
        <w:t>věc</w:t>
      </w:r>
      <w:r w:rsidRPr="00AC110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do uplynutí doby plnění </w:t>
      </w:r>
      <w:r w:rsidR="006164F2" w:rsidRPr="00F84533">
        <w:rPr>
          <w:rFonts w:ascii="Arial" w:hAnsi="Arial" w:cs="Arial"/>
          <w:sz w:val="22"/>
          <w:szCs w:val="22"/>
        </w:rPr>
        <w:t xml:space="preserve">stanoveným </w:t>
      </w:r>
      <w:r w:rsidR="006164F2">
        <w:rPr>
          <w:rFonts w:ascii="Arial" w:hAnsi="Arial" w:cs="Arial"/>
          <w:sz w:val="22"/>
          <w:szCs w:val="22"/>
        </w:rPr>
        <w:t xml:space="preserve">touto smlouvou </w:t>
      </w:r>
      <w:r w:rsidR="00550C07">
        <w:rPr>
          <w:rFonts w:ascii="Arial" w:hAnsi="Arial" w:cs="Arial"/>
          <w:sz w:val="22"/>
          <w:szCs w:val="22"/>
        </w:rPr>
        <w:br/>
      </w:r>
      <w:r w:rsidR="006164F2">
        <w:rPr>
          <w:rFonts w:ascii="Arial" w:hAnsi="Arial" w:cs="Arial"/>
          <w:sz w:val="22"/>
          <w:szCs w:val="22"/>
        </w:rPr>
        <w:t>a objednávkou</w:t>
      </w:r>
      <w:r>
        <w:rPr>
          <w:rFonts w:ascii="Arial" w:hAnsi="Arial" w:cs="Arial"/>
          <w:sz w:val="22"/>
          <w:szCs w:val="22"/>
        </w:rPr>
        <w:t xml:space="preserve">, zaplatí </w:t>
      </w:r>
      <w:r w:rsidR="0006323B">
        <w:rPr>
          <w:rFonts w:ascii="Arial" w:hAnsi="Arial" w:cs="Arial"/>
          <w:sz w:val="22"/>
          <w:szCs w:val="22"/>
        </w:rPr>
        <w:t>objednateli</w:t>
      </w:r>
      <w:r>
        <w:rPr>
          <w:rFonts w:ascii="Arial" w:hAnsi="Arial" w:cs="Arial"/>
          <w:sz w:val="22"/>
          <w:szCs w:val="22"/>
        </w:rPr>
        <w:t xml:space="preserve"> smluvní pokutu </w:t>
      </w:r>
      <w:r w:rsidRPr="00EA4DD1">
        <w:rPr>
          <w:rFonts w:ascii="Arial" w:hAnsi="Arial" w:cs="Arial"/>
          <w:sz w:val="22"/>
          <w:szCs w:val="22"/>
        </w:rPr>
        <w:t xml:space="preserve">ve výši </w:t>
      </w:r>
      <w:r w:rsidR="00FC5289" w:rsidRPr="00EA4DD1">
        <w:rPr>
          <w:rFonts w:ascii="Arial" w:hAnsi="Arial" w:cs="Arial"/>
          <w:sz w:val="22"/>
          <w:szCs w:val="22"/>
        </w:rPr>
        <w:t>0,</w:t>
      </w:r>
      <w:r w:rsidR="008A69C3">
        <w:rPr>
          <w:rFonts w:ascii="Arial" w:hAnsi="Arial" w:cs="Arial"/>
          <w:sz w:val="22"/>
          <w:szCs w:val="22"/>
        </w:rPr>
        <w:t>3</w:t>
      </w:r>
      <w:r w:rsidR="00FC5289" w:rsidRPr="00EA4DD1">
        <w:rPr>
          <w:rFonts w:ascii="Arial" w:hAnsi="Arial" w:cs="Arial"/>
          <w:sz w:val="22"/>
          <w:szCs w:val="22"/>
        </w:rPr>
        <w:t xml:space="preserve"> </w:t>
      </w:r>
      <w:r w:rsidRPr="00EA4DD1">
        <w:rPr>
          <w:rFonts w:ascii="Arial" w:hAnsi="Arial" w:cs="Arial"/>
          <w:sz w:val="22"/>
          <w:szCs w:val="22"/>
        </w:rPr>
        <w:t xml:space="preserve">% z ceny </w:t>
      </w:r>
      <w:r w:rsidRPr="00756C4C">
        <w:rPr>
          <w:rFonts w:ascii="Arial" w:hAnsi="Arial" w:cs="Arial"/>
          <w:sz w:val="22"/>
          <w:szCs w:val="22"/>
        </w:rPr>
        <w:t>nedodané</w:t>
      </w:r>
      <w:r w:rsidR="00FE5265">
        <w:rPr>
          <w:rFonts w:ascii="Arial" w:hAnsi="Arial" w:cs="Arial"/>
          <w:sz w:val="22"/>
          <w:szCs w:val="22"/>
        </w:rPr>
        <w:t xml:space="preserve"> </w:t>
      </w:r>
      <w:r w:rsidR="00756C4C">
        <w:rPr>
          <w:rFonts w:ascii="Arial" w:hAnsi="Arial" w:cs="Arial"/>
          <w:sz w:val="22"/>
          <w:szCs w:val="22"/>
        </w:rPr>
        <w:t xml:space="preserve">věci </w:t>
      </w:r>
      <w:r w:rsidRPr="00EA4DD1">
        <w:rPr>
          <w:rFonts w:ascii="Arial" w:hAnsi="Arial" w:cs="Arial"/>
          <w:sz w:val="22"/>
          <w:szCs w:val="22"/>
        </w:rPr>
        <w:t>za každý den prodlení.</w:t>
      </w:r>
    </w:p>
    <w:p w14:paraId="181C0800" w14:textId="70E03202" w:rsidR="007210DE" w:rsidRDefault="0006323B" w:rsidP="0035626F">
      <w:pPr>
        <w:numPr>
          <w:ilvl w:val="0"/>
          <w:numId w:val="9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06323B">
        <w:rPr>
          <w:rFonts w:ascii="Arial" w:hAnsi="Arial" w:cs="Arial"/>
          <w:sz w:val="22"/>
          <w:szCs w:val="22"/>
        </w:rPr>
        <w:t xml:space="preserve">V případě, že </w:t>
      </w:r>
      <w:r>
        <w:rPr>
          <w:rFonts w:ascii="Arial" w:hAnsi="Arial" w:cs="Arial"/>
          <w:sz w:val="22"/>
          <w:szCs w:val="22"/>
        </w:rPr>
        <w:t>poskytovatel</w:t>
      </w:r>
      <w:r w:rsidRPr="0006323B">
        <w:rPr>
          <w:rFonts w:ascii="Arial" w:hAnsi="Arial" w:cs="Arial"/>
          <w:sz w:val="22"/>
          <w:szCs w:val="22"/>
        </w:rPr>
        <w:t xml:space="preserve"> neodstraní vady bránící předání a převzetí </w:t>
      </w:r>
      <w:r w:rsidR="00EE0501">
        <w:rPr>
          <w:rFonts w:ascii="Arial" w:hAnsi="Arial" w:cs="Arial"/>
          <w:sz w:val="22"/>
          <w:szCs w:val="22"/>
        </w:rPr>
        <w:t>věci</w:t>
      </w:r>
      <w:r w:rsidRPr="0006323B">
        <w:rPr>
          <w:rFonts w:ascii="Arial" w:hAnsi="Arial" w:cs="Arial"/>
          <w:sz w:val="22"/>
          <w:szCs w:val="22"/>
        </w:rPr>
        <w:t xml:space="preserve"> v dohodnutém termínu uvedeném na </w:t>
      </w:r>
      <w:r>
        <w:rPr>
          <w:rFonts w:ascii="Arial" w:hAnsi="Arial" w:cs="Arial"/>
          <w:sz w:val="22"/>
          <w:szCs w:val="22"/>
        </w:rPr>
        <w:t>Předávacím protokolu</w:t>
      </w:r>
      <w:r w:rsidRPr="0006323B">
        <w:rPr>
          <w:rFonts w:ascii="Arial" w:hAnsi="Arial" w:cs="Arial"/>
          <w:sz w:val="22"/>
          <w:szCs w:val="22"/>
        </w:rPr>
        <w:t xml:space="preserve">, je </w:t>
      </w:r>
      <w:r>
        <w:rPr>
          <w:rFonts w:ascii="Arial" w:hAnsi="Arial" w:cs="Arial"/>
          <w:sz w:val="22"/>
          <w:szCs w:val="22"/>
        </w:rPr>
        <w:t>poskytovatel</w:t>
      </w:r>
      <w:r w:rsidRPr="0006323B">
        <w:rPr>
          <w:rFonts w:ascii="Arial" w:hAnsi="Arial" w:cs="Arial"/>
          <w:sz w:val="22"/>
          <w:szCs w:val="22"/>
        </w:rPr>
        <w:t xml:space="preserve"> povinen zaplatit objednateli smluvní pokutu ve výši 0,3 % </w:t>
      </w:r>
      <w:r w:rsidRPr="00EA4DD1">
        <w:rPr>
          <w:rFonts w:ascii="Arial" w:hAnsi="Arial" w:cs="Arial"/>
          <w:sz w:val="22"/>
          <w:szCs w:val="22"/>
        </w:rPr>
        <w:t xml:space="preserve">z ceny </w:t>
      </w:r>
      <w:r>
        <w:rPr>
          <w:rFonts w:ascii="Arial" w:hAnsi="Arial" w:cs="Arial"/>
          <w:sz w:val="22"/>
          <w:szCs w:val="22"/>
        </w:rPr>
        <w:t xml:space="preserve">vadné věci </w:t>
      </w:r>
      <w:r w:rsidRPr="00EA4DD1">
        <w:rPr>
          <w:rFonts w:ascii="Arial" w:hAnsi="Arial" w:cs="Arial"/>
          <w:sz w:val="22"/>
          <w:szCs w:val="22"/>
        </w:rPr>
        <w:t>za každý den prodlení</w:t>
      </w:r>
      <w:r w:rsidR="007210DE" w:rsidRPr="00AC110E">
        <w:rPr>
          <w:rFonts w:ascii="Arial" w:hAnsi="Arial" w:cs="Arial"/>
          <w:sz w:val="22"/>
          <w:szCs w:val="22"/>
        </w:rPr>
        <w:t xml:space="preserve">. </w:t>
      </w:r>
    </w:p>
    <w:p w14:paraId="066BB6FA" w14:textId="77777777" w:rsidR="003E5FFF" w:rsidRDefault="000E26B2" w:rsidP="0035626F">
      <w:pPr>
        <w:numPr>
          <w:ilvl w:val="0"/>
          <w:numId w:val="9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 prodlení p</w:t>
      </w:r>
      <w:r w:rsidR="00C17620">
        <w:rPr>
          <w:rFonts w:ascii="Arial" w:hAnsi="Arial" w:cs="Arial"/>
          <w:sz w:val="22"/>
          <w:szCs w:val="22"/>
        </w:rPr>
        <w:t>oskytovatele</w:t>
      </w:r>
      <w:r>
        <w:rPr>
          <w:rFonts w:ascii="Arial" w:hAnsi="Arial" w:cs="Arial"/>
          <w:sz w:val="22"/>
          <w:szCs w:val="22"/>
        </w:rPr>
        <w:t xml:space="preserve"> s odstraňováním vad v záruční době vznikne </w:t>
      </w:r>
      <w:r w:rsidR="00C17620">
        <w:rPr>
          <w:rFonts w:ascii="Arial" w:hAnsi="Arial" w:cs="Arial"/>
          <w:sz w:val="22"/>
          <w:szCs w:val="22"/>
        </w:rPr>
        <w:t>objednateli</w:t>
      </w:r>
      <w:r>
        <w:rPr>
          <w:rFonts w:ascii="Arial" w:hAnsi="Arial" w:cs="Arial"/>
          <w:sz w:val="22"/>
          <w:szCs w:val="22"/>
        </w:rPr>
        <w:t xml:space="preserve"> nárok na smluvní pokutu ve </w:t>
      </w:r>
      <w:r w:rsidRPr="00C17620">
        <w:rPr>
          <w:rFonts w:ascii="Arial" w:hAnsi="Arial" w:cs="Arial"/>
          <w:sz w:val="22"/>
          <w:szCs w:val="22"/>
        </w:rPr>
        <w:t xml:space="preserve">výši </w:t>
      </w:r>
      <w:r w:rsidR="00C17620">
        <w:rPr>
          <w:rFonts w:ascii="Arial" w:hAnsi="Arial" w:cs="Arial"/>
          <w:sz w:val="22"/>
          <w:szCs w:val="22"/>
        </w:rPr>
        <w:t xml:space="preserve">0,2 </w:t>
      </w:r>
      <w:r w:rsidRPr="00C17620">
        <w:rPr>
          <w:rFonts w:ascii="Arial" w:hAnsi="Arial" w:cs="Arial"/>
          <w:sz w:val="22"/>
          <w:szCs w:val="22"/>
        </w:rPr>
        <w:t>%</w:t>
      </w:r>
      <w:r>
        <w:rPr>
          <w:rFonts w:ascii="Arial" w:hAnsi="Arial" w:cs="Arial"/>
          <w:sz w:val="22"/>
          <w:szCs w:val="22"/>
        </w:rPr>
        <w:t xml:space="preserve"> z ceny věci postižené vadou, za každý den prodlení.</w:t>
      </w:r>
    </w:p>
    <w:p w14:paraId="6D575987" w14:textId="77777777" w:rsidR="008057C3" w:rsidRDefault="008057C3" w:rsidP="0035626F">
      <w:pPr>
        <w:numPr>
          <w:ilvl w:val="0"/>
          <w:numId w:val="9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F84533">
        <w:rPr>
          <w:rFonts w:ascii="Arial" w:hAnsi="Arial" w:cs="Arial"/>
          <w:sz w:val="22"/>
          <w:szCs w:val="22"/>
        </w:rPr>
        <w:t xml:space="preserve">V případě, že bude </w:t>
      </w:r>
      <w:r>
        <w:rPr>
          <w:rFonts w:ascii="Arial" w:hAnsi="Arial" w:cs="Arial"/>
          <w:sz w:val="22"/>
          <w:szCs w:val="22"/>
        </w:rPr>
        <w:t>poskytovatel</w:t>
      </w:r>
      <w:r w:rsidRPr="00F84533">
        <w:rPr>
          <w:rFonts w:ascii="Arial" w:hAnsi="Arial" w:cs="Arial"/>
          <w:sz w:val="22"/>
          <w:szCs w:val="22"/>
        </w:rPr>
        <w:t xml:space="preserve"> v prodlení s termínem </w:t>
      </w:r>
      <w:r>
        <w:rPr>
          <w:rFonts w:ascii="Arial" w:hAnsi="Arial" w:cs="Arial"/>
          <w:sz w:val="22"/>
          <w:szCs w:val="22"/>
        </w:rPr>
        <w:t>provedení služby</w:t>
      </w:r>
      <w:r w:rsidRPr="00F84533">
        <w:rPr>
          <w:rFonts w:ascii="Arial" w:hAnsi="Arial" w:cs="Arial"/>
          <w:sz w:val="22"/>
          <w:szCs w:val="22"/>
        </w:rPr>
        <w:t xml:space="preserve"> stanoveným </w:t>
      </w:r>
      <w:r>
        <w:rPr>
          <w:rFonts w:ascii="Arial" w:hAnsi="Arial" w:cs="Arial"/>
          <w:sz w:val="22"/>
          <w:szCs w:val="22"/>
        </w:rPr>
        <w:t>touto smlouvou a objednávkou</w:t>
      </w:r>
      <w:r w:rsidRPr="00F84533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uhradí poskytovatel smluvní pokutu ve výši </w:t>
      </w:r>
      <w:r w:rsidR="00C17620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000 Kč za každý den prodlení.</w:t>
      </w:r>
    </w:p>
    <w:p w14:paraId="4B127F89" w14:textId="33265B77" w:rsidR="008057C3" w:rsidRDefault="008057C3" w:rsidP="0035626F">
      <w:pPr>
        <w:numPr>
          <w:ilvl w:val="0"/>
          <w:numId w:val="9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727BC6">
        <w:rPr>
          <w:rFonts w:ascii="Arial" w:hAnsi="Arial" w:cs="Arial"/>
          <w:sz w:val="22"/>
          <w:szCs w:val="22"/>
        </w:rPr>
        <w:t xml:space="preserve">Za vadné plnění </w:t>
      </w:r>
      <w:r>
        <w:rPr>
          <w:rFonts w:ascii="Arial" w:hAnsi="Arial" w:cs="Arial"/>
          <w:sz w:val="22"/>
          <w:szCs w:val="22"/>
        </w:rPr>
        <w:t xml:space="preserve">služby </w:t>
      </w:r>
      <w:r w:rsidRPr="00727BC6">
        <w:rPr>
          <w:rFonts w:ascii="Arial" w:hAnsi="Arial" w:cs="Arial"/>
          <w:sz w:val="22"/>
          <w:szCs w:val="22"/>
        </w:rPr>
        <w:t>uhradí p</w:t>
      </w:r>
      <w:r>
        <w:rPr>
          <w:rFonts w:ascii="Arial" w:hAnsi="Arial" w:cs="Arial"/>
          <w:sz w:val="22"/>
          <w:szCs w:val="22"/>
        </w:rPr>
        <w:t>oskytovatel</w:t>
      </w:r>
      <w:r w:rsidRPr="00727BC6">
        <w:rPr>
          <w:rFonts w:ascii="Arial" w:hAnsi="Arial" w:cs="Arial"/>
          <w:sz w:val="22"/>
          <w:szCs w:val="22"/>
        </w:rPr>
        <w:t xml:space="preserve"> smluvní pokutu ve výši 0,</w:t>
      </w:r>
      <w:r>
        <w:rPr>
          <w:rFonts w:ascii="Arial" w:hAnsi="Arial" w:cs="Arial"/>
          <w:sz w:val="22"/>
          <w:szCs w:val="22"/>
        </w:rPr>
        <w:t>3</w:t>
      </w:r>
      <w:r w:rsidRPr="00727BC6">
        <w:rPr>
          <w:rFonts w:ascii="Arial" w:hAnsi="Arial" w:cs="Arial"/>
          <w:sz w:val="22"/>
          <w:szCs w:val="22"/>
        </w:rPr>
        <w:t xml:space="preserve"> % z ceny </w:t>
      </w:r>
      <w:r>
        <w:rPr>
          <w:rFonts w:ascii="Arial" w:hAnsi="Arial" w:cs="Arial"/>
          <w:sz w:val="22"/>
          <w:szCs w:val="22"/>
        </w:rPr>
        <w:t>poskytnuté služby postižené vadným plněním.</w:t>
      </w:r>
    </w:p>
    <w:p w14:paraId="618FB0BB" w14:textId="29CFEB9F" w:rsidR="009D0EB4" w:rsidRDefault="009D0EB4" w:rsidP="0035626F">
      <w:pPr>
        <w:numPr>
          <w:ilvl w:val="0"/>
          <w:numId w:val="9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Smluvní strany výslovně sjednávají, že objednatel je oprávněn započíst smluvní pokuty dle odst. 1. a 2. tohoto článku na úhradu ceny za předmět smlouvy bez DPH dle příslušné dílčí objednávky.</w:t>
      </w:r>
    </w:p>
    <w:p w14:paraId="1FB38F67" w14:textId="77777777" w:rsidR="000E26B2" w:rsidRPr="00AC110E" w:rsidRDefault="000E26B2" w:rsidP="0035626F">
      <w:pPr>
        <w:numPr>
          <w:ilvl w:val="0"/>
          <w:numId w:val="9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727BC6">
        <w:rPr>
          <w:rFonts w:ascii="Arial" w:hAnsi="Arial" w:cs="Arial"/>
          <w:sz w:val="22"/>
          <w:szCs w:val="22"/>
        </w:rPr>
        <w:t xml:space="preserve">Pro výpočet výše uvedených smluvních pokut se použije cena bez DPH </w:t>
      </w:r>
      <w:r>
        <w:rPr>
          <w:rFonts w:ascii="Arial" w:hAnsi="Arial" w:cs="Arial"/>
          <w:sz w:val="22"/>
          <w:szCs w:val="22"/>
        </w:rPr>
        <w:t>uvedená na konkrétní objednávce v souladu s Přílohou č. 2 (krycí list této smlouvy).</w:t>
      </w:r>
    </w:p>
    <w:p w14:paraId="469113B9" w14:textId="77777777" w:rsidR="007210DE" w:rsidRPr="0035626F" w:rsidRDefault="000E26B2" w:rsidP="0035626F">
      <w:pPr>
        <w:numPr>
          <w:ilvl w:val="0"/>
          <w:numId w:val="9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1A418C">
        <w:rPr>
          <w:rFonts w:ascii="Arial" w:hAnsi="Arial" w:cs="Arial"/>
          <w:sz w:val="22"/>
          <w:szCs w:val="22"/>
        </w:rPr>
        <w:t xml:space="preserve">Smluvní pokuta bude splatná do </w:t>
      </w:r>
      <w:r w:rsidR="00C17620">
        <w:rPr>
          <w:rFonts w:ascii="Arial" w:hAnsi="Arial" w:cs="Arial"/>
          <w:sz w:val="22"/>
          <w:szCs w:val="22"/>
        </w:rPr>
        <w:t xml:space="preserve">14 </w:t>
      </w:r>
      <w:r w:rsidRPr="001A418C">
        <w:rPr>
          <w:rFonts w:ascii="Arial" w:hAnsi="Arial" w:cs="Arial"/>
          <w:sz w:val="22"/>
          <w:szCs w:val="22"/>
        </w:rPr>
        <w:t>dnů od doručení jejího vyúčtování p</w:t>
      </w:r>
      <w:r w:rsidR="00C17620">
        <w:rPr>
          <w:rFonts w:ascii="Arial" w:hAnsi="Arial" w:cs="Arial"/>
          <w:sz w:val="22"/>
          <w:szCs w:val="22"/>
        </w:rPr>
        <w:t>oskytovateli</w:t>
      </w:r>
      <w:r w:rsidRPr="001A418C">
        <w:rPr>
          <w:rFonts w:ascii="Arial" w:hAnsi="Arial" w:cs="Arial"/>
          <w:sz w:val="22"/>
          <w:szCs w:val="22"/>
        </w:rPr>
        <w:t xml:space="preserve">, na účet </w:t>
      </w:r>
      <w:r w:rsidR="00C17620">
        <w:rPr>
          <w:rFonts w:ascii="Arial" w:hAnsi="Arial" w:cs="Arial"/>
          <w:sz w:val="22"/>
          <w:szCs w:val="22"/>
        </w:rPr>
        <w:t>objednatele</w:t>
      </w:r>
      <w:r w:rsidRPr="001A418C">
        <w:rPr>
          <w:rFonts w:ascii="Arial" w:hAnsi="Arial" w:cs="Arial"/>
          <w:sz w:val="22"/>
          <w:szCs w:val="22"/>
        </w:rPr>
        <w:t xml:space="preserve"> uvedený v záhlaví této smlouvy.</w:t>
      </w:r>
    </w:p>
    <w:p w14:paraId="46AE679D" w14:textId="77777777" w:rsidR="0035626F" w:rsidRPr="00AC110E" w:rsidRDefault="00C17620" w:rsidP="0035626F">
      <w:pPr>
        <w:numPr>
          <w:ilvl w:val="0"/>
          <w:numId w:val="9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Poskytova</w:t>
      </w:r>
      <w:r w:rsidR="0035626F" w:rsidRPr="0035626F">
        <w:rPr>
          <w:rFonts w:ascii="Arial" w:hAnsi="Arial" w:cs="Arial"/>
          <w:sz w:val="22"/>
          <w:szCs w:val="22"/>
        </w:rPr>
        <w:t>tel prohlašuje, že všechny smluvní pokuty dle této smlouvy včetně jejich výše považuje vzhledem k významu povinností (závazků), k jejichž zajištění byly dohodnuty, za přiměřené.</w:t>
      </w:r>
    </w:p>
    <w:p w14:paraId="2BC9CFD9" w14:textId="77777777" w:rsidR="005E5FF0" w:rsidRDefault="007210DE" w:rsidP="0035626F">
      <w:pPr>
        <w:numPr>
          <w:ilvl w:val="0"/>
          <w:numId w:val="9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4A7195">
        <w:rPr>
          <w:rFonts w:ascii="Arial" w:hAnsi="Arial" w:cs="Arial"/>
          <w:sz w:val="22"/>
          <w:szCs w:val="22"/>
        </w:rPr>
        <w:t xml:space="preserve">Smluvní strany výslovně sjednávají, že úhradou smluvní pokuty nebude dotčeno právo </w:t>
      </w:r>
      <w:r w:rsidR="00C17620">
        <w:rPr>
          <w:rFonts w:ascii="Arial" w:hAnsi="Arial" w:cs="Arial"/>
          <w:sz w:val="22"/>
          <w:szCs w:val="22"/>
        </w:rPr>
        <w:t>objednatele</w:t>
      </w:r>
      <w:r w:rsidRPr="004A7195">
        <w:rPr>
          <w:rFonts w:ascii="Arial" w:hAnsi="Arial" w:cs="Arial"/>
          <w:sz w:val="22"/>
          <w:szCs w:val="22"/>
        </w:rPr>
        <w:t xml:space="preserve"> na náhradu škody vzniklé z porušení povinnosti, ke kterému se smluvní pokuta vztahuje, v plné výši.</w:t>
      </w:r>
    </w:p>
    <w:p w14:paraId="78377B31" w14:textId="77777777" w:rsidR="004C2994" w:rsidRDefault="004C2994" w:rsidP="00A16A1E">
      <w:pPr>
        <w:pStyle w:val="Zkladntext3"/>
        <w:numPr>
          <w:ilvl w:val="0"/>
          <w:numId w:val="7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14:paraId="037DEBF5" w14:textId="77777777" w:rsidR="004C2994" w:rsidRDefault="00E06772" w:rsidP="00F517C7">
      <w:pPr>
        <w:pStyle w:val="Zkladntext3"/>
        <w:shd w:val="clear" w:color="auto" w:fill="auto"/>
        <w:suppressAutoHyphens/>
        <w:spacing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bookmarkStart w:id="0" w:name="_Toc380061324"/>
      <w:r>
        <w:rPr>
          <w:rFonts w:eastAsia="Calibri"/>
          <w:b/>
          <w:color w:val="000000"/>
          <w:sz w:val="22"/>
          <w:szCs w:val="22"/>
        </w:rPr>
        <w:t>Odstoupení od smlouvy</w:t>
      </w:r>
    </w:p>
    <w:p w14:paraId="10D1D1E0" w14:textId="77777777" w:rsidR="00FC5289" w:rsidRDefault="00FC5289" w:rsidP="0035626F">
      <w:pPr>
        <w:numPr>
          <w:ilvl w:val="0"/>
          <w:numId w:val="10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Kromě důvodů pro odstoupení od smlouvy </w:t>
      </w:r>
      <w:r w:rsidR="006164F2">
        <w:rPr>
          <w:rFonts w:ascii="Arial" w:hAnsi="Arial" w:cs="Arial"/>
          <w:sz w:val="22"/>
          <w:szCs w:val="22"/>
        </w:rPr>
        <w:t>objednatelem</w:t>
      </w:r>
      <w:r>
        <w:rPr>
          <w:rFonts w:ascii="Arial" w:hAnsi="Arial" w:cs="Arial"/>
          <w:sz w:val="22"/>
          <w:szCs w:val="22"/>
        </w:rPr>
        <w:t xml:space="preserve"> uvedených v jiných ustanoveních této smlouvy nebo </w:t>
      </w:r>
      <w:r w:rsidR="003C456D">
        <w:rPr>
          <w:rFonts w:ascii="Arial" w:hAnsi="Arial" w:cs="Arial"/>
          <w:sz w:val="22"/>
          <w:szCs w:val="22"/>
        </w:rPr>
        <w:t xml:space="preserve">v </w:t>
      </w:r>
      <w:r>
        <w:rPr>
          <w:rFonts w:ascii="Arial" w:hAnsi="Arial" w:cs="Arial"/>
          <w:sz w:val="22"/>
          <w:szCs w:val="22"/>
        </w:rPr>
        <w:t xml:space="preserve">občanském zákoníku je </w:t>
      </w:r>
      <w:r w:rsidR="006164F2">
        <w:rPr>
          <w:rFonts w:ascii="Arial" w:hAnsi="Arial" w:cs="Arial"/>
          <w:sz w:val="22"/>
          <w:szCs w:val="22"/>
        </w:rPr>
        <w:t>objednatel</w:t>
      </w:r>
      <w:r>
        <w:rPr>
          <w:rFonts w:ascii="Arial" w:hAnsi="Arial" w:cs="Arial"/>
          <w:sz w:val="22"/>
          <w:szCs w:val="22"/>
        </w:rPr>
        <w:t xml:space="preserve"> oprávněn od této smlouvy odstoupit, obdrží-li od p</w:t>
      </w:r>
      <w:r w:rsidR="006164F2">
        <w:rPr>
          <w:rFonts w:ascii="Arial" w:hAnsi="Arial" w:cs="Arial"/>
          <w:sz w:val="22"/>
          <w:szCs w:val="22"/>
        </w:rPr>
        <w:t>oskytovatele</w:t>
      </w:r>
      <w:r>
        <w:rPr>
          <w:rFonts w:ascii="Arial" w:hAnsi="Arial" w:cs="Arial"/>
          <w:sz w:val="22"/>
          <w:szCs w:val="22"/>
        </w:rPr>
        <w:t xml:space="preserve"> věc jiných vlastností, popř. neobdrží-li všechny doklady dle této smlouvy. </w:t>
      </w:r>
    </w:p>
    <w:p w14:paraId="5C6D36DF" w14:textId="77777777" w:rsidR="00FC5289" w:rsidRDefault="006164F2" w:rsidP="0035626F">
      <w:pPr>
        <w:numPr>
          <w:ilvl w:val="0"/>
          <w:numId w:val="10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Objednatel</w:t>
      </w:r>
      <w:r w:rsidR="00FC5289">
        <w:rPr>
          <w:rFonts w:ascii="Arial" w:hAnsi="Arial" w:cs="Arial"/>
          <w:sz w:val="22"/>
          <w:szCs w:val="22"/>
        </w:rPr>
        <w:t xml:space="preserve"> je oprávněn od této smlouvy odstoupit</w:t>
      </w:r>
      <w:r w:rsidR="00223FDC">
        <w:rPr>
          <w:rFonts w:ascii="Arial" w:hAnsi="Arial" w:cs="Arial"/>
          <w:sz w:val="22"/>
          <w:szCs w:val="22"/>
        </w:rPr>
        <w:t>,</w:t>
      </w:r>
      <w:r w:rsidR="00FC5289">
        <w:rPr>
          <w:rFonts w:ascii="Arial" w:hAnsi="Arial" w:cs="Arial"/>
          <w:sz w:val="22"/>
          <w:szCs w:val="22"/>
        </w:rPr>
        <w:t xml:space="preserve"> neodstraní-li p</w:t>
      </w:r>
      <w:r>
        <w:rPr>
          <w:rFonts w:ascii="Arial" w:hAnsi="Arial" w:cs="Arial"/>
          <w:sz w:val="22"/>
          <w:szCs w:val="22"/>
        </w:rPr>
        <w:t>oskytovatel</w:t>
      </w:r>
      <w:r w:rsidR="00FC5289">
        <w:rPr>
          <w:rFonts w:ascii="Arial" w:hAnsi="Arial" w:cs="Arial"/>
          <w:sz w:val="22"/>
          <w:szCs w:val="22"/>
        </w:rPr>
        <w:t xml:space="preserve"> vadu věci včas nebo vadu věci odmítne odstranit.</w:t>
      </w:r>
    </w:p>
    <w:p w14:paraId="64DEE133" w14:textId="77777777" w:rsidR="00FC5289" w:rsidRDefault="006164F2" w:rsidP="0035626F">
      <w:pPr>
        <w:numPr>
          <w:ilvl w:val="0"/>
          <w:numId w:val="10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Objednatel</w:t>
      </w:r>
      <w:r w:rsidR="00FC5289" w:rsidRPr="00AC110E">
        <w:rPr>
          <w:rFonts w:ascii="Arial" w:hAnsi="Arial" w:cs="Arial"/>
          <w:sz w:val="22"/>
          <w:szCs w:val="22"/>
        </w:rPr>
        <w:t xml:space="preserve"> je též oprávněn odstoupit od smlouvy z důvodu probíhajícího insolvenčního řízení vůči p</w:t>
      </w:r>
      <w:r>
        <w:rPr>
          <w:rFonts w:ascii="Arial" w:hAnsi="Arial" w:cs="Arial"/>
          <w:sz w:val="22"/>
          <w:szCs w:val="22"/>
        </w:rPr>
        <w:t>oskytovateli</w:t>
      </w:r>
      <w:r w:rsidR="00FC5289" w:rsidRPr="00AC110E">
        <w:rPr>
          <w:rFonts w:ascii="Arial" w:hAnsi="Arial" w:cs="Arial"/>
          <w:sz w:val="22"/>
          <w:szCs w:val="22"/>
        </w:rPr>
        <w:t>.</w:t>
      </w:r>
    </w:p>
    <w:p w14:paraId="557259B6" w14:textId="77777777" w:rsidR="00F517C7" w:rsidRPr="00F517C7" w:rsidRDefault="006164F2" w:rsidP="0035626F">
      <w:pPr>
        <w:numPr>
          <w:ilvl w:val="0"/>
          <w:numId w:val="10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Objednatel</w:t>
      </w:r>
      <w:r w:rsidR="00F517C7" w:rsidRPr="00AC110E">
        <w:rPr>
          <w:rFonts w:ascii="Arial" w:hAnsi="Arial" w:cs="Arial"/>
          <w:sz w:val="22"/>
          <w:szCs w:val="22"/>
        </w:rPr>
        <w:t xml:space="preserve"> je oprávněn odstoupit od smlouvy i v případě porušení povinnosti p</w:t>
      </w:r>
      <w:r>
        <w:rPr>
          <w:rFonts w:ascii="Arial" w:hAnsi="Arial" w:cs="Arial"/>
          <w:sz w:val="22"/>
          <w:szCs w:val="22"/>
        </w:rPr>
        <w:t>oskytovatele</w:t>
      </w:r>
      <w:r w:rsidR="00F517C7">
        <w:rPr>
          <w:rFonts w:ascii="Arial" w:hAnsi="Arial" w:cs="Arial"/>
          <w:sz w:val="22"/>
          <w:szCs w:val="22"/>
        </w:rPr>
        <w:t xml:space="preserve"> dle čl. I</w:t>
      </w:r>
      <w:r>
        <w:rPr>
          <w:rFonts w:ascii="Arial" w:hAnsi="Arial" w:cs="Arial"/>
          <w:sz w:val="22"/>
          <w:szCs w:val="22"/>
        </w:rPr>
        <w:t>II</w:t>
      </w:r>
      <w:r w:rsidR="00F517C7">
        <w:rPr>
          <w:rFonts w:ascii="Arial" w:hAnsi="Arial" w:cs="Arial"/>
          <w:sz w:val="22"/>
          <w:szCs w:val="22"/>
        </w:rPr>
        <w:t xml:space="preserve">. odst. </w:t>
      </w:r>
      <w:r>
        <w:rPr>
          <w:rFonts w:ascii="Arial" w:hAnsi="Arial" w:cs="Arial"/>
          <w:sz w:val="22"/>
          <w:szCs w:val="22"/>
        </w:rPr>
        <w:t>8</w:t>
      </w:r>
      <w:r w:rsidR="00F517C7" w:rsidRPr="00AC110E">
        <w:rPr>
          <w:rFonts w:ascii="Arial" w:hAnsi="Arial" w:cs="Arial"/>
          <w:sz w:val="22"/>
          <w:szCs w:val="22"/>
        </w:rPr>
        <w:t>.</w:t>
      </w:r>
    </w:p>
    <w:p w14:paraId="1EE88272" w14:textId="77777777" w:rsidR="00F517C7" w:rsidRDefault="00FC5289" w:rsidP="0035626F">
      <w:pPr>
        <w:numPr>
          <w:ilvl w:val="0"/>
          <w:numId w:val="10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F517C7">
        <w:rPr>
          <w:rFonts w:ascii="Arial" w:hAnsi="Arial" w:cs="Arial"/>
          <w:sz w:val="22"/>
          <w:szCs w:val="22"/>
        </w:rPr>
        <w:t xml:space="preserve">Smluvní strany se dohodly, že při prodlení </w:t>
      </w:r>
      <w:r w:rsidR="00743FC6">
        <w:rPr>
          <w:rFonts w:ascii="Arial" w:hAnsi="Arial" w:cs="Arial"/>
          <w:sz w:val="22"/>
          <w:szCs w:val="22"/>
        </w:rPr>
        <w:t>objednatele</w:t>
      </w:r>
      <w:r w:rsidRPr="00F517C7">
        <w:rPr>
          <w:rFonts w:ascii="Arial" w:hAnsi="Arial" w:cs="Arial"/>
          <w:sz w:val="22"/>
          <w:szCs w:val="22"/>
        </w:rPr>
        <w:t xml:space="preserve"> se zaplacením ceny za </w:t>
      </w:r>
      <w:r w:rsidR="00743FC6">
        <w:rPr>
          <w:rFonts w:ascii="Arial" w:hAnsi="Arial" w:cs="Arial"/>
          <w:sz w:val="22"/>
          <w:szCs w:val="22"/>
        </w:rPr>
        <w:t xml:space="preserve">dodání </w:t>
      </w:r>
      <w:r w:rsidRPr="00F517C7">
        <w:rPr>
          <w:rFonts w:ascii="Arial" w:hAnsi="Arial" w:cs="Arial"/>
          <w:sz w:val="22"/>
          <w:szCs w:val="22"/>
        </w:rPr>
        <w:t>věc</w:t>
      </w:r>
      <w:r w:rsidR="00743FC6">
        <w:rPr>
          <w:rFonts w:ascii="Arial" w:hAnsi="Arial" w:cs="Arial"/>
          <w:sz w:val="22"/>
          <w:szCs w:val="22"/>
        </w:rPr>
        <w:t>i či provedení služby</w:t>
      </w:r>
      <w:r w:rsidRPr="00F517C7">
        <w:rPr>
          <w:rFonts w:ascii="Arial" w:hAnsi="Arial" w:cs="Arial"/>
          <w:sz w:val="22"/>
          <w:szCs w:val="22"/>
        </w:rPr>
        <w:t xml:space="preserve"> má p</w:t>
      </w:r>
      <w:r w:rsidR="00743FC6">
        <w:rPr>
          <w:rFonts w:ascii="Arial" w:hAnsi="Arial" w:cs="Arial"/>
          <w:sz w:val="22"/>
          <w:szCs w:val="22"/>
        </w:rPr>
        <w:t>oskytovatel</w:t>
      </w:r>
      <w:r w:rsidRPr="00F517C7">
        <w:rPr>
          <w:rFonts w:ascii="Arial" w:hAnsi="Arial" w:cs="Arial"/>
          <w:sz w:val="22"/>
          <w:szCs w:val="22"/>
        </w:rPr>
        <w:t xml:space="preserve"> právo od této smlouvy odstoupit. </w:t>
      </w:r>
    </w:p>
    <w:p w14:paraId="58E11565" w14:textId="77777777" w:rsidR="00FC5289" w:rsidRPr="00F517C7" w:rsidRDefault="00FC5289" w:rsidP="0035626F">
      <w:pPr>
        <w:numPr>
          <w:ilvl w:val="0"/>
          <w:numId w:val="10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F517C7">
        <w:rPr>
          <w:rFonts w:ascii="Arial" w:hAnsi="Arial" w:cs="Arial"/>
          <w:sz w:val="22"/>
          <w:szCs w:val="22"/>
        </w:rPr>
        <w:t xml:space="preserve">Odstoupení od smlouvy musí být učiněno písemně </w:t>
      </w:r>
      <w:r w:rsidR="00714DB5">
        <w:rPr>
          <w:rFonts w:ascii="Arial" w:hAnsi="Arial" w:cs="Arial"/>
          <w:sz w:val="22"/>
          <w:szCs w:val="22"/>
        </w:rPr>
        <w:t>v souladu s čl. XI. odst. 5.</w:t>
      </w:r>
      <w:r w:rsidRPr="00F517C7">
        <w:rPr>
          <w:rFonts w:ascii="Arial" w:hAnsi="Arial" w:cs="Arial"/>
          <w:sz w:val="22"/>
          <w:szCs w:val="22"/>
        </w:rPr>
        <w:t xml:space="preserve"> Účinky odstoupení od smlouvy nastávají dnem doručení oznámení o odstoupení druhé smluvní straně.</w:t>
      </w:r>
      <w:r w:rsidRPr="00F517C7" w:rsidDel="005551C8">
        <w:rPr>
          <w:rFonts w:ascii="Arial" w:hAnsi="Arial" w:cs="Arial"/>
          <w:sz w:val="22"/>
          <w:szCs w:val="22"/>
        </w:rPr>
        <w:t xml:space="preserve"> </w:t>
      </w:r>
    </w:p>
    <w:p w14:paraId="4DFEB68E" w14:textId="77777777" w:rsidR="00FC5289" w:rsidRPr="004F1A7B" w:rsidRDefault="00FC5289" w:rsidP="0035626F">
      <w:pPr>
        <w:numPr>
          <w:ilvl w:val="0"/>
          <w:numId w:val="10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4F1A7B">
        <w:rPr>
          <w:rFonts w:ascii="Arial" w:hAnsi="Arial" w:cs="Arial"/>
          <w:sz w:val="22"/>
          <w:szCs w:val="22"/>
        </w:rPr>
        <w:t xml:space="preserve">Odstoupení od této smlouvy se nedotýká práva na zaplacení smluvní pokuty nebo úroku z prodlení, ani práva na náhradu škody. </w:t>
      </w:r>
    </w:p>
    <w:p w14:paraId="3FAE50E2" w14:textId="77777777" w:rsidR="0036130E" w:rsidRPr="00DC471A" w:rsidRDefault="00FC5289" w:rsidP="0035626F">
      <w:pPr>
        <w:numPr>
          <w:ilvl w:val="0"/>
          <w:numId w:val="10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C110E">
        <w:rPr>
          <w:rFonts w:ascii="Arial" w:hAnsi="Arial" w:cs="Arial"/>
          <w:sz w:val="22"/>
          <w:szCs w:val="22"/>
        </w:rPr>
        <w:lastRenderedPageBreak/>
        <w:t>V případě odstoupení od smlouvy se odstoupení nevztahuje na již poskytnut</w:t>
      </w:r>
      <w:r>
        <w:rPr>
          <w:rFonts w:ascii="Arial" w:hAnsi="Arial" w:cs="Arial"/>
          <w:sz w:val="22"/>
          <w:szCs w:val="22"/>
        </w:rPr>
        <w:t>é</w:t>
      </w:r>
      <w:r w:rsidRPr="00AC110E">
        <w:rPr>
          <w:rFonts w:ascii="Arial" w:hAnsi="Arial" w:cs="Arial"/>
          <w:sz w:val="22"/>
          <w:szCs w:val="22"/>
        </w:rPr>
        <w:t xml:space="preserve"> vzájemn</w:t>
      </w:r>
      <w:r>
        <w:rPr>
          <w:rFonts w:ascii="Arial" w:hAnsi="Arial" w:cs="Arial"/>
          <w:sz w:val="22"/>
          <w:szCs w:val="22"/>
        </w:rPr>
        <w:t>é</w:t>
      </w:r>
      <w:r w:rsidRPr="00AC110E">
        <w:rPr>
          <w:rFonts w:ascii="Arial" w:hAnsi="Arial" w:cs="Arial"/>
          <w:sz w:val="22"/>
          <w:szCs w:val="22"/>
        </w:rPr>
        <w:t xml:space="preserve"> plnění</w:t>
      </w:r>
      <w:r w:rsidR="005A5DAA" w:rsidRPr="005A5DAA">
        <w:rPr>
          <w:rFonts w:ascii="Arial" w:hAnsi="Arial" w:cs="Arial"/>
          <w:sz w:val="22"/>
          <w:szCs w:val="22"/>
        </w:rPr>
        <w:t xml:space="preserve"> </w:t>
      </w:r>
      <w:r w:rsidR="005A5DAA" w:rsidRPr="00AC110E">
        <w:rPr>
          <w:rFonts w:ascii="Arial" w:hAnsi="Arial" w:cs="Arial"/>
          <w:sz w:val="22"/>
          <w:szCs w:val="22"/>
        </w:rPr>
        <w:t>smluvní</w:t>
      </w:r>
      <w:r w:rsidR="005A5DAA">
        <w:rPr>
          <w:rFonts w:ascii="Arial" w:hAnsi="Arial" w:cs="Arial"/>
          <w:sz w:val="22"/>
          <w:szCs w:val="22"/>
        </w:rPr>
        <w:t>ch</w:t>
      </w:r>
      <w:r w:rsidR="005A5DAA" w:rsidRPr="00AC110E">
        <w:rPr>
          <w:rFonts w:ascii="Arial" w:hAnsi="Arial" w:cs="Arial"/>
          <w:sz w:val="22"/>
          <w:szCs w:val="22"/>
        </w:rPr>
        <w:t xml:space="preserve"> stran</w:t>
      </w:r>
      <w:r w:rsidRPr="00AC110E">
        <w:rPr>
          <w:rFonts w:ascii="Arial" w:hAnsi="Arial" w:cs="Arial"/>
          <w:sz w:val="22"/>
          <w:szCs w:val="22"/>
        </w:rPr>
        <w:t>.</w:t>
      </w:r>
    </w:p>
    <w:p w14:paraId="1D61CC24" w14:textId="77777777" w:rsidR="004C2994" w:rsidRDefault="004C2994" w:rsidP="00A16A1E">
      <w:pPr>
        <w:pStyle w:val="Zkladntext3"/>
        <w:numPr>
          <w:ilvl w:val="0"/>
          <w:numId w:val="7"/>
        </w:numPr>
        <w:shd w:val="clear" w:color="auto" w:fill="auto"/>
        <w:suppressAutoHyphens/>
        <w:spacing w:before="240" w:after="0" w:line="240" w:lineRule="auto"/>
        <w:ind w:left="1134" w:hanging="1134"/>
        <w:jc w:val="center"/>
        <w:rPr>
          <w:b/>
          <w:color w:val="000000"/>
          <w:sz w:val="22"/>
        </w:rPr>
      </w:pPr>
    </w:p>
    <w:p w14:paraId="4BE132FB" w14:textId="77777777" w:rsidR="004C2994" w:rsidRDefault="003821EF" w:rsidP="00F517C7">
      <w:pPr>
        <w:pStyle w:val="Zkladntext3"/>
        <w:shd w:val="clear" w:color="auto" w:fill="auto"/>
        <w:suppressAutoHyphens/>
        <w:spacing w:line="240" w:lineRule="auto"/>
        <w:ind w:firstLine="0"/>
        <w:jc w:val="center"/>
        <w:rPr>
          <w:rFonts w:eastAsia="Calibri"/>
          <w:b/>
          <w:color w:val="000000"/>
          <w:sz w:val="22"/>
          <w:szCs w:val="22"/>
        </w:rPr>
      </w:pPr>
      <w:r>
        <w:rPr>
          <w:rFonts w:eastAsia="Calibri"/>
          <w:b/>
          <w:color w:val="000000"/>
          <w:sz w:val="22"/>
          <w:szCs w:val="22"/>
        </w:rPr>
        <w:t>Vlastnické právo k předmětu plnění</w:t>
      </w:r>
    </w:p>
    <w:p w14:paraId="196D9FFA" w14:textId="77777777" w:rsidR="00FC5289" w:rsidRDefault="009E501C" w:rsidP="0035626F">
      <w:pPr>
        <w:pStyle w:val="Zkladntext3"/>
        <w:numPr>
          <w:ilvl w:val="0"/>
          <w:numId w:val="17"/>
        </w:numPr>
        <w:shd w:val="clear" w:color="auto" w:fill="auto"/>
        <w:spacing w:before="120" w:after="0" w:line="240" w:lineRule="auto"/>
        <w:ind w:left="357" w:hanging="357"/>
        <w:jc w:val="both"/>
        <w:rPr>
          <w:color w:val="000000"/>
          <w:sz w:val="22"/>
          <w:szCs w:val="22"/>
        </w:rPr>
      </w:pPr>
      <w:r w:rsidRPr="00AC110E">
        <w:rPr>
          <w:sz w:val="22"/>
          <w:szCs w:val="22"/>
        </w:rPr>
        <w:t xml:space="preserve">Smluvní strany se dohodly, že vlastnické právo k věci nabývá </w:t>
      </w:r>
      <w:r w:rsidR="00F0372E">
        <w:rPr>
          <w:sz w:val="22"/>
          <w:szCs w:val="22"/>
        </w:rPr>
        <w:t>objednatel</w:t>
      </w:r>
      <w:r w:rsidRPr="00AC110E">
        <w:rPr>
          <w:sz w:val="22"/>
          <w:szCs w:val="22"/>
        </w:rPr>
        <w:t xml:space="preserve"> převzetím věci bez vad na základě oboustranně podepsaného </w:t>
      </w:r>
      <w:r w:rsidR="00F0372E">
        <w:rPr>
          <w:sz w:val="22"/>
          <w:szCs w:val="22"/>
        </w:rPr>
        <w:t xml:space="preserve">Předávacího </w:t>
      </w:r>
      <w:r w:rsidRPr="00AC110E">
        <w:rPr>
          <w:sz w:val="22"/>
          <w:szCs w:val="22"/>
        </w:rPr>
        <w:t>protokolu.</w:t>
      </w:r>
    </w:p>
    <w:p w14:paraId="1D9EF6AA" w14:textId="77777777" w:rsidR="00063DCB" w:rsidRPr="00DC471A" w:rsidRDefault="009E501C" w:rsidP="0035626F">
      <w:pPr>
        <w:pStyle w:val="Zkladntext3"/>
        <w:numPr>
          <w:ilvl w:val="0"/>
          <w:numId w:val="17"/>
        </w:numPr>
        <w:shd w:val="clear" w:color="auto" w:fill="auto"/>
        <w:spacing w:before="120" w:after="0" w:line="240" w:lineRule="auto"/>
        <w:ind w:left="357" w:hanging="357"/>
        <w:jc w:val="both"/>
        <w:rPr>
          <w:color w:val="000000"/>
          <w:sz w:val="22"/>
          <w:szCs w:val="22"/>
        </w:rPr>
      </w:pPr>
      <w:r w:rsidRPr="00AC110E">
        <w:rPr>
          <w:sz w:val="22"/>
          <w:szCs w:val="22"/>
        </w:rPr>
        <w:t xml:space="preserve">Smluvní strany se dohodly, že nebezpečí škody na věci přechází na </w:t>
      </w:r>
      <w:r w:rsidR="00F0372E">
        <w:rPr>
          <w:sz w:val="22"/>
          <w:szCs w:val="22"/>
        </w:rPr>
        <w:t>objednatele</w:t>
      </w:r>
      <w:r w:rsidRPr="00AC110E">
        <w:rPr>
          <w:sz w:val="22"/>
          <w:szCs w:val="22"/>
        </w:rPr>
        <w:t xml:space="preserve"> současně s nabytím vlastnického práva k věci.</w:t>
      </w:r>
      <w:r w:rsidR="003821EF" w:rsidRPr="00FC5289">
        <w:rPr>
          <w:color w:val="000000"/>
          <w:sz w:val="22"/>
          <w:szCs w:val="22"/>
        </w:rPr>
        <w:t xml:space="preserve"> </w:t>
      </w:r>
    </w:p>
    <w:p w14:paraId="76699E1D" w14:textId="77777777" w:rsidR="00580047" w:rsidRPr="00580047" w:rsidRDefault="00580047" w:rsidP="00A16A1E">
      <w:pPr>
        <w:pStyle w:val="Zkladntext3"/>
        <w:numPr>
          <w:ilvl w:val="0"/>
          <w:numId w:val="7"/>
        </w:numPr>
        <w:shd w:val="clear" w:color="auto" w:fill="auto"/>
        <w:suppressAutoHyphens/>
        <w:spacing w:before="240" w:after="0" w:line="240" w:lineRule="auto"/>
        <w:ind w:left="0" w:firstLine="0"/>
        <w:jc w:val="center"/>
        <w:rPr>
          <w:b/>
          <w:color w:val="000000"/>
          <w:sz w:val="22"/>
          <w:szCs w:val="22"/>
        </w:rPr>
      </w:pPr>
      <w:r w:rsidRPr="00580047">
        <w:rPr>
          <w:b/>
          <w:color w:val="000000"/>
          <w:sz w:val="22"/>
          <w:szCs w:val="22"/>
        </w:rPr>
        <w:br/>
        <w:t>Ostatní ujednání</w:t>
      </w:r>
    </w:p>
    <w:p w14:paraId="4CE3ADE1" w14:textId="77777777" w:rsidR="00580047" w:rsidRPr="00580047" w:rsidRDefault="00FC5289" w:rsidP="0035626F">
      <w:pPr>
        <w:pStyle w:val="Zkladntext3"/>
        <w:numPr>
          <w:ilvl w:val="0"/>
          <w:numId w:val="13"/>
        </w:numPr>
        <w:shd w:val="clear" w:color="auto" w:fill="auto"/>
        <w:spacing w:before="120" w:after="0" w:line="240" w:lineRule="auto"/>
        <w:ind w:left="357" w:hanging="357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P</w:t>
      </w:r>
      <w:r w:rsidR="00743FC6">
        <w:rPr>
          <w:color w:val="000000"/>
          <w:sz w:val="22"/>
          <w:szCs w:val="22"/>
        </w:rPr>
        <w:t>oskytovatel</w:t>
      </w:r>
      <w:r w:rsidR="00580047" w:rsidRPr="00580047">
        <w:rPr>
          <w:color w:val="000000"/>
          <w:sz w:val="22"/>
          <w:szCs w:val="22"/>
        </w:rPr>
        <w:t xml:space="preserve"> prohlašuje, že k</w:t>
      </w:r>
      <w:r w:rsidR="00580047">
        <w:rPr>
          <w:color w:val="000000"/>
          <w:sz w:val="22"/>
          <w:szCs w:val="22"/>
        </w:rPr>
        <w:t xml:space="preserve"> provedení předmětu </w:t>
      </w:r>
      <w:r w:rsidR="00580047" w:rsidRPr="00580047">
        <w:rPr>
          <w:color w:val="000000"/>
          <w:sz w:val="22"/>
          <w:szCs w:val="22"/>
        </w:rPr>
        <w:t>této smlouvy má potřebná oprávnění.</w:t>
      </w:r>
    </w:p>
    <w:p w14:paraId="55926794" w14:textId="77777777" w:rsidR="00580047" w:rsidRPr="00580047" w:rsidRDefault="00580047" w:rsidP="0035626F">
      <w:pPr>
        <w:pStyle w:val="Zkladntext3"/>
        <w:numPr>
          <w:ilvl w:val="0"/>
          <w:numId w:val="13"/>
        </w:numPr>
        <w:shd w:val="clear" w:color="auto" w:fill="auto"/>
        <w:spacing w:before="120" w:after="0" w:line="240" w:lineRule="auto"/>
        <w:ind w:left="357" w:hanging="357"/>
        <w:jc w:val="both"/>
        <w:rPr>
          <w:sz w:val="22"/>
          <w:szCs w:val="22"/>
        </w:rPr>
      </w:pPr>
      <w:r w:rsidRPr="00580047">
        <w:rPr>
          <w:sz w:val="22"/>
          <w:szCs w:val="22"/>
        </w:rPr>
        <w:t xml:space="preserve">Smluvní strany se zavazují v plném rozsahu zachovávat povinnost mlčenlivosti a povinnost chránit důvěrné informace, o nichž se dozvěděly v souvislosti s uzavřením této smlouvy. Smluvní strany se zavazují dodržovat povinnosti vyplývající z této smlouvy a též příslušných právních předpisů, zejména povinnosti vyplývající ze zákona </w:t>
      </w:r>
      <w:r w:rsidR="00305463">
        <w:rPr>
          <w:sz w:val="22"/>
          <w:szCs w:val="22"/>
        </w:rPr>
        <w:br/>
      </w:r>
      <w:r w:rsidRPr="00580047">
        <w:rPr>
          <w:sz w:val="22"/>
          <w:szCs w:val="22"/>
        </w:rPr>
        <w:t xml:space="preserve">č. 101/2000 Sb., o ochraně osobních údajů, ve znění pozdějších předpisů. Smluvní strany se v této souvislosti zavazují poučit veškeré osoby, které se na jejich straně budou podílet na plnění této smlouvy. </w:t>
      </w:r>
    </w:p>
    <w:p w14:paraId="6C9C869C" w14:textId="77777777" w:rsidR="00F20376" w:rsidRPr="00714DB5" w:rsidRDefault="00580047" w:rsidP="0035626F">
      <w:pPr>
        <w:pStyle w:val="Zkladntext3"/>
        <w:numPr>
          <w:ilvl w:val="0"/>
          <w:numId w:val="13"/>
        </w:numPr>
        <w:shd w:val="clear" w:color="auto" w:fill="auto"/>
        <w:spacing w:before="120" w:after="0" w:line="240" w:lineRule="auto"/>
        <w:ind w:left="357" w:hanging="357"/>
        <w:jc w:val="both"/>
        <w:rPr>
          <w:sz w:val="22"/>
          <w:szCs w:val="22"/>
        </w:rPr>
      </w:pPr>
      <w:r w:rsidRPr="00580047">
        <w:rPr>
          <w:color w:val="000000"/>
          <w:sz w:val="22"/>
          <w:szCs w:val="22"/>
        </w:rPr>
        <w:t>Zánikem této smlouvy z jakéhokoliv důvodu nemohou být dotčena vzájemná plnění, pokud byla řádně poskytnuta a byla již akceptována dle této smlouvy před účinností zániku této smlouvy, ani práva a nároky z takových plnění vyplývající.</w:t>
      </w:r>
    </w:p>
    <w:bookmarkEnd w:id="0"/>
    <w:p w14:paraId="4BE4F373" w14:textId="77777777" w:rsidR="004C2994" w:rsidRDefault="004C2994" w:rsidP="00A16A1E">
      <w:pPr>
        <w:pStyle w:val="Zkladntext3"/>
        <w:numPr>
          <w:ilvl w:val="0"/>
          <w:numId w:val="7"/>
        </w:numPr>
        <w:shd w:val="clear" w:color="auto" w:fill="auto"/>
        <w:suppressAutoHyphens/>
        <w:spacing w:before="240" w:after="0" w:line="240" w:lineRule="auto"/>
        <w:ind w:left="0" w:firstLine="0"/>
        <w:jc w:val="center"/>
        <w:rPr>
          <w:b/>
          <w:color w:val="000000"/>
          <w:sz w:val="22"/>
        </w:rPr>
      </w:pPr>
    </w:p>
    <w:p w14:paraId="295C6875" w14:textId="77777777" w:rsidR="004C2994" w:rsidRDefault="004C2994" w:rsidP="009E501C">
      <w:pPr>
        <w:pStyle w:val="Zkladntext3"/>
        <w:shd w:val="clear" w:color="auto" w:fill="auto"/>
        <w:suppressAutoHyphens/>
        <w:spacing w:line="240" w:lineRule="auto"/>
        <w:ind w:firstLine="0"/>
        <w:jc w:val="center"/>
        <w:rPr>
          <w:b/>
          <w:sz w:val="22"/>
          <w:szCs w:val="22"/>
        </w:rPr>
      </w:pPr>
      <w:r w:rsidRPr="00276C16">
        <w:rPr>
          <w:rFonts w:eastAsia="Calibri"/>
          <w:b/>
          <w:color w:val="000000"/>
          <w:sz w:val="22"/>
          <w:szCs w:val="22"/>
        </w:rPr>
        <w:t>Závěrečná ujednání</w:t>
      </w:r>
    </w:p>
    <w:p w14:paraId="592016A3" w14:textId="77777777" w:rsidR="004C2994" w:rsidRDefault="004C2994" w:rsidP="0035626F">
      <w:pPr>
        <w:pStyle w:val="Odstavecseseznamem"/>
        <w:widowControl w:val="0"/>
        <w:numPr>
          <w:ilvl w:val="0"/>
          <w:numId w:val="3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C86D97">
        <w:rPr>
          <w:rFonts w:ascii="Arial" w:hAnsi="Arial" w:cs="Arial"/>
          <w:sz w:val="22"/>
          <w:szCs w:val="22"/>
        </w:rPr>
        <w:t>Smluvní strany se dohodly, že další skutečnosti touto smlouvou neupravené se řídí příslušnými ustanoveními občansk</w:t>
      </w:r>
      <w:r w:rsidR="00E80A2A">
        <w:rPr>
          <w:rFonts w:ascii="Arial" w:hAnsi="Arial" w:cs="Arial"/>
          <w:sz w:val="22"/>
          <w:szCs w:val="22"/>
          <w:lang w:val="cs-CZ"/>
        </w:rPr>
        <w:t>ého</w:t>
      </w:r>
      <w:r w:rsidRPr="00C86D97">
        <w:rPr>
          <w:rFonts w:ascii="Arial" w:hAnsi="Arial" w:cs="Arial"/>
          <w:sz w:val="22"/>
          <w:szCs w:val="22"/>
        </w:rPr>
        <w:t xml:space="preserve"> zákoník</w:t>
      </w:r>
      <w:r w:rsidR="00E80A2A">
        <w:rPr>
          <w:rFonts w:ascii="Arial" w:hAnsi="Arial" w:cs="Arial"/>
          <w:sz w:val="22"/>
          <w:szCs w:val="22"/>
          <w:lang w:val="cs-CZ"/>
        </w:rPr>
        <w:t>u</w:t>
      </w:r>
      <w:r w:rsidRPr="00C86D97">
        <w:rPr>
          <w:rFonts w:ascii="Arial" w:hAnsi="Arial" w:cs="Arial"/>
          <w:sz w:val="22"/>
          <w:szCs w:val="22"/>
        </w:rPr>
        <w:t>.</w:t>
      </w:r>
    </w:p>
    <w:p w14:paraId="3F1145A7" w14:textId="77777777" w:rsidR="009425A0" w:rsidRPr="009425A0" w:rsidRDefault="009425A0" w:rsidP="0035626F">
      <w:pPr>
        <w:pStyle w:val="Odstavecseseznamem"/>
        <w:widowControl w:val="0"/>
        <w:numPr>
          <w:ilvl w:val="0"/>
          <w:numId w:val="3"/>
        </w:numPr>
        <w:suppressAutoHyphens/>
        <w:spacing w:before="120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425A0">
        <w:rPr>
          <w:rFonts w:ascii="Arial" w:hAnsi="Arial" w:cs="Arial"/>
          <w:color w:val="000000"/>
          <w:sz w:val="22"/>
          <w:szCs w:val="22"/>
        </w:rPr>
        <w:t>P</w:t>
      </w:r>
      <w:r w:rsidR="00743FC6">
        <w:rPr>
          <w:rFonts w:ascii="Arial" w:hAnsi="Arial" w:cs="Arial"/>
          <w:color w:val="000000"/>
          <w:sz w:val="22"/>
          <w:szCs w:val="22"/>
          <w:lang w:val="cs-CZ"/>
        </w:rPr>
        <w:t>oskytovatel</w:t>
      </w:r>
      <w:r w:rsidRPr="009425A0">
        <w:rPr>
          <w:rFonts w:ascii="Arial" w:hAnsi="Arial" w:cs="Arial"/>
          <w:color w:val="000000"/>
          <w:sz w:val="22"/>
          <w:szCs w:val="22"/>
        </w:rPr>
        <w:t xml:space="preserve"> souhlasí s tím, aby tato smlouva, včetně jejích případných dodatků, byla uveřejněna na internetových stránkách kupujícího. Údaje ve smyslu § 218 odst. 3</w:t>
      </w:r>
      <w:r w:rsidR="00E80A2A">
        <w:rPr>
          <w:rFonts w:ascii="Arial" w:hAnsi="Arial" w:cs="Arial"/>
          <w:color w:val="000000"/>
          <w:sz w:val="22"/>
          <w:szCs w:val="22"/>
          <w:lang w:val="cs-CZ"/>
        </w:rPr>
        <w:t>.</w:t>
      </w:r>
      <w:r w:rsidRPr="009425A0">
        <w:rPr>
          <w:rFonts w:ascii="Arial" w:hAnsi="Arial" w:cs="Arial"/>
          <w:color w:val="000000"/>
          <w:sz w:val="22"/>
          <w:szCs w:val="22"/>
        </w:rPr>
        <w:t xml:space="preserve"> zákona č. 134/2016 Sb., o zadávání veřejných zakázek</w:t>
      </w:r>
      <w:r w:rsidR="00305463">
        <w:rPr>
          <w:rFonts w:ascii="Arial" w:hAnsi="Arial" w:cs="Arial"/>
          <w:color w:val="000000"/>
          <w:sz w:val="22"/>
          <w:szCs w:val="22"/>
          <w:lang w:val="cs-CZ"/>
        </w:rPr>
        <w:t xml:space="preserve">, ve znění pozdějších předpisů, </w:t>
      </w:r>
      <w:r w:rsidRPr="009425A0">
        <w:rPr>
          <w:rFonts w:ascii="Arial" w:hAnsi="Arial" w:cs="Arial"/>
          <w:color w:val="000000"/>
          <w:sz w:val="22"/>
          <w:szCs w:val="22"/>
        </w:rPr>
        <w:t xml:space="preserve"> budou znečitelněny (ochrana informací a údajů dle zvláštních právních předpisů). Smlouva se vkládá do registru smluv vedeného podle zákona č. 340/2015 Sb., </w:t>
      </w:r>
      <w:r w:rsidR="0026030C">
        <w:rPr>
          <w:rFonts w:ascii="Arial" w:hAnsi="Arial" w:cs="Arial"/>
          <w:color w:val="000000"/>
          <w:sz w:val="22"/>
          <w:szCs w:val="22"/>
        </w:rPr>
        <w:br/>
      </w:r>
      <w:r w:rsidRPr="009425A0">
        <w:rPr>
          <w:rFonts w:ascii="Arial" w:hAnsi="Arial" w:cs="Arial"/>
          <w:color w:val="000000"/>
          <w:sz w:val="22"/>
          <w:szCs w:val="22"/>
        </w:rPr>
        <w:t xml:space="preserve">o zvláštních podmínkách účinnosti některých smluv, uveřejňování těchto smluv </w:t>
      </w:r>
      <w:r w:rsidR="00C374F7">
        <w:rPr>
          <w:rFonts w:ascii="Arial" w:hAnsi="Arial" w:cs="Arial"/>
          <w:color w:val="000000"/>
          <w:sz w:val="22"/>
          <w:szCs w:val="22"/>
        </w:rPr>
        <w:br/>
      </w:r>
      <w:r w:rsidRPr="009425A0">
        <w:rPr>
          <w:rFonts w:ascii="Arial" w:hAnsi="Arial" w:cs="Arial"/>
          <w:color w:val="000000"/>
          <w:sz w:val="22"/>
          <w:szCs w:val="22"/>
        </w:rPr>
        <w:t>a o registru smluv (zákon o registru smluv)</w:t>
      </w:r>
      <w:r w:rsidR="002F0F4A">
        <w:rPr>
          <w:rFonts w:ascii="Arial" w:hAnsi="Arial" w:cs="Arial"/>
          <w:color w:val="000000"/>
          <w:sz w:val="22"/>
          <w:szCs w:val="22"/>
          <w:lang w:val="cs-CZ"/>
        </w:rPr>
        <w:t>, ve znění pozdějších předpisů</w:t>
      </w:r>
      <w:r w:rsidRPr="009425A0">
        <w:rPr>
          <w:rFonts w:ascii="Arial" w:hAnsi="Arial" w:cs="Arial"/>
          <w:color w:val="000000"/>
          <w:sz w:val="22"/>
          <w:szCs w:val="22"/>
        </w:rPr>
        <w:t xml:space="preserve">. Uveřejnění smlouvy zajišťuje </w:t>
      </w:r>
      <w:r w:rsidR="00743FC6">
        <w:rPr>
          <w:rFonts w:ascii="Arial" w:hAnsi="Arial" w:cs="Arial"/>
          <w:color w:val="000000"/>
          <w:sz w:val="22"/>
          <w:szCs w:val="22"/>
          <w:lang w:val="cs-CZ"/>
        </w:rPr>
        <w:t>objednatel</w:t>
      </w:r>
      <w:r w:rsidRPr="009425A0">
        <w:rPr>
          <w:rFonts w:ascii="Arial" w:hAnsi="Arial" w:cs="Arial"/>
          <w:color w:val="000000"/>
          <w:sz w:val="22"/>
          <w:szCs w:val="22"/>
        </w:rPr>
        <w:t>.</w:t>
      </w:r>
    </w:p>
    <w:p w14:paraId="14A9FABA" w14:textId="77777777" w:rsidR="004C2994" w:rsidRDefault="000231E0" w:rsidP="0035626F">
      <w:pPr>
        <w:pStyle w:val="Zkladntext3"/>
        <w:numPr>
          <w:ilvl w:val="0"/>
          <w:numId w:val="3"/>
        </w:numPr>
        <w:shd w:val="clear" w:color="auto" w:fill="auto"/>
        <w:tabs>
          <w:tab w:val="left" w:pos="402"/>
        </w:tabs>
        <w:suppressAutoHyphens/>
        <w:spacing w:before="120" w:after="0" w:line="240" w:lineRule="auto"/>
        <w:ind w:left="357" w:hanging="357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P</w:t>
      </w:r>
      <w:r w:rsidR="00743FC6">
        <w:rPr>
          <w:color w:val="000000"/>
          <w:sz w:val="22"/>
          <w:szCs w:val="22"/>
        </w:rPr>
        <w:t>oskytovatel</w:t>
      </w:r>
      <w:r w:rsidR="004C2994">
        <w:rPr>
          <w:color w:val="000000"/>
          <w:sz w:val="22"/>
          <w:szCs w:val="22"/>
        </w:rPr>
        <w:t xml:space="preserve"> souhlasí, aby </w:t>
      </w:r>
      <w:r w:rsidR="00743FC6">
        <w:rPr>
          <w:color w:val="000000"/>
          <w:sz w:val="22"/>
          <w:szCs w:val="22"/>
        </w:rPr>
        <w:t>objednatel</w:t>
      </w:r>
      <w:r w:rsidR="004C2994">
        <w:rPr>
          <w:color w:val="000000"/>
          <w:sz w:val="22"/>
          <w:szCs w:val="22"/>
        </w:rPr>
        <w:t xml:space="preserve"> poskytl část nebo celou tuto smlouvu v případě žádosti o poskytnutí informace podle zákona č. 106/1999 Sb., o svobodném přístupu k informacím, ve znění pozdějších předpisů.</w:t>
      </w:r>
    </w:p>
    <w:p w14:paraId="580469FD" w14:textId="2076A3DD" w:rsidR="000231E0" w:rsidRPr="000231E0" w:rsidRDefault="004C2994" w:rsidP="0035626F">
      <w:pPr>
        <w:pStyle w:val="Zkladntext3"/>
        <w:numPr>
          <w:ilvl w:val="0"/>
          <w:numId w:val="3"/>
        </w:numPr>
        <w:shd w:val="clear" w:color="auto" w:fill="auto"/>
        <w:tabs>
          <w:tab w:val="left" w:pos="402"/>
        </w:tabs>
        <w:suppressAutoHyphens/>
        <w:spacing w:before="120" w:after="0" w:line="240" w:lineRule="auto"/>
        <w:ind w:left="357" w:hanging="357"/>
        <w:jc w:val="both"/>
        <w:rPr>
          <w:color w:val="000000"/>
          <w:sz w:val="22"/>
          <w:szCs w:val="22"/>
        </w:rPr>
      </w:pPr>
      <w:r w:rsidRPr="000231E0">
        <w:rPr>
          <w:color w:val="000000"/>
          <w:sz w:val="22"/>
          <w:szCs w:val="22"/>
        </w:rPr>
        <w:t xml:space="preserve">Veškeré změny nebo doplňky této </w:t>
      </w:r>
      <w:r w:rsidR="000231E0" w:rsidRPr="000231E0">
        <w:rPr>
          <w:color w:val="000000"/>
          <w:sz w:val="22"/>
          <w:szCs w:val="22"/>
        </w:rPr>
        <w:t xml:space="preserve">(včetně změn v záhlaví smlouvy: bankovního spojení, sídla, zastoupení atd.) jsou vázány na souhlas smluvních stran a mohou být provedeny, včetně změn příloh, po vzájemné dohodě obou smluvních stran pouze formou písemného dodatku k této smlouvě. Smluvní dodatky musí být řádně označeny, pořadově vzestupně očíslovány, datovány a podepsány oprávněnými zástupci obou smluvních stran. Jiná ujednání jsou neplatná. Vystavit návrh dodatku smlouvy a zaslat jej druhé smluvní straně je v případě změn v záhlaví smlouvy povinna ta smluvní strana, u které ke změně došlo, </w:t>
      </w:r>
      <w:r w:rsidR="00550C07">
        <w:rPr>
          <w:color w:val="000000"/>
          <w:sz w:val="22"/>
          <w:szCs w:val="22"/>
        </w:rPr>
        <w:br/>
      </w:r>
      <w:r w:rsidR="000231E0" w:rsidRPr="000231E0">
        <w:rPr>
          <w:color w:val="000000"/>
          <w:sz w:val="22"/>
          <w:szCs w:val="22"/>
        </w:rPr>
        <w:t>a to do </w:t>
      </w:r>
      <w:r w:rsidR="00E91AA4">
        <w:rPr>
          <w:color w:val="000000"/>
          <w:sz w:val="22"/>
          <w:szCs w:val="22"/>
        </w:rPr>
        <w:t xml:space="preserve">5 </w:t>
      </w:r>
      <w:r w:rsidR="000231E0" w:rsidRPr="000231E0">
        <w:rPr>
          <w:color w:val="000000"/>
          <w:sz w:val="22"/>
          <w:szCs w:val="22"/>
        </w:rPr>
        <w:t xml:space="preserve">kalendářních dnů od data změny. Nemůže jít k tíži smluvní strany, které nebyl v souladu s touto smlouvou zaslán dodatek ohledně změny údajů v záhlaví smlouvy, že </w:t>
      </w:r>
      <w:r w:rsidR="00550C07">
        <w:rPr>
          <w:color w:val="000000"/>
          <w:sz w:val="22"/>
          <w:szCs w:val="22"/>
        </w:rPr>
        <w:br/>
      </w:r>
      <w:r w:rsidR="000231E0" w:rsidRPr="000231E0">
        <w:rPr>
          <w:color w:val="000000"/>
          <w:sz w:val="22"/>
          <w:szCs w:val="22"/>
        </w:rPr>
        <w:t>i nadále užívá při komunikaci s druhou smluvní stranou údaje původně uvedené.</w:t>
      </w:r>
    </w:p>
    <w:p w14:paraId="3C63067F" w14:textId="77777777" w:rsidR="004C2994" w:rsidRDefault="004C2994" w:rsidP="0035626F">
      <w:pPr>
        <w:widowControl w:val="0"/>
        <w:numPr>
          <w:ilvl w:val="0"/>
          <w:numId w:val="3"/>
        </w:numPr>
        <w:suppressAutoHyphens/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Smluvní strany sjednávají pravidla pro doručování vzájemných písemností tak, že písemnosti se zasílají v elektronické podobě prostřednictvím datových schránek. Nelze-li použít datovou schránku, zasílají se prostřednictvím provozovatele poštovních služeb na </w:t>
      </w:r>
      <w:r>
        <w:rPr>
          <w:rFonts w:ascii="Arial" w:hAnsi="Arial" w:cs="Arial"/>
          <w:sz w:val="22"/>
          <w:szCs w:val="22"/>
        </w:rPr>
        <w:lastRenderedPageBreak/>
        <w:t>adresu uvedenou v záhlaví této smlouvy.</w:t>
      </w:r>
    </w:p>
    <w:p w14:paraId="3DFD0C14" w14:textId="77777777" w:rsidR="000231E0" w:rsidRPr="00761A5E" w:rsidRDefault="000231E0" w:rsidP="0035626F">
      <w:pPr>
        <w:numPr>
          <w:ilvl w:val="0"/>
          <w:numId w:val="3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761A5E">
        <w:rPr>
          <w:rFonts w:ascii="Arial" w:hAnsi="Arial" w:cs="Arial"/>
          <w:sz w:val="22"/>
          <w:szCs w:val="22"/>
        </w:rPr>
        <w:t>Tato smlouva je vyhotovena v</w:t>
      </w:r>
      <w:r w:rsidR="00933576">
        <w:rPr>
          <w:rFonts w:ascii="Arial" w:hAnsi="Arial" w:cs="Arial"/>
          <w:sz w:val="22"/>
          <w:szCs w:val="22"/>
        </w:rPr>
        <w:t>e</w:t>
      </w:r>
      <w:r w:rsidR="00761A5E" w:rsidRPr="00761A5E">
        <w:rPr>
          <w:rFonts w:ascii="Arial" w:hAnsi="Arial" w:cs="Arial"/>
          <w:sz w:val="22"/>
          <w:szCs w:val="22"/>
        </w:rPr>
        <w:t xml:space="preserve"> 4 </w:t>
      </w:r>
      <w:r w:rsidRPr="00761A5E">
        <w:rPr>
          <w:rFonts w:ascii="Arial" w:hAnsi="Arial" w:cs="Arial"/>
          <w:sz w:val="22"/>
          <w:szCs w:val="22"/>
        </w:rPr>
        <w:t xml:space="preserve">(slovy: </w:t>
      </w:r>
      <w:r w:rsidR="00761A5E" w:rsidRPr="00761A5E">
        <w:rPr>
          <w:rFonts w:ascii="Arial" w:hAnsi="Arial" w:cs="Arial"/>
          <w:sz w:val="22"/>
          <w:szCs w:val="22"/>
        </w:rPr>
        <w:t>čtyřech</w:t>
      </w:r>
      <w:r w:rsidRPr="00761A5E">
        <w:rPr>
          <w:rFonts w:ascii="Arial" w:hAnsi="Arial" w:cs="Arial"/>
          <w:sz w:val="22"/>
          <w:szCs w:val="22"/>
        </w:rPr>
        <w:t xml:space="preserve">) stejnopisech, z nichž </w:t>
      </w:r>
      <w:r w:rsidR="00AF139B">
        <w:rPr>
          <w:rFonts w:ascii="Arial" w:hAnsi="Arial" w:cs="Arial"/>
          <w:sz w:val="22"/>
          <w:szCs w:val="22"/>
        </w:rPr>
        <w:t>1</w:t>
      </w:r>
      <w:r w:rsidRPr="00761A5E">
        <w:rPr>
          <w:rFonts w:ascii="Arial" w:hAnsi="Arial" w:cs="Arial"/>
          <w:sz w:val="22"/>
          <w:szCs w:val="22"/>
        </w:rPr>
        <w:t xml:space="preserve"> obdrží p</w:t>
      </w:r>
      <w:r w:rsidR="00743FC6">
        <w:rPr>
          <w:rFonts w:ascii="Arial" w:hAnsi="Arial" w:cs="Arial"/>
          <w:sz w:val="22"/>
          <w:szCs w:val="22"/>
        </w:rPr>
        <w:t>oskytovatel</w:t>
      </w:r>
      <w:r w:rsidRPr="00761A5E">
        <w:rPr>
          <w:rFonts w:ascii="Arial" w:hAnsi="Arial" w:cs="Arial"/>
          <w:sz w:val="22"/>
          <w:szCs w:val="22"/>
        </w:rPr>
        <w:t xml:space="preserve"> a </w:t>
      </w:r>
      <w:r w:rsidR="00AF139B">
        <w:rPr>
          <w:rFonts w:ascii="Arial" w:hAnsi="Arial" w:cs="Arial"/>
          <w:sz w:val="22"/>
          <w:szCs w:val="22"/>
        </w:rPr>
        <w:t>3</w:t>
      </w:r>
      <w:r w:rsidR="00761A5E" w:rsidRPr="00761A5E">
        <w:rPr>
          <w:rFonts w:ascii="Arial" w:hAnsi="Arial" w:cs="Arial"/>
          <w:sz w:val="22"/>
          <w:szCs w:val="22"/>
        </w:rPr>
        <w:t xml:space="preserve"> </w:t>
      </w:r>
      <w:r w:rsidR="00743FC6">
        <w:rPr>
          <w:rFonts w:ascii="Arial" w:hAnsi="Arial" w:cs="Arial"/>
          <w:sz w:val="22"/>
          <w:szCs w:val="22"/>
        </w:rPr>
        <w:t>objednatel</w:t>
      </w:r>
      <w:r w:rsidRPr="00761A5E">
        <w:rPr>
          <w:rFonts w:ascii="Arial" w:hAnsi="Arial" w:cs="Arial"/>
          <w:sz w:val="22"/>
          <w:szCs w:val="22"/>
        </w:rPr>
        <w:t>.</w:t>
      </w:r>
    </w:p>
    <w:p w14:paraId="2FC54238" w14:textId="77777777" w:rsidR="009425A0" w:rsidRPr="009425A0" w:rsidRDefault="009425A0" w:rsidP="0035626F">
      <w:pPr>
        <w:numPr>
          <w:ilvl w:val="0"/>
          <w:numId w:val="3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  <w:lang w:val="x-none"/>
        </w:rPr>
      </w:pPr>
      <w:r w:rsidRPr="009425A0">
        <w:rPr>
          <w:rFonts w:ascii="Arial" w:hAnsi="Arial" w:cs="Arial"/>
          <w:sz w:val="22"/>
          <w:szCs w:val="22"/>
          <w:lang w:val="x-none"/>
        </w:rPr>
        <w:t>Tato smlouva je platná a nabývá účinnosti dnem, kdy podpis připojí smluvní strana, která ji podepisuje jako poslední.</w:t>
      </w:r>
    </w:p>
    <w:p w14:paraId="3D8A27D9" w14:textId="24597BDF" w:rsidR="000E2052" w:rsidRDefault="000231E0" w:rsidP="0035626F">
      <w:pPr>
        <w:numPr>
          <w:ilvl w:val="0"/>
          <w:numId w:val="3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  <w:lang w:val="x-none"/>
        </w:rPr>
      </w:pPr>
      <w:r w:rsidRPr="009425A0">
        <w:rPr>
          <w:rFonts w:ascii="Arial" w:hAnsi="Arial" w:cs="Arial"/>
          <w:sz w:val="22"/>
          <w:szCs w:val="22"/>
          <w:lang w:val="x-none"/>
        </w:rPr>
        <w:t>Smluvní strany prohlašují, že se s obsahem této smlouvy před jejím podpisem řádně seznámily</w:t>
      </w:r>
      <w:r w:rsidR="00EC79A6">
        <w:rPr>
          <w:rFonts w:ascii="Arial" w:hAnsi="Arial" w:cs="Arial"/>
          <w:sz w:val="22"/>
          <w:szCs w:val="22"/>
        </w:rPr>
        <w:t xml:space="preserve"> a n</w:t>
      </w:r>
      <w:r w:rsidRPr="009425A0">
        <w:rPr>
          <w:rFonts w:ascii="Arial" w:hAnsi="Arial" w:cs="Arial"/>
          <w:sz w:val="22"/>
          <w:szCs w:val="22"/>
          <w:lang w:val="x-none"/>
        </w:rPr>
        <w:t>a důkaz toho připojují oprávnění zástup</w:t>
      </w:r>
      <w:r w:rsidR="00DC471A">
        <w:rPr>
          <w:rFonts w:ascii="Arial" w:hAnsi="Arial" w:cs="Arial"/>
          <w:sz w:val="22"/>
          <w:szCs w:val="22"/>
          <w:lang w:val="x-none"/>
        </w:rPr>
        <w:t>ci smluvních stran své podpisy.</w:t>
      </w:r>
    </w:p>
    <w:p w14:paraId="782790F0" w14:textId="77777777" w:rsidR="000231E0" w:rsidRPr="000231E0" w:rsidRDefault="000231E0" w:rsidP="0035626F">
      <w:pPr>
        <w:pStyle w:val="Odstavecseseznamem"/>
        <w:numPr>
          <w:ilvl w:val="0"/>
          <w:numId w:val="3"/>
        </w:numPr>
        <w:spacing w:before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0231E0">
        <w:rPr>
          <w:rFonts w:ascii="Arial" w:hAnsi="Arial" w:cs="Arial"/>
          <w:sz w:val="22"/>
          <w:szCs w:val="22"/>
        </w:rPr>
        <w:t>Nedílnou součástí smlouvy jsou přílohy:</w:t>
      </w:r>
    </w:p>
    <w:p w14:paraId="20F0309D" w14:textId="77777777" w:rsidR="00935581" w:rsidRDefault="00BD6FB0" w:rsidP="00743FC6">
      <w:pPr>
        <w:pStyle w:val="Zkladntext3"/>
        <w:shd w:val="clear" w:color="auto" w:fill="auto"/>
        <w:spacing w:before="60" w:after="0" w:line="240" w:lineRule="auto"/>
        <w:ind w:left="425" w:firstLine="0"/>
        <w:jc w:val="left"/>
        <w:rPr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Pr="00BD6FB0">
        <w:rPr>
          <w:color w:val="000000"/>
          <w:sz w:val="22"/>
          <w:szCs w:val="22"/>
        </w:rPr>
        <w:t xml:space="preserve">Příloha č. 1: </w:t>
      </w:r>
      <w:r w:rsidR="009E501C">
        <w:rPr>
          <w:sz w:val="22"/>
          <w:szCs w:val="22"/>
        </w:rPr>
        <w:t>Technické podmínky předmětu smlouvy</w:t>
      </w:r>
    </w:p>
    <w:p w14:paraId="3985C064" w14:textId="77777777" w:rsidR="000231E0" w:rsidRDefault="003C456D" w:rsidP="00743FC6">
      <w:pPr>
        <w:pStyle w:val="Zkladntext3"/>
        <w:shd w:val="clear" w:color="auto" w:fill="auto"/>
        <w:spacing w:before="60" w:after="0" w:line="240" w:lineRule="auto"/>
        <w:ind w:left="425" w:firstLine="0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  <w:r w:rsidR="000231E0">
        <w:rPr>
          <w:sz w:val="22"/>
          <w:szCs w:val="22"/>
        </w:rPr>
        <w:t xml:space="preserve">Příloha č. </w:t>
      </w:r>
      <w:r w:rsidR="0069043B">
        <w:rPr>
          <w:sz w:val="22"/>
          <w:szCs w:val="22"/>
        </w:rPr>
        <w:t>2</w:t>
      </w:r>
      <w:r w:rsidR="000231E0">
        <w:rPr>
          <w:sz w:val="22"/>
          <w:szCs w:val="22"/>
        </w:rPr>
        <w:t xml:space="preserve">: </w:t>
      </w:r>
      <w:r w:rsidR="003B7813">
        <w:rPr>
          <w:sz w:val="22"/>
          <w:szCs w:val="22"/>
        </w:rPr>
        <w:t>Katalog s ceníkem</w:t>
      </w:r>
    </w:p>
    <w:p w14:paraId="5B328F7F" w14:textId="77777777" w:rsidR="009E501C" w:rsidRDefault="009E501C" w:rsidP="00743FC6">
      <w:pPr>
        <w:pStyle w:val="Zkladntext3"/>
        <w:shd w:val="clear" w:color="auto" w:fill="auto"/>
        <w:spacing w:before="60" w:after="0" w:line="240" w:lineRule="auto"/>
        <w:ind w:left="425" w:firstLine="0"/>
        <w:jc w:val="left"/>
        <w:rPr>
          <w:sz w:val="22"/>
          <w:szCs w:val="22"/>
        </w:rPr>
      </w:pPr>
      <w:r>
        <w:rPr>
          <w:sz w:val="22"/>
          <w:szCs w:val="22"/>
        </w:rPr>
        <w:tab/>
        <w:t xml:space="preserve">Příloha č. </w:t>
      </w:r>
      <w:r w:rsidR="0069043B">
        <w:rPr>
          <w:sz w:val="22"/>
          <w:szCs w:val="22"/>
        </w:rPr>
        <w:t>3</w:t>
      </w:r>
      <w:r>
        <w:rPr>
          <w:sz w:val="22"/>
          <w:szCs w:val="22"/>
        </w:rPr>
        <w:t xml:space="preserve">: </w:t>
      </w:r>
      <w:r w:rsidR="00743FC6">
        <w:rPr>
          <w:sz w:val="22"/>
          <w:szCs w:val="22"/>
        </w:rPr>
        <w:t>Krycí list</w:t>
      </w:r>
    </w:p>
    <w:p w14:paraId="3DB7ECCE" w14:textId="4ACE2DED" w:rsidR="0069043B" w:rsidRDefault="0069043B" w:rsidP="00743FC6">
      <w:pPr>
        <w:pStyle w:val="Zkladntext3"/>
        <w:shd w:val="clear" w:color="auto" w:fill="auto"/>
        <w:spacing w:before="60" w:after="0" w:line="240" w:lineRule="auto"/>
        <w:ind w:left="425" w:firstLine="283"/>
        <w:jc w:val="left"/>
        <w:rPr>
          <w:sz w:val="22"/>
          <w:szCs w:val="22"/>
        </w:rPr>
      </w:pPr>
      <w:r>
        <w:rPr>
          <w:sz w:val="22"/>
          <w:szCs w:val="22"/>
        </w:rPr>
        <w:t>Příloha č. 4: Vzor objednávky</w:t>
      </w:r>
    </w:p>
    <w:p w14:paraId="62C4AF5E" w14:textId="40F50863" w:rsidR="00A508DE" w:rsidRPr="00BD6FB0" w:rsidRDefault="00A508DE" w:rsidP="00743FC6">
      <w:pPr>
        <w:pStyle w:val="Zkladntext3"/>
        <w:shd w:val="clear" w:color="auto" w:fill="auto"/>
        <w:spacing w:before="60" w:after="0" w:line="240" w:lineRule="auto"/>
        <w:ind w:left="425" w:firstLine="283"/>
        <w:jc w:val="left"/>
        <w:rPr>
          <w:b/>
          <w:sz w:val="22"/>
          <w:szCs w:val="22"/>
        </w:rPr>
      </w:pPr>
      <w:r>
        <w:rPr>
          <w:sz w:val="22"/>
          <w:szCs w:val="22"/>
        </w:rPr>
        <w:t xml:space="preserve">Příloha č. </w:t>
      </w:r>
      <w:r w:rsidR="00EB229B">
        <w:rPr>
          <w:sz w:val="22"/>
          <w:szCs w:val="22"/>
        </w:rPr>
        <w:t>5</w:t>
      </w:r>
      <w:r>
        <w:rPr>
          <w:sz w:val="22"/>
          <w:szCs w:val="22"/>
        </w:rPr>
        <w:t xml:space="preserve">: </w:t>
      </w:r>
      <w:r w:rsidR="00EB229B">
        <w:rPr>
          <w:sz w:val="22"/>
          <w:szCs w:val="22"/>
        </w:rPr>
        <w:t>Místa plnění – přesné adresy a kontaktní osoby</w:t>
      </w:r>
    </w:p>
    <w:p w14:paraId="5404635E" w14:textId="77777777" w:rsidR="00A8448D" w:rsidRDefault="00A8448D" w:rsidP="00856684">
      <w:pPr>
        <w:pStyle w:val="Zkladntext3"/>
        <w:shd w:val="clear" w:color="auto" w:fill="auto"/>
        <w:tabs>
          <w:tab w:val="left" w:pos="5387"/>
        </w:tabs>
        <w:suppressAutoHyphens/>
        <w:spacing w:after="0" w:line="240" w:lineRule="auto"/>
        <w:ind w:firstLine="0"/>
        <w:jc w:val="both"/>
        <w:rPr>
          <w:color w:val="000000"/>
          <w:sz w:val="22"/>
        </w:rPr>
      </w:pPr>
    </w:p>
    <w:p w14:paraId="14260A74" w14:textId="77777777" w:rsidR="00EB229B" w:rsidRDefault="00EB229B" w:rsidP="00856684">
      <w:pPr>
        <w:pStyle w:val="Zkladntext3"/>
        <w:shd w:val="clear" w:color="auto" w:fill="auto"/>
        <w:tabs>
          <w:tab w:val="left" w:pos="5387"/>
        </w:tabs>
        <w:suppressAutoHyphens/>
        <w:spacing w:after="0" w:line="240" w:lineRule="auto"/>
        <w:ind w:firstLine="0"/>
        <w:jc w:val="both"/>
        <w:rPr>
          <w:color w:val="000000"/>
          <w:sz w:val="22"/>
        </w:rPr>
      </w:pPr>
    </w:p>
    <w:p w14:paraId="4764E065" w14:textId="5DD61E0F" w:rsidR="004C2994" w:rsidRDefault="00B73854" w:rsidP="00856684">
      <w:pPr>
        <w:pStyle w:val="Zkladntext3"/>
        <w:shd w:val="clear" w:color="auto" w:fill="auto"/>
        <w:tabs>
          <w:tab w:val="left" w:pos="5387"/>
        </w:tabs>
        <w:suppressAutoHyphens/>
        <w:spacing w:after="0" w:line="240" w:lineRule="auto"/>
        <w:ind w:firstLine="0"/>
        <w:jc w:val="both"/>
        <w:rPr>
          <w:color w:val="000000"/>
          <w:sz w:val="22"/>
        </w:rPr>
      </w:pPr>
      <w:r>
        <w:rPr>
          <w:color w:val="000000"/>
          <w:sz w:val="22"/>
        </w:rPr>
        <w:t>V Praze dne:</w:t>
      </w:r>
      <w:r w:rsidR="009424FA">
        <w:rPr>
          <w:color w:val="000000"/>
          <w:sz w:val="22"/>
        </w:rPr>
        <w:t xml:space="preserve"> 29.</w:t>
      </w:r>
      <w:r w:rsidR="00B00F74">
        <w:rPr>
          <w:color w:val="000000"/>
          <w:sz w:val="22"/>
        </w:rPr>
        <w:t xml:space="preserve"> </w:t>
      </w:r>
      <w:r w:rsidR="009424FA">
        <w:rPr>
          <w:color w:val="000000"/>
          <w:sz w:val="22"/>
        </w:rPr>
        <w:t>11.</w:t>
      </w:r>
      <w:r w:rsidR="00B00F74">
        <w:rPr>
          <w:color w:val="000000"/>
          <w:sz w:val="22"/>
        </w:rPr>
        <w:t xml:space="preserve"> </w:t>
      </w:r>
      <w:r w:rsidR="009424FA">
        <w:rPr>
          <w:color w:val="000000"/>
          <w:sz w:val="22"/>
        </w:rPr>
        <w:t>2017</w:t>
      </w:r>
      <w:r>
        <w:rPr>
          <w:color w:val="000000"/>
          <w:sz w:val="22"/>
        </w:rPr>
        <w:tab/>
      </w:r>
      <w:r w:rsidR="009E264F">
        <w:rPr>
          <w:color w:val="000000"/>
          <w:sz w:val="22"/>
        </w:rPr>
        <w:t xml:space="preserve">     </w:t>
      </w:r>
      <w:r w:rsidR="004C2994" w:rsidRPr="00276C16">
        <w:rPr>
          <w:color w:val="000000"/>
          <w:sz w:val="22"/>
        </w:rPr>
        <w:t xml:space="preserve">V </w:t>
      </w:r>
      <w:r w:rsidR="004C7E3D">
        <w:rPr>
          <w:color w:val="000000"/>
          <w:sz w:val="22"/>
        </w:rPr>
        <w:t>Jenči</w:t>
      </w:r>
      <w:r w:rsidR="007C3C0A" w:rsidRPr="00276C16">
        <w:rPr>
          <w:color w:val="000000"/>
          <w:sz w:val="22"/>
        </w:rPr>
        <w:t xml:space="preserve"> </w:t>
      </w:r>
      <w:r w:rsidR="004C2994" w:rsidRPr="00276C16">
        <w:rPr>
          <w:color w:val="000000"/>
          <w:sz w:val="22"/>
        </w:rPr>
        <w:t>dne:</w:t>
      </w:r>
      <w:r w:rsidR="009424FA">
        <w:rPr>
          <w:color w:val="000000"/>
          <w:sz w:val="22"/>
        </w:rPr>
        <w:t xml:space="preserve"> 29.</w:t>
      </w:r>
      <w:r w:rsidR="00B00F74">
        <w:rPr>
          <w:color w:val="000000"/>
          <w:sz w:val="22"/>
        </w:rPr>
        <w:t xml:space="preserve"> </w:t>
      </w:r>
      <w:r w:rsidR="009424FA">
        <w:rPr>
          <w:color w:val="000000"/>
          <w:sz w:val="22"/>
        </w:rPr>
        <w:t>11.</w:t>
      </w:r>
      <w:r w:rsidR="00B00F74">
        <w:rPr>
          <w:color w:val="000000"/>
          <w:sz w:val="22"/>
        </w:rPr>
        <w:t xml:space="preserve"> </w:t>
      </w:r>
      <w:bookmarkStart w:id="1" w:name="_GoBack"/>
      <w:bookmarkEnd w:id="1"/>
      <w:r w:rsidR="009424FA">
        <w:rPr>
          <w:color w:val="000000"/>
          <w:sz w:val="22"/>
        </w:rPr>
        <w:t>2017</w:t>
      </w:r>
    </w:p>
    <w:p w14:paraId="040154F7" w14:textId="77777777" w:rsidR="004C2994" w:rsidRDefault="004C2994" w:rsidP="00743FC6">
      <w:pPr>
        <w:pStyle w:val="Zkladntext3"/>
        <w:shd w:val="clear" w:color="auto" w:fill="auto"/>
        <w:tabs>
          <w:tab w:val="right" w:pos="5387"/>
          <w:tab w:val="right" w:pos="6651"/>
          <w:tab w:val="right" w:pos="7105"/>
        </w:tabs>
        <w:suppressAutoHyphens/>
        <w:spacing w:before="240" w:after="0" w:line="240" w:lineRule="auto"/>
        <w:ind w:firstLine="0"/>
        <w:jc w:val="both"/>
        <w:rPr>
          <w:color w:val="000000"/>
          <w:sz w:val="22"/>
        </w:rPr>
      </w:pPr>
      <w:r w:rsidRPr="00276C16">
        <w:rPr>
          <w:color w:val="000000"/>
          <w:sz w:val="22"/>
        </w:rPr>
        <w:t xml:space="preserve">Za </w:t>
      </w:r>
      <w:r w:rsidR="00546664">
        <w:rPr>
          <w:color w:val="000000"/>
          <w:sz w:val="22"/>
        </w:rPr>
        <w:t>k</w:t>
      </w:r>
      <w:r w:rsidR="000231E0">
        <w:rPr>
          <w:color w:val="000000"/>
          <w:sz w:val="22"/>
        </w:rPr>
        <w:t>upujícího</w:t>
      </w:r>
      <w:r w:rsidRPr="00276C16">
        <w:rPr>
          <w:color w:val="000000"/>
          <w:sz w:val="22"/>
        </w:rPr>
        <w:t>:</w:t>
      </w:r>
      <w:r>
        <w:rPr>
          <w:color w:val="000000"/>
          <w:sz w:val="22"/>
        </w:rPr>
        <w:tab/>
      </w:r>
      <w:r w:rsidR="009E264F">
        <w:rPr>
          <w:color w:val="000000"/>
          <w:sz w:val="22"/>
        </w:rPr>
        <w:t xml:space="preserve">     </w:t>
      </w:r>
      <w:r>
        <w:rPr>
          <w:color w:val="000000"/>
          <w:sz w:val="22"/>
        </w:rPr>
        <w:tab/>
      </w:r>
      <w:r w:rsidRPr="00276C16">
        <w:rPr>
          <w:color w:val="000000"/>
          <w:sz w:val="22"/>
        </w:rPr>
        <w:t xml:space="preserve">Za </w:t>
      </w:r>
      <w:r w:rsidR="00546664">
        <w:rPr>
          <w:color w:val="000000"/>
          <w:sz w:val="22"/>
        </w:rPr>
        <w:t>p</w:t>
      </w:r>
      <w:r w:rsidR="000231E0">
        <w:rPr>
          <w:color w:val="000000"/>
          <w:sz w:val="22"/>
        </w:rPr>
        <w:t>rodávajícího</w:t>
      </w:r>
      <w:r w:rsidRPr="00276C16">
        <w:rPr>
          <w:color w:val="000000"/>
          <w:sz w:val="22"/>
        </w:rPr>
        <w:t>:</w:t>
      </w:r>
    </w:p>
    <w:p w14:paraId="42254C24" w14:textId="4529C98A" w:rsidR="00A8448D" w:rsidRPr="00743FC6" w:rsidRDefault="00743FC6" w:rsidP="00A8448D">
      <w:pPr>
        <w:rPr>
          <w:rFonts w:ascii="Arial" w:hAnsi="Arial" w:cs="Arial"/>
          <w:b/>
          <w:sz w:val="22"/>
          <w:szCs w:val="22"/>
        </w:rPr>
      </w:pPr>
      <w:r w:rsidRPr="00743FC6">
        <w:rPr>
          <w:rFonts w:ascii="Arial" w:hAnsi="Arial" w:cs="Arial"/>
          <w:b/>
          <w:sz w:val="22"/>
          <w:szCs w:val="22"/>
        </w:rPr>
        <w:t xml:space="preserve">Česká republika – </w:t>
      </w:r>
      <w:r w:rsidR="004C7E3D">
        <w:rPr>
          <w:rFonts w:ascii="Arial" w:hAnsi="Arial" w:cs="Arial"/>
          <w:b/>
          <w:sz w:val="22"/>
          <w:szCs w:val="22"/>
        </w:rPr>
        <w:tab/>
      </w:r>
      <w:r w:rsidR="004C7E3D">
        <w:rPr>
          <w:rFonts w:ascii="Arial" w:hAnsi="Arial" w:cs="Arial"/>
          <w:b/>
          <w:sz w:val="22"/>
          <w:szCs w:val="22"/>
        </w:rPr>
        <w:tab/>
      </w:r>
      <w:r w:rsidR="004C7E3D">
        <w:rPr>
          <w:rFonts w:ascii="Arial" w:hAnsi="Arial" w:cs="Arial"/>
          <w:b/>
          <w:sz w:val="22"/>
          <w:szCs w:val="22"/>
        </w:rPr>
        <w:tab/>
      </w:r>
      <w:r w:rsidR="004C7E3D">
        <w:rPr>
          <w:rFonts w:ascii="Arial" w:hAnsi="Arial" w:cs="Arial"/>
          <w:b/>
          <w:sz w:val="22"/>
          <w:szCs w:val="22"/>
        </w:rPr>
        <w:tab/>
      </w:r>
      <w:r w:rsidR="004C7E3D">
        <w:rPr>
          <w:rFonts w:ascii="Arial" w:hAnsi="Arial" w:cs="Arial"/>
          <w:b/>
          <w:sz w:val="22"/>
          <w:szCs w:val="22"/>
        </w:rPr>
        <w:tab/>
      </w:r>
      <w:r w:rsidR="004C7E3D">
        <w:rPr>
          <w:rFonts w:ascii="Arial" w:hAnsi="Arial" w:cs="Arial"/>
          <w:b/>
          <w:sz w:val="22"/>
          <w:szCs w:val="22"/>
        </w:rPr>
        <w:tab/>
        <w:t>IBG Česko s.r.o.</w:t>
      </w:r>
    </w:p>
    <w:p w14:paraId="2BE6D4B3" w14:textId="77777777" w:rsidR="00A8448D" w:rsidRDefault="00743FC6" w:rsidP="00A8448D">
      <w:pPr>
        <w:rPr>
          <w:rFonts w:ascii="Arial" w:hAnsi="Arial" w:cs="Arial"/>
          <w:b/>
          <w:sz w:val="22"/>
          <w:szCs w:val="22"/>
        </w:rPr>
      </w:pPr>
      <w:r w:rsidRPr="00743FC6">
        <w:rPr>
          <w:rFonts w:ascii="Arial" w:hAnsi="Arial" w:cs="Arial"/>
          <w:b/>
          <w:sz w:val="22"/>
          <w:szCs w:val="22"/>
        </w:rPr>
        <w:t>Správa státních hmotných rezerv</w:t>
      </w:r>
    </w:p>
    <w:p w14:paraId="517AA5C7" w14:textId="77777777" w:rsidR="00743FC6" w:rsidRDefault="00743FC6" w:rsidP="00A8448D">
      <w:pPr>
        <w:rPr>
          <w:rFonts w:ascii="Arial" w:hAnsi="Arial" w:cs="Arial"/>
          <w:sz w:val="22"/>
          <w:szCs w:val="22"/>
        </w:rPr>
      </w:pPr>
    </w:p>
    <w:p w14:paraId="778B863A" w14:textId="77777777" w:rsidR="00EB229B" w:rsidRDefault="00EB229B" w:rsidP="00743FC6">
      <w:pPr>
        <w:spacing w:before="240"/>
        <w:rPr>
          <w:rFonts w:ascii="Arial" w:hAnsi="Arial" w:cs="Arial"/>
          <w:sz w:val="22"/>
          <w:szCs w:val="22"/>
        </w:rPr>
      </w:pPr>
    </w:p>
    <w:p w14:paraId="69369975" w14:textId="0A3843F2" w:rsidR="004C2994" w:rsidRPr="00A8448D" w:rsidRDefault="004C2994" w:rsidP="00743FC6">
      <w:pPr>
        <w:spacing w:before="240"/>
        <w:rPr>
          <w:rFonts w:ascii="Arial" w:hAnsi="Arial" w:cs="Arial"/>
          <w:sz w:val="22"/>
          <w:szCs w:val="22"/>
        </w:rPr>
      </w:pPr>
      <w:r w:rsidRPr="00A8448D">
        <w:rPr>
          <w:rFonts w:ascii="Arial" w:hAnsi="Arial" w:cs="Arial"/>
          <w:sz w:val="22"/>
          <w:szCs w:val="22"/>
        </w:rPr>
        <w:t>………………………………………….</w:t>
      </w:r>
      <w:r w:rsidRPr="00A8448D">
        <w:rPr>
          <w:rFonts w:ascii="Arial" w:hAnsi="Arial" w:cs="Arial"/>
          <w:sz w:val="22"/>
          <w:szCs w:val="22"/>
        </w:rPr>
        <w:tab/>
      </w:r>
      <w:r w:rsidR="00B73854" w:rsidRPr="00A8448D">
        <w:rPr>
          <w:rFonts w:ascii="Arial" w:hAnsi="Arial" w:cs="Arial"/>
          <w:sz w:val="22"/>
          <w:szCs w:val="22"/>
        </w:rPr>
        <w:tab/>
      </w:r>
      <w:r w:rsidR="009E264F">
        <w:rPr>
          <w:rFonts w:ascii="Arial" w:hAnsi="Arial" w:cs="Arial"/>
          <w:sz w:val="22"/>
          <w:szCs w:val="22"/>
        </w:rPr>
        <w:tab/>
      </w:r>
      <w:r w:rsidR="000231E0" w:rsidRPr="004C7E3D">
        <w:rPr>
          <w:rFonts w:ascii="Arial" w:hAnsi="Arial" w:cs="Arial"/>
          <w:sz w:val="22"/>
          <w:szCs w:val="22"/>
        </w:rPr>
        <w:t>………………………………</w:t>
      </w:r>
      <w:r w:rsidR="00AF139B" w:rsidRPr="004C7E3D">
        <w:rPr>
          <w:rFonts w:ascii="Arial" w:hAnsi="Arial" w:cs="Arial"/>
          <w:sz w:val="22"/>
          <w:szCs w:val="22"/>
        </w:rPr>
        <w:t>……</w:t>
      </w:r>
    </w:p>
    <w:p w14:paraId="6EAA195C" w14:textId="037AA449" w:rsidR="004C2994" w:rsidRPr="00A8448D" w:rsidRDefault="004C2994" w:rsidP="00A8448D">
      <w:pPr>
        <w:rPr>
          <w:rFonts w:ascii="Arial" w:hAnsi="Arial" w:cs="Arial"/>
          <w:sz w:val="22"/>
          <w:szCs w:val="22"/>
        </w:rPr>
      </w:pPr>
      <w:r w:rsidRPr="00CD454D">
        <w:rPr>
          <w:rFonts w:ascii="Arial" w:hAnsi="Arial" w:cs="Arial"/>
          <w:b/>
          <w:sz w:val="22"/>
          <w:szCs w:val="22"/>
        </w:rPr>
        <w:t xml:space="preserve">Ing. </w:t>
      </w:r>
      <w:r w:rsidR="00F419D9" w:rsidRPr="00CD454D">
        <w:rPr>
          <w:rFonts w:ascii="Arial" w:hAnsi="Arial" w:cs="Arial"/>
          <w:b/>
          <w:sz w:val="22"/>
          <w:szCs w:val="22"/>
        </w:rPr>
        <w:t>Miroslav Basel</w:t>
      </w:r>
      <w:r w:rsidRPr="00CD454D">
        <w:rPr>
          <w:rFonts w:ascii="Arial" w:hAnsi="Arial" w:cs="Arial"/>
          <w:b/>
          <w:sz w:val="22"/>
          <w:szCs w:val="22"/>
        </w:rPr>
        <w:tab/>
      </w:r>
      <w:r w:rsidR="00D94ACB" w:rsidRPr="00A8448D">
        <w:rPr>
          <w:rFonts w:ascii="Arial" w:hAnsi="Arial" w:cs="Arial"/>
          <w:sz w:val="22"/>
          <w:szCs w:val="22"/>
        </w:rPr>
        <w:tab/>
      </w:r>
      <w:r w:rsidR="00A8448D" w:rsidRPr="00A8448D">
        <w:rPr>
          <w:rFonts w:ascii="Arial" w:hAnsi="Arial" w:cs="Arial"/>
          <w:sz w:val="22"/>
          <w:szCs w:val="22"/>
        </w:rPr>
        <w:tab/>
      </w:r>
      <w:r w:rsidR="00A8448D" w:rsidRPr="00A8448D">
        <w:rPr>
          <w:rFonts w:ascii="Arial" w:hAnsi="Arial" w:cs="Arial"/>
          <w:sz w:val="22"/>
          <w:szCs w:val="22"/>
        </w:rPr>
        <w:tab/>
      </w:r>
      <w:r w:rsidR="00A8448D" w:rsidRPr="00A8448D">
        <w:rPr>
          <w:rFonts w:ascii="Arial" w:hAnsi="Arial" w:cs="Arial"/>
          <w:sz w:val="22"/>
          <w:szCs w:val="22"/>
        </w:rPr>
        <w:tab/>
      </w:r>
      <w:r w:rsidR="009E264F">
        <w:rPr>
          <w:rFonts w:ascii="Arial" w:hAnsi="Arial" w:cs="Arial"/>
          <w:sz w:val="22"/>
          <w:szCs w:val="22"/>
        </w:rPr>
        <w:tab/>
      </w:r>
      <w:r w:rsidR="004C7E3D" w:rsidRPr="004C7E3D">
        <w:rPr>
          <w:rFonts w:ascii="Arial" w:hAnsi="Arial" w:cs="Arial"/>
          <w:b/>
          <w:sz w:val="22"/>
          <w:szCs w:val="22"/>
        </w:rPr>
        <w:t>Aleš Zázvorka</w:t>
      </w:r>
    </w:p>
    <w:p w14:paraId="0E9BC1EE" w14:textId="7A7AF550" w:rsidR="00A8448D" w:rsidRPr="00A8448D" w:rsidRDefault="004C2994" w:rsidP="00A8448D">
      <w:pPr>
        <w:rPr>
          <w:rFonts w:ascii="Arial" w:hAnsi="Arial" w:cs="Arial"/>
          <w:sz w:val="22"/>
          <w:szCs w:val="22"/>
        </w:rPr>
      </w:pPr>
      <w:r w:rsidRPr="00A8448D">
        <w:rPr>
          <w:rFonts w:ascii="Arial" w:hAnsi="Arial" w:cs="Arial"/>
          <w:sz w:val="22"/>
          <w:szCs w:val="22"/>
        </w:rPr>
        <w:t>ředitel Odboru zakázek</w:t>
      </w:r>
      <w:r w:rsidR="004C7E3D">
        <w:rPr>
          <w:rFonts w:ascii="Arial" w:hAnsi="Arial" w:cs="Arial"/>
          <w:sz w:val="22"/>
          <w:szCs w:val="22"/>
        </w:rPr>
        <w:tab/>
      </w:r>
      <w:r w:rsidR="004C7E3D">
        <w:rPr>
          <w:rFonts w:ascii="Arial" w:hAnsi="Arial" w:cs="Arial"/>
          <w:sz w:val="22"/>
          <w:szCs w:val="22"/>
        </w:rPr>
        <w:tab/>
      </w:r>
      <w:r w:rsidR="004C7E3D">
        <w:rPr>
          <w:rFonts w:ascii="Arial" w:hAnsi="Arial" w:cs="Arial"/>
          <w:sz w:val="22"/>
          <w:szCs w:val="22"/>
        </w:rPr>
        <w:tab/>
      </w:r>
      <w:r w:rsidR="004C7E3D">
        <w:rPr>
          <w:rFonts w:ascii="Arial" w:hAnsi="Arial" w:cs="Arial"/>
          <w:sz w:val="22"/>
          <w:szCs w:val="22"/>
        </w:rPr>
        <w:tab/>
      </w:r>
      <w:r w:rsidR="004C7E3D">
        <w:rPr>
          <w:rFonts w:ascii="Arial" w:hAnsi="Arial" w:cs="Arial"/>
          <w:sz w:val="22"/>
          <w:szCs w:val="22"/>
        </w:rPr>
        <w:tab/>
        <w:t>jednatel</w:t>
      </w:r>
    </w:p>
    <w:p w14:paraId="086B8355" w14:textId="77777777" w:rsidR="00A8448D" w:rsidRDefault="00A8448D" w:rsidP="00A8448D">
      <w:pPr>
        <w:widowControl w:val="0"/>
        <w:tabs>
          <w:tab w:val="left" w:pos="6237"/>
        </w:tabs>
        <w:suppressAutoHyphens/>
        <w:jc w:val="both"/>
        <w:rPr>
          <w:rFonts w:ascii="Arial" w:hAnsi="Arial" w:cs="Arial"/>
          <w:sz w:val="22"/>
          <w:szCs w:val="22"/>
        </w:rPr>
      </w:pPr>
    </w:p>
    <w:p w14:paraId="0E8EBEA0" w14:textId="77777777" w:rsidR="000E2052" w:rsidRDefault="00063DCB" w:rsidP="00883702">
      <w:pPr>
        <w:jc w:val="right"/>
      </w:pPr>
      <w:r w:rsidRPr="00A8448D">
        <w:tab/>
      </w:r>
      <w:bookmarkStart w:id="2" w:name="_Příloha_č._1"/>
      <w:bookmarkStart w:id="3" w:name="_Toc476581285"/>
      <w:bookmarkEnd w:id="2"/>
      <w:r w:rsidR="000E2052">
        <w:br w:type="page"/>
      </w:r>
    </w:p>
    <w:p w14:paraId="1F9A0C61" w14:textId="482E3354" w:rsidR="00CB1540" w:rsidRPr="00883702" w:rsidRDefault="00CB1540" w:rsidP="00883702">
      <w:pPr>
        <w:jc w:val="right"/>
      </w:pPr>
      <w:r w:rsidRPr="00087423">
        <w:rPr>
          <w:rFonts w:ascii="Arial" w:eastAsia="SimSun" w:hAnsi="Arial" w:cs="Mangal"/>
          <w:b/>
          <w:kern w:val="1"/>
          <w:sz w:val="22"/>
          <w:szCs w:val="22"/>
          <w:lang w:eastAsia="hi-IN" w:bidi="hi-IN"/>
        </w:rPr>
        <w:lastRenderedPageBreak/>
        <w:t xml:space="preserve">Příloha č. </w:t>
      </w:r>
      <w:r>
        <w:rPr>
          <w:rFonts w:ascii="Arial" w:eastAsia="SimSun" w:hAnsi="Arial" w:cs="Mangal"/>
          <w:b/>
          <w:kern w:val="1"/>
          <w:sz w:val="22"/>
          <w:szCs w:val="22"/>
          <w:lang w:eastAsia="hi-IN" w:bidi="hi-IN"/>
        </w:rPr>
        <w:t>1</w:t>
      </w:r>
      <w:r w:rsidR="00EB229B">
        <w:rPr>
          <w:rFonts w:ascii="Arial" w:eastAsia="SimSun" w:hAnsi="Arial" w:cs="Mangal"/>
          <w:b/>
          <w:kern w:val="1"/>
          <w:sz w:val="22"/>
          <w:szCs w:val="22"/>
          <w:lang w:eastAsia="hi-IN" w:bidi="hi-IN"/>
        </w:rPr>
        <w:t>:</w:t>
      </w:r>
      <w:r w:rsidRPr="00087423">
        <w:rPr>
          <w:rFonts w:ascii="Arial" w:eastAsia="SimSun" w:hAnsi="Arial" w:cs="Mangal"/>
          <w:b/>
          <w:kern w:val="1"/>
          <w:sz w:val="22"/>
          <w:szCs w:val="22"/>
          <w:lang w:eastAsia="hi-IN" w:bidi="hi-IN"/>
        </w:rPr>
        <w:t xml:space="preserve"> Technické podmínky předmětu </w:t>
      </w:r>
      <w:r>
        <w:rPr>
          <w:rFonts w:ascii="Arial" w:eastAsia="SimSun" w:hAnsi="Arial" w:cs="Mangal"/>
          <w:b/>
          <w:kern w:val="1"/>
          <w:sz w:val="22"/>
          <w:szCs w:val="22"/>
          <w:lang w:eastAsia="hi-IN" w:bidi="hi-IN"/>
        </w:rPr>
        <w:t>smlouvy</w:t>
      </w:r>
    </w:p>
    <w:p w14:paraId="73D99710" w14:textId="77777777" w:rsidR="00CB1540" w:rsidRDefault="00CB1540" w:rsidP="00087423">
      <w:pPr>
        <w:keepNext/>
        <w:keepLines/>
        <w:numPr>
          <w:ilvl w:val="2"/>
          <w:numId w:val="0"/>
        </w:numPr>
        <w:tabs>
          <w:tab w:val="left" w:pos="1701"/>
        </w:tabs>
        <w:suppressAutoHyphens/>
        <w:spacing w:before="60" w:after="60"/>
        <w:ind w:left="1701" w:hanging="1843"/>
        <w:jc w:val="right"/>
        <w:outlineLvl w:val="2"/>
        <w:rPr>
          <w:rFonts w:ascii="Arial" w:eastAsia="SimSun" w:hAnsi="Arial" w:cs="Mangal"/>
          <w:b/>
          <w:kern w:val="1"/>
          <w:sz w:val="22"/>
          <w:szCs w:val="22"/>
          <w:lang w:eastAsia="hi-IN" w:bidi="hi-IN"/>
        </w:rPr>
      </w:pPr>
    </w:p>
    <w:bookmarkEnd w:id="3"/>
    <w:p w14:paraId="7D8538FE" w14:textId="77777777" w:rsidR="00883702" w:rsidRPr="00883702" w:rsidRDefault="00883702" w:rsidP="00883702">
      <w:pPr>
        <w:numPr>
          <w:ilvl w:val="0"/>
          <w:numId w:val="34"/>
        </w:numPr>
        <w:suppressAutoHyphens/>
        <w:autoSpaceDE w:val="0"/>
        <w:autoSpaceDN w:val="0"/>
        <w:adjustRightInd w:val="0"/>
        <w:ind w:left="357" w:hanging="357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/>
          <w:bCs/>
          <w:color w:val="000000"/>
          <w:sz w:val="22"/>
          <w:szCs w:val="22"/>
        </w:rPr>
        <w:t>Trakční baterie</w:t>
      </w:r>
    </w:p>
    <w:p w14:paraId="7AE875F6" w14:textId="77777777" w:rsidR="00883702" w:rsidRPr="00883702" w:rsidRDefault="00883702" w:rsidP="00883702">
      <w:pPr>
        <w:autoSpaceDE w:val="0"/>
        <w:autoSpaceDN w:val="0"/>
        <w:adjustRightInd w:val="0"/>
        <w:spacing w:before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Cs/>
          <w:color w:val="000000"/>
          <w:sz w:val="22"/>
          <w:szCs w:val="22"/>
        </w:rPr>
        <w:t xml:space="preserve">Technická specifikace (typ baterie, konektor baterie a rozměr/nosič baterie) požadovaných trakčních baterií je uvedená v tabulce. Baterie budou dodány včetně montáže, kabeláže, konektorů a AQ setů. Typy konektorů v tabulce nejsou vázány na výrobce. </w:t>
      </w:r>
    </w:p>
    <w:tbl>
      <w:tblPr>
        <w:tblpPr w:leftFromText="142" w:rightFromText="142" w:vertAnchor="text" w:horzAnchor="margin" w:tblpXSpec="center" w:tblpY="110"/>
        <w:tblOverlap w:val="never"/>
        <w:tblW w:w="82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7"/>
        <w:gridCol w:w="1843"/>
        <w:gridCol w:w="2132"/>
        <w:gridCol w:w="2119"/>
      </w:tblGrid>
      <w:tr w:rsidR="00883702" w:rsidRPr="00883702" w14:paraId="41FE78AE" w14:textId="77777777" w:rsidTr="00883702">
        <w:trPr>
          <w:trHeight w:val="248"/>
        </w:trPr>
        <w:tc>
          <w:tcPr>
            <w:tcW w:w="213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3024ACA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b/>
                <w:kern w:val="1"/>
                <w:sz w:val="20"/>
                <w:szCs w:val="20"/>
                <w:lang w:bidi="hi-IN"/>
              </w:rPr>
              <w:t>Místo dodávky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BFAED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b/>
                <w:kern w:val="1"/>
                <w:sz w:val="20"/>
                <w:szCs w:val="20"/>
                <w:lang w:bidi="hi-IN"/>
              </w:rPr>
              <w:t>Typ baterie</w:t>
            </w:r>
          </w:p>
        </w:tc>
        <w:tc>
          <w:tcPr>
            <w:tcW w:w="2132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6443E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b/>
                <w:kern w:val="1"/>
                <w:sz w:val="20"/>
                <w:szCs w:val="20"/>
                <w:lang w:bidi="hi-IN"/>
              </w:rPr>
              <w:t>Konektor</w:t>
            </w:r>
          </w:p>
        </w:tc>
        <w:tc>
          <w:tcPr>
            <w:tcW w:w="2119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04D8D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b/>
                <w:kern w:val="1"/>
                <w:sz w:val="20"/>
                <w:szCs w:val="20"/>
                <w:lang w:bidi="hi-IN"/>
              </w:rPr>
              <w:t>Nosič (rozměr v mm nebo typ )</w:t>
            </w:r>
          </w:p>
        </w:tc>
      </w:tr>
      <w:tr w:rsidR="00883702" w:rsidRPr="00883702" w14:paraId="6BE81A1F" w14:textId="77777777" w:rsidTr="00883702">
        <w:trPr>
          <w:trHeight w:val="248"/>
        </w:trPr>
        <w:tc>
          <w:tcPr>
            <w:tcW w:w="213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8923C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Velká Bíteš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EFEA1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48V 5PzS 600Ah</w:t>
            </w:r>
          </w:p>
        </w:tc>
        <w:tc>
          <w:tcPr>
            <w:tcW w:w="21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69D6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MRC 320</w:t>
            </w:r>
          </w:p>
        </w:tc>
        <w:tc>
          <w:tcPr>
            <w:tcW w:w="21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209E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825x625x625</w:t>
            </w:r>
          </w:p>
        </w:tc>
      </w:tr>
      <w:tr w:rsidR="00883702" w:rsidRPr="00883702" w14:paraId="6DF3A80D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F1777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Velká Bíteš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401FB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24V 7PzS 700Ah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CB42E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MRC 320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912D1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630x435x630/650</w:t>
            </w:r>
          </w:p>
        </w:tc>
      </w:tr>
      <w:tr w:rsidR="00883702" w:rsidRPr="00883702" w14:paraId="32E1A7C8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2E98B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Velká Bíteš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645D9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5PzS 625Ah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27332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MRC 320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A0515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825x625x625</w:t>
            </w:r>
          </w:p>
        </w:tc>
      </w:tr>
      <w:tr w:rsidR="00883702" w:rsidRPr="00883702" w14:paraId="662D09C5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837E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Velká Bíteš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3876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5PzS 625Ah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DEFD8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MRC 320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F762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B</w:t>
            </w:r>
          </w:p>
        </w:tc>
      </w:tr>
      <w:tr w:rsidR="00883702" w:rsidRPr="00883702" w14:paraId="713058A3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CB9FC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Velká Bíteš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E1AB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36V 6PzS 900Ah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95741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SBE 350 šedý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53573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980x510x790/810</w:t>
            </w:r>
          </w:p>
        </w:tc>
      </w:tr>
      <w:tr w:rsidR="00883702" w:rsidRPr="00883702" w14:paraId="4A318C08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5994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  <w:t>Opava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600D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  <w:t>48V 4PzS 500Ah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3B207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SBE 350 šedý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B88C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830x630x630</w:t>
            </w:r>
          </w:p>
        </w:tc>
      </w:tr>
      <w:tr w:rsidR="00883702" w:rsidRPr="00883702" w14:paraId="0EAC5784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D915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  <w:t>Opava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5F416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5PzS 775Ah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DAB1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F84F4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2DC85273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1263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  <w:t>Opava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C129D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5PzS 775Ah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30925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B0E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427D16BE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CDC8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  <w:t>Opava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660D9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80V 5PzS 775Ah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E53F4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SBE 160 černý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7981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4F8D421D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4F70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  <w:t>Opava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A626B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4PzS 500Ah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5778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SBE 320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841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B</w:t>
            </w:r>
          </w:p>
        </w:tc>
      </w:tr>
      <w:tr w:rsidR="00883702" w:rsidRPr="00883702" w14:paraId="292D8F35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2660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  <w:t>Opava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33AE4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5PzS 700Ah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72D26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BC912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30A73385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ABA9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  <w:t>Opava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55035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6PzS 750Ah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2C49D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DA03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391A0073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463E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Kolín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37299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5PzS 625Ah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0024A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SRE 350 šedý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BF42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825x625x625</w:t>
            </w:r>
          </w:p>
        </w:tc>
      </w:tr>
      <w:tr w:rsidR="00883702" w:rsidRPr="00883702" w14:paraId="1D22EAEA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FB78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Kolín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EED34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6PzS 750Ah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ED017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1C0EC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825x735x600/615</w:t>
            </w:r>
          </w:p>
        </w:tc>
      </w:tr>
      <w:tr w:rsidR="00883702" w:rsidRPr="00883702" w14:paraId="51F2F10E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C9EE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Kolín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18EC5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5PzS 700Ah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EF733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655A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830x630x750/770</w:t>
            </w:r>
          </w:p>
        </w:tc>
      </w:tr>
      <w:tr w:rsidR="00883702" w:rsidRPr="00883702" w14:paraId="33708CCC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68B3D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Kolín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8853E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6PzS 750Ah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C6C86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11B8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830x735x620/630</w:t>
            </w:r>
          </w:p>
        </w:tc>
      </w:tr>
      <w:tr w:rsidR="00883702" w:rsidRPr="00883702" w14:paraId="5AFA35FF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367D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Kolín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4515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24V 5PzS 575Ah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81137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SRE 320 černý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5BF8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825x490x600/625</w:t>
            </w:r>
          </w:p>
        </w:tc>
      </w:tr>
      <w:tr w:rsidR="00883702" w:rsidRPr="00883702" w14:paraId="2BCC27DA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6700C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Brandýs n. Labem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5523A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5PzS 500Ah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05B0E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SBE320/50 šedý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1F5B6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71D06F36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19CC7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Brandýs n. Labem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85C2D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5PzS 525Ah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51B0B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SBE320/50 šedý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B2FA9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 svařovaná</w:t>
            </w:r>
          </w:p>
        </w:tc>
      </w:tr>
      <w:tr w:rsidR="00883702" w:rsidRPr="00883702" w14:paraId="5D7F31F0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6CC4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Brandýs n. Labem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488AD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6PzS 720Ah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C16C9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Schlt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F0DD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3F9FD760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BB45A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Brandýs n. Labem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2DDAE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80V 5PzS 700Ah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0ECA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320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7262A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196E15A9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6479A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Brandýs n. Labem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5D4F5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80V 4PzS 620Ah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79824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Schlt 320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6E74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21AFC3BE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ACBE" w14:textId="1A05BBE9" w:rsidR="00883702" w:rsidRPr="00883702" w:rsidRDefault="00307450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Tábor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CBF48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6PzS 750Ah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E0DC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SBE 320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91823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790A733E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1F5F" w14:textId="113909BE" w:rsidR="00883702" w:rsidRPr="00883702" w:rsidRDefault="00307450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Tábor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6710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36V 6PzS 840Ah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BABDA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SBE 350 šedý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C9846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930x470x690</w:t>
            </w:r>
          </w:p>
        </w:tc>
      </w:tr>
      <w:tr w:rsidR="00883702" w:rsidRPr="00883702" w14:paraId="4DD984F3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40C1C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Bílovec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147F1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48V 5PzS 500Ah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1C41C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SBE 350 šedý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6508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825x625x627</w:t>
            </w:r>
          </w:p>
        </w:tc>
      </w:tr>
      <w:tr w:rsidR="00883702" w:rsidRPr="00883702" w14:paraId="6F56877C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E3C17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Bílovec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401B6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80V 4PzS 280Ah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2AEA3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Iskra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5F16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875x870x465</w:t>
            </w:r>
          </w:p>
        </w:tc>
      </w:tr>
      <w:tr w:rsidR="00883702" w:rsidRPr="00883702" w14:paraId="13E2B109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9E99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Bílovec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94BD8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24V 7PzS 735Ah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6567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1E248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825x430x640</w:t>
            </w:r>
          </w:p>
        </w:tc>
      </w:tr>
      <w:tr w:rsidR="00883702" w:rsidRPr="00883702" w14:paraId="3F03E744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67AE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Chrudim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C6E02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24V 3PzB 225Ah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4F681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80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7A0C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645x195x530/570</w:t>
            </w:r>
          </w:p>
        </w:tc>
      </w:tr>
      <w:tr w:rsidR="00883702" w:rsidRPr="00883702" w14:paraId="59B11F5D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BEB6E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Český Těšín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98A1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625Ah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31EC6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53F1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0E5CC127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1251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Český Těšín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49DF8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48V 5PzS 625Ah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D0656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09E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61424C85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A26D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Český Těšín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FE58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24V 7PzS 875Ah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B728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46E25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3F11DA18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644E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Český Těšín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AE3F2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625Ah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78C1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SBE 320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510C9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445D6C87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893ED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Český Těšín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FB055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36V 6PzS 930Ah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C806D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SBE 350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79D6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824x688x776</w:t>
            </w:r>
          </w:p>
        </w:tc>
      </w:tr>
      <w:tr w:rsidR="00883702" w:rsidRPr="00883702" w14:paraId="7F3544F5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4C29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Český Těšín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BA7EC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kern w:val="1"/>
                <w:sz w:val="20"/>
                <w:szCs w:val="20"/>
                <w:lang w:eastAsia="hi-IN" w:bidi="hi-IN"/>
              </w:rPr>
              <w:t>48V 5PzS 625Ah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5D935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A33E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7AEC0147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5720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Olomouc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244A9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625Ah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0DFA9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SRE 320 modrý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12F2E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DIN A</w:t>
            </w:r>
          </w:p>
        </w:tc>
      </w:tr>
      <w:tr w:rsidR="00883702" w:rsidRPr="00883702" w14:paraId="3C2D0BE3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ED83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Jičín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9AA01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775Ah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EC64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6DE6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DIN A</w:t>
            </w:r>
          </w:p>
        </w:tc>
      </w:tr>
      <w:tr w:rsidR="00883702" w:rsidRPr="00883702" w14:paraId="6C098283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E818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Jičín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DB863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625Ah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7756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SRE 320A modrý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9B52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17FF58A1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C0BE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Jičín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F1B42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775Ah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56B7A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REMA 160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8D926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722C82A3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D974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Jičín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DFD1F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4PzS 500Ah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812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SRE 320A modrý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A940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0E016A4A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A1B9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Jičín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50F73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775Ah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E6F1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REMA 160A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7B32C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3E5F107F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6169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Jičín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0F2C1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4PzS 480Ah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DA863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SRE 320A modrý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1A25F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5E4CAF30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8A6E2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Bohuslavice n. Metují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728A2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80V 4PzS 560Ah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EA459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SBE 320A modrý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A77A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40B9A3A3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9A34D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Bohuslavice n. Metují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A89CE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36V 6PzS 900Ah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56C98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SB 320A modrý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C501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970x510x770</w:t>
            </w:r>
          </w:p>
        </w:tc>
      </w:tr>
      <w:tr w:rsidR="00883702" w:rsidRPr="00883702" w14:paraId="0E09945F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769D3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Bohuslavice n. Metují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393AC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625Ah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2D63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SRE 320A modrý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0B34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3ABF292D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DC91F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Bohuslavice n. Metují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95E1C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450Ah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C4CB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SRE 350A šedá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C0CD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40006D95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B7FBC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Bohuslavice n. Metují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027B7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6PzS 750Ah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057D7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SRE 320A modrý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D46E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0DB30CFC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BD00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lastRenderedPageBreak/>
              <w:t>Bohuslavice n. Metují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79AF8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525Ah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0DA35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SRE 320A modrý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1359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06C12D8B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D63F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Bohuslavice n. Metují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8F94A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525Ah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073E1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160A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A836F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2BF94132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CD67C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Bohuslavice n. Metují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D143B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5PzS 450Ah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E1CB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SRE 320A modrý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4C26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DIN A</w:t>
            </w:r>
          </w:p>
        </w:tc>
      </w:tr>
      <w:tr w:rsidR="00883702" w:rsidRPr="00883702" w14:paraId="5382D3BA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EA84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Bohuslavice n. Metují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F8B23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48V 8PzB 592Ah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9BEF8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SRE 320A modrý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FF04E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700x860x580</w:t>
            </w:r>
          </w:p>
        </w:tc>
      </w:tr>
      <w:tr w:rsidR="00883702" w:rsidRPr="00883702" w14:paraId="15E87BC4" w14:textId="77777777" w:rsidTr="00883702">
        <w:trPr>
          <w:trHeight w:val="24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55EB" w14:textId="77777777" w:rsidR="00883702" w:rsidRPr="00883702" w:rsidRDefault="00883702" w:rsidP="00883702">
            <w:pPr>
              <w:suppressAutoHyphens/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Bohuslavice n. Metují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9FFED" w14:textId="77777777" w:rsidR="00883702" w:rsidRPr="00883702" w:rsidRDefault="00883702" w:rsidP="00883702">
            <w:pPr>
              <w:suppressAutoHyphens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24V 3PzS 210Ah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BDBA0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hAnsi="Arial" w:cs="Arial"/>
                <w:color w:val="000000"/>
                <w:kern w:val="1"/>
                <w:sz w:val="20"/>
                <w:szCs w:val="20"/>
                <w:lang w:bidi="hi-IN"/>
              </w:rPr>
              <w:t>REMA 160A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4943" w14:textId="77777777" w:rsidR="00883702" w:rsidRPr="00883702" w:rsidRDefault="00883702" w:rsidP="00883702">
            <w:pPr>
              <w:suppressAutoHyphens/>
              <w:jc w:val="center"/>
              <w:rPr>
                <w:rFonts w:ascii="Arial" w:hAnsi="Arial" w:cs="Arial"/>
                <w:color w:val="000000"/>
                <w:kern w:val="1"/>
                <w:sz w:val="20"/>
                <w:szCs w:val="20"/>
                <w:lang w:eastAsia="hi-IN" w:bidi="hi-IN"/>
              </w:rPr>
            </w:pPr>
            <w:r w:rsidRPr="00883702">
              <w:rPr>
                <w:rFonts w:ascii="Arial" w:eastAsia="SimSun" w:hAnsi="Arial" w:cs="Arial"/>
                <w:color w:val="000000"/>
                <w:kern w:val="1"/>
                <w:sz w:val="20"/>
                <w:szCs w:val="20"/>
                <w:lang w:eastAsia="hi-IN" w:bidi="hi-IN"/>
              </w:rPr>
              <w:t>795x200x460</w:t>
            </w:r>
          </w:p>
        </w:tc>
      </w:tr>
    </w:tbl>
    <w:p w14:paraId="12E0BB50" w14:textId="77777777" w:rsidR="00883702" w:rsidRPr="00883702" w:rsidRDefault="00883702" w:rsidP="00883702">
      <w:pPr>
        <w:suppressAutoHyphens/>
        <w:spacing w:before="240"/>
        <w:ind w:left="720"/>
        <w:contextualSpacing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</w:p>
    <w:p w14:paraId="527EACE0" w14:textId="77777777" w:rsidR="00883702" w:rsidRDefault="00883702" w:rsidP="00883702">
      <w:pPr>
        <w:autoSpaceDE w:val="0"/>
        <w:autoSpaceDN w:val="0"/>
        <w:adjustRightInd w:val="0"/>
        <w:ind w:left="357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/>
          <w:bCs/>
          <w:color w:val="000000"/>
          <w:sz w:val="22"/>
          <w:szCs w:val="22"/>
        </w:rPr>
        <w:t xml:space="preserve">Místa dodávky uvedená v tabulce jsou pouze orientační a jsou vždy vzdálena do 20km od přesného místa plnění. Přesné místo plnění bude uvedeno na konkrétní objednávce. </w:t>
      </w:r>
    </w:p>
    <w:p w14:paraId="60BAEBC8" w14:textId="77777777" w:rsidR="00661DB2" w:rsidRPr="00883702" w:rsidRDefault="00661DB2" w:rsidP="00F92470">
      <w:pPr>
        <w:autoSpaceDE w:val="0"/>
        <w:autoSpaceDN w:val="0"/>
        <w:adjustRightInd w:val="0"/>
        <w:spacing w:before="120"/>
        <w:ind w:left="357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Objednatel v případě potřeby může objednat i jiný typ baterie</w:t>
      </w:r>
      <w:r w:rsidR="00F92470">
        <w:rPr>
          <w:rFonts w:ascii="Arial" w:hAnsi="Arial" w:cs="Arial"/>
          <w:b/>
          <w:bCs/>
          <w:color w:val="000000"/>
          <w:sz w:val="22"/>
          <w:szCs w:val="22"/>
        </w:rPr>
        <w:t xml:space="preserve"> než typ uvedený v tabulce.</w:t>
      </w:r>
    </w:p>
    <w:p w14:paraId="7DF452C3" w14:textId="77777777" w:rsidR="00883702" w:rsidRPr="00883702" w:rsidRDefault="00883702" w:rsidP="00883702">
      <w:pPr>
        <w:autoSpaceDE w:val="0"/>
        <w:autoSpaceDN w:val="0"/>
        <w:adjustRightInd w:val="0"/>
        <w:ind w:right="-58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117ED64" w14:textId="77777777" w:rsidR="00883702" w:rsidRPr="00883702" w:rsidRDefault="00883702" w:rsidP="00883702">
      <w:pPr>
        <w:numPr>
          <w:ilvl w:val="0"/>
          <w:numId w:val="34"/>
        </w:numPr>
        <w:suppressAutoHyphens/>
        <w:autoSpaceDE w:val="0"/>
        <w:autoSpaceDN w:val="0"/>
        <w:adjustRightInd w:val="0"/>
        <w:ind w:left="357" w:hanging="357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/>
          <w:bCs/>
          <w:color w:val="000000"/>
          <w:sz w:val="22"/>
          <w:szCs w:val="22"/>
        </w:rPr>
        <w:t>Roční servis baterií</w:t>
      </w:r>
    </w:p>
    <w:p w14:paraId="2DFAD432" w14:textId="77777777" w:rsidR="00883702" w:rsidRPr="00883702" w:rsidRDefault="00883702" w:rsidP="00883702">
      <w:pPr>
        <w:autoSpaceDE w:val="0"/>
        <w:autoSpaceDN w:val="0"/>
        <w:adjustRightInd w:val="0"/>
        <w:spacing w:before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Cs/>
          <w:color w:val="000000"/>
          <w:sz w:val="22"/>
          <w:szCs w:val="22"/>
        </w:rPr>
        <w:t>Servis baterií bude prováděn jednou ročně. Součástí ročního servisu bude závěrečná zpráva, kde bude uvedeno shrnutí technického stavu baterií.</w:t>
      </w:r>
    </w:p>
    <w:p w14:paraId="0AAB44DB" w14:textId="77777777" w:rsidR="00883702" w:rsidRPr="00883702" w:rsidRDefault="00883702" w:rsidP="00883702">
      <w:pPr>
        <w:autoSpaceDE w:val="0"/>
        <w:autoSpaceDN w:val="0"/>
        <w:adjustRightInd w:val="0"/>
        <w:spacing w:before="120" w:line="276" w:lineRule="auto"/>
        <w:ind w:left="357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Cs/>
          <w:color w:val="000000"/>
          <w:sz w:val="22"/>
          <w:szCs w:val="22"/>
        </w:rPr>
        <w:t>Roční servis baterií zahrnuje:</w:t>
      </w:r>
    </w:p>
    <w:p w14:paraId="677D2BFF" w14:textId="77777777" w:rsidR="00883702" w:rsidRPr="00883702" w:rsidRDefault="00883702" w:rsidP="00883702">
      <w:pPr>
        <w:numPr>
          <w:ilvl w:val="0"/>
          <w:numId w:val="35"/>
        </w:numPr>
        <w:suppressAutoHyphens/>
        <w:autoSpaceDE w:val="0"/>
        <w:autoSpaceDN w:val="0"/>
        <w:adjustRightInd w:val="0"/>
        <w:spacing w:before="120" w:line="276" w:lineRule="auto"/>
        <w:ind w:right="-58"/>
        <w:contextualSpacing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Cs/>
          <w:color w:val="000000"/>
          <w:sz w:val="22"/>
          <w:szCs w:val="22"/>
        </w:rPr>
        <w:t>kontrolu mechanického stavu</w:t>
      </w:r>
    </w:p>
    <w:p w14:paraId="480DB672" w14:textId="77777777" w:rsidR="00883702" w:rsidRPr="00883702" w:rsidRDefault="00883702" w:rsidP="00883702">
      <w:pPr>
        <w:numPr>
          <w:ilvl w:val="0"/>
          <w:numId w:val="35"/>
        </w:numPr>
        <w:suppressAutoHyphens/>
        <w:autoSpaceDE w:val="0"/>
        <w:autoSpaceDN w:val="0"/>
        <w:adjustRightInd w:val="0"/>
        <w:spacing w:before="120" w:line="276" w:lineRule="auto"/>
        <w:ind w:right="-58"/>
        <w:contextualSpacing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Cs/>
          <w:color w:val="000000"/>
          <w:sz w:val="22"/>
          <w:szCs w:val="22"/>
        </w:rPr>
        <w:t>měření napětí jednotlivých článků</w:t>
      </w:r>
    </w:p>
    <w:p w14:paraId="511D00F7" w14:textId="77777777" w:rsidR="00883702" w:rsidRPr="00883702" w:rsidRDefault="00883702" w:rsidP="00883702">
      <w:pPr>
        <w:numPr>
          <w:ilvl w:val="0"/>
          <w:numId w:val="35"/>
        </w:numPr>
        <w:suppressAutoHyphens/>
        <w:autoSpaceDE w:val="0"/>
        <w:autoSpaceDN w:val="0"/>
        <w:adjustRightInd w:val="0"/>
        <w:spacing w:before="120" w:line="276" w:lineRule="auto"/>
        <w:ind w:right="-58"/>
        <w:contextualSpacing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Cs/>
          <w:color w:val="000000"/>
          <w:sz w:val="22"/>
          <w:szCs w:val="22"/>
        </w:rPr>
        <w:t>měření hustoty elektrolytu</w:t>
      </w:r>
    </w:p>
    <w:p w14:paraId="60BADD7E" w14:textId="77777777" w:rsidR="00883702" w:rsidRPr="00883702" w:rsidRDefault="00883702" w:rsidP="00883702">
      <w:pPr>
        <w:numPr>
          <w:ilvl w:val="0"/>
          <w:numId w:val="35"/>
        </w:numPr>
        <w:suppressAutoHyphens/>
        <w:autoSpaceDE w:val="0"/>
        <w:autoSpaceDN w:val="0"/>
        <w:adjustRightInd w:val="0"/>
        <w:spacing w:before="120" w:line="276" w:lineRule="auto"/>
        <w:ind w:right="-58"/>
        <w:contextualSpacing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Cs/>
          <w:color w:val="000000"/>
          <w:sz w:val="22"/>
          <w:szCs w:val="22"/>
        </w:rPr>
        <w:t>vyčištění baterie horkou párou</w:t>
      </w:r>
    </w:p>
    <w:p w14:paraId="7BD01BD6" w14:textId="77777777" w:rsidR="00883702" w:rsidRPr="00883702" w:rsidRDefault="00883702" w:rsidP="00883702">
      <w:pPr>
        <w:numPr>
          <w:ilvl w:val="0"/>
          <w:numId w:val="35"/>
        </w:numPr>
        <w:suppressAutoHyphens/>
        <w:autoSpaceDE w:val="0"/>
        <w:autoSpaceDN w:val="0"/>
        <w:adjustRightInd w:val="0"/>
        <w:spacing w:before="120" w:line="276" w:lineRule="auto"/>
        <w:ind w:right="-58"/>
        <w:contextualSpacing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Cs/>
          <w:color w:val="000000"/>
          <w:sz w:val="22"/>
          <w:szCs w:val="22"/>
        </w:rPr>
        <w:t>odsátí elektrolytu z nosiče</w:t>
      </w:r>
    </w:p>
    <w:p w14:paraId="79C8E49D" w14:textId="77777777" w:rsidR="00883702" w:rsidRDefault="00883702" w:rsidP="00883702">
      <w:pPr>
        <w:numPr>
          <w:ilvl w:val="0"/>
          <w:numId w:val="35"/>
        </w:numPr>
        <w:suppressAutoHyphens/>
        <w:autoSpaceDE w:val="0"/>
        <w:autoSpaceDN w:val="0"/>
        <w:adjustRightInd w:val="0"/>
        <w:spacing w:before="120" w:line="276" w:lineRule="auto"/>
        <w:ind w:right="-58"/>
        <w:contextualSpacing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Cs/>
          <w:color w:val="000000"/>
          <w:sz w:val="22"/>
          <w:szCs w:val="22"/>
        </w:rPr>
        <w:t>změření izolačního stavu</w:t>
      </w:r>
    </w:p>
    <w:p w14:paraId="2AF74F40" w14:textId="77777777" w:rsidR="00883702" w:rsidRPr="00883702" w:rsidRDefault="00883702" w:rsidP="002D6960">
      <w:pPr>
        <w:suppressAutoHyphens/>
        <w:autoSpaceDE w:val="0"/>
        <w:autoSpaceDN w:val="0"/>
        <w:adjustRightInd w:val="0"/>
        <w:spacing w:before="120" w:line="276" w:lineRule="auto"/>
        <w:ind w:left="357" w:right="-57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/>
          <w:bCs/>
          <w:color w:val="000000"/>
          <w:sz w:val="22"/>
          <w:szCs w:val="22"/>
        </w:rPr>
        <w:t>Objednatel v případě potřeby může objednat i mimořádný servis baterií.</w:t>
      </w:r>
    </w:p>
    <w:p w14:paraId="6CA81999" w14:textId="77777777" w:rsidR="00883702" w:rsidRPr="00883702" w:rsidRDefault="00883702" w:rsidP="00883702">
      <w:pPr>
        <w:autoSpaceDE w:val="0"/>
        <w:autoSpaceDN w:val="0"/>
        <w:adjustRightInd w:val="0"/>
        <w:ind w:left="360" w:right="-58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7EAEA23" w14:textId="77777777" w:rsidR="00883702" w:rsidRPr="00883702" w:rsidRDefault="00883702" w:rsidP="00883702">
      <w:pPr>
        <w:numPr>
          <w:ilvl w:val="0"/>
          <w:numId w:val="34"/>
        </w:numPr>
        <w:tabs>
          <w:tab w:val="left" w:pos="2820"/>
        </w:tabs>
        <w:suppressAutoHyphens/>
        <w:spacing w:line="276" w:lineRule="auto"/>
        <w:ind w:left="357" w:hanging="357"/>
        <w:contextualSpacing/>
        <w:rPr>
          <w:rFonts w:ascii="Arial" w:eastAsia="Calibri" w:hAnsi="Arial" w:cs="Arial"/>
          <w:b/>
          <w:kern w:val="1"/>
          <w:sz w:val="22"/>
          <w:szCs w:val="22"/>
          <w:lang w:eastAsia="en-US" w:bidi="hi-IN"/>
        </w:rPr>
      </w:pPr>
      <w:r w:rsidRPr="00883702">
        <w:rPr>
          <w:rFonts w:ascii="Arial" w:eastAsia="Calibri" w:hAnsi="Arial" w:cs="Arial"/>
          <w:b/>
          <w:kern w:val="1"/>
          <w:sz w:val="22"/>
          <w:szCs w:val="22"/>
          <w:lang w:eastAsia="en-US" w:bidi="hi-IN"/>
        </w:rPr>
        <w:t>Dodací lhůty, lhůta pro provedení servisu</w:t>
      </w:r>
    </w:p>
    <w:p w14:paraId="5A24F563" w14:textId="77777777" w:rsidR="00883702" w:rsidRPr="00883702" w:rsidRDefault="00883702" w:rsidP="00883702">
      <w:pPr>
        <w:numPr>
          <w:ilvl w:val="0"/>
          <w:numId w:val="33"/>
        </w:numPr>
        <w:tabs>
          <w:tab w:val="left" w:pos="2820"/>
        </w:tabs>
        <w:suppressAutoHyphens/>
        <w:spacing w:before="120" w:line="276" w:lineRule="auto"/>
        <w:ind w:left="714" w:hanging="357"/>
        <w:rPr>
          <w:rFonts w:ascii="Arial" w:eastAsia="Calibri" w:hAnsi="Arial" w:cs="Arial"/>
          <w:b/>
          <w:kern w:val="1"/>
          <w:sz w:val="22"/>
          <w:szCs w:val="22"/>
          <w:lang w:eastAsia="en-US" w:bidi="hi-IN"/>
        </w:rPr>
      </w:pPr>
      <w:r w:rsidRPr="00883702">
        <w:rPr>
          <w:rFonts w:ascii="Arial" w:eastAsia="SimSun" w:hAnsi="Arial" w:cs="Mangal"/>
          <w:bCs/>
          <w:kern w:val="1"/>
          <w:sz w:val="22"/>
          <w:szCs w:val="22"/>
          <w:lang w:eastAsia="hi-IN" w:bidi="hi-IN"/>
        </w:rPr>
        <w:t>standardně do 30 kalendářních dnů od závazného objednání</w:t>
      </w:r>
    </w:p>
    <w:p w14:paraId="56E6CB67" w14:textId="77777777" w:rsidR="00883702" w:rsidRPr="00883702" w:rsidRDefault="00883702" w:rsidP="00883702">
      <w:pPr>
        <w:numPr>
          <w:ilvl w:val="0"/>
          <w:numId w:val="33"/>
        </w:numPr>
        <w:tabs>
          <w:tab w:val="left" w:pos="2820"/>
        </w:tabs>
        <w:suppressAutoHyphens/>
        <w:spacing w:after="200" w:line="276" w:lineRule="auto"/>
        <w:contextualSpacing/>
        <w:rPr>
          <w:rFonts w:ascii="Arial" w:eastAsia="Calibri" w:hAnsi="Arial" w:cs="Arial"/>
          <w:b/>
          <w:kern w:val="1"/>
          <w:sz w:val="22"/>
          <w:szCs w:val="22"/>
          <w:lang w:eastAsia="en-US" w:bidi="hi-IN"/>
        </w:rPr>
      </w:pPr>
      <w:r w:rsidRPr="00883702">
        <w:rPr>
          <w:rFonts w:ascii="Arial" w:eastAsia="SimSun" w:hAnsi="Arial" w:cs="Mangal"/>
          <w:bCs/>
          <w:kern w:val="1"/>
          <w:sz w:val="22"/>
          <w:szCs w:val="22"/>
          <w:lang w:eastAsia="hi-IN" w:bidi="hi-IN"/>
        </w:rPr>
        <w:t>ve výjimečných případech max. do 50 kalendářních dnů od závazného objednání</w:t>
      </w:r>
    </w:p>
    <w:p w14:paraId="6F161298" w14:textId="77777777" w:rsidR="00883702" w:rsidRPr="00883702" w:rsidRDefault="00883702" w:rsidP="00883702">
      <w:pPr>
        <w:numPr>
          <w:ilvl w:val="0"/>
          <w:numId w:val="33"/>
        </w:numPr>
        <w:tabs>
          <w:tab w:val="left" w:pos="2820"/>
        </w:tabs>
        <w:suppressAutoHyphens/>
        <w:spacing w:after="200" w:line="276" w:lineRule="auto"/>
        <w:contextualSpacing/>
        <w:rPr>
          <w:rFonts w:ascii="Arial" w:eastAsia="Calibri" w:hAnsi="Arial" w:cs="Arial"/>
          <w:b/>
          <w:kern w:val="1"/>
          <w:sz w:val="22"/>
          <w:szCs w:val="22"/>
          <w:lang w:eastAsia="en-US" w:bidi="hi-IN"/>
        </w:rPr>
      </w:pPr>
      <w:r w:rsidRPr="00883702">
        <w:rPr>
          <w:rFonts w:ascii="Arial" w:eastAsia="SimSun" w:hAnsi="Arial" w:cs="Mangal"/>
          <w:bCs/>
          <w:kern w:val="1"/>
          <w:sz w:val="22"/>
          <w:szCs w:val="22"/>
          <w:lang w:eastAsia="hi-IN" w:bidi="hi-IN"/>
        </w:rPr>
        <w:t>provedení servisu do 48 hodin od závazného objednání</w:t>
      </w:r>
    </w:p>
    <w:p w14:paraId="3CD44BCD" w14:textId="77777777" w:rsidR="00883702" w:rsidRPr="00883702" w:rsidRDefault="00883702" w:rsidP="00883702">
      <w:pPr>
        <w:tabs>
          <w:tab w:val="left" w:pos="2820"/>
        </w:tabs>
        <w:suppressAutoHyphens/>
        <w:spacing w:after="200" w:line="276" w:lineRule="auto"/>
        <w:ind w:left="720"/>
        <w:contextualSpacing/>
        <w:rPr>
          <w:rFonts w:ascii="Arial" w:eastAsia="Calibri" w:hAnsi="Arial" w:cs="Arial"/>
          <w:b/>
          <w:kern w:val="1"/>
          <w:sz w:val="22"/>
          <w:szCs w:val="22"/>
          <w:lang w:eastAsia="en-US" w:bidi="hi-IN"/>
        </w:rPr>
      </w:pPr>
    </w:p>
    <w:p w14:paraId="376CD79B" w14:textId="77777777" w:rsidR="00883702" w:rsidRPr="00883702" w:rsidRDefault="00883702" w:rsidP="00883702">
      <w:pPr>
        <w:numPr>
          <w:ilvl w:val="0"/>
          <w:numId w:val="34"/>
        </w:numPr>
        <w:suppressAutoHyphens/>
        <w:autoSpaceDE w:val="0"/>
        <w:autoSpaceDN w:val="0"/>
        <w:adjustRightInd w:val="0"/>
        <w:ind w:left="357" w:hanging="357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883702">
        <w:rPr>
          <w:rFonts w:ascii="Arial" w:hAnsi="Arial" w:cs="Arial"/>
          <w:b/>
          <w:bCs/>
          <w:color w:val="000000"/>
          <w:sz w:val="22"/>
          <w:szCs w:val="22"/>
        </w:rPr>
        <w:t xml:space="preserve">Záruční doba a záruční servis </w:t>
      </w:r>
    </w:p>
    <w:p w14:paraId="659830DE" w14:textId="77777777" w:rsidR="00883702" w:rsidRPr="00883702" w:rsidRDefault="00883702" w:rsidP="00883702">
      <w:pPr>
        <w:numPr>
          <w:ilvl w:val="0"/>
          <w:numId w:val="29"/>
        </w:numPr>
        <w:suppressAutoHyphens/>
        <w:spacing w:before="120" w:line="276" w:lineRule="auto"/>
        <w:ind w:left="714" w:hanging="357"/>
        <w:jc w:val="both"/>
        <w:rPr>
          <w:rFonts w:ascii="Arial" w:eastAsia="SimSun" w:hAnsi="Arial" w:cs="Arial"/>
          <w:b/>
          <w:kern w:val="1"/>
          <w:sz w:val="22"/>
          <w:szCs w:val="22"/>
          <w:lang w:eastAsia="hi-IN" w:bidi="hi-IN"/>
        </w:rPr>
      </w:pPr>
      <w:r w:rsidRPr="00883702">
        <w:rPr>
          <w:rFonts w:ascii="Arial" w:eastAsia="SimSun" w:hAnsi="Arial" w:cs="Arial"/>
          <w:kern w:val="1"/>
          <w:sz w:val="22"/>
          <w:szCs w:val="22"/>
          <w:lang w:eastAsia="hi-IN" w:bidi="hi-IN"/>
        </w:rPr>
        <w:t>záruční doba na předmět zakázky minimálně 24 měsíců</w:t>
      </w:r>
    </w:p>
    <w:p w14:paraId="1A97B381" w14:textId="77777777" w:rsidR="00883702" w:rsidRPr="00883702" w:rsidRDefault="00883702" w:rsidP="00883702">
      <w:pPr>
        <w:numPr>
          <w:ilvl w:val="0"/>
          <w:numId w:val="29"/>
        </w:numPr>
        <w:suppressAutoHyphens/>
        <w:spacing w:line="276" w:lineRule="auto"/>
        <w:ind w:left="714" w:hanging="357"/>
        <w:jc w:val="both"/>
        <w:rPr>
          <w:rFonts w:ascii="Arial" w:eastAsia="SimSun" w:hAnsi="Arial" w:cs="Arial"/>
          <w:kern w:val="1"/>
          <w:sz w:val="22"/>
          <w:szCs w:val="22"/>
          <w:lang w:eastAsia="hi-IN" w:bidi="hi-IN"/>
        </w:rPr>
      </w:pPr>
      <w:r w:rsidRPr="00883702">
        <w:rPr>
          <w:rFonts w:ascii="Arial" w:eastAsia="SimSun" w:hAnsi="Arial" w:cs="Arial"/>
          <w:kern w:val="1"/>
          <w:sz w:val="22"/>
          <w:szCs w:val="22"/>
          <w:lang w:eastAsia="hi-IN" w:bidi="hi-IN"/>
        </w:rPr>
        <w:t>reakce na reklamaci do 48 hodin od nahlášení</w:t>
      </w:r>
    </w:p>
    <w:p w14:paraId="27290C02" w14:textId="7A7D9914" w:rsidR="00E00895" w:rsidRPr="004C7E3D" w:rsidRDefault="00883702" w:rsidP="004C7E3D">
      <w:pPr>
        <w:numPr>
          <w:ilvl w:val="0"/>
          <w:numId w:val="29"/>
        </w:numPr>
        <w:suppressAutoHyphens/>
        <w:spacing w:line="276" w:lineRule="auto"/>
        <w:ind w:left="714" w:hanging="357"/>
        <w:jc w:val="both"/>
        <w:rPr>
          <w:rFonts w:ascii="Arial" w:eastAsia="SimSun" w:hAnsi="Arial" w:cs="Arial"/>
          <w:kern w:val="1"/>
          <w:sz w:val="22"/>
          <w:szCs w:val="22"/>
          <w:lang w:eastAsia="hi-IN" w:bidi="hi-IN"/>
        </w:rPr>
        <w:sectPr w:rsidR="00E00895" w:rsidRPr="004C7E3D" w:rsidSect="009C51DB">
          <w:headerReference w:type="default" r:id="rId10"/>
          <w:footerReference w:type="default" r:id="rId11"/>
          <w:pgSz w:w="11906" w:h="16838"/>
          <w:pgMar w:top="1276" w:right="1418" w:bottom="1135" w:left="1418" w:header="709" w:footer="432" w:gutter="0"/>
          <w:cols w:space="708"/>
          <w:docGrid w:linePitch="360"/>
        </w:sectPr>
      </w:pPr>
      <w:r w:rsidRPr="00883702">
        <w:rPr>
          <w:rFonts w:ascii="Arial" w:eastAsia="SimSun" w:hAnsi="Arial" w:cs="Arial"/>
          <w:kern w:val="1"/>
          <w:sz w:val="22"/>
          <w:szCs w:val="22"/>
          <w:lang w:eastAsia="hi-IN" w:bidi="hi-IN"/>
        </w:rPr>
        <w:t>výměna vadného zboží včetně zabezpečení dopravy do 30 kalendářních dnů, v případě nutnosti spolupráce s výrobcem nejpozději do 50 kalendářních dnů</w:t>
      </w:r>
    </w:p>
    <w:p w14:paraId="7C0988B5" w14:textId="77777777" w:rsidR="00743FC6" w:rsidRDefault="00743FC6" w:rsidP="004C7E3D">
      <w:pPr>
        <w:widowControl w:val="0"/>
        <w:suppressAutoHyphens/>
        <w:rPr>
          <w:rFonts w:ascii="Arial" w:hAnsi="Arial" w:cs="Arial"/>
          <w:b/>
          <w:sz w:val="22"/>
          <w:szCs w:val="22"/>
        </w:rPr>
      </w:pPr>
    </w:p>
    <w:p w14:paraId="14CE718E" w14:textId="0A9245F8" w:rsidR="00F230B9" w:rsidRDefault="00F230B9" w:rsidP="000A0EEF">
      <w:pPr>
        <w:widowControl w:val="0"/>
        <w:suppressAutoHyphens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Příloha č. </w:t>
      </w:r>
      <w:r w:rsidR="00C85EE1">
        <w:rPr>
          <w:rFonts w:ascii="Arial" w:hAnsi="Arial" w:cs="Arial"/>
          <w:b/>
          <w:sz w:val="22"/>
          <w:szCs w:val="22"/>
        </w:rPr>
        <w:t>4</w:t>
      </w:r>
      <w:r w:rsidR="00EB229B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 xml:space="preserve"> Vzor objednávky</w:t>
      </w:r>
    </w:p>
    <w:p w14:paraId="4EE71A58" w14:textId="4F89989C" w:rsidR="00087423" w:rsidRDefault="005A2BA7" w:rsidP="00CB1540">
      <w:pPr>
        <w:widowControl w:val="0"/>
        <w:suppressAutoHyphens/>
        <w:jc w:val="both"/>
        <w:rPr>
          <w:rFonts w:ascii="Arial" w:hAnsi="Arial" w:cs="Arial"/>
          <w:b/>
          <w:noProof/>
          <w:sz w:val="22"/>
          <w:szCs w:val="22"/>
        </w:rPr>
      </w:pPr>
      <w:r w:rsidRPr="005A2BA7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12EA7FEF" wp14:editId="493A9EC2">
            <wp:extent cx="5986145" cy="85039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10" cy="8515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2BA7">
        <w:rPr>
          <w:rFonts w:ascii="Arial" w:hAnsi="Arial" w:cs="Arial"/>
          <w:b/>
          <w:noProof/>
          <w:sz w:val="22"/>
          <w:szCs w:val="22"/>
        </w:rPr>
        <w:t xml:space="preserve"> </w:t>
      </w:r>
      <w:bookmarkStart w:id="4" w:name="_Příloha_č._2:"/>
      <w:bookmarkEnd w:id="4"/>
    </w:p>
    <w:p w14:paraId="60F1C51F" w14:textId="66BC68BE" w:rsidR="00EB229B" w:rsidRDefault="00EB229B" w:rsidP="00EB229B">
      <w:pPr>
        <w:widowControl w:val="0"/>
        <w:suppressAutoHyphens/>
        <w:jc w:val="right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t xml:space="preserve">Příloha č. 5: </w:t>
      </w:r>
      <w:r w:rsidRPr="00EB229B">
        <w:rPr>
          <w:rFonts w:ascii="Arial" w:hAnsi="Arial" w:cs="Arial"/>
          <w:b/>
          <w:noProof/>
          <w:sz w:val="22"/>
          <w:szCs w:val="22"/>
        </w:rPr>
        <w:t>Místa plnění – přesné adresy a kontaktní osoby</w:t>
      </w:r>
    </w:p>
    <w:p w14:paraId="650B1C22" w14:textId="3C4E6720" w:rsidR="003A08F5" w:rsidRDefault="003A08F5" w:rsidP="00EB229B">
      <w:pPr>
        <w:widowControl w:val="0"/>
        <w:suppressAutoHyphens/>
        <w:jc w:val="right"/>
        <w:rPr>
          <w:rFonts w:ascii="Arial" w:hAnsi="Arial" w:cs="Arial"/>
          <w:b/>
          <w:noProof/>
          <w:sz w:val="22"/>
          <w:szCs w:val="22"/>
        </w:rPr>
      </w:pPr>
    </w:p>
    <w:p w14:paraId="26D71663" w14:textId="38791A7A" w:rsidR="003A08F5" w:rsidRDefault="003A08F5" w:rsidP="00EB229B">
      <w:pPr>
        <w:widowControl w:val="0"/>
        <w:suppressAutoHyphens/>
        <w:jc w:val="right"/>
        <w:rPr>
          <w:rFonts w:ascii="Arial" w:hAnsi="Arial" w:cs="Arial"/>
          <w:b/>
          <w:noProof/>
          <w:sz w:val="22"/>
          <w:szCs w:val="22"/>
        </w:rPr>
      </w:pPr>
    </w:p>
    <w:p w14:paraId="69F425D5" w14:textId="5A191A19" w:rsidR="003D74ED" w:rsidRPr="003D74ED" w:rsidRDefault="003D74ED" w:rsidP="003D74ED">
      <w:pPr>
        <w:spacing w:after="360" w:line="259" w:lineRule="auto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Místem plnění veřejné zakázky jsou střediska a pobočky Správy státních hmotných rezerv:</w:t>
      </w:r>
    </w:p>
    <w:p w14:paraId="051DD107" w14:textId="174EF0F9" w:rsidR="003D74ED" w:rsidRPr="003D74ED" w:rsidRDefault="003D74ED" w:rsidP="003D74ED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středisko Boletex, Bošice 81, 281 63 Kostelec n/Č. Lesy,</w:t>
      </w:r>
    </w:p>
    <w:p w14:paraId="6EA47D1C" w14:textId="77777777" w:rsidR="003D74ED" w:rsidRPr="003D74ED" w:rsidRDefault="003D74ED" w:rsidP="003D74ED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Ivan Vokřál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+420 728 216 068</w:t>
      </w:r>
    </w:p>
    <w:p w14:paraId="3760868C" w14:textId="2B42B4B6" w:rsidR="003D74ED" w:rsidRPr="003D74ED" w:rsidRDefault="003D74ED" w:rsidP="003D74ED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pobočka Butas, Butoves, 506 01 Jičín,</w:t>
      </w:r>
    </w:p>
    <w:p w14:paraId="2F904D84" w14:textId="77777777" w:rsidR="003D74ED" w:rsidRPr="003D74ED" w:rsidRDefault="003D74ED" w:rsidP="003D74ED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Milena Šmejdová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+420 702 203 236</w:t>
      </w:r>
    </w:p>
    <w:p w14:paraId="4DFA95FF" w14:textId="77777777" w:rsidR="003D74ED" w:rsidRPr="003D74ED" w:rsidRDefault="003D74ED" w:rsidP="003D74ED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pobočka Horkalen, Černčice 33, 549 06  Bohuslavice n. Metují,</w:t>
      </w:r>
    </w:p>
    <w:p w14:paraId="76BA7C41" w14:textId="77777777" w:rsidR="003D74ED" w:rsidRPr="003D74ED" w:rsidRDefault="003D74ED" w:rsidP="003D74ED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Marie Tomášová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+420 601 560 678</w:t>
      </w:r>
    </w:p>
    <w:p w14:paraId="6B3DCC96" w14:textId="77777777" w:rsidR="003D74ED" w:rsidRPr="003D74ED" w:rsidRDefault="003D74ED" w:rsidP="003D74ED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pobočka Polora, Polerady, 250 63  Mratín,</w:t>
      </w:r>
    </w:p>
    <w:p w14:paraId="3F739D00" w14:textId="77777777" w:rsidR="003D74ED" w:rsidRPr="003D74ED" w:rsidRDefault="003D74ED" w:rsidP="003D74ED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Tomáš Kubík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+420 728 750 933</w:t>
      </w:r>
    </w:p>
    <w:p w14:paraId="515AEC0E" w14:textId="77777777" w:rsidR="003D74ED" w:rsidRPr="003D74ED" w:rsidRDefault="003D74ED" w:rsidP="003D74ED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středisko Opavan, Hlavní 198, 747 91  Štítina,</w:t>
      </w:r>
    </w:p>
    <w:p w14:paraId="3CE7433C" w14:textId="77777777" w:rsidR="003D74ED" w:rsidRPr="003D74ED" w:rsidRDefault="003D74ED" w:rsidP="003D74ED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Leo Stiborský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602 868 580</w:t>
      </w:r>
    </w:p>
    <w:p w14:paraId="0F0B2ABE" w14:textId="77777777" w:rsidR="003D74ED" w:rsidRPr="003D74ED" w:rsidRDefault="003D74ED" w:rsidP="003D74ED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pobočka Osočkan, Vlkov 108, 594 53  Osová Bitýška,</w:t>
      </w:r>
    </w:p>
    <w:p w14:paraId="7B59FF89" w14:textId="77777777" w:rsidR="003D74ED" w:rsidRPr="003D74ED" w:rsidRDefault="003D74ED" w:rsidP="003D74ED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Ing. Josef Janšta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+420 724 149 495</w:t>
      </w:r>
    </w:p>
    <w:p w14:paraId="46AD323D" w14:textId="77777777" w:rsidR="003D74ED" w:rsidRPr="003D74ED" w:rsidRDefault="003D74ED" w:rsidP="003D74ED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pobočka Godula, Hnojník 206, 739 53 Hnojník u Čes. Těšína,</w:t>
      </w:r>
    </w:p>
    <w:p w14:paraId="61FA3EC5" w14:textId="6F421AF9" w:rsidR="003D74ED" w:rsidRDefault="003D74ED" w:rsidP="003D74ED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Ing. Petra Paličková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+420 602 852</w:t>
      </w:r>
      <w:r w:rsidR="004B5B8E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 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474</w:t>
      </w:r>
    </w:p>
    <w:p w14:paraId="2A9A6EC0" w14:textId="77777777" w:rsidR="004B5B8E" w:rsidRPr="003D74ED" w:rsidRDefault="004B5B8E" w:rsidP="004B5B8E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pobočka Velké Albrechtice 1, Velké Albrechtice 275, 742 91 Velké Albrechtice,</w:t>
      </w:r>
    </w:p>
    <w:p w14:paraId="2A33CE80" w14:textId="77777777" w:rsidR="004B5B8E" w:rsidRPr="003D74ED" w:rsidRDefault="004B5B8E" w:rsidP="004B5B8E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Martin Scholz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+420 721 331 743</w:t>
      </w:r>
    </w:p>
    <w:p w14:paraId="2085DD4B" w14:textId="77777777" w:rsidR="004B5B8E" w:rsidRPr="003D74ED" w:rsidRDefault="004B5B8E" w:rsidP="004B5B8E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pobočka Velké Albrechtice 2, Velké Albrechtice 222, 742 91 Velké Albrechtice,</w:t>
      </w:r>
    </w:p>
    <w:p w14:paraId="38030D74" w14:textId="43DECBDD" w:rsidR="004B5B8E" w:rsidRPr="003D74ED" w:rsidRDefault="004B5B8E" w:rsidP="004B5B8E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Petr Máša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+420 737 272 625</w:t>
      </w:r>
    </w:p>
    <w:p w14:paraId="5846FE48" w14:textId="77777777" w:rsidR="003D74ED" w:rsidRPr="003D74ED" w:rsidRDefault="003D74ED" w:rsidP="003D74ED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středisko Soběslav, U Jatek 63/3, 392 01  Soběslav,</w:t>
      </w:r>
    </w:p>
    <w:p w14:paraId="30C5C73B" w14:textId="77777777" w:rsidR="003D74ED" w:rsidRPr="003D74ED" w:rsidRDefault="003D74ED" w:rsidP="003D74ED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Jan Vejvar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+420 602 409 381</w:t>
      </w:r>
    </w:p>
    <w:p w14:paraId="750BB04B" w14:textId="2C90B106" w:rsidR="003D74ED" w:rsidRPr="003D74ED" w:rsidRDefault="003D74ED" w:rsidP="003D74ED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 xml:space="preserve">pobočka </w:t>
      </w:r>
      <w:r w:rsidR="004B5B8E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Chrast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 xml:space="preserve">, </w:t>
      </w:r>
      <w:r w:rsidR="004B5B8E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Tylova 132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 xml:space="preserve">, </w:t>
      </w:r>
      <w:r w:rsidR="004B5B8E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538 51 Chrast u Chrudimi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</w:t>
      </w:r>
    </w:p>
    <w:p w14:paraId="63C99E81" w14:textId="3D1E7CD0" w:rsidR="003D74ED" w:rsidRPr="003D74ED" w:rsidRDefault="004B5B8E" w:rsidP="003D74ED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Ivo Hašler</w:t>
      </w:r>
      <w:r w:rsidR="003D74ED"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+420 7</w:t>
      </w:r>
      <w:r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24</w:t>
      </w:r>
      <w:r w:rsidR="003D74ED"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 </w:t>
      </w:r>
      <w:r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993</w:t>
      </w:r>
      <w:r w:rsidR="003D74ED"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 </w:t>
      </w:r>
      <w:r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911</w:t>
      </w:r>
    </w:p>
    <w:p w14:paraId="48D2A842" w14:textId="4C93F113" w:rsidR="003D74ED" w:rsidRPr="003D74ED" w:rsidRDefault="003D74ED" w:rsidP="003D74ED">
      <w:pPr>
        <w:numPr>
          <w:ilvl w:val="1"/>
          <w:numId w:val="14"/>
        </w:numPr>
        <w:suppressAutoHyphens/>
        <w:spacing w:before="120" w:after="160" w:line="259" w:lineRule="auto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 xml:space="preserve">pobočka </w:t>
      </w:r>
      <w:r w:rsidR="00284FEE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Chvalkovice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 xml:space="preserve">, </w:t>
      </w:r>
      <w:r w:rsidR="00284FEE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Libušina 103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 xml:space="preserve">, </w:t>
      </w:r>
      <w:r w:rsidR="00284FEE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772 00 Olomouc</w:t>
      </w:r>
      <w:r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</w:t>
      </w:r>
    </w:p>
    <w:p w14:paraId="5F0A27AA" w14:textId="72E7C626" w:rsidR="003D74ED" w:rsidRPr="003D74ED" w:rsidRDefault="00284FEE" w:rsidP="003D74ED">
      <w:pPr>
        <w:suppressAutoHyphens/>
        <w:spacing w:before="120"/>
        <w:ind w:left="1440"/>
        <w:jc w:val="both"/>
        <w:rPr>
          <w:rFonts w:ascii="Arial" w:eastAsia="SimSun" w:hAnsi="Arial" w:cs="Mangal"/>
          <w:kern w:val="1"/>
          <w:sz w:val="22"/>
          <w:szCs w:val="20"/>
          <w:lang w:eastAsia="hi-IN" w:bidi="hi-IN"/>
        </w:rPr>
      </w:pPr>
      <w:r>
        <w:rPr>
          <w:rFonts w:ascii="Arial" w:eastAsia="SimSun" w:hAnsi="Arial" w:cs="Mangal"/>
          <w:b/>
          <w:kern w:val="1"/>
          <w:sz w:val="22"/>
          <w:szCs w:val="20"/>
          <w:lang w:eastAsia="hi-IN" w:bidi="hi-IN"/>
        </w:rPr>
        <w:t>Václav Honzík</w:t>
      </w:r>
      <w:r w:rsidR="003D74ED" w:rsidRPr="003D74ED"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, tel.: +420</w:t>
      </w:r>
      <w:r>
        <w:rPr>
          <w:rFonts w:ascii="Arial" w:eastAsia="SimSun" w:hAnsi="Arial" w:cs="Mangal"/>
          <w:kern w:val="1"/>
          <w:sz w:val="22"/>
          <w:szCs w:val="20"/>
          <w:lang w:eastAsia="hi-IN" w:bidi="hi-IN"/>
        </w:rPr>
        <w:t> 723 236 686</w:t>
      </w:r>
    </w:p>
    <w:p w14:paraId="7B17BB49" w14:textId="13186370" w:rsidR="003A08F5" w:rsidRDefault="003A08F5" w:rsidP="00EB229B">
      <w:pPr>
        <w:widowControl w:val="0"/>
        <w:suppressAutoHyphens/>
        <w:jc w:val="right"/>
        <w:rPr>
          <w:rFonts w:ascii="Arial" w:hAnsi="Arial" w:cs="Arial"/>
          <w:b/>
          <w:noProof/>
          <w:sz w:val="22"/>
          <w:szCs w:val="22"/>
        </w:rPr>
      </w:pPr>
    </w:p>
    <w:p w14:paraId="29AB82C0" w14:textId="49E8F81E" w:rsidR="003A08F5" w:rsidRDefault="003A08F5" w:rsidP="00EB229B">
      <w:pPr>
        <w:widowControl w:val="0"/>
        <w:suppressAutoHyphens/>
        <w:jc w:val="right"/>
        <w:rPr>
          <w:rFonts w:ascii="Arial" w:hAnsi="Arial" w:cs="Arial"/>
          <w:b/>
          <w:noProof/>
          <w:sz w:val="22"/>
          <w:szCs w:val="22"/>
        </w:rPr>
      </w:pPr>
    </w:p>
    <w:p w14:paraId="09836893" w14:textId="7AAE8777" w:rsidR="003A08F5" w:rsidRDefault="003A08F5" w:rsidP="00EB229B">
      <w:pPr>
        <w:widowControl w:val="0"/>
        <w:suppressAutoHyphens/>
        <w:jc w:val="right"/>
        <w:rPr>
          <w:rFonts w:ascii="Arial" w:hAnsi="Arial" w:cs="Arial"/>
          <w:b/>
          <w:noProof/>
          <w:sz w:val="22"/>
          <w:szCs w:val="22"/>
        </w:rPr>
      </w:pPr>
    </w:p>
    <w:p w14:paraId="148FCD41" w14:textId="6BA9FB8A" w:rsidR="003A08F5" w:rsidRDefault="003A08F5" w:rsidP="00EB229B">
      <w:pPr>
        <w:widowControl w:val="0"/>
        <w:suppressAutoHyphens/>
        <w:jc w:val="right"/>
        <w:rPr>
          <w:rFonts w:ascii="Arial" w:hAnsi="Arial" w:cs="Arial"/>
          <w:b/>
          <w:noProof/>
          <w:sz w:val="22"/>
          <w:szCs w:val="22"/>
        </w:rPr>
      </w:pPr>
    </w:p>
    <w:sectPr w:rsidR="003A08F5" w:rsidSect="00E0089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46612" w14:textId="77777777" w:rsidR="00444032" w:rsidRDefault="00444032" w:rsidP="00BF0171">
      <w:r>
        <w:separator/>
      </w:r>
    </w:p>
  </w:endnote>
  <w:endnote w:type="continuationSeparator" w:id="0">
    <w:p w14:paraId="45C6C664" w14:textId="77777777" w:rsidR="00444032" w:rsidRDefault="00444032" w:rsidP="00BF0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4DFC3" w14:textId="5BFABE9D" w:rsidR="003D74ED" w:rsidRPr="000B21D6" w:rsidRDefault="003D74ED">
    <w:pPr>
      <w:pStyle w:val="Zpat"/>
      <w:jc w:val="center"/>
      <w:rPr>
        <w:rFonts w:ascii="Arial" w:hAnsi="Arial" w:cs="Arial"/>
        <w:sz w:val="22"/>
        <w:szCs w:val="22"/>
      </w:rPr>
    </w:pPr>
    <w:r w:rsidRPr="000B21D6">
      <w:rPr>
        <w:rFonts w:ascii="Arial" w:hAnsi="Arial" w:cs="Arial"/>
        <w:sz w:val="22"/>
        <w:szCs w:val="22"/>
      </w:rPr>
      <w:fldChar w:fldCharType="begin"/>
    </w:r>
    <w:r w:rsidRPr="000B21D6">
      <w:rPr>
        <w:rFonts w:ascii="Arial" w:hAnsi="Arial" w:cs="Arial"/>
        <w:sz w:val="22"/>
        <w:szCs w:val="22"/>
      </w:rPr>
      <w:instrText xml:space="preserve"> PAGE   \* MERGEFORMAT </w:instrText>
    </w:r>
    <w:r w:rsidRPr="000B21D6">
      <w:rPr>
        <w:rFonts w:ascii="Arial" w:hAnsi="Arial" w:cs="Arial"/>
        <w:sz w:val="22"/>
        <w:szCs w:val="22"/>
      </w:rPr>
      <w:fldChar w:fldCharType="separate"/>
    </w:r>
    <w:r w:rsidR="00B00F74">
      <w:rPr>
        <w:rFonts w:ascii="Arial" w:hAnsi="Arial" w:cs="Arial"/>
        <w:noProof/>
        <w:sz w:val="22"/>
        <w:szCs w:val="22"/>
      </w:rPr>
      <w:t>7</w:t>
    </w:r>
    <w:r w:rsidRPr="000B21D6">
      <w:rPr>
        <w:rFonts w:ascii="Arial" w:hAnsi="Arial" w:cs="Arial"/>
        <w:sz w:val="22"/>
        <w:szCs w:val="22"/>
      </w:rPr>
      <w:fldChar w:fldCharType="end"/>
    </w:r>
  </w:p>
  <w:p w14:paraId="2674D69F" w14:textId="77777777" w:rsidR="00CF00E6" w:rsidRDefault="00CF00E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21B9FF" w14:textId="77777777" w:rsidR="00444032" w:rsidRDefault="00444032" w:rsidP="00BF0171">
      <w:r>
        <w:separator/>
      </w:r>
    </w:p>
  </w:footnote>
  <w:footnote w:type="continuationSeparator" w:id="0">
    <w:p w14:paraId="5798A051" w14:textId="77777777" w:rsidR="00444032" w:rsidRDefault="00444032" w:rsidP="00BF0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78D45" w14:textId="77777777" w:rsidR="003D74ED" w:rsidRDefault="003D74ED" w:rsidP="00CB1540">
    <w:pPr>
      <w:widowControl w:val="0"/>
      <w:suppressAutoHyphens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.5pt;height:5pt;visibility:visible" o:bullet="t">
        <v:imagedata r:id="rId1" o:title=""/>
      </v:shape>
    </w:pict>
  </w:numPicBullet>
  <w:abstractNum w:abstractNumId="0" w15:restartNumberingAfterBreak="0">
    <w:nsid w:val="00B60698"/>
    <w:multiLevelType w:val="hybridMultilevel"/>
    <w:tmpl w:val="5C7C8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07EE9"/>
    <w:multiLevelType w:val="hybridMultilevel"/>
    <w:tmpl w:val="CDFCE752"/>
    <w:lvl w:ilvl="0" w:tplc="FB6C14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0E7B38"/>
    <w:multiLevelType w:val="hybridMultilevel"/>
    <w:tmpl w:val="437EADF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E334F0"/>
    <w:multiLevelType w:val="hybridMultilevel"/>
    <w:tmpl w:val="13AE62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74B21"/>
    <w:multiLevelType w:val="hybridMultilevel"/>
    <w:tmpl w:val="04766784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11F93421"/>
    <w:multiLevelType w:val="hybridMultilevel"/>
    <w:tmpl w:val="B1B87B4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6B6C5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i w:val="0"/>
        <w:sz w:val="22"/>
        <w:szCs w:val="22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24B6B04"/>
    <w:multiLevelType w:val="hybridMultilevel"/>
    <w:tmpl w:val="A29E0A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2D06"/>
    <w:multiLevelType w:val="hybridMultilevel"/>
    <w:tmpl w:val="437EADF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2B2D45"/>
    <w:multiLevelType w:val="hybridMultilevel"/>
    <w:tmpl w:val="B72227F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 w15:restartNumberingAfterBreak="0">
    <w:nsid w:val="17B2473A"/>
    <w:multiLevelType w:val="hybridMultilevel"/>
    <w:tmpl w:val="5BB21ECE"/>
    <w:lvl w:ilvl="0" w:tplc="64B85EFA">
      <w:start w:val="16"/>
      <w:numFmt w:val="bullet"/>
      <w:lvlText w:val="-"/>
      <w:lvlJc w:val="left"/>
      <w:pPr>
        <w:ind w:left="2136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205478F4"/>
    <w:multiLevelType w:val="hybridMultilevel"/>
    <w:tmpl w:val="F806A6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067F22"/>
    <w:multiLevelType w:val="hybridMultilevel"/>
    <w:tmpl w:val="5AA622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2772C"/>
    <w:multiLevelType w:val="hybridMultilevel"/>
    <w:tmpl w:val="FD508A3C"/>
    <w:lvl w:ilvl="0" w:tplc="040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29392A09"/>
    <w:multiLevelType w:val="hybridMultilevel"/>
    <w:tmpl w:val="29BEA990"/>
    <w:lvl w:ilvl="0" w:tplc="A6D602C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 w15:restartNumberingAfterBreak="0">
    <w:nsid w:val="2AAA0150"/>
    <w:multiLevelType w:val="hybridMultilevel"/>
    <w:tmpl w:val="1A325E2A"/>
    <w:lvl w:ilvl="0" w:tplc="2CF2C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hint="default"/>
        <w:i w:val="0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B8D05D0"/>
    <w:multiLevelType w:val="hybridMultilevel"/>
    <w:tmpl w:val="3FD08114"/>
    <w:lvl w:ilvl="0" w:tplc="3EE662C8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6" w15:restartNumberingAfterBreak="0">
    <w:nsid w:val="34B364D8"/>
    <w:multiLevelType w:val="hybridMultilevel"/>
    <w:tmpl w:val="AF9ED634"/>
    <w:lvl w:ilvl="0" w:tplc="D884F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B9632A"/>
    <w:multiLevelType w:val="hybridMultilevel"/>
    <w:tmpl w:val="A1D4E062"/>
    <w:lvl w:ilvl="0" w:tplc="A8600C64">
      <w:start w:val="1"/>
      <w:numFmt w:val="upperRoman"/>
      <w:lvlText w:val="Článek %1."/>
      <w:lvlJc w:val="left"/>
      <w:pPr>
        <w:ind w:left="4897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C10068"/>
    <w:multiLevelType w:val="hybridMultilevel"/>
    <w:tmpl w:val="DBA4B7CC"/>
    <w:lvl w:ilvl="0" w:tplc="A41E7D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BB97241"/>
    <w:multiLevelType w:val="hybridMultilevel"/>
    <w:tmpl w:val="E23E001E"/>
    <w:lvl w:ilvl="0" w:tplc="0DC823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16EE8"/>
    <w:multiLevelType w:val="hybridMultilevel"/>
    <w:tmpl w:val="40C640D2"/>
    <w:lvl w:ilvl="0" w:tplc="2CF2CF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F56013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i w:val="0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59F377F"/>
    <w:multiLevelType w:val="hybridMultilevel"/>
    <w:tmpl w:val="D9AA114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399EC17E">
      <w:start w:val="1"/>
      <w:numFmt w:val="lowerLetter"/>
      <w:lvlText w:val="%2)"/>
      <w:lvlJc w:val="left"/>
      <w:pPr>
        <w:ind w:left="1440" w:hanging="360"/>
      </w:pPr>
      <w:rPr>
        <w:i w:val="0"/>
      </w:rPr>
    </w:lvl>
    <w:lvl w:ilvl="2" w:tplc="F33E27C2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E77E12"/>
    <w:multiLevelType w:val="hybridMultilevel"/>
    <w:tmpl w:val="3940AD74"/>
    <w:lvl w:ilvl="0" w:tplc="CD8AE134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767AE"/>
    <w:multiLevelType w:val="multilevel"/>
    <w:tmpl w:val="8800D6CE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 w15:restartNumberingAfterBreak="0">
    <w:nsid w:val="4D24123D"/>
    <w:multiLevelType w:val="hybridMultilevel"/>
    <w:tmpl w:val="D98C6AD6"/>
    <w:lvl w:ilvl="0" w:tplc="040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5" w15:restartNumberingAfterBreak="0">
    <w:nsid w:val="51D518CA"/>
    <w:multiLevelType w:val="hybridMultilevel"/>
    <w:tmpl w:val="7D2098FE"/>
    <w:lvl w:ilvl="0" w:tplc="E85E1B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985C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D6C1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AD06F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BCED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A458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AC62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F898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8AB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2D7483A"/>
    <w:multiLevelType w:val="hybridMultilevel"/>
    <w:tmpl w:val="57C46E00"/>
    <w:lvl w:ilvl="0" w:tplc="64B85EFA">
      <w:start w:val="16"/>
      <w:numFmt w:val="bullet"/>
      <w:lvlText w:val="-"/>
      <w:lvlJc w:val="left"/>
      <w:pPr>
        <w:ind w:left="771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7" w15:restartNumberingAfterBreak="0">
    <w:nsid w:val="58FE5855"/>
    <w:multiLevelType w:val="hybridMultilevel"/>
    <w:tmpl w:val="D9FE623C"/>
    <w:lvl w:ilvl="0" w:tplc="04050019">
      <w:start w:val="1"/>
      <w:numFmt w:val="lowerLetter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9A313F4"/>
    <w:multiLevelType w:val="hybridMultilevel"/>
    <w:tmpl w:val="5D9A6C52"/>
    <w:lvl w:ilvl="0" w:tplc="BF96533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9E69E9"/>
    <w:multiLevelType w:val="hybridMultilevel"/>
    <w:tmpl w:val="DF266CEC"/>
    <w:lvl w:ilvl="0" w:tplc="FB6C14A0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80" w:hanging="360"/>
      </w:pPr>
    </w:lvl>
    <w:lvl w:ilvl="2" w:tplc="0405001B" w:tentative="1">
      <w:start w:val="1"/>
      <w:numFmt w:val="lowerRoman"/>
      <w:lvlText w:val="%3."/>
      <w:lvlJc w:val="right"/>
      <w:pPr>
        <w:ind w:left="2600" w:hanging="180"/>
      </w:pPr>
    </w:lvl>
    <w:lvl w:ilvl="3" w:tplc="0405000F" w:tentative="1">
      <w:start w:val="1"/>
      <w:numFmt w:val="decimal"/>
      <w:lvlText w:val="%4."/>
      <w:lvlJc w:val="left"/>
      <w:pPr>
        <w:ind w:left="3320" w:hanging="360"/>
      </w:pPr>
    </w:lvl>
    <w:lvl w:ilvl="4" w:tplc="04050019" w:tentative="1">
      <w:start w:val="1"/>
      <w:numFmt w:val="lowerLetter"/>
      <w:lvlText w:val="%5."/>
      <w:lvlJc w:val="left"/>
      <w:pPr>
        <w:ind w:left="4040" w:hanging="360"/>
      </w:pPr>
    </w:lvl>
    <w:lvl w:ilvl="5" w:tplc="0405001B" w:tentative="1">
      <w:start w:val="1"/>
      <w:numFmt w:val="lowerRoman"/>
      <w:lvlText w:val="%6."/>
      <w:lvlJc w:val="right"/>
      <w:pPr>
        <w:ind w:left="4760" w:hanging="180"/>
      </w:pPr>
    </w:lvl>
    <w:lvl w:ilvl="6" w:tplc="0405000F" w:tentative="1">
      <w:start w:val="1"/>
      <w:numFmt w:val="decimal"/>
      <w:lvlText w:val="%7."/>
      <w:lvlJc w:val="left"/>
      <w:pPr>
        <w:ind w:left="5480" w:hanging="360"/>
      </w:pPr>
    </w:lvl>
    <w:lvl w:ilvl="7" w:tplc="04050019" w:tentative="1">
      <w:start w:val="1"/>
      <w:numFmt w:val="lowerLetter"/>
      <w:lvlText w:val="%8."/>
      <w:lvlJc w:val="left"/>
      <w:pPr>
        <w:ind w:left="6200" w:hanging="360"/>
      </w:pPr>
    </w:lvl>
    <w:lvl w:ilvl="8" w:tplc="0405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30" w15:restartNumberingAfterBreak="0">
    <w:nsid w:val="64C23E38"/>
    <w:multiLevelType w:val="hybridMultilevel"/>
    <w:tmpl w:val="AEB253AA"/>
    <w:lvl w:ilvl="0" w:tplc="083E95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DDF425E"/>
    <w:multiLevelType w:val="hybridMultilevel"/>
    <w:tmpl w:val="C8388FB2"/>
    <w:lvl w:ilvl="0" w:tplc="04050017">
      <w:start w:val="1"/>
      <w:numFmt w:val="lowerLetter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2" w15:restartNumberingAfterBreak="0">
    <w:nsid w:val="6EF20687"/>
    <w:multiLevelType w:val="hybridMultilevel"/>
    <w:tmpl w:val="77743DB4"/>
    <w:lvl w:ilvl="0" w:tplc="A20075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F0B47AE"/>
    <w:multiLevelType w:val="hybridMultilevel"/>
    <w:tmpl w:val="42B8F1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72F7E"/>
    <w:multiLevelType w:val="hybridMultilevel"/>
    <w:tmpl w:val="9D58D0E0"/>
    <w:lvl w:ilvl="0" w:tplc="9A5E8132">
      <w:start w:val="1"/>
      <w:numFmt w:val="decimal"/>
      <w:lvlText w:val="%1."/>
      <w:lvlJc w:val="left"/>
      <w:pPr>
        <w:ind w:left="1004" w:hanging="360"/>
      </w:pPr>
      <w:rPr>
        <w:sz w:val="22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7444216C"/>
    <w:multiLevelType w:val="hybridMultilevel"/>
    <w:tmpl w:val="816A50B2"/>
    <w:lvl w:ilvl="0" w:tplc="64B85EFA">
      <w:start w:val="16"/>
      <w:numFmt w:val="bullet"/>
      <w:lvlText w:val="-"/>
      <w:lvlJc w:val="left"/>
      <w:pPr>
        <w:ind w:left="144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DAF0905"/>
    <w:multiLevelType w:val="hybridMultilevel"/>
    <w:tmpl w:val="4274A9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15"/>
  </w:num>
  <w:num w:numId="5">
    <w:abstractNumId w:val="20"/>
  </w:num>
  <w:num w:numId="6">
    <w:abstractNumId w:val="5"/>
  </w:num>
  <w:num w:numId="7">
    <w:abstractNumId w:val="17"/>
  </w:num>
  <w:num w:numId="8">
    <w:abstractNumId w:val="30"/>
  </w:num>
  <w:num w:numId="9">
    <w:abstractNumId w:val="18"/>
  </w:num>
  <w:num w:numId="10">
    <w:abstractNumId w:val="32"/>
  </w:num>
  <w:num w:numId="11">
    <w:abstractNumId w:val="13"/>
  </w:num>
  <w:num w:numId="12">
    <w:abstractNumId w:val="29"/>
  </w:num>
  <w:num w:numId="13">
    <w:abstractNumId w:val="23"/>
  </w:num>
  <w:num w:numId="14">
    <w:abstractNumId w:val="21"/>
  </w:num>
  <w:num w:numId="15">
    <w:abstractNumId w:val="28"/>
  </w:num>
  <w:num w:numId="16">
    <w:abstractNumId w:val="22"/>
  </w:num>
  <w:num w:numId="17">
    <w:abstractNumId w:val="19"/>
  </w:num>
  <w:num w:numId="18">
    <w:abstractNumId w:val="25"/>
  </w:num>
  <w:num w:numId="19">
    <w:abstractNumId w:val="26"/>
  </w:num>
  <w:num w:numId="20">
    <w:abstractNumId w:val="35"/>
  </w:num>
  <w:num w:numId="21">
    <w:abstractNumId w:val="9"/>
  </w:num>
  <w:num w:numId="22">
    <w:abstractNumId w:val="36"/>
  </w:num>
  <w:num w:numId="23">
    <w:abstractNumId w:val="10"/>
  </w:num>
  <w:num w:numId="24">
    <w:abstractNumId w:val="14"/>
  </w:num>
  <w:num w:numId="25">
    <w:abstractNumId w:val="34"/>
  </w:num>
  <w:num w:numId="26">
    <w:abstractNumId w:val="33"/>
  </w:num>
  <w:num w:numId="27">
    <w:abstractNumId w:val="4"/>
  </w:num>
  <w:num w:numId="28">
    <w:abstractNumId w:val="8"/>
  </w:num>
  <w:num w:numId="29">
    <w:abstractNumId w:val="12"/>
  </w:num>
  <w:num w:numId="30">
    <w:abstractNumId w:val="11"/>
  </w:num>
  <w:num w:numId="31">
    <w:abstractNumId w:val="24"/>
  </w:num>
  <w:num w:numId="32">
    <w:abstractNumId w:val="16"/>
  </w:num>
  <w:num w:numId="33">
    <w:abstractNumId w:val="3"/>
  </w:num>
  <w:num w:numId="34">
    <w:abstractNumId w:val="6"/>
  </w:num>
  <w:num w:numId="35">
    <w:abstractNumId w:val="0"/>
  </w:num>
  <w:num w:numId="36">
    <w:abstractNumId w:val="31"/>
  </w:num>
  <w:num w:numId="37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994"/>
    <w:rsid w:val="00004C66"/>
    <w:rsid w:val="0000799C"/>
    <w:rsid w:val="00010B9E"/>
    <w:rsid w:val="0001453B"/>
    <w:rsid w:val="00015402"/>
    <w:rsid w:val="000231E0"/>
    <w:rsid w:val="000242C8"/>
    <w:rsid w:val="00034866"/>
    <w:rsid w:val="0003585D"/>
    <w:rsid w:val="00037348"/>
    <w:rsid w:val="00040067"/>
    <w:rsid w:val="000410DC"/>
    <w:rsid w:val="00041724"/>
    <w:rsid w:val="000519D8"/>
    <w:rsid w:val="000548AA"/>
    <w:rsid w:val="00056D37"/>
    <w:rsid w:val="000631C7"/>
    <w:rsid w:val="0006323B"/>
    <w:rsid w:val="00063DCB"/>
    <w:rsid w:val="0007125E"/>
    <w:rsid w:val="000724F0"/>
    <w:rsid w:val="000734BB"/>
    <w:rsid w:val="000736F1"/>
    <w:rsid w:val="00074246"/>
    <w:rsid w:val="00077485"/>
    <w:rsid w:val="00087423"/>
    <w:rsid w:val="00090A78"/>
    <w:rsid w:val="000A0EEF"/>
    <w:rsid w:val="000A1277"/>
    <w:rsid w:val="000A2D3A"/>
    <w:rsid w:val="000B21D6"/>
    <w:rsid w:val="000B6030"/>
    <w:rsid w:val="000B74A5"/>
    <w:rsid w:val="000D5373"/>
    <w:rsid w:val="000E2052"/>
    <w:rsid w:val="000E26B2"/>
    <w:rsid w:val="000E4191"/>
    <w:rsid w:val="000F166D"/>
    <w:rsid w:val="000F1E7E"/>
    <w:rsid w:val="000F2A8E"/>
    <w:rsid w:val="000F3684"/>
    <w:rsid w:val="0010258C"/>
    <w:rsid w:val="001052E9"/>
    <w:rsid w:val="0010611C"/>
    <w:rsid w:val="00106F59"/>
    <w:rsid w:val="00110366"/>
    <w:rsid w:val="00113202"/>
    <w:rsid w:val="00124A84"/>
    <w:rsid w:val="0013138E"/>
    <w:rsid w:val="00145F14"/>
    <w:rsid w:val="0017269A"/>
    <w:rsid w:val="00173304"/>
    <w:rsid w:val="00173AC9"/>
    <w:rsid w:val="001817BE"/>
    <w:rsid w:val="001846FF"/>
    <w:rsid w:val="00187B1B"/>
    <w:rsid w:val="00192BB1"/>
    <w:rsid w:val="001931C2"/>
    <w:rsid w:val="001A2D78"/>
    <w:rsid w:val="001B3BF9"/>
    <w:rsid w:val="001D476C"/>
    <w:rsid w:val="001E7128"/>
    <w:rsid w:val="001F243F"/>
    <w:rsid w:val="001F2A3E"/>
    <w:rsid w:val="00212DB0"/>
    <w:rsid w:val="00213CE7"/>
    <w:rsid w:val="002155CC"/>
    <w:rsid w:val="00220460"/>
    <w:rsid w:val="00223FDC"/>
    <w:rsid w:val="002241C0"/>
    <w:rsid w:val="00227AC8"/>
    <w:rsid w:val="00232FC2"/>
    <w:rsid w:val="00235F1B"/>
    <w:rsid w:val="002409A6"/>
    <w:rsid w:val="0024366F"/>
    <w:rsid w:val="00253312"/>
    <w:rsid w:val="00256BDE"/>
    <w:rsid w:val="0026030C"/>
    <w:rsid w:val="00261A84"/>
    <w:rsid w:val="00265C4D"/>
    <w:rsid w:val="002810B7"/>
    <w:rsid w:val="00281A15"/>
    <w:rsid w:val="00282E03"/>
    <w:rsid w:val="00284FEE"/>
    <w:rsid w:val="00287D5B"/>
    <w:rsid w:val="00294D01"/>
    <w:rsid w:val="002A7AE6"/>
    <w:rsid w:val="002B09BE"/>
    <w:rsid w:val="002B392B"/>
    <w:rsid w:val="002B4895"/>
    <w:rsid w:val="002D57DE"/>
    <w:rsid w:val="002D6960"/>
    <w:rsid w:val="002E0813"/>
    <w:rsid w:val="002F0F4A"/>
    <w:rsid w:val="002F5626"/>
    <w:rsid w:val="00305463"/>
    <w:rsid w:val="0030588A"/>
    <w:rsid w:val="00307450"/>
    <w:rsid w:val="0031522F"/>
    <w:rsid w:val="00321BC0"/>
    <w:rsid w:val="00333060"/>
    <w:rsid w:val="00340AAC"/>
    <w:rsid w:val="00341DF0"/>
    <w:rsid w:val="00344989"/>
    <w:rsid w:val="00356039"/>
    <w:rsid w:val="0035626F"/>
    <w:rsid w:val="00357BDA"/>
    <w:rsid w:val="0036130E"/>
    <w:rsid w:val="00362B3A"/>
    <w:rsid w:val="00363095"/>
    <w:rsid w:val="00366A3F"/>
    <w:rsid w:val="003722D5"/>
    <w:rsid w:val="00376308"/>
    <w:rsid w:val="003767B9"/>
    <w:rsid w:val="003821EF"/>
    <w:rsid w:val="00387CDF"/>
    <w:rsid w:val="003A08F5"/>
    <w:rsid w:val="003B767C"/>
    <w:rsid w:val="003B7813"/>
    <w:rsid w:val="003C456D"/>
    <w:rsid w:val="003D74ED"/>
    <w:rsid w:val="003E5FFF"/>
    <w:rsid w:val="003F47A3"/>
    <w:rsid w:val="00406973"/>
    <w:rsid w:val="00407E5C"/>
    <w:rsid w:val="00413A0C"/>
    <w:rsid w:val="00413ADD"/>
    <w:rsid w:val="00417D6A"/>
    <w:rsid w:val="0042202D"/>
    <w:rsid w:val="00422240"/>
    <w:rsid w:val="00422648"/>
    <w:rsid w:val="00432BBD"/>
    <w:rsid w:val="0044016C"/>
    <w:rsid w:val="00442C3B"/>
    <w:rsid w:val="00444032"/>
    <w:rsid w:val="00444C2A"/>
    <w:rsid w:val="00450A82"/>
    <w:rsid w:val="0045684B"/>
    <w:rsid w:val="004569B5"/>
    <w:rsid w:val="00456D36"/>
    <w:rsid w:val="004628D5"/>
    <w:rsid w:val="00466762"/>
    <w:rsid w:val="00473B35"/>
    <w:rsid w:val="00474A5D"/>
    <w:rsid w:val="00474F6E"/>
    <w:rsid w:val="004822FE"/>
    <w:rsid w:val="0048299B"/>
    <w:rsid w:val="00484A69"/>
    <w:rsid w:val="00484CBC"/>
    <w:rsid w:val="00486B2D"/>
    <w:rsid w:val="004A7195"/>
    <w:rsid w:val="004B4E7A"/>
    <w:rsid w:val="004B5B8E"/>
    <w:rsid w:val="004C2994"/>
    <w:rsid w:val="004C775E"/>
    <w:rsid w:val="004C7E3D"/>
    <w:rsid w:val="004D0F8A"/>
    <w:rsid w:val="004D1613"/>
    <w:rsid w:val="004D18A1"/>
    <w:rsid w:val="004E41ED"/>
    <w:rsid w:val="004E582F"/>
    <w:rsid w:val="00502BA1"/>
    <w:rsid w:val="0051570E"/>
    <w:rsid w:val="00520DDD"/>
    <w:rsid w:val="00524EA9"/>
    <w:rsid w:val="005256E3"/>
    <w:rsid w:val="00530813"/>
    <w:rsid w:val="00535AFC"/>
    <w:rsid w:val="00546664"/>
    <w:rsid w:val="00550C07"/>
    <w:rsid w:val="00550FA4"/>
    <w:rsid w:val="00561EB4"/>
    <w:rsid w:val="00565B2A"/>
    <w:rsid w:val="0056675A"/>
    <w:rsid w:val="00573BBA"/>
    <w:rsid w:val="00573FC6"/>
    <w:rsid w:val="0057635B"/>
    <w:rsid w:val="00577AAA"/>
    <w:rsid w:val="00580047"/>
    <w:rsid w:val="00591691"/>
    <w:rsid w:val="00592C07"/>
    <w:rsid w:val="005A2360"/>
    <w:rsid w:val="005A2BA7"/>
    <w:rsid w:val="005A5DAA"/>
    <w:rsid w:val="005B20CE"/>
    <w:rsid w:val="005C4A1E"/>
    <w:rsid w:val="005D0D04"/>
    <w:rsid w:val="005D2352"/>
    <w:rsid w:val="005D66B2"/>
    <w:rsid w:val="005D6B9B"/>
    <w:rsid w:val="005E4469"/>
    <w:rsid w:val="005E526B"/>
    <w:rsid w:val="005E5FF0"/>
    <w:rsid w:val="005F1879"/>
    <w:rsid w:val="005F782D"/>
    <w:rsid w:val="006070DF"/>
    <w:rsid w:val="00610C44"/>
    <w:rsid w:val="00615B6B"/>
    <w:rsid w:val="006164F2"/>
    <w:rsid w:val="006403E2"/>
    <w:rsid w:val="00654804"/>
    <w:rsid w:val="00656A52"/>
    <w:rsid w:val="00656C64"/>
    <w:rsid w:val="00656E55"/>
    <w:rsid w:val="00661DB2"/>
    <w:rsid w:val="00663C27"/>
    <w:rsid w:val="00680042"/>
    <w:rsid w:val="00687EEC"/>
    <w:rsid w:val="0069043B"/>
    <w:rsid w:val="00691C47"/>
    <w:rsid w:val="006947B9"/>
    <w:rsid w:val="0069502A"/>
    <w:rsid w:val="006B00F8"/>
    <w:rsid w:val="006B6796"/>
    <w:rsid w:val="006C0585"/>
    <w:rsid w:val="006C06C3"/>
    <w:rsid w:val="006C4821"/>
    <w:rsid w:val="006C56D1"/>
    <w:rsid w:val="006D7950"/>
    <w:rsid w:val="006E0C89"/>
    <w:rsid w:val="006E7EB6"/>
    <w:rsid w:val="006F1ED8"/>
    <w:rsid w:val="006F4FAC"/>
    <w:rsid w:val="00714DB5"/>
    <w:rsid w:val="007210DE"/>
    <w:rsid w:val="00743FC6"/>
    <w:rsid w:val="00744AA4"/>
    <w:rsid w:val="00746740"/>
    <w:rsid w:val="007504D5"/>
    <w:rsid w:val="00756C4C"/>
    <w:rsid w:val="00761A5E"/>
    <w:rsid w:val="00764476"/>
    <w:rsid w:val="00766371"/>
    <w:rsid w:val="007739F9"/>
    <w:rsid w:val="00784889"/>
    <w:rsid w:val="00784DD1"/>
    <w:rsid w:val="00786785"/>
    <w:rsid w:val="007939C2"/>
    <w:rsid w:val="00797F10"/>
    <w:rsid w:val="007A3541"/>
    <w:rsid w:val="007A5B36"/>
    <w:rsid w:val="007C2F39"/>
    <w:rsid w:val="007C3C0A"/>
    <w:rsid w:val="007C6081"/>
    <w:rsid w:val="007E5471"/>
    <w:rsid w:val="007E5B44"/>
    <w:rsid w:val="00801F49"/>
    <w:rsid w:val="00804046"/>
    <w:rsid w:val="008057C3"/>
    <w:rsid w:val="008126AC"/>
    <w:rsid w:val="00813A37"/>
    <w:rsid w:val="00815F73"/>
    <w:rsid w:val="00820A6B"/>
    <w:rsid w:val="0082107B"/>
    <w:rsid w:val="00822973"/>
    <w:rsid w:val="00856684"/>
    <w:rsid w:val="008606F9"/>
    <w:rsid w:val="0086288A"/>
    <w:rsid w:val="00865ECB"/>
    <w:rsid w:val="008671F1"/>
    <w:rsid w:val="0087337F"/>
    <w:rsid w:val="0087406F"/>
    <w:rsid w:val="00876B93"/>
    <w:rsid w:val="008812BE"/>
    <w:rsid w:val="00882494"/>
    <w:rsid w:val="00883702"/>
    <w:rsid w:val="00892728"/>
    <w:rsid w:val="00892A4C"/>
    <w:rsid w:val="0089444F"/>
    <w:rsid w:val="0089767E"/>
    <w:rsid w:val="008A1DDB"/>
    <w:rsid w:val="008A69C3"/>
    <w:rsid w:val="008C5179"/>
    <w:rsid w:val="008D3348"/>
    <w:rsid w:val="008D36A9"/>
    <w:rsid w:val="008D36FD"/>
    <w:rsid w:val="008D52AA"/>
    <w:rsid w:val="008E7E63"/>
    <w:rsid w:val="008F31B5"/>
    <w:rsid w:val="008F3433"/>
    <w:rsid w:val="008F40C2"/>
    <w:rsid w:val="008F4496"/>
    <w:rsid w:val="00913042"/>
    <w:rsid w:val="009151C4"/>
    <w:rsid w:val="00933576"/>
    <w:rsid w:val="00935581"/>
    <w:rsid w:val="00942420"/>
    <w:rsid w:val="009424FA"/>
    <w:rsid w:val="009425A0"/>
    <w:rsid w:val="009438CD"/>
    <w:rsid w:val="00944EBD"/>
    <w:rsid w:val="00950CB7"/>
    <w:rsid w:val="009526CD"/>
    <w:rsid w:val="00956537"/>
    <w:rsid w:val="00956EC0"/>
    <w:rsid w:val="0096612C"/>
    <w:rsid w:val="00971C90"/>
    <w:rsid w:val="00971E9C"/>
    <w:rsid w:val="00974867"/>
    <w:rsid w:val="009805B5"/>
    <w:rsid w:val="0098360A"/>
    <w:rsid w:val="0098678C"/>
    <w:rsid w:val="00986815"/>
    <w:rsid w:val="00987A97"/>
    <w:rsid w:val="0099647D"/>
    <w:rsid w:val="00997D70"/>
    <w:rsid w:val="009A26CA"/>
    <w:rsid w:val="009A388C"/>
    <w:rsid w:val="009B2837"/>
    <w:rsid w:val="009B53B2"/>
    <w:rsid w:val="009C357B"/>
    <w:rsid w:val="009C51DB"/>
    <w:rsid w:val="009C654D"/>
    <w:rsid w:val="009C71BC"/>
    <w:rsid w:val="009D0EB4"/>
    <w:rsid w:val="009D1CFF"/>
    <w:rsid w:val="009D5B6D"/>
    <w:rsid w:val="009D7DDE"/>
    <w:rsid w:val="009E1627"/>
    <w:rsid w:val="009E264F"/>
    <w:rsid w:val="009E28D3"/>
    <w:rsid w:val="009E4381"/>
    <w:rsid w:val="009E501C"/>
    <w:rsid w:val="00A008AB"/>
    <w:rsid w:val="00A018E4"/>
    <w:rsid w:val="00A057C8"/>
    <w:rsid w:val="00A103BB"/>
    <w:rsid w:val="00A1310F"/>
    <w:rsid w:val="00A13BBE"/>
    <w:rsid w:val="00A14660"/>
    <w:rsid w:val="00A14ADB"/>
    <w:rsid w:val="00A16A1E"/>
    <w:rsid w:val="00A17A3C"/>
    <w:rsid w:val="00A22118"/>
    <w:rsid w:val="00A239F5"/>
    <w:rsid w:val="00A30460"/>
    <w:rsid w:val="00A439A8"/>
    <w:rsid w:val="00A508DE"/>
    <w:rsid w:val="00A52F4D"/>
    <w:rsid w:val="00A5384D"/>
    <w:rsid w:val="00A54B1C"/>
    <w:rsid w:val="00A557AA"/>
    <w:rsid w:val="00A56BD9"/>
    <w:rsid w:val="00A73511"/>
    <w:rsid w:val="00A73810"/>
    <w:rsid w:val="00A82ED5"/>
    <w:rsid w:val="00A83D2C"/>
    <w:rsid w:val="00A8448D"/>
    <w:rsid w:val="00A913DF"/>
    <w:rsid w:val="00AA5E15"/>
    <w:rsid w:val="00AB0FB9"/>
    <w:rsid w:val="00AB5E1D"/>
    <w:rsid w:val="00AD1B97"/>
    <w:rsid w:val="00AD407F"/>
    <w:rsid w:val="00AF139B"/>
    <w:rsid w:val="00AF3477"/>
    <w:rsid w:val="00B00F74"/>
    <w:rsid w:val="00B050E9"/>
    <w:rsid w:val="00B21AAD"/>
    <w:rsid w:val="00B31C20"/>
    <w:rsid w:val="00B32142"/>
    <w:rsid w:val="00B364ED"/>
    <w:rsid w:val="00B464C3"/>
    <w:rsid w:val="00B726D6"/>
    <w:rsid w:val="00B726EB"/>
    <w:rsid w:val="00B73854"/>
    <w:rsid w:val="00B809D1"/>
    <w:rsid w:val="00B80FF7"/>
    <w:rsid w:val="00B82C5C"/>
    <w:rsid w:val="00BB053D"/>
    <w:rsid w:val="00BC0D16"/>
    <w:rsid w:val="00BD23F4"/>
    <w:rsid w:val="00BD660C"/>
    <w:rsid w:val="00BD6FB0"/>
    <w:rsid w:val="00BE314D"/>
    <w:rsid w:val="00BE4EFD"/>
    <w:rsid w:val="00BF0171"/>
    <w:rsid w:val="00C0496B"/>
    <w:rsid w:val="00C16A46"/>
    <w:rsid w:val="00C17620"/>
    <w:rsid w:val="00C25249"/>
    <w:rsid w:val="00C25393"/>
    <w:rsid w:val="00C260FA"/>
    <w:rsid w:val="00C358F9"/>
    <w:rsid w:val="00C374F7"/>
    <w:rsid w:val="00C44F4B"/>
    <w:rsid w:val="00C51B4E"/>
    <w:rsid w:val="00C60F3B"/>
    <w:rsid w:val="00C746D8"/>
    <w:rsid w:val="00C75818"/>
    <w:rsid w:val="00C77BB4"/>
    <w:rsid w:val="00C85EAA"/>
    <w:rsid w:val="00C85EC8"/>
    <w:rsid w:val="00C85EE1"/>
    <w:rsid w:val="00C905E9"/>
    <w:rsid w:val="00C91815"/>
    <w:rsid w:val="00C927F5"/>
    <w:rsid w:val="00C968B9"/>
    <w:rsid w:val="00CA1FAA"/>
    <w:rsid w:val="00CA5BD5"/>
    <w:rsid w:val="00CA7BA2"/>
    <w:rsid w:val="00CB1540"/>
    <w:rsid w:val="00CB569F"/>
    <w:rsid w:val="00CC2256"/>
    <w:rsid w:val="00CD38C9"/>
    <w:rsid w:val="00CD3B66"/>
    <w:rsid w:val="00CD454D"/>
    <w:rsid w:val="00CD4C9F"/>
    <w:rsid w:val="00CE4690"/>
    <w:rsid w:val="00CE5A25"/>
    <w:rsid w:val="00CF00E6"/>
    <w:rsid w:val="00CF0EB1"/>
    <w:rsid w:val="00CF3000"/>
    <w:rsid w:val="00CF4062"/>
    <w:rsid w:val="00D040F4"/>
    <w:rsid w:val="00D13D4E"/>
    <w:rsid w:val="00D26430"/>
    <w:rsid w:val="00D34672"/>
    <w:rsid w:val="00D442F6"/>
    <w:rsid w:val="00D44E8D"/>
    <w:rsid w:val="00D509ED"/>
    <w:rsid w:val="00D525FB"/>
    <w:rsid w:val="00D6696D"/>
    <w:rsid w:val="00D770F9"/>
    <w:rsid w:val="00D80966"/>
    <w:rsid w:val="00D91494"/>
    <w:rsid w:val="00D92115"/>
    <w:rsid w:val="00D926CC"/>
    <w:rsid w:val="00D94ACB"/>
    <w:rsid w:val="00DB5D33"/>
    <w:rsid w:val="00DC24E5"/>
    <w:rsid w:val="00DC471A"/>
    <w:rsid w:val="00DD1342"/>
    <w:rsid w:val="00DD275C"/>
    <w:rsid w:val="00DD34C0"/>
    <w:rsid w:val="00DD48C2"/>
    <w:rsid w:val="00DD543D"/>
    <w:rsid w:val="00DD652E"/>
    <w:rsid w:val="00DE7FBF"/>
    <w:rsid w:val="00DF1CBA"/>
    <w:rsid w:val="00E0037A"/>
    <w:rsid w:val="00E00895"/>
    <w:rsid w:val="00E023A4"/>
    <w:rsid w:val="00E037C7"/>
    <w:rsid w:val="00E04C85"/>
    <w:rsid w:val="00E06772"/>
    <w:rsid w:val="00E102F8"/>
    <w:rsid w:val="00E107EA"/>
    <w:rsid w:val="00E174CC"/>
    <w:rsid w:val="00E2549E"/>
    <w:rsid w:val="00E268C1"/>
    <w:rsid w:val="00E37A47"/>
    <w:rsid w:val="00E47CAB"/>
    <w:rsid w:val="00E51E25"/>
    <w:rsid w:val="00E54930"/>
    <w:rsid w:val="00E62628"/>
    <w:rsid w:val="00E63D16"/>
    <w:rsid w:val="00E675E9"/>
    <w:rsid w:val="00E72978"/>
    <w:rsid w:val="00E73696"/>
    <w:rsid w:val="00E80A2A"/>
    <w:rsid w:val="00E80CDD"/>
    <w:rsid w:val="00E9042D"/>
    <w:rsid w:val="00E91AA4"/>
    <w:rsid w:val="00E9786D"/>
    <w:rsid w:val="00EA4DD1"/>
    <w:rsid w:val="00EB229B"/>
    <w:rsid w:val="00EC0301"/>
    <w:rsid w:val="00EC054D"/>
    <w:rsid w:val="00EC79A6"/>
    <w:rsid w:val="00EE0501"/>
    <w:rsid w:val="00EE08A1"/>
    <w:rsid w:val="00EE4CBE"/>
    <w:rsid w:val="00EF138F"/>
    <w:rsid w:val="00EF1E30"/>
    <w:rsid w:val="00F00B22"/>
    <w:rsid w:val="00F0372E"/>
    <w:rsid w:val="00F20376"/>
    <w:rsid w:val="00F222FA"/>
    <w:rsid w:val="00F230B9"/>
    <w:rsid w:val="00F24299"/>
    <w:rsid w:val="00F25644"/>
    <w:rsid w:val="00F35283"/>
    <w:rsid w:val="00F419D9"/>
    <w:rsid w:val="00F517C7"/>
    <w:rsid w:val="00F7749A"/>
    <w:rsid w:val="00F85685"/>
    <w:rsid w:val="00F92470"/>
    <w:rsid w:val="00F9625F"/>
    <w:rsid w:val="00FB0C64"/>
    <w:rsid w:val="00FC5289"/>
    <w:rsid w:val="00FD417C"/>
    <w:rsid w:val="00FE3A39"/>
    <w:rsid w:val="00FE5265"/>
    <w:rsid w:val="00FF14B9"/>
    <w:rsid w:val="00FF4F8C"/>
    <w:rsid w:val="00FF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C24016"/>
  <w15:chartTrackingRefBased/>
  <w15:docId w15:val="{73A7AF3C-29A5-4BE0-9E82-0B980AE3D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C2994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4C2994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44C2A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  <w:lang w:val="x-none" w:eastAsia="x-none"/>
    </w:rPr>
  </w:style>
  <w:style w:type="paragraph" w:styleId="Nadpis3">
    <w:name w:val="heading 3"/>
    <w:basedOn w:val="Normln"/>
    <w:next w:val="Normln"/>
    <w:link w:val="Nadpis3Char"/>
    <w:unhideWhenUsed/>
    <w:qFormat/>
    <w:rsid w:val="004C2994"/>
    <w:pPr>
      <w:keepNext/>
      <w:keepLines/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C2994"/>
    <w:pPr>
      <w:keepNext/>
      <w:keepLines/>
      <w:spacing w:before="200"/>
      <w:outlineLvl w:val="4"/>
    </w:pPr>
    <w:rPr>
      <w:rFonts w:ascii="Cambria" w:hAnsi="Cambria"/>
      <w:color w:val="243F60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4C2994"/>
    <w:rPr>
      <w:rFonts w:ascii="Cambria" w:eastAsia="Times New Roman" w:hAnsi="Cambria" w:cs="Times New Roman"/>
      <w:b/>
      <w:bCs/>
      <w:color w:val="365F91"/>
      <w:sz w:val="28"/>
      <w:szCs w:val="28"/>
      <w:lang w:eastAsia="cs-CZ"/>
    </w:rPr>
  </w:style>
  <w:style w:type="character" w:customStyle="1" w:styleId="Nadpis3Char">
    <w:name w:val="Nadpis 3 Char"/>
    <w:link w:val="Nadpis3"/>
    <w:rsid w:val="004C2994"/>
    <w:rPr>
      <w:rFonts w:ascii="Cambria" w:eastAsia="Times New Roman" w:hAnsi="Cambria" w:cs="Times New Roman"/>
      <w:b/>
      <w:bCs/>
      <w:color w:val="4F81BD"/>
      <w:sz w:val="24"/>
      <w:szCs w:val="24"/>
      <w:lang w:eastAsia="cs-CZ"/>
    </w:rPr>
  </w:style>
  <w:style w:type="character" w:customStyle="1" w:styleId="Nadpis5Char">
    <w:name w:val="Nadpis 5 Char"/>
    <w:link w:val="Nadpis5"/>
    <w:uiPriority w:val="9"/>
    <w:semiHidden/>
    <w:rsid w:val="004C2994"/>
    <w:rPr>
      <w:rFonts w:ascii="Cambria" w:eastAsia="Times New Roman" w:hAnsi="Cambria" w:cs="Times New Roman"/>
      <w:color w:val="243F60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4C2994"/>
    <w:rPr>
      <w:szCs w:val="20"/>
      <w:lang w:val="x-none"/>
    </w:rPr>
  </w:style>
  <w:style w:type="character" w:customStyle="1" w:styleId="ZkladntextChar">
    <w:name w:val="Základní text Char"/>
    <w:link w:val="Zkladntext"/>
    <w:rsid w:val="004C299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4C2994"/>
    <w:pPr>
      <w:ind w:left="708"/>
    </w:pPr>
    <w:rPr>
      <w:lang w:val="x-none"/>
    </w:rPr>
  </w:style>
  <w:style w:type="paragraph" w:styleId="Zkladntext2">
    <w:name w:val="Body Text 2"/>
    <w:basedOn w:val="Normln"/>
    <w:link w:val="Zkladntext2Char"/>
    <w:uiPriority w:val="99"/>
    <w:unhideWhenUsed/>
    <w:rsid w:val="004C2994"/>
    <w:pPr>
      <w:spacing w:after="120" w:line="480" w:lineRule="auto"/>
    </w:pPr>
    <w:rPr>
      <w:lang w:val="x-none"/>
    </w:rPr>
  </w:style>
  <w:style w:type="character" w:customStyle="1" w:styleId="Zkladntext2Char">
    <w:name w:val="Základní text 2 Char"/>
    <w:link w:val="Zkladntext2"/>
    <w:uiPriority w:val="99"/>
    <w:rsid w:val="004C299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0">
    <w:name w:val="Základní text_"/>
    <w:link w:val="Zkladntext1"/>
    <w:uiPriority w:val="99"/>
    <w:locked/>
    <w:rsid w:val="004C299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Zkladntext1">
    <w:name w:val="Základní text1"/>
    <w:basedOn w:val="Normln"/>
    <w:link w:val="Zkladntext0"/>
    <w:uiPriority w:val="99"/>
    <w:rsid w:val="004C2994"/>
    <w:pPr>
      <w:shd w:val="clear" w:color="auto" w:fill="FFFFFF"/>
      <w:spacing w:after="540" w:line="278" w:lineRule="exact"/>
      <w:ind w:left="397" w:right="40" w:hanging="380"/>
      <w:jc w:val="center"/>
    </w:pPr>
    <w:rPr>
      <w:sz w:val="21"/>
      <w:szCs w:val="21"/>
      <w:lang w:val="x-none" w:eastAsia="x-none"/>
    </w:rPr>
  </w:style>
  <w:style w:type="character" w:customStyle="1" w:styleId="OdstavecseseznamemChar">
    <w:name w:val="Odstavec se seznamem Char"/>
    <w:link w:val="Odstavecseseznamem"/>
    <w:uiPriority w:val="34"/>
    <w:rsid w:val="004C299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Zkladntext3">
    <w:name w:val="Základní text3"/>
    <w:basedOn w:val="Normln"/>
    <w:uiPriority w:val="99"/>
    <w:rsid w:val="004C299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hAnsi="Arial" w:cs="Arial"/>
      <w:sz w:val="20"/>
      <w:szCs w:val="20"/>
    </w:rPr>
  </w:style>
  <w:style w:type="paragraph" w:styleId="Zkladntext30">
    <w:name w:val="Body Text 3"/>
    <w:basedOn w:val="Normln"/>
    <w:link w:val="Zkladntext3Char"/>
    <w:uiPriority w:val="99"/>
    <w:unhideWhenUsed/>
    <w:rsid w:val="004C2994"/>
    <w:pPr>
      <w:spacing w:after="120"/>
    </w:pPr>
    <w:rPr>
      <w:sz w:val="16"/>
      <w:szCs w:val="16"/>
      <w:lang w:val="x-none"/>
    </w:rPr>
  </w:style>
  <w:style w:type="character" w:customStyle="1" w:styleId="Zkladntext3Char">
    <w:name w:val="Základní text 3 Char"/>
    <w:link w:val="Zkladntext30"/>
    <w:uiPriority w:val="99"/>
    <w:rsid w:val="004C2994"/>
    <w:rPr>
      <w:rFonts w:ascii="Times New Roman" w:eastAsia="Times New Roman" w:hAnsi="Times New Roman" w:cs="Times New Roman"/>
      <w:sz w:val="16"/>
      <w:szCs w:val="16"/>
      <w:lang w:eastAsia="cs-CZ"/>
    </w:rPr>
  </w:style>
  <w:style w:type="table" w:customStyle="1" w:styleId="Mkatabulky2">
    <w:name w:val="Mřížka tabulky2"/>
    <w:basedOn w:val="Normlntabulka"/>
    <w:uiPriority w:val="59"/>
    <w:rsid w:val="004C299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220460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220460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220460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2046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220460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20460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220460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1D476C"/>
    <w:rPr>
      <w:sz w:val="22"/>
      <w:szCs w:val="22"/>
      <w:lang w:eastAsia="en-US"/>
    </w:rPr>
  </w:style>
  <w:style w:type="character" w:customStyle="1" w:styleId="Zkladntext5">
    <w:name w:val="Základní text (5)_"/>
    <w:link w:val="Zkladntext50"/>
    <w:uiPriority w:val="99"/>
    <w:locked/>
    <w:rsid w:val="00FF6DCF"/>
    <w:rPr>
      <w:rFonts w:ascii="Arial" w:eastAsia="Times New Roman" w:hAnsi="Arial" w:cs="Arial"/>
      <w:b/>
      <w:bCs/>
      <w:sz w:val="20"/>
      <w:szCs w:val="20"/>
      <w:shd w:val="clear" w:color="auto" w:fill="FFFFFF"/>
    </w:rPr>
  </w:style>
  <w:style w:type="paragraph" w:customStyle="1" w:styleId="Zkladntext50">
    <w:name w:val="Základní text (5)"/>
    <w:basedOn w:val="Normln"/>
    <w:link w:val="Zkladntext5"/>
    <w:uiPriority w:val="99"/>
    <w:rsid w:val="00FF6DCF"/>
    <w:pPr>
      <w:widowControl w:val="0"/>
      <w:shd w:val="clear" w:color="auto" w:fill="FFFFFF"/>
      <w:spacing w:before="660" w:after="180" w:line="240" w:lineRule="atLeast"/>
    </w:pPr>
    <w:rPr>
      <w:rFonts w:ascii="Arial" w:hAnsi="Arial"/>
      <w:b/>
      <w:bCs/>
      <w:sz w:val="20"/>
      <w:szCs w:val="20"/>
      <w:lang w:val="x-none" w:eastAsia="x-none"/>
    </w:rPr>
  </w:style>
  <w:style w:type="paragraph" w:styleId="Zhlav">
    <w:name w:val="header"/>
    <w:basedOn w:val="Normln"/>
    <w:link w:val="ZhlavChar"/>
    <w:uiPriority w:val="99"/>
    <w:unhideWhenUsed/>
    <w:rsid w:val="00BF0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BF0171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F017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BF0171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B21AAD"/>
    <w:rPr>
      <w:color w:val="0000FF"/>
      <w:u w:val="single"/>
    </w:rPr>
  </w:style>
  <w:style w:type="character" w:customStyle="1" w:styleId="Nadpis2Char">
    <w:name w:val="Nadpis 2 Char"/>
    <w:link w:val="Nadpis2"/>
    <w:uiPriority w:val="9"/>
    <w:semiHidden/>
    <w:rsid w:val="00444C2A"/>
    <w:rPr>
      <w:rFonts w:ascii="Calibri Light" w:eastAsia="Times New Roman" w:hAnsi="Calibri Light"/>
      <w:color w:val="2E74B5"/>
      <w:sz w:val="26"/>
      <w:szCs w:val="26"/>
    </w:rPr>
  </w:style>
  <w:style w:type="numbering" w:customStyle="1" w:styleId="Bezseznamu1">
    <w:name w:val="Bez seznamu1"/>
    <w:next w:val="Bezseznamu"/>
    <w:uiPriority w:val="99"/>
    <w:semiHidden/>
    <w:unhideWhenUsed/>
    <w:rsid w:val="00D94ACB"/>
  </w:style>
  <w:style w:type="character" w:styleId="Sledovanodkaz">
    <w:name w:val="FollowedHyperlink"/>
    <w:uiPriority w:val="99"/>
    <w:semiHidden/>
    <w:unhideWhenUsed/>
    <w:rsid w:val="00D94ACB"/>
    <w:rPr>
      <w:color w:val="800080"/>
      <w:u w:val="single"/>
    </w:rPr>
  </w:style>
  <w:style w:type="paragraph" w:customStyle="1" w:styleId="font5">
    <w:name w:val="font5"/>
    <w:basedOn w:val="Normln"/>
    <w:rsid w:val="00D94ACB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ln"/>
    <w:rsid w:val="00D94ACB"/>
    <w:pPr>
      <w:spacing w:before="100" w:beforeAutospacing="1" w:after="100" w:afterAutospacing="1"/>
    </w:pPr>
    <w:rPr>
      <w:sz w:val="14"/>
      <w:szCs w:val="14"/>
    </w:rPr>
  </w:style>
  <w:style w:type="paragraph" w:customStyle="1" w:styleId="xl63">
    <w:name w:val="xl63"/>
    <w:basedOn w:val="Normln"/>
    <w:rsid w:val="00D94ACB"/>
    <w:pPr>
      <w:shd w:val="clear" w:color="000000" w:fill="FFFFFF"/>
      <w:spacing w:before="100" w:beforeAutospacing="1" w:after="100" w:afterAutospacing="1"/>
    </w:pPr>
  </w:style>
  <w:style w:type="paragraph" w:customStyle="1" w:styleId="xl64">
    <w:name w:val="xl64"/>
    <w:basedOn w:val="Normln"/>
    <w:rsid w:val="00D94ACB"/>
    <w:pPr>
      <w:shd w:val="clear" w:color="000000" w:fill="FFFFFF"/>
      <w:spacing w:before="100" w:beforeAutospacing="1" w:after="100" w:afterAutospacing="1"/>
    </w:pPr>
  </w:style>
  <w:style w:type="paragraph" w:customStyle="1" w:styleId="xl65">
    <w:name w:val="xl65"/>
    <w:basedOn w:val="Normln"/>
    <w:rsid w:val="00D94ACB"/>
    <w:pPr>
      <w:shd w:val="clear" w:color="000000" w:fill="FFFFFF"/>
      <w:spacing w:before="100" w:beforeAutospacing="1" w:after="100" w:afterAutospacing="1"/>
    </w:pPr>
  </w:style>
  <w:style w:type="paragraph" w:customStyle="1" w:styleId="xl66">
    <w:name w:val="xl66"/>
    <w:basedOn w:val="Normln"/>
    <w:rsid w:val="00D94ACB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67">
    <w:name w:val="xl67"/>
    <w:basedOn w:val="Normln"/>
    <w:rsid w:val="00D94ACB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68">
    <w:name w:val="xl68"/>
    <w:basedOn w:val="Normln"/>
    <w:rsid w:val="00D94AC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69">
    <w:name w:val="xl69"/>
    <w:basedOn w:val="Normln"/>
    <w:rsid w:val="00D94AC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0"/>
      <w:szCs w:val="20"/>
    </w:rPr>
  </w:style>
  <w:style w:type="paragraph" w:customStyle="1" w:styleId="xl70">
    <w:name w:val="xl70"/>
    <w:basedOn w:val="Normln"/>
    <w:rsid w:val="00D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1">
    <w:name w:val="xl71"/>
    <w:basedOn w:val="Normln"/>
    <w:rsid w:val="00D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2">
    <w:name w:val="xl72"/>
    <w:basedOn w:val="Normln"/>
    <w:rsid w:val="00D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3">
    <w:name w:val="xl73"/>
    <w:basedOn w:val="Normln"/>
    <w:rsid w:val="00D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4">
    <w:name w:val="xl74"/>
    <w:basedOn w:val="Normln"/>
    <w:rsid w:val="00D94ACB"/>
    <w:pPr>
      <w:shd w:val="clear" w:color="000000" w:fill="FFFFFF"/>
      <w:spacing w:before="100" w:beforeAutospacing="1" w:after="100" w:afterAutospacing="1"/>
    </w:pPr>
  </w:style>
  <w:style w:type="paragraph" w:customStyle="1" w:styleId="xl75">
    <w:name w:val="xl75"/>
    <w:basedOn w:val="Normln"/>
    <w:rsid w:val="00D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76">
    <w:name w:val="xl76"/>
    <w:basedOn w:val="Normln"/>
    <w:rsid w:val="00D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77">
    <w:name w:val="xl77"/>
    <w:basedOn w:val="Normln"/>
    <w:rsid w:val="00D94AC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0"/>
      <w:szCs w:val="20"/>
    </w:rPr>
  </w:style>
  <w:style w:type="paragraph" w:customStyle="1" w:styleId="xl78">
    <w:name w:val="xl78"/>
    <w:basedOn w:val="Normln"/>
    <w:rsid w:val="00D94ACB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20"/>
      <w:szCs w:val="20"/>
    </w:rPr>
  </w:style>
  <w:style w:type="paragraph" w:customStyle="1" w:styleId="xl79">
    <w:name w:val="xl79"/>
    <w:basedOn w:val="Normln"/>
    <w:rsid w:val="00D94ACB"/>
    <w:pP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80">
    <w:name w:val="xl80"/>
    <w:basedOn w:val="Normln"/>
    <w:rsid w:val="00D94ACB"/>
    <w:pPr>
      <w:shd w:val="clear" w:color="000000" w:fill="BFBFBF"/>
      <w:spacing w:before="100" w:beforeAutospacing="1" w:after="100" w:afterAutospacing="1"/>
      <w:jc w:val="center"/>
    </w:pPr>
    <w:rPr>
      <w:b/>
      <w:bCs/>
    </w:rPr>
  </w:style>
  <w:style w:type="paragraph" w:customStyle="1" w:styleId="xl81">
    <w:name w:val="xl81"/>
    <w:basedOn w:val="Normln"/>
    <w:rsid w:val="00D94A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82">
    <w:name w:val="xl82"/>
    <w:basedOn w:val="Normln"/>
    <w:rsid w:val="00D94AC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table" w:customStyle="1" w:styleId="TableGrid">
    <w:name w:val="TableGrid"/>
    <w:rsid w:val="002409A6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etail">
    <w:name w:val="detail"/>
    <w:rsid w:val="00DD275C"/>
  </w:style>
  <w:style w:type="paragraph" w:styleId="Revize">
    <w:name w:val="Revision"/>
    <w:hidden/>
    <w:uiPriority w:val="99"/>
    <w:semiHidden/>
    <w:rsid w:val="00212DB0"/>
    <w:rPr>
      <w:rFonts w:ascii="Times New Roman" w:eastAsia="Times New Roman" w:hAnsi="Times New Roman"/>
      <w:sz w:val="24"/>
      <w:szCs w:val="24"/>
    </w:rPr>
  </w:style>
  <w:style w:type="character" w:customStyle="1" w:styleId="WW8Num6z1">
    <w:name w:val="WW8Num6z1"/>
    <w:rsid w:val="00474A5D"/>
    <w:rPr>
      <w:rFonts w:ascii="Courier New" w:hAnsi="Courier New"/>
      <w:b/>
      <w:i w:val="0"/>
      <w:sz w:val="24"/>
      <w:szCs w:val="24"/>
    </w:rPr>
  </w:style>
  <w:style w:type="table" w:customStyle="1" w:styleId="TableGrid1">
    <w:name w:val="TableGrid1"/>
    <w:rsid w:val="00261A84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106F59"/>
    <w:pPr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15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vavrinec@sshr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ure.blazevic@ibg.cz" TargetMode="Externa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E5F76-317E-4314-8C74-0987A8250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3307</Words>
  <Characters>19517</Characters>
  <Application>Microsoft Office Word</Application>
  <DocSecurity>0</DocSecurity>
  <Lines>162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22779</CharactersWithSpaces>
  <SharedDoc>false</SharedDoc>
  <HLinks>
    <vt:vector size="18" baseType="variant">
      <vt:variant>
        <vt:i4>29426035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_Příloha_č._1</vt:lpwstr>
      </vt:variant>
      <vt:variant>
        <vt:i4>3145757</vt:i4>
      </vt:variant>
      <vt:variant>
        <vt:i4>3</vt:i4>
      </vt:variant>
      <vt:variant>
        <vt:i4>0</vt:i4>
      </vt:variant>
      <vt:variant>
        <vt:i4>5</vt:i4>
      </vt:variant>
      <vt:variant>
        <vt:lpwstr>mailto:jhlavackova@sshr.cz</vt:lpwstr>
      </vt:variant>
      <vt:variant>
        <vt:lpwstr/>
      </vt:variant>
      <vt:variant>
        <vt:i4>4980846</vt:i4>
      </vt:variant>
      <vt:variant>
        <vt:i4>0</vt:i4>
      </vt:variant>
      <vt:variant>
        <vt:i4>0</vt:i4>
      </vt:variant>
      <vt:variant>
        <vt:i4>5</vt:i4>
      </vt:variant>
      <vt:variant>
        <vt:lpwstr>mailto:ajanotova@sshr.cz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soup</dc:creator>
  <cp:keywords/>
  <cp:lastModifiedBy>Frolíková Veronika</cp:lastModifiedBy>
  <cp:revision>3</cp:revision>
  <cp:lastPrinted>2017-11-15T12:17:00Z</cp:lastPrinted>
  <dcterms:created xsi:type="dcterms:W3CDTF">2017-12-04T09:54:00Z</dcterms:created>
  <dcterms:modified xsi:type="dcterms:W3CDTF">2017-12-04T09:54:00Z</dcterms:modified>
</cp:coreProperties>
</file>