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3B" w:rsidRPr="00653E67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18"/>
        </w:rPr>
      </w:pPr>
      <w:r w:rsidRPr="00653E67">
        <w:rPr>
          <w:rFonts w:ascii="Arial,BoldItalic" w:hAnsi="Arial,BoldItalic" w:cs="Arial,BoldItalic"/>
          <w:b/>
          <w:bCs/>
          <w:i/>
          <w:iCs/>
          <w:sz w:val="24"/>
          <w:szCs w:val="18"/>
        </w:rPr>
        <w:t xml:space="preserve">Prodávající: </w:t>
      </w:r>
      <w:r w:rsidRPr="00653E67">
        <w:rPr>
          <w:rFonts w:ascii="Arial,Bold" w:hAnsi="Arial,Bold" w:cs="Arial,Bold"/>
          <w:b/>
          <w:bCs/>
          <w:sz w:val="24"/>
          <w:szCs w:val="18"/>
        </w:rPr>
        <w:t>Alza.cz a.s.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Jateční 33a, 17000 Praha 7, IČ: 27082440, DIČ: CZ27082440, Internet: www.alza.cz, Kontakt: www.alza.cz/kontakt, Telefon: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+420225340111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Zapsána v OR u MS v Praze, oddíl B, vložka 8573.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28.11.2017</w:t>
      </w:r>
      <w:proofErr w:type="gramEnd"/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Raiffeisenbank</w:t>
      </w:r>
      <w:proofErr w:type="spellEnd"/>
      <w:r>
        <w:rPr>
          <w:rFonts w:ascii="Arial" w:hAnsi="Arial" w:cs="Arial"/>
          <w:sz w:val="18"/>
          <w:szCs w:val="18"/>
        </w:rPr>
        <w:t xml:space="preserve"> a.s. (CZK): </w:t>
      </w:r>
      <w:r>
        <w:rPr>
          <w:rFonts w:ascii="Arial,Bold" w:hAnsi="Arial,Bold" w:cs="Arial,Bold"/>
          <w:b/>
          <w:bCs/>
          <w:sz w:val="18"/>
          <w:szCs w:val="18"/>
        </w:rPr>
        <w:t>1265098001 / 5500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Komerční banka a.s. (CZK): </w:t>
      </w:r>
      <w:r>
        <w:rPr>
          <w:rFonts w:ascii="Arial,Bold" w:hAnsi="Arial,Bold" w:cs="Arial,Bold"/>
          <w:b/>
          <w:bCs/>
          <w:sz w:val="18"/>
          <w:szCs w:val="18"/>
        </w:rPr>
        <w:t>35-3355550267 / 0100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Česká spořitelna a.s. (CZK): </w:t>
      </w:r>
      <w:r>
        <w:rPr>
          <w:rFonts w:ascii="Arial,Bold" w:hAnsi="Arial,Bold" w:cs="Arial,Bold"/>
          <w:b/>
          <w:bCs/>
          <w:sz w:val="18"/>
          <w:szCs w:val="18"/>
        </w:rPr>
        <w:t>2171532 / 0800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ČSOB, a.s. (CZK): </w:t>
      </w:r>
      <w:r>
        <w:rPr>
          <w:rFonts w:ascii="Arial,Bold" w:hAnsi="Arial,Bold" w:cs="Arial,Bold"/>
          <w:b/>
          <w:bCs/>
          <w:sz w:val="18"/>
          <w:szCs w:val="18"/>
        </w:rPr>
        <w:t>188505042 / 0300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 xml:space="preserve">Variabilní symbol: </w:t>
      </w:r>
      <w:r>
        <w:rPr>
          <w:rFonts w:ascii="Arial" w:hAnsi="Arial" w:cs="Arial"/>
          <w:sz w:val="18"/>
          <w:szCs w:val="18"/>
        </w:rPr>
        <w:t>1706946941</w:t>
      </w:r>
    </w:p>
    <w:p w:rsidR="00704E69" w:rsidRDefault="00704E69" w:rsidP="001D693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Kupující: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Vzdělávací institut Středočeského kraje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Kolonii 1804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28802 Nymburk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00641111 DIČ: CZ00641111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visk@visk.cz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+420605939000</w:t>
      </w: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 DPH: CZ00641111</w:t>
      </w:r>
    </w:p>
    <w:p w:rsidR="00653E67" w:rsidRDefault="00653E67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04E69" w:rsidRPr="0001451F" w:rsidRDefault="005A3DD5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18"/>
        </w:rPr>
      </w:pPr>
      <w:r w:rsidRPr="0001451F">
        <w:rPr>
          <w:rFonts w:ascii="Arial" w:hAnsi="Arial" w:cs="Arial"/>
          <w:b/>
          <w:szCs w:val="18"/>
        </w:rPr>
        <w:t>Potvrzujeme přijetí objednávky</w:t>
      </w:r>
      <w:r w:rsidR="007912CF" w:rsidRPr="0001451F">
        <w:rPr>
          <w:rFonts w:ascii="Arial" w:hAnsi="Arial" w:cs="Arial"/>
          <w:b/>
          <w:szCs w:val="18"/>
        </w:rPr>
        <w:t xml:space="preserve"> v plném rozsahu</w:t>
      </w:r>
      <w:r w:rsidRPr="0001451F">
        <w:rPr>
          <w:rFonts w:ascii="Arial" w:hAnsi="Arial" w:cs="Arial"/>
          <w:b/>
          <w:szCs w:val="18"/>
        </w:rPr>
        <w:t>:</w:t>
      </w:r>
    </w:p>
    <w:p w:rsidR="005A3DD5" w:rsidRDefault="002C3B97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495/00641111/2017/NB</w:t>
      </w:r>
    </w:p>
    <w:p w:rsidR="0001451F" w:rsidRDefault="0001451F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451F" w:rsidRDefault="0001451F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28.11.2017</w:t>
      </w:r>
      <w:proofErr w:type="gramEnd"/>
    </w:p>
    <w:p w:rsidR="0001451F" w:rsidRDefault="0001451F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F318E" w:rsidRPr="0001451F" w:rsidRDefault="00CF318E" w:rsidP="00CF31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1451F">
        <w:rPr>
          <w:rFonts w:ascii="Arial" w:hAnsi="Arial" w:cs="Arial"/>
          <w:b/>
          <w:sz w:val="18"/>
          <w:szCs w:val="18"/>
        </w:rPr>
        <w:t xml:space="preserve">Notebook Dell </w:t>
      </w:r>
      <w:proofErr w:type="spellStart"/>
      <w:r w:rsidRPr="0001451F">
        <w:rPr>
          <w:rFonts w:ascii="Arial" w:hAnsi="Arial" w:cs="Arial"/>
          <w:b/>
          <w:sz w:val="18"/>
          <w:szCs w:val="18"/>
        </w:rPr>
        <w:t>Vostro</w:t>
      </w:r>
      <w:proofErr w:type="spellEnd"/>
      <w:r w:rsidRPr="0001451F">
        <w:rPr>
          <w:rFonts w:ascii="Arial" w:hAnsi="Arial" w:cs="Arial"/>
          <w:b/>
          <w:sz w:val="18"/>
          <w:szCs w:val="18"/>
        </w:rPr>
        <w:t xml:space="preserve"> 5468 šedý 5 ks </w:t>
      </w:r>
    </w:p>
    <w:p w:rsidR="005A3DD5" w:rsidRDefault="005A3DD5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F318E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Kód Popis Ks Cena ks bez DPH </w:t>
      </w:r>
      <w:bookmarkStart w:id="0" w:name="_GoBack"/>
      <w:bookmarkEnd w:id="0"/>
    </w:p>
    <w:p w:rsidR="00CF318E" w:rsidRDefault="00CF318E" w:rsidP="001D693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ADC274</w:t>
      </w:r>
      <w:r w:rsidR="00E019F9">
        <w:rPr>
          <w:rFonts w:ascii="Arial" w:hAnsi="Arial" w:cs="Arial"/>
          <w:sz w:val="18"/>
          <w:szCs w:val="18"/>
        </w:rPr>
        <w:t>vg 12</w:t>
      </w:r>
      <w:r w:rsidR="00E019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16 874,04</w:t>
      </w:r>
      <w:r w:rsidR="00CF318E">
        <w:rPr>
          <w:rFonts w:ascii="Arial" w:hAnsi="Arial" w:cs="Arial"/>
          <w:sz w:val="18"/>
          <w:szCs w:val="18"/>
        </w:rPr>
        <w:t xml:space="preserve">/ks </w:t>
      </w:r>
    </w:p>
    <w:p w:rsidR="001D693B" w:rsidRDefault="00136F14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84 370,20</w:t>
      </w:r>
      <w:r>
        <w:rPr>
          <w:rFonts w:ascii="Arial" w:hAnsi="Arial" w:cs="Arial"/>
          <w:sz w:val="18"/>
          <w:szCs w:val="18"/>
        </w:rPr>
        <w:tab/>
      </w:r>
    </w:p>
    <w:p w:rsidR="00136F14" w:rsidRPr="00136F14" w:rsidRDefault="00136F14" w:rsidP="00136F14">
      <w:pPr>
        <w:rPr>
          <w:rFonts w:ascii="Arial" w:eastAsia="Times New Roman" w:hAnsi="Arial" w:cs="Arial"/>
          <w:color w:val="000000"/>
          <w:sz w:val="18"/>
          <w:lang w:eastAsia="cs-CZ"/>
        </w:rPr>
      </w:pPr>
      <w:r>
        <w:rPr>
          <w:rFonts w:ascii="Arial" w:hAnsi="Arial" w:cs="Arial"/>
          <w:sz w:val="18"/>
          <w:szCs w:val="18"/>
        </w:rPr>
        <w:t>S DPH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6F14">
        <w:rPr>
          <w:rFonts w:ascii="Arial" w:eastAsia="Times New Roman" w:hAnsi="Arial" w:cs="Arial"/>
          <w:color w:val="000000"/>
          <w:sz w:val="18"/>
          <w:lang w:eastAsia="cs-CZ"/>
        </w:rPr>
        <w:t>102087,94</w:t>
      </w:r>
    </w:p>
    <w:p w:rsidR="00136F14" w:rsidRDefault="00136F14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04E69" w:rsidRPr="00704E69" w:rsidRDefault="00704E69" w:rsidP="0070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04E69">
        <w:rPr>
          <w:rFonts w:ascii="Arial" w:hAnsi="Arial" w:cs="Arial"/>
          <w:sz w:val="18"/>
          <w:szCs w:val="18"/>
        </w:rPr>
        <w:tab/>
        <w:t xml:space="preserve"> </w:t>
      </w:r>
      <w:r w:rsidRPr="00704E69">
        <w:rPr>
          <w:rFonts w:ascii="Arial" w:hAnsi="Arial" w:cs="Arial"/>
          <w:sz w:val="18"/>
          <w:szCs w:val="18"/>
        </w:rPr>
        <w:tab/>
        <w:t xml:space="preserve"> </w:t>
      </w:r>
    </w:p>
    <w:p w:rsidR="00704E69" w:rsidRDefault="00704E69" w:rsidP="0070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04E69">
        <w:rPr>
          <w:rFonts w:ascii="Arial" w:hAnsi="Arial" w:cs="Arial"/>
          <w:b/>
          <w:sz w:val="18"/>
          <w:szCs w:val="18"/>
        </w:rPr>
        <w:t xml:space="preserve">Notebook Dell </w:t>
      </w:r>
      <w:proofErr w:type="spellStart"/>
      <w:r w:rsidRPr="00704E69">
        <w:rPr>
          <w:rFonts w:ascii="Arial" w:hAnsi="Arial" w:cs="Arial"/>
          <w:b/>
          <w:sz w:val="18"/>
          <w:szCs w:val="18"/>
        </w:rPr>
        <w:t>Vostro</w:t>
      </w:r>
      <w:proofErr w:type="spellEnd"/>
      <w:r w:rsidRPr="00704E69">
        <w:rPr>
          <w:rFonts w:ascii="Arial" w:hAnsi="Arial" w:cs="Arial"/>
          <w:b/>
          <w:sz w:val="18"/>
          <w:szCs w:val="18"/>
        </w:rPr>
        <w:t xml:space="preserve"> 5468 šedý (ADC274vg12</w:t>
      </w:r>
      <w:r w:rsidRPr="00704E69">
        <w:rPr>
          <w:rFonts w:ascii="Arial" w:hAnsi="Arial" w:cs="Arial"/>
          <w:sz w:val="18"/>
          <w:szCs w:val="18"/>
        </w:rPr>
        <w:t>)</w:t>
      </w:r>
      <w:r w:rsidRPr="00704E69">
        <w:rPr>
          <w:rFonts w:ascii="Arial" w:hAnsi="Arial" w:cs="Arial"/>
          <w:sz w:val="18"/>
          <w:szCs w:val="18"/>
        </w:rPr>
        <w:tab/>
        <w:t>5 ks</w:t>
      </w:r>
      <w:r w:rsidRPr="00704E69">
        <w:rPr>
          <w:rFonts w:ascii="Arial" w:hAnsi="Arial" w:cs="Arial"/>
          <w:sz w:val="18"/>
          <w:szCs w:val="18"/>
        </w:rPr>
        <w:tab/>
        <w:t>Připravujeme</w:t>
      </w:r>
      <w:r>
        <w:rPr>
          <w:rFonts w:ascii="Arial" w:hAnsi="Arial" w:cs="Arial"/>
          <w:sz w:val="18"/>
          <w:szCs w:val="18"/>
        </w:rPr>
        <w:t xml:space="preserve"> k expedici</w:t>
      </w:r>
    </w:p>
    <w:p w:rsidR="00704E69" w:rsidRDefault="00704E69" w:rsidP="00704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04E69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ZDARMA Myš</w:t>
      </w:r>
      <w:r w:rsidR="0001451F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Microsoft </w:t>
      </w:r>
      <w:proofErr w:type="spellStart"/>
      <w:r>
        <w:rPr>
          <w:rFonts w:ascii="Arial" w:hAnsi="Arial" w:cs="Arial"/>
          <w:sz w:val="18"/>
          <w:szCs w:val="18"/>
        </w:rPr>
        <w:t>Wireless</w:t>
      </w:r>
      <w:proofErr w:type="spellEnd"/>
      <w:r>
        <w:rPr>
          <w:rFonts w:ascii="Arial" w:hAnsi="Arial" w:cs="Arial"/>
          <w:sz w:val="18"/>
          <w:szCs w:val="18"/>
        </w:rPr>
        <w:t xml:space="preserve"> Mobile</w:t>
      </w:r>
      <w:r w:rsidR="00704E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Mouse 1850 Black</w:t>
      </w:r>
    </w:p>
    <w:p w:rsidR="00704E69" w:rsidRDefault="00704E69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019F9" w:rsidRDefault="00E019F9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Doprava DPD  9</w:t>
      </w:r>
      <w:r w:rsidR="00136F14">
        <w:rPr>
          <w:rFonts w:ascii="Arial" w:hAnsi="Arial" w:cs="Arial"/>
          <w:sz w:val="18"/>
          <w:szCs w:val="18"/>
        </w:rPr>
        <w:t>0,75</w:t>
      </w:r>
      <w:r>
        <w:rPr>
          <w:rFonts w:ascii="Arial" w:hAnsi="Arial" w:cs="Arial"/>
          <w:sz w:val="18"/>
          <w:szCs w:val="18"/>
        </w:rPr>
        <w:t xml:space="preserve"> Kč</w:t>
      </w:r>
    </w:p>
    <w:p w:rsidR="00E019F9" w:rsidRDefault="00E019F9" w:rsidP="001D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Celkem: </w:t>
      </w:r>
      <w:r>
        <w:rPr>
          <w:rFonts w:ascii="Arial,Bold" w:hAnsi="Arial,Bold" w:cs="Arial,Bold"/>
          <w:b/>
          <w:bCs/>
          <w:sz w:val="18"/>
          <w:szCs w:val="18"/>
        </w:rPr>
        <w:t>102 178,</w:t>
      </w:r>
      <w:r w:rsidR="00136F14">
        <w:rPr>
          <w:rFonts w:ascii="Arial,Bold" w:hAnsi="Arial,Bold" w:cs="Arial,Bold"/>
          <w:b/>
          <w:bCs/>
          <w:sz w:val="18"/>
          <w:szCs w:val="18"/>
        </w:rPr>
        <w:t>69</w:t>
      </w:r>
      <w:r>
        <w:rPr>
          <w:rFonts w:ascii="Arial,Bold" w:hAnsi="Arial,Bold" w:cs="Arial,Bold"/>
          <w:b/>
          <w:bCs/>
          <w:sz w:val="18"/>
          <w:szCs w:val="18"/>
        </w:rPr>
        <w:t xml:space="preserve"> Kč</w:t>
      </w:r>
    </w:p>
    <w:p w:rsidR="002C3B97" w:rsidRDefault="002C3B97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Zaokrouhlen</w:t>
      </w:r>
      <w:r w:rsidR="00CF318E">
        <w:rPr>
          <w:rFonts w:ascii="Arial,Bold" w:hAnsi="Arial,Bold" w:cs="Arial,Bold"/>
          <w:b/>
          <w:bCs/>
          <w:sz w:val="18"/>
          <w:szCs w:val="18"/>
        </w:rPr>
        <w:t>o</w:t>
      </w:r>
      <w:r>
        <w:rPr>
          <w:rFonts w:ascii="Arial,Bold" w:hAnsi="Arial,Bold" w:cs="Arial,Bold"/>
          <w:b/>
          <w:bCs/>
          <w:sz w:val="18"/>
          <w:szCs w:val="18"/>
        </w:rPr>
        <w:t>: 102 179 Kč</w:t>
      </w:r>
    </w:p>
    <w:p w:rsidR="00653E67" w:rsidRDefault="00653E67" w:rsidP="001D693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1D693B" w:rsidRDefault="001D693B" w:rsidP="001D693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Smluvní poměr mezi prodávajícím a kupující se řídí VOP prodávajícího a občanským zákoníkem.</w:t>
      </w:r>
    </w:p>
    <w:sectPr w:rsidR="001D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6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3B"/>
    <w:rsid w:val="0001451F"/>
    <w:rsid w:val="00136F14"/>
    <w:rsid w:val="001D693B"/>
    <w:rsid w:val="002C3B97"/>
    <w:rsid w:val="003B3D22"/>
    <w:rsid w:val="005A3DD5"/>
    <w:rsid w:val="00653E67"/>
    <w:rsid w:val="00704E69"/>
    <w:rsid w:val="007912CF"/>
    <w:rsid w:val="008407B7"/>
    <w:rsid w:val="00CF318E"/>
    <w:rsid w:val="00E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DF35"/>
  <w15:chartTrackingRefBased/>
  <w15:docId w15:val="{0A00D305-000D-4824-AA84-12B1966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Stejskal</dc:creator>
  <cp:keywords/>
  <dc:description/>
  <cp:lastModifiedBy>Jan Stejskal</cp:lastModifiedBy>
  <cp:revision>10</cp:revision>
  <cp:lastPrinted>2017-12-01T09:47:00Z</cp:lastPrinted>
  <dcterms:created xsi:type="dcterms:W3CDTF">2017-12-01T08:40:00Z</dcterms:created>
  <dcterms:modified xsi:type="dcterms:W3CDTF">2017-12-01T11:26:00Z</dcterms:modified>
</cp:coreProperties>
</file>