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D16998" w:rsidRPr="00D16998">
        <w:rPr>
          <w:rFonts w:ascii="Garamond" w:hAnsi="Garamond"/>
        </w:rPr>
        <w:t>přístupu k</w:t>
      </w:r>
      <w:r w:rsidR="00395B71">
        <w:rPr>
          <w:rFonts w:ascii="Garamond" w:hAnsi="Garamond"/>
        </w:rPr>
        <w:t xml:space="preserve"> upgrade, údržbě </w:t>
      </w:r>
      <w:r w:rsidR="00D16998" w:rsidRPr="00D16998">
        <w:rPr>
          <w:rFonts w:ascii="Garamond" w:hAnsi="Garamond"/>
        </w:rPr>
        <w:t xml:space="preserve">a možnosti rozšiřovat licenci </w:t>
      </w:r>
      <w:r w:rsidR="00F94DE4" w:rsidRPr="005D40ED">
        <w:rPr>
          <w:rFonts w:ascii="Garamond" w:hAnsi="Garamond"/>
        </w:rPr>
        <w:t xml:space="preserve">č. </w:t>
      </w:r>
      <w:r w:rsidR="008C3AB3">
        <w:rPr>
          <w:rFonts w:ascii="Garamond" w:hAnsi="Garamond"/>
        </w:rPr>
        <w:t>P</w:t>
      </w:r>
      <w:r w:rsidR="00B26B0B">
        <w:rPr>
          <w:rFonts w:ascii="Garamond" w:hAnsi="Garamond"/>
        </w:rPr>
        <w:t>1</w:t>
      </w:r>
      <w:r w:rsidR="00BF0B4D">
        <w:rPr>
          <w:rFonts w:ascii="Garamond" w:hAnsi="Garamond"/>
        </w:rPr>
        <w:t>7</w:t>
      </w:r>
      <w:r w:rsidR="00F94DE4" w:rsidRPr="0082200B">
        <w:rPr>
          <w:rFonts w:ascii="Garamond" w:hAnsi="Garamond"/>
        </w:rPr>
        <w:t>V</w:t>
      </w:r>
      <w:r w:rsidR="004718F0">
        <w:rPr>
          <w:rFonts w:ascii="Garamond" w:hAnsi="Garamond"/>
        </w:rPr>
        <w:t>0</w:t>
      </w:r>
      <w:r w:rsidR="00F94DE4" w:rsidRPr="0082200B">
        <w:rPr>
          <w:rFonts w:ascii="Garamond" w:hAnsi="Garamond"/>
        </w:rPr>
        <w:t>000</w:t>
      </w:r>
      <w:r w:rsidR="00BF0B4D">
        <w:rPr>
          <w:rFonts w:ascii="Garamond" w:hAnsi="Garamond"/>
        </w:rPr>
        <w:t>0432</w:t>
      </w:r>
      <w:r w:rsidR="00F94DE4">
        <w:rPr>
          <w:rFonts w:ascii="Garamond" w:hAnsi="Garamond"/>
        </w:rPr>
        <w:t>/</w:t>
      </w:r>
      <w:permStart w:id="57086503" w:edGrp="everyone"/>
      <w:r w:rsidR="0048772C">
        <w:rPr>
          <w:rFonts w:ascii="Garamond" w:hAnsi="Garamond" w:cs="Arial"/>
        </w:rPr>
        <w:t>OP-2017-002454</w:t>
      </w:r>
      <w:permEnd w:id="5708650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C32F37" w:rsidP="00551D0A">
      <w:pPr>
        <w:pStyle w:val="Odstavec11"/>
        <w:numPr>
          <w:ilvl w:val="0"/>
          <w:numId w:val="0"/>
        </w:numPr>
        <w:spacing w:before="0" w:after="60" w:line="276" w:lineRule="auto"/>
        <w:ind w:left="567"/>
        <w:rPr>
          <w:rFonts w:ascii="Garamond" w:hAnsi="Garamond" w:cs="Arial"/>
          <w:sz w:val="22"/>
          <w:szCs w:val="22"/>
        </w:rPr>
      </w:pPr>
      <w:permStart w:id="1701785692" w:edGrp="everyone"/>
      <w:r w:rsidRPr="00551D0A">
        <w:rPr>
          <w:rFonts w:ascii="Garamond" w:hAnsi="Garamond"/>
          <w:b/>
          <w:sz w:val="22"/>
          <w:szCs w:val="22"/>
        </w:rPr>
        <w:t xml:space="preserve">Zhotovitel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48772C" w:rsidRPr="0048772C">
        <w:rPr>
          <w:rFonts w:ascii="Garamond" w:hAnsi="Garamond"/>
          <w:b/>
          <w:sz w:val="22"/>
          <w:szCs w:val="22"/>
        </w:rPr>
        <w:t>SolidVision, s.r.o.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r>
      <w:r w:rsidR="0048772C">
        <w:rPr>
          <w:rFonts w:ascii="Garamond" w:hAnsi="Garamond" w:cs="Arial"/>
          <w:sz w:val="22"/>
          <w:szCs w:val="22"/>
        </w:rPr>
        <w:t xml:space="preserve">             </w:t>
      </w:r>
      <w:r w:rsidR="0048772C" w:rsidRPr="0048772C">
        <w:rPr>
          <w:rFonts w:ascii="Garamond" w:hAnsi="Garamond" w:cs="Arial"/>
          <w:sz w:val="22"/>
          <w:szCs w:val="22"/>
        </w:rPr>
        <w:t>Josefy Faimonové 2409/11a, 628 00 Brno-Líšeň</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48772C" w:rsidRPr="0048772C">
        <w:rPr>
          <w:rFonts w:ascii="Garamond" w:hAnsi="Garamond"/>
          <w:sz w:val="22"/>
          <w:szCs w:val="22"/>
        </w:rPr>
        <w:t>Ing. Hynkem Horákem, jednatelem</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48772C" w:rsidRPr="0048772C">
        <w:rPr>
          <w:rFonts w:ascii="Garamond" w:hAnsi="Garamond" w:cs="Arial"/>
          <w:sz w:val="22"/>
          <w:szCs w:val="22"/>
        </w:rPr>
        <w:t>MONETA Money Bank, a.s., Jírova 4, Brno</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48772C" w:rsidRPr="0048772C">
        <w:rPr>
          <w:rFonts w:ascii="Garamond" w:hAnsi="Garamond" w:cs="Arial"/>
          <w:sz w:val="22"/>
          <w:szCs w:val="22"/>
        </w:rPr>
        <w:t xml:space="preserve">159664247/0600 </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48772C" w:rsidRPr="0048772C">
        <w:rPr>
          <w:rFonts w:ascii="Garamond" w:hAnsi="Garamond" w:cs="Arial"/>
        </w:rPr>
        <w:t xml:space="preserve">26280442 </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48772C" w:rsidRPr="0048772C">
        <w:rPr>
          <w:rFonts w:ascii="Garamond" w:hAnsi="Garamond" w:cs="Arial"/>
        </w:rPr>
        <w:t>CZ26280442</w:t>
      </w:r>
    </w:p>
    <w:p w:rsidR="005620A5" w:rsidRPr="00C62C69" w:rsidRDefault="0048772C" w:rsidP="005620A5">
      <w:pPr>
        <w:spacing w:after="60"/>
        <w:ind w:left="1135"/>
        <w:rPr>
          <w:rFonts w:ascii="Garamond" w:hAnsi="Garamond" w:cs="Arial"/>
        </w:rPr>
      </w:pPr>
      <w:r w:rsidRPr="0048772C">
        <w:rPr>
          <w:rFonts w:ascii="Garamond" w:hAnsi="Garamond" w:cs="Arial"/>
        </w:rPr>
        <w:t>zapsaný v OR vedeném Krajským soudem v Brně, oddíl C, vložka</w:t>
      </w:r>
    </w:p>
    <w:permEnd w:id="1701785692"/>
    <w:p w:rsidR="005620A5" w:rsidRDefault="005620A5" w:rsidP="00CE787B">
      <w:pPr>
        <w:spacing w:after="60"/>
        <w:ind w:left="681" w:firstLine="28"/>
        <w:rPr>
          <w:rFonts w:ascii="Garamond" w:hAnsi="Garamond"/>
        </w:rPr>
      </w:pPr>
      <w:r w:rsidRPr="00C62C69">
        <w:rPr>
          <w:rFonts w:ascii="Garamond" w:hAnsi="Garamond" w:cs="Arial"/>
        </w:rPr>
        <w:t>(dále jen „</w:t>
      </w:r>
      <w:r w:rsidR="003165AA">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3165AA">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D021D1">
        <w:rPr>
          <w:rFonts w:ascii="Garamond" w:hAnsi="Garamond"/>
        </w:rPr>
        <w:t xml:space="preserve"> </w:t>
      </w:r>
      <w:r w:rsidR="00651A78" w:rsidRPr="00651A78">
        <w:rPr>
          <w:rFonts w:ascii="Garamond" w:hAnsi="Garamond"/>
        </w:rPr>
        <w:t>0</w:t>
      </w:r>
      <w:r w:rsidR="0036119E">
        <w:rPr>
          <w:rFonts w:ascii="Garamond" w:hAnsi="Garamond"/>
        </w:rPr>
        <w:t>16</w:t>
      </w:r>
      <w:r w:rsidR="00D021D1">
        <w:rPr>
          <w:rFonts w:ascii="Garamond" w:hAnsi="Garamond"/>
        </w:rPr>
        <w:t xml:space="preserve"> – 201</w:t>
      </w:r>
      <w:r w:rsidR="0036119E">
        <w:rPr>
          <w:rFonts w:ascii="Garamond" w:hAnsi="Garamond"/>
        </w:rPr>
        <w:t>7</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651A78" w:rsidRPr="00651A78">
        <w:rPr>
          <w:rFonts w:ascii="Garamond" w:hAnsi="Garamond"/>
        </w:rPr>
        <w:t xml:space="preserve">“ (ev. č. zakázky v IS VZ </w:t>
      </w:r>
      <w:r w:rsidR="00493229">
        <w:rPr>
          <w:rFonts w:ascii="Garamond" w:hAnsi="Garamond"/>
        </w:rPr>
        <w:t>527370</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3165AA">
        <w:rPr>
          <w:rFonts w:ascii="Garamond" w:hAnsi="Garamond" w:cs="Arial"/>
        </w:rPr>
        <w:t>Zhotovitel</w:t>
      </w:r>
      <w:r w:rsidR="000762A1">
        <w:rPr>
          <w:rFonts w:ascii="Garamond" w:hAnsi="Garamond" w:cs="Arial"/>
        </w:rPr>
        <w:t>e</w:t>
      </w:r>
      <w:r w:rsidR="00D021D1" w:rsidRPr="00A34D33">
        <w:rPr>
          <w:rFonts w:ascii="Garamond" w:hAnsi="Garamond" w:cs="Arial"/>
        </w:rPr>
        <w:t>.</w:t>
      </w:r>
    </w:p>
    <w:p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25F25">
        <w:rPr>
          <w:rFonts w:ascii="Garamond" w:hAnsi="Garamond"/>
        </w:rPr>
        <w:t>Předmětem této Smlouvy je</w:t>
      </w:r>
      <w:r w:rsidR="00494270">
        <w:rPr>
          <w:rFonts w:ascii="Garamond" w:hAnsi="Garamond"/>
        </w:rPr>
        <w:t xml:space="preserve"> zajištění maintenbance dle specifikace uvedené níže, tj.:</w:t>
      </w:r>
      <w:r w:rsidR="00425F25">
        <w:rPr>
          <w:rFonts w:ascii="Garamond" w:hAnsi="Garamond"/>
        </w:rPr>
        <w:t>:</w:t>
      </w:r>
    </w:p>
    <w:p w:rsidR="004C3F21" w:rsidRDefault="004C3F21" w:rsidP="004C3F21">
      <w:pPr>
        <w:autoSpaceDE w:val="0"/>
        <w:autoSpaceDN w:val="0"/>
        <w:adjustRightInd w:val="0"/>
        <w:spacing w:after="120" w:line="240" w:lineRule="auto"/>
        <w:ind w:left="709" w:hanging="1"/>
        <w:jc w:val="both"/>
        <w:rPr>
          <w:rFonts w:ascii="Garamond" w:hAnsi="Garamond"/>
        </w:rPr>
      </w:pPr>
      <w:r>
        <w:rPr>
          <w:rFonts w:ascii="Garamond" w:hAnsi="Garamond"/>
        </w:rPr>
        <w:lastRenderedPageBreak/>
        <w:t xml:space="preserve">- upgrade a údržba modulů </w:t>
      </w:r>
      <w:r w:rsidR="000C7309">
        <w:rPr>
          <w:rFonts w:ascii="Garamond" w:hAnsi="Garamond"/>
        </w:rPr>
        <w:t>SW</w:t>
      </w:r>
      <w:r>
        <w:rPr>
          <w:rFonts w:ascii="Garamond" w:hAnsi="Garamond"/>
        </w:rPr>
        <w:t xml:space="preserve"> </w:t>
      </w:r>
      <w:r w:rsidR="006A68D4" w:rsidRPr="006A68D4">
        <w:rPr>
          <w:rFonts w:ascii="Garamond" w:hAnsi="Garamond"/>
        </w:rPr>
        <w:t xml:space="preserve">SolidCAM </w:t>
      </w:r>
      <w:r w:rsidR="000C7309">
        <w:rPr>
          <w:rFonts w:ascii="Garamond" w:hAnsi="Garamond"/>
        </w:rPr>
        <w:t xml:space="preserve">SolidWorks – aktualizace </w:t>
      </w:r>
      <w:r w:rsidR="006A68D4" w:rsidRPr="006A68D4">
        <w:rPr>
          <w:rFonts w:ascii="Garamond" w:hAnsi="Garamond"/>
        </w:rPr>
        <w:t>Research</w:t>
      </w:r>
      <w:r w:rsidR="000C7309">
        <w:rPr>
          <w:rFonts w:ascii="Garamond" w:hAnsi="Garamond"/>
        </w:rPr>
        <w:t xml:space="preserve"> (licence 1)</w:t>
      </w:r>
      <w:r w:rsidR="006A68D4">
        <w:rPr>
          <w:rFonts w:ascii="Garamond" w:hAnsi="Garamond"/>
        </w:rPr>
        <w:t xml:space="preserve"> licenčního klíče 64790</w:t>
      </w:r>
      <w:r>
        <w:rPr>
          <w:rFonts w:ascii="Garamond" w:hAnsi="Garamond"/>
        </w:rPr>
        <w:t xml:space="preserve"> </w:t>
      </w:r>
      <w:r w:rsidR="00EF4D20">
        <w:rPr>
          <w:rFonts w:ascii="Garamond" w:hAnsi="Garamond"/>
        </w:rPr>
        <w:t>od 1. 1. 201</w:t>
      </w:r>
      <w:r w:rsidR="000C7309">
        <w:rPr>
          <w:rFonts w:ascii="Garamond" w:hAnsi="Garamond"/>
        </w:rPr>
        <w:t>8</w:t>
      </w:r>
      <w:r w:rsidR="00EF4D20">
        <w:rPr>
          <w:rFonts w:ascii="Garamond" w:hAnsi="Garamond"/>
        </w:rPr>
        <w:t xml:space="preserve"> </w:t>
      </w:r>
      <w:r>
        <w:rPr>
          <w:rFonts w:ascii="Garamond" w:hAnsi="Garamond"/>
        </w:rPr>
        <w:t>do 31. 12. 201</w:t>
      </w:r>
      <w:r w:rsidR="000C7309">
        <w:rPr>
          <w:rFonts w:ascii="Garamond" w:hAnsi="Garamond"/>
        </w:rPr>
        <w:t>8</w:t>
      </w:r>
    </w:p>
    <w:p w:rsidR="004C3F21" w:rsidRDefault="004C3F21" w:rsidP="008330C4">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w:t>
      </w:r>
      <w:r w:rsidR="000C7309">
        <w:rPr>
          <w:rFonts w:ascii="Garamond" w:hAnsi="Garamond"/>
        </w:rPr>
        <w:t>SW</w:t>
      </w:r>
      <w:r>
        <w:rPr>
          <w:rFonts w:ascii="Garamond" w:hAnsi="Garamond"/>
        </w:rPr>
        <w:t xml:space="preserve"> SolidCAM </w:t>
      </w:r>
      <w:r w:rsidR="000C7309" w:rsidRPr="000C7309">
        <w:rPr>
          <w:rFonts w:ascii="Garamond" w:hAnsi="Garamond"/>
        </w:rPr>
        <w:t xml:space="preserve">SolidWorks – aktualizace Research (licence </w:t>
      </w:r>
      <w:r w:rsidR="000C7309">
        <w:rPr>
          <w:rFonts w:ascii="Garamond" w:hAnsi="Garamond"/>
        </w:rPr>
        <w:t>2</w:t>
      </w:r>
      <w:r w:rsidR="000C7309" w:rsidRPr="000C7309">
        <w:rPr>
          <w:rFonts w:ascii="Garamond" w:hAnsi="Garamond"/>
        </w:rPr>
        <w:t xml:space="preserve">) </w:t>
      </w:r>
      <w:r w:rsidR="006A68D4">
        <w:rPr>
          <w:rFonts w:ascii="Garamond" w:hAnsi="Garamond"/>
        </w:rPr>
        <w:t xml:space="preserve"> licenčního klíče 64035</w:t>
      </w:r>
      <w:r>
        <w:rPr>
          <w:rFonts w:ascii="Garamond" w:hAnsi="Garamond"/>
        </w:rPr>
        <w:t xml:space="preserve"> </w:t>
      </w:r>
      <w:r w:rsidR="00EF4D20" w:rsidRPr="00EF4D20">
        <w:rPr>
          <w:rFonts w:ascii="Garamond" w:hAnsi="Garamond"/>
        </w:rPr>
        <w:t>od 1. 1. 201</w:t>
      </w:r>
      <w:r w:rsidR="000C7309">
        <w:rPr>
          <w:rFonts w:ascii="Garamond" w:hAnsi="Garamond"/>
        </w:rPr>
        <w:t>8</w:t>
      </w:r>
      <w:r w:rsidR="00EF4D20" w:rsidRPr="00EF4D20">
        <w:rPr>
          <w:rFonts w:ascii="Garamond" w:hAnsi="Garamond"/>
        </w:rPr>
        <w:t xml:space="preserve"> </w:t>
      </w:r>
      <w:r>
        <w:rPr>
          <w:rFonts w:ascii="Garamond" w:hAnsi="Garamond"/>
        </w:rPr>
        <w:t>do 31. 12. 201</w:t>
      </w:r>
      <w:r w:rsidR="000C7309">
        <w:rPr>
          <w:rFonts w:ascii="Garamond" w:hAnsi="Garamond"/>
        </w:rPr>
        <w:t>8</w:t>
      </w:r>
    </w:p>
    <w:p w:rsidR="00780FD0" w:rsidRDefault="00780FD0" w:rsidP="00780FD0">
      <w:pPr>
        <w:autoSpaceDE w:val="0"/>
        <w:autoSpaceDN w:val="0"/>
        <w:adjustRightInd w:val="0"/>
        <w:spacing w:after="120" w:line="240" w:lineRule="auto"/>
        <w:ind w:left="709" w:hanging="1"/>
        <w:jc w:val="both"/>
        <w:rPr>
          <w:rFonts w:ascii="Garamond" w:hAnsi="Garamond"/>
        </w:rPr>
      </w:pPr>
      <w:r>
        <w:rPr>
          <w:rFonts w:ascii="Garamond" w:hAnsi="Garamond"/>
        </w:rPr>
        <w:t xml:space="preserve">- upgrade a údržba modulů </w:t>
      </w:r>
      <w:r w:rsidR="000C7309">
        <w:rPr>
          <w:rFonts w:ascii="Garamond" w:hAnsi="Garamond"/>
        </w:rPr>
        <w:t>SW</w:t>
      </w:r>
      <w:r>
        <w:rPr>
          <w:rFonts w:ascii="Garamond" w:hAnsi="Garamond"/>
        </w:rPr>
        <w:t xml:space="preserve"> SolidCAM </w:t>
      </w:r>
      <w:r w:rsidR="000C7309">
        <w:rPr>
          <w:rFonts w:ascii="Garamond" w:hAnsi="Garamond"/>
        </w:rPr>
        <w:t xml:space="preserve">SolidWorks – aktualizace </w:t>
      </w:r>
      <w:r>
        <w:rPr>
          <w:rFonts w:ascii="Garamond" w:hAnsi="Garamond"/>
        </w:rPr>
        <w:t xml:space="preserve">EDU </w:t>
      </w:r>
      <w:r w:rsidRPr="00EF4D20">
        <w:rPr>
          <w:rFonts w:ascii="Garamond" w:hAnsi="Garamond"/>
        </w:rPr>
        <w:t>od 1. 1. 201</w:t>
      </w:r>
      <w:r w:rsidR="000C7309">
        <w:rPr>
          <w:rFonts w:ascii="Garamond" w:hAnsi="Garamond"/>
        </w:rPr>
        <w:t>8</w:t>
      </w:r>
      <w:r w:rsidRPr="00EF4D20">
        <w:rPr>
          <w:rFonts w:ascii="Garamond" w:hAnsi="Garamond"/>
        </w:rPr>
        <w:t xml:space="preserve"> </w:t>
      </w:r>
      <w:r>
        <w:rPr>
          <w:rFonts w:ascii="Garamond" w:hAnsi="Garamond"/>
        </w:rPr>
        <w:t>do 31. 12. 201</w:t>
      </w:r>
      <w:r w:rsidR="000C7309">
        <w:rPr>
          <w:rFonts w:ascii="Garamond" w:hAnsi="Garamond"/>
        </w:rPr>
        <w:t>8</w:t>
      </w:r>
    </w:p>
    <w:p w:rsidR="00DB2915" w:rsidRPr="00134B73" w:rsidRDefault="00DB2915" w:rsidP="004C3F21">
      <w:pPr>
        <w:autoSpaceDE w:val="0"/>
        <w:autoSpaceDN w:val="0"/>
        <w:adjustRightInd w:val="0"/>
        <w:spacing w:after="120" w:line="240" w:lineRule="auto"/>
        <w:ind w:left="709" w:hanging="1"/>
        <w:jc w:val="both"/>
        <w:rPr>
          <w:rFonts w:ascii="Garamond" w:hAnsi="Garamond"/>
        </w:rPr>
      </w:pPr>
      <w:r w:rsidRPr="00134B73">
        <w:rPr>
          <w:rFonts w:ascii="Garamond" w:hAnsi="Garamond"/>
        </w:rPr>
        <w:t>Údržbou se rozumí:</w:t>
      </w:r>
    </w:p>
    <w:p w:rsidR="00DB2915" w:rsidRPr="00134B73" w:rsidRDefault="00DB2915" w:rsidP="00DB2915">
      <w:pPr>
        <w:pStyle w:val="Odstavecseseznamem"/>
        <w:numPr>
          <w:ilvl w:val="0"/>
          <w:numId w:val="15"/>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technické podpory (aktualizace, které zahrnují vydání SW s novými či zdokonalenými funkcemi anebo vylepšení jednotlivých funkcí).</w:t>
      </w:r>
    </w:p>
    <w:p w:rsidR="00DB2915" w:rsidRPr="00134B73" w:rsidRDefault="00DB2915" w:rsidP="00DB2915">
      <w:pPr>
        <w:pStyle w:val="Odstavecseseznamem"/>
        <w:numPr>
          <w:ilvl w:val="0"/>
          <w:numId w:val="15"/>
        </w:numPr>
        <w:autoSpaceDE w:val="0"/>
        <w:autoSpaceDN w:val="0"/>
        <w:adjustRightInd w:val="0"/>
        <w:spacing w:after="120"/>
        <w:jc w:val="both"/>
        <w:rPr>
          <w:rFonts w:ascii="Garamond" w:hAnsi="Garamond"/>
          <w:sz w:val="22"/>
          <w:szCs w:val="22"/>
        </w:rPr>
      </w:pPr>
      <w:r w:rsidRPr="00134B73">
        <w:rPr>
          <w:rFonts w:ascii="Garamond" w:hAnsi="Garamond"/>
          <w:sz w:val="22"/>
          <w:szCs w:val="22"/>
        </w:rPr>
        <w:t>Poskytování telefonické podpory (telefonické konzultace v českém nebo anglickém jazyce v pracovní dny v době 9:00-16:00 ve spojitosti s předmětem plnění).</w:t>
      </w:r>
    </w:p>
    <w:p w:rsidR="004C3F21" w:rsidRDefault="004C3F21" w:rsidP="004C3F21">
      <w:pPr>
        <w:autoSpaceDE w:val="0"/>
        <w:autoSpaceDN w:val="0"/>
        <w:adjustRightInd w:val="0"/>
        <w:spacing w:after="120" w:line="240" w:lineRule="auto"/>
        <w:ind w:left="709" w:hanging="1"/>
        <w:jc w:val="both"/>
        <w:rPr>
          <w:rFonts w:ascii="Garamond" w:hAnsi="Garamond"/>
        </w:rPr>
      </w:pPr>
      <w:r>
        <w:rPr>
          <w:rFonts w:ascii="Garamond" w:hAnsi="Garamond"/>
        </w:rPr>
        <w:tab/>
        <w:t>Zhotovitel</w:t>
      </w:r>
      <w:r w:rsidRPr="007C19EC">
        <w:rPr>
          <w:rFonts w:ascii="Garamond" w:hAnsi="Garamond"/>
        </w:rPr>
        <w:t xml:space="preserve"> je povinen poskytnout </w:t>
      </w:r>
      <w:r>
        <w:rPr>
          <w:rFonts w:ascii="Garamond" w:hAnsi="Garamond"/>
        </w:rPr>
        <w:t>a provést Upgrade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sidR="00134B73">
        <w:rPr>
          <w:rFonts w:ascii="Garamond" w:hAnsi="Garamond"/>
        </w:rPr>
        <w:t>splňovaly</w:t>
      </w:r>
      <w:r w:rsidRPr="007C19EC">
        <w:rPr>
          <w:rFonts w:ascii="Garamond" w:hAnsi="Garamond"/>
        </w:rPr>
        <w:t xml:space="preserve"> technické podmínky dle popisu uvedeného v přílohách této Smlouvy.</w:t>
      </w:r>
    </w:p>
    <w:p w:rsidR="004C3F21" w:rsidRDefault="004C3F21" w:rsidP="004C3F21">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Pr>
          <w:rFonts w:ascii="Garamond" w:hAnsi="Garamond"/>
        </w:rPr>
        <w:t>Upgrade</w:t>
      </w:r>
      <w:r w:rsidRPr="000727AC">
        <w:rPr>
          <w:rFonts w:ascii="Garamond" w:hAnsi="Garamond"/>
        </w:rPr>
        <w:t xml:space="preserve"> jsou upraveny v Příloze č. </w:t>
      </w:r>
      <w:r w:rsidR="000C7309">
        <w:rPr>
          <w:rFonts w:ascii="Garamond" w:hAnsi="Garamond"/>
        </w:rPr>
        <w:t>2</w:t>
      </w:r>
      <w:r w:rsidRPr="000727AC">
        <w:rPr>
          <w:rFonts w:ascii="Garamond" w:hAnsi="Garamond"/>
        </w:rPr>
        <w:t xml:space="preserve"> této Smlouvy. V případě rozporu Přílohy č. </w:t>
      </w:r>
      <w:r w:rsidR="000C7309">
        <w:rPr>
          <w:rFonts w:ascii="Garamond" w:hAnsi="Garamond"/>
        </w:rPr>
        <w:t>2</w:t>
      </w:r>
      <w:r w:rsidRPr="000727AC">
        <w:rPr>
          <w:rFonts w:ascii="Garamond" w:hAnsi="Garamond"/>
        </w:rPr>
        <w:t xml:space="preserve"> a ostatních částí Smlouvy, mají přednost ostatní části smlouvy a předmětná část Přílohy č. </w:t>
      </w:r>
      <w:r w:rsidR="000C7309">
        <w:rPr>
          <w:rFonts w:ascii="Garamond" w:hAnsi="Garamond"/>
        </w:rPr>
        <w:t>2</w:t>
      </w:r>
      <w:r w:rsidRPr="000727AC">
        <w:rPr>
          <w:rFonts w:ascii="Garamond" w:hAnsi="Garamond"/>
        </w:rPr>
        <w:t xml:space="preserve">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0727AC">
        <w:rPr>
          <w:rFonts w:ascii="Garamond" w:hAnsi="Garamond" w:cs="Arial"/>
        </w:rPr>
        <w:t>dílo</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452EC3" w:rsidRPr="00452EC3">
        <w:rPr>
          <w:rFonts w:ascii="Garamond" w:hAnsi="Garamond" w:cs="Arial"/>
        </w:rPr>
        <w:t xml:space="preserve">V případě, že bude v rámci </w:t>
      </w:r>
      <w:r w:rsidR="00134B73">
        <w:rPr>
          <w:rFonts w:ascii="Garamond" w:hAnsi="Garamond" w:cs="Arial"/>
        </w:rPr>
        <w:t>Údržby</w:t>
      </w:r>
      <w:r w:rsidR="00452EC3" w:rsidRPr="00452EC3">
        <w:rPr>
          <w:rFonts w:ascii="Garamond" w:hAnsi="Garamond" w:cs="Arial"/>
        </w:rPr>
        <w:t xml:space="preserve"> poskytnuta vyšší a novější verze SW, update apod. jsou podmínky poskytnutí licence upraveny v Příloze č. </w:t>
      </w:r>
      <w:r w:rsidR="00BE7F29">
        <w:rPr>
          <w:rFonts w:ascii="Garamond" w:hAnsi="Garamond" w:cs="Arial"/>
        </w:rPr>
        <w:t>2</w:t>
      </w:r>
      <w:r w:rsidR="00452EC3" w:rsidRPr="00452EC3">
        <w:rPr>
          <w:rFonts w:ascii="Garamond" w:hAnsi="Garamond" w:cs="Arial"/>
        </w:rPr>
        <w:t xml:space="preserve"> této Smlouvy. V případě rozporu Přílohy č. </w:t>
      </w:r>
      <w:r w:rsidR="00BE7F29">
        <w:rPr>
          <w:rFonts w:ascii="Garamond" w:hAnsi="Garamond" w:cs="Arial"/>
        </w:rPr>
        <w:t>2</w:t>
      </w:r>
      <w:r w:rsidR="00452EC3" w:rsidRPr="00452EC3">
        <w:rPr>
          <w:rFonts w:ascii="Garamond" w:hAnsi="Garamond" w:cs="Arial"/>
        </w:rPr>
        <w:t xml:space="preserve"> a ostatních částí Smlouvy, mají přednost ostatní části smlouvy a předmětná část Přílohy č. </w:t>
      </w:r>
      <w:r w:rsidR="00BE7F29">
        <w:rPr>
          <w:rFonts w:ascii="Garamond" w:hAnsi="Garamond" w:cs="Arial"/>
        </w:rPr>
        <w:t>2</w:t>
      </w:r>
      <w:r w:rsidR="00452EC3" w:rsidRPr="00452EC3">
        <w:rPr>
          <w:rFonts w:ascii="Garamond" w:hAnsi="Garamond" w:cs="Arial"/>
        </w:rPr>
        <w:t xml:space="preserve"> nemá právní účinky. Zhotovitel v tomto případě vystupuje jako Poskytovatel licence a  je povinen poskytnout licenci k výše uvedenému SW podle technické specifikace obsažené v podmínkách </w:t>
      </w:r>
      <w:r w:rsidR="00134B73">
        <w:rPr>
          <w:rFonts w:ascii="Garamond" w:hAnsi="Garamond" w:cs="Arial"/>
        </w:rPr>
        <w:t>Údržby</w:t>
      </w:r>
      <w:r w:rsidR="00452EC3" w:rsidRPr="00452EC3">
        <w:rPr>
          <w:rFonts w:ascii="Garamond" w:hAnsi="Garamond" w:cs="Arial"/>
        </w:rPr>
        <w:t>. Poskytovatel prohlašuje, že užitím díla dle této smlouvy nebude porušeno žádné právo třetí osoby ani právní předpis. Poskytovatel odpovídá za škodu, která by nabyvateli vznikla, pokud by toto prohlášení bylo nepravdivé.</w:t>
      </w:r>
    </w:p>
    <w:p w:rsidR="00D15C6E" w:rsidRPr="000727AC" w:rsidRDefault="00D15C6E" w:rsidP="004E06C2">
      <w:pPr>
        <w:ind w:left="705" w:hanging="705"/>
        <w:jc w:val="both"/>
        <w:rPr>
          <w:rFonts w:ascii="Garamond" w:hAnsi="Garamond" w:cs="Arial"/>
        </w:rPr>
      </w:pPr>
      <w:r>
        <w:rPr>
          <w:rFonts w:ascii="Garamond" w:hAnsi="Garamond" w:cs="Arial"/>
        </w:rPr>
        <w:t>2.5</w:t>
      </w:r>
      <w:r>
        <w:rPr>
          <w:rFonts w:ascii="Garamond" w:hAnsi="Garamond" w:cs="Arial"/>
        </w:rPr>
        <w:tab/>
      </w:r>
      <w:r w:rsidR="006E6C24">
        <w:rPr>
          <w:rFonts w:ascii="Garamond" w:hAnsi="Garamond"/>
        </w:rPr>
        <w:t>Zhotovitel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0E2875">
        <w:rPr>
          <w:rFonts w:ascii="Garamond" w:hAnsi="Garamond"/>
        </w:rPr>
        <w:t>Zhotovi</w:t>
      </w:r>
      <w:r w:rsidR="000E2875" w:rsidRPr="00C62C69">
        <w:rPr>
          <w:rFonts w:ascii="Garamond" w:hAnsi="Garamond"/>
        </w:rPr>
        <w:t xml:space="preserve">tel se zavazuje, že </w:t>
      </w:r>
      <w:r w:rsidR="000E2875">
        <w:rPr>
          <w:rFonts w:ascii="Garamond" w:hAnsi="Garamond"/>
        </w:rPr>
        <w:t>začne s prováděním</w:t>
      </w:r>
      <w:r w:rsidR="000E2875" w:rsidRPr="00C62C69">
        <w:rPr>
          <w:rFonts w:ascii="Garamond" w:hAnsi="Garamond"/>
        </w:rPr>
        <w:t xml:space="preserve"> </w:t>
      </w:r>
      <w:r w:rsidR="000E2875">
        <w:rPr>
          <w:rFonts w:ascii="Garamond" w:hAnsi="Garamond"/>
        </w:rPr>
        <w:t>předmětu smlouvy uvedeném v odst. 2.2</w:t>
      </w:r>
      <w:r w:rsidR="000E2875" w:rsidRPr="00C62C69">
        <w:rPr>
          <w:rFonts w:ascii="Garamond" w:hAnsi="Garamond"/>
        </w:rPr>
        <w:t xml:space="preserve"> </w:t>
      </w:r>
      <w:r w:rsidR="000E2875">
        <w:rPr>
          <w:rFonts w:ascii="Garamond" w:hAnsi="Garamond"/>
        </w:rPr>
        <w:t>a 2.4 v</w:t>
      </w:r>
      <w:r w:rsidR="000E2875">
        <w:rPr>
          <w:rFonts w:ascii="Garamond" w:hAnsi="Garamond" w:cs="Arial"/>
        </w:rPr>
        <w:t xml:space="preserve"> místě</w:t>
      </w:r>
      <w:r w:rsidR="000E2875" w:rsidRPr="00A944B0">
        <w:rPr>
          <w:rFonts w:ascii="Garamond" w:hAnsi="Garamond" w:cs="Arial"/>
        </w:rPr>
        <w:t xml:space="preserve"> plnění</w:t>
      </w:r>
      <w:r w:rsidR="000E2875" w:rsidRPr="00C62C69">
        <w:rPr>
          <w:rFonts w:ascii="Garamond" w:hAnsi="Garamond"/>
        </w:rPr>
        <w:t xml:space="preserve"> </w:t>
      </w:r>
      <w:r w:rsidR="000E2875" w:rsidRPr="00483D2F">
        <w:rPr>
          <w:rFonts w:ascii="Garamond" w:hAnsi="Garamond"/>
          <w:b/>
        </w:rPr>
        <w:t>od 1.</w:t>
      </w:r>
      <w:r w:rsidR="000E2875">
        <w:rPr>
          <w:rFonts w:ascii="Garamond" w:hAnsi="Garamond"/>
          <w:b/>
        </w:rPr>
        <w:t xml:space="preserve"> </w:t>
      </w:r>
      <w:r w:rsidR="000E2875" w:rsidRPr="00483D2F">
        <w:rPr>
          <w:rFonts w:ascii="Garamond" w:hAnsi="Garamond"/>
          <w:b/>
        </w:rPr>
        <w:t>1.</w:t>
      </w:r>
      <w:r w:rsidR="000E2875">
        <w:rPr>
          <w:rFonts w:ascii="Garamond" w:hAnsi="Garamond"/>
          <w:b/>
        </w:rPr>
        <w:t xml:space="preserve"> </w:t>
      </w:r>
      <w:r w:rsidR="000E2875" w:rsidRPr="00483D2F">
        <w:rPr>
          <w:rFonts w:ascii="Garamond" w:hAnsi="Garamond"/>
          <w:b/>
        </w:rPr>
        <w:t>201</w:t>
      </w:r>
      <w:r w:rsidR="00BE7F29">
        <w:rPr>
          <w:rFonts w:ascii="Garamond" w:hAnsi="Garamond"/>
          <w:b/>
        </w:rPr>
        <w:t>8</w:t>
      </w:r>
      <w:r w:rsidR="000E2875">
        <w:rPr>
          <w:rFonts w:ascii="Garamond" w:hAnsi="Garamond"/>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3165AA">
        <w:rPr>
          <w:rFonts w:ascii="Garamond" w:hAnsi="Garamond"/>
        </w:rPr>
        <w:t>Zhotovitel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3165AA">
        <w:rPr>
          <w:rFonts w:ascii="Garamond" w:hAnsi="Garamond"/>
        </w:rPr>
        <w:t>Zhotovitel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4C3F21" w:rsidRPr="004C3F21">
        <w:rPr>
          <w:rFonts w:ascii="Garamond" w:hAnsi="Garamond"/>
        </w:rPr>
        <w:t>RTI, Univerzitní 22, Plzeň 306 14, Západočeská univerzita v Plzni, Fakulta strojní - KTO, Univerzitní 22, Plzeň 306 14.</w:t>
      </w:r>
    </w:p>
    <w:p w:rsidR="0036604D" w:rsidRPr="00CF3F5B" w:rsidRDefault="0036604D"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3165AA">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3165AA">
        <w:rPr>
          <w:rFonts w:ascii="Garamond" w:hAnsi="Garamond"/>
        </w:rPr>
        <w:t>Zhotovitel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w:t>
      </w:r>
      <w:r w:rsidRPr="00C62C69">
        <w:rPr>
          <w:rFonts w:ascii="Garamond" w:hAnsi="Garamond"/>
        </w:rPr>
        <w:lastRenderedPageBreak/>
        <w:t>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620A5" w:rsidP="006956C0">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401813697" w:edGrp="everyone"/>
      <w:r w:rsidRPr="00CC6E75">
        <w:rPr>
          <w:rFonts w:ascii="Garamond" w:hAnsi="Garamond"/>
          <w:b/>
        </w:rPr>
        <w:t xml:space="preserve">A: [PRO </w:t>
      </w:r>
      <w:r w:rsidR="003165AA">
        <w:rPr>
          <w:rFonts w:ascii="Garamond" w:hAnsi="Garamond"/>
          <w:b/>
        </w:rPr>
        <w:t>ZHOTOVITEL</w:t>
      </w:r>
      <w:r w:rsidRPr="00CC6E75">
        <w:rPr>
          <w:rFonts w:ascii="Garamond" w:hAnsi="Garamond"/>
          <w:b/>
        </w:rPr>
        <w:t>E Z ČR</w:t>
      </w:r>
      <w:r w:rsidRPr="00CC6E75">
        <w:rPr>
          <w:rStyle w:val="Znakapoznpodarou"/>
          <w:rFonts w:ascii="Garamond" w:hAnsi="Garamond"/>
          <w:b/>
          <w:lang w:val="en-US"/>
        </w:rPr>
        <w:footnoteReference w:id="1"/>
      </w:r>
      <w:r w:rsidRPr="00CC6E75">
        <w:rPr>
          <w:rFonts w:ascii="Garamond" w:hAnsi="Garamond"/>
          <w:b/>
        </w:rPr>
        <w:t xml:space="preserve">] </w:t>
      </w:r>
      <w:r w:rsidR="003165AA">
        <w:rPr>
          <w:rFonts w:ascii="Garamond" w:hAnsi="Garamond"/>
        </w:rPr>
        <w:t>Objednatel</w:t>
      </w:r>
      <w:r w:rsidRPr="00CC6E75">
        <w:rPr>
          <w:rFonts w:ascii="Garamond" w:hAnsi="Garamond"/>
        </w:rPr>
        <w:t xml:space="preserve"> se zavazuje uhradit </w:t>
      </w:r>
      <w:r w:rsidR="003165AA">
        <w:rPr>
          <w:rFonts w:ascii="Garamond" w:hAnsi="Garamond"/>
        </w:rPr>
        <w:t>Zhotovitel</w:t>
      </w:r>
      <w:r w:rsidRPr="00CC6E75">
        <w:rPr>
          <w:rFonts w:ascii="Garamond" w:hAnsi="Garamond"/>
        </w:rPr>
        <w:t xml:space="preserve">i </w:t>
      </w:r>
      <w:r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Pr="00CC6E75">
        <w:rPr>
          <w:rFonts w:ascii="Garamond" w:hAnsi="Garamond"/>
        </w:rPr>
        <w:t xml:space="preserve"> řádně a včas sjednanou </w:t>
      </w:r>
      <w:r w:rsidRPr="00CC6E75">
        <w:rPr>
          <w:rFonts w:ascii="Garamond" w:hAnsi="Garamond"/>
          <w:b/>
        </w:rPr>
        <w:t>o</w:t>
      </w:r>
      <w:r w:rsidR="001B623E">
        <w:rPr>
          <w:rFonts w:ascii="Garamond" w:hAnsi="Garamond"/>
          <w:b/>
        </w:rPr>
        <w:t>dměnu ve výši</w:t>
      </w:r>
      <w:r w:rsidR="006956C0">
        <w:rPr>
          <w:rFonts w:ascii="Garamond" w:hAnsi="Garamond" w:cs="Arial"/>
          <w:b/>
        </w:rPr>
        <w:t xml:space="preserve"> 153778</w:t>
      </w:r>
      <w:r w:rsidR="006956C0">
        <w:rPr>
          <w:rFonts w:ascii="Garamond" w:hAnsi="Garamond" w:cs="Arial"/>
        </w:rPr>
        <w:t xml:space="preserve"> </w:t>
      </w:r>
      <w:r w:rsidRPr="00CC6E75">
        <w:rPr>
          <w:rFonts w:ascii="Garamond" w:hAnsi="Garamond"/>
          <w:b/>
        </w:rPr>
        <w:t>Kč bez DPH</w:t>
      </w:r>
      <w:r w:rsidRPr="00CC6E75">
        <w:rPr>
          <w:rFonts w:ascii="Garamond" w:hAnsi="Garamond"/>
        </w:rPr>
        <w:t xml:space="preserve"> (slovy:</w:t>
      </w:r>
      <w:r w:rsidR="006956C0">
        <w:rPr>
          <w:rFonts w:ascii="Garamond" w:hAnsi="Garamond"/>
        </w:rPr>
        <w:t xml:space="preserve"> J</w:t>
      </w:r>
      <w:r w:rsidR="006956C0" w:rsidRPr="006956C0">
        <w:rPr>
          <w:rFonts w:ascii="Garamond" w:hAnsi="Garamond"/>
        </w:rPr>
        <w:t>ednostopadesáttřitisícsedmsetsedmdesátosm</w:t>
      </w:r>
      <w:r w:rsidR="006956C0">
        <w:rPr>
          <w:rFonts w:ascii="Garamond" w:hAnsi="Garamond"/>
        </w:rPr>
        <w:t xml:space="preserve"> </w:t>
      </w:r>
      <w:r w:rsidRPr="00CC6E75">
        <w:rPr>
          <w:rFonts w:ascii="Garamond" w:hAnsi="Garamond"/>
        </w:rPr>
        <w:t xml:space="preserve">korun českých,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6956C0">
        <w:rPr>
          <w:rFonts w:ascii="Garamond" w:hAnsi="Garamond"/>
        </w:rPr>
        <w:t>21</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6956C0">
        <w:rPr>
          <w:rFonts w:ascii="Garamond" w:hAnsi="Garamond"/>
        </w:rPr>
        <w:t xml:space="preserve">32293,38 </w:t>
      </w:r>
      <w:r w:rsidR="005620A5" w:rsidRPr="00CC6E75">
        <w:rPr>
          <w:rFonts w:ascii="Garamond" w:hAnsi="Garamond"/>
        </w:rPr>
        <w:t xml:space="preserve">Kč (slovy: </w:t>
      </w:r>
      <w:r w:rsidR="006956C0">
        <w:rPr>
          <w:rFonts w:ascii="Garamond" w:hAnsi="Garamond"/>
        </w:rPr>
        <w:t xml:space="preserve">Třicetdvatisícdvěstědevadesáttři </w:t>
      </w:r>
      <w:r w:rsidR="005620A5" w:rsidRPr="00CC6E75">
        <w:rPr>
          <w:rFonts w:ascii="Garamond" w:hAnsi="Garamond"/>
        </w:rPr>
        <w:t>korun českých</w:t>
      </w:r>
      <w:r>
        <w:rPr>
          <w:rFonts w:ascii="Garamond" w:hAnsi="Garamond"/>
        </w:rPr>
        <w:t xml:space="preserve"> a </w:t>
      </w:r>
      <w:r w:rsidR="006956C0">
        <w:rPr>
          <w:rFonts w:ascii="Garamond" w:hAnsi="Garamond"/>
        </w:rPr>
        <w:t>Třicetosm</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6956C0">
        <w:rPr>
          <w:rFonts w:ascii="Garamond" w:hAnsi="Garamond"/>
          <w:b/>
        </w:rPr>
        <w:t>186071,38</w:t>
      </w:r>
      <w:r w:rsidR="00A65895">
        <w:rPr>
          <w:rFonts w:ascii="Garamond" w:hAnsi="Garamond" w:cs="Arial"/>
        </w:rPr>
        <w:t xml:space="preserve"> </w:t>
      </w:r>
      <w:r w:rsidRPr="00CC6E75">
        <w:rPr>
          <w:rFonts w:ascii="Garamond" w:hAnsi="Garamond"/>
          <w:b/>
        </w:rPr>
        <w:t xml:space="preserve">Kč </w:t>
      </w:r>
      <w:r w:rsidR="006956C0">
        <w:rPr>
          <w:rFonts w:ascii="Garamond" w:hAnsi="Garamond"/>
        </w:rPr>
        <w:t xml:space="preserve">(slovy: Jednostoosmdesátšesttisícsedmdesátjedna </w:t>
      </w:r>
      <w:r w:rsidRPr="00F73D62">
        <w:rPr>
          <w:rFonts w:ascii="Garamond" w:hAnsi="Garamond"/>
        </w:rPr>
        <w:t>korun českých</w:t>
      </w:r>
      <w:r w:rsidR="001B623E" w:rsidRPr="00F73D62">
        <w:rPr>
          <w:rFonts w:ascii="Garamond" w:hAnsi="Garamond"/>
        </w:rPr>
        <w:t xml:space="preserve"> a </w:t>
      </w:r>
      <w:r w:rsidR="006956C0">
        <w:rPr>
          <w:rFonts w:ascii="Garamond" w:hAnsi="Garamond"/>
        </w:rPr>
        <w:t>Třicetosm</w:t>
      </w:r>
      <w:r w:rsidR="00B54E27" w:rsidRPr="00B54E27">
        <w:rPr>
          <w:rFonts w:ascii="Garamond" w:hAnsi="Garamond"/>
        </w:rPr>
        <w:t xml:space="preserve"> </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 w:rsidR="005620A5" w:rsidRPr="00C62C69" w:rsidRDefault="005620A5" w:rsidP="00F73D62">
      <w:pPr>
        <w:spacing w:after="120"/>
        <w:ind w:left="708"/>
        <w:jc w:val="both"/>
        <w:rPr>
          <w:rFonts w:ascii="Garamond" w:hAnsi="Garamond"/>
        </w:rPr>
      </w:pPr>
      <w:r w:rsidRPr="00CC6E75">
        <w:rPr>
          <w:rFonts w:ascii="Garamond" w:hAnsi="Garamond"/>
          <w:b/>
        </w:rPr>
        <w:t xml:space="preserve">B: [PRO ZAHRANIČNÍHO </w:t>
      </w:r>
      <w:r w:rsidR="003165AA">
        <w:rPr>
          <w:rFonts w:ascii="Garamond" w:hAnsi="Garamond"/>
          <w:b/>
        </w:rPr>
        <w:t>ZHOTOVITEL</w:t>
      </w:r>
      <w:r w:rsidRPr="00CC6E75">
        <w:rPr>
          <w:rFonts w:ascii="Garamond" w:hAnsi="Garamond"/>
          <w:b/>
        </w:rPr>
        <w:t>E</w:t>
      </w:r>
      <w:r w:rsidRPr="00CC6E75">
        <w:rPr>
          <w:rStyle w:val="Znakapoznpodarou"/>
          <w:rFonts w:ascii="Garamond" w:hAnsi="Garamond"/>
          <w:b/>
        </w:rPr>
        <w:footnoteRef/>
      </w:r>
      <w:r w:rsidRPr="00CC6E75">
        <w:rPr>
          <w:rFonts w:ascii="Garamond" w:hAnsi="Garamond"/>
          <w:b/>
        </w:rPr>
        <w:t xml:space="preserve">] </w:t>
      </w:r>
      <w:r w:rsidR="003165AA">
        <w:rPr>
          <w:rFonts w:ascii="Garamond" w:hAnsi="Garamond"/>
        </w:rPr>
        <w:t>Objednatel</w:t>
      </w:r>
      <w:r w:rsidRPr="00CC6E75">
        <w:rPr>
          <w:rFonts w:ascii="Garamond" w:hAnsi="Garamond"/>
        </w:rPr>
        <w:t xml:space="preserve"> se zavazuje uhradit </w:t>
      </w:r>
      <w:r w:rsidR="003165AA">
        <w:rPr>
          <w:rFonts w:ascii="Garamond" w:hAnsi="Garamond"/>
        </w:rPr>
        <w:t>Zhotovitel</w:t>
      </w:r>
      <w:r w:rsidRPr="00CC6E75">
        <w:rPr>
          <w:rFonts w:ascii="Garamond" w:hAnsi="Garamond"/>
        </w:rPr>
        <w:t xml:space="preserve">i </w:t>
      </w:r>
      <w:r w:rsidR="00F73D62"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F73D62" w:rsidRPr="00CC6E75">
        <w:rPr>
          <w:rFonts w:ascii="Garamond" w:hAnsi="Garamond"/>
        </w:rPr>
        <w:t xml:space="preserve"> řádně a včas </w:t>
      </w:r>
      <w:r w:rsidRPr="00CC6E75">
        <w:rPr>
          <w:rFonts w:ascii="Garamond" w:hAnsi="Garamond"/>
        </w:rPr>
        <w:t xml:space="preserve">sjednanou </w:t>
      </w:r>
      <w:r w:rsidRPr="00CC6E75">
        <w:rPr>
          <w:rFonts w:ascii="Garamond" w:hAnsi="Garamond"/>
          <w:b/>
        </w:rPr>
        <w:t>o</w:t>
      </w:r>
      <w:r w:rsidR="001B623E">
        <w:rPr>
          <w:rFonts w:ascii="Garamond" w:hAnsi="Garamond"/>
          <w:b/>
        </w:rPr>
        <w:t xml:space="preserve">dměnu ve výši [DOPLNÍ </w:t>
      </w:r>
      <w:r w:rsidR="00324098">
        <w:rPr>
          <w:rFonts w:ascii="Garamond" w:hAnsi="Garamond" w:cs="Arial"/>
          <w:b/>
        </w:rPr>
        <w:t>DODAVATEL</w:t>
      </w:r>
      <w:r w:rsidR="00B54E27" w:rsidRPr="00B54E27">
        <w:rPr>
          <w:rFonts w:ascii="Garamond" w:hAnsi="Garamond" w:cs="Arial"/>
          <w:b/>
        </w:rPr>
        <w:t>]</w:t>
      </w:r>
      <w:r w:rsidR="00B54E27" w:rsidRPr="00C34FC1">
        <w:rPr>
          <w:rFonts w:ascii="Garamond" w:hAnsi="Garamond" w:cs="Arial"/>
        </w:rPr>
        <w:t xml:space="preserve"> </w:t>
      </w:r>
      <w:r w:rsidRPr="00CC6E75">
        <w:rPr>
          <w:rFonts w:ascii="Garamond" w:hAnsi="Garamond"/>
          <w:b/>
        </w:rPr>
        <w:t xml:space="preserve"> Kč bez DPH</w:t>
      </w:r>
      <w:r w:rsidRPr="00CC6E75">
        <w:rPr>
          <w:rFonts w:ascii="Garamond" w:hAnsi="Garamond"/>
        </w:rPr>
        <w:t xml:space="preserve"> (slovy: [DOPLNÍ </w:t>
      </w:r>
      <w:r w:rsidR="00324098">
        <w:rPr>
          <w:rFonts w:ascii="Garamond" w:hAnsi="Garamond" w:cs="Arial"/>
        </w:rPr>
        <w:t>DODAVATEL</w:t>
      </w:r>
      <w:r w:rsidR="00B54E27" w:rsidRPr="00C34FC1">
        <w:rPr>
          <w:rFonts w:ascii="Garamond" w:hAnsi="Garamond" w:cs="Arial"/>
        </w:rPr>
        <w:t xml:space="preserve">] </w:t>
      </w:r>
      <w:r w:rsidRPr="00CC6E75">
        <w:rPr>
          <w:rFonts w:ascii="Garamond" w:hAnsi="Garamond"/>
        </w:rPr>
        <w:t xml:space="preserve"> korun českých</w:t>
      </w:r>
      <w:r w:rsidR="001B623E">
        <w:rPr>
          <w:rFonts w:ascii="Garamond" w:hAnsi="Garamond"/>
        </w:rPr>
        <w:t xml:space="preserve"> a </w:t>
      </w:r>
      <w:r w:rsidR="001B623E" w:rsidRPr="00CC6E75">
        <w:rPr>
          <w:rFonts w:ascii="Garamond" w:hAnsi="Garamond"/>
        </w:rPr>
        <w:t xml:space="preserve">[DOPLNÍ </w:t>
      </w:r>
      <w:r w:rsidR="00324098">
        <w:rPr>
          <w:rFonts w:ascii="Garamond" w:hAnsi="Garamond" w:cs="Arial"/>
        </w:rPr>
        <w:t>DODAVATEL</w:t>
      </w:r>
      <w:r w:rsidR="00B54E27" w:rsidRPr="00C34FC1">
        <w:rPr>
          <w:rFonts w:ascii="Garamond" w:hAnsi="Garamond" w:cs="Arial"/>
        </w:rPr>
        <w:t xml:space="preserve">] </w:t>
      </w:r>
      <w:r w:rsidR="001B623E" w:rsidRPr="00CC6E75">
        <w:rPr>
          <w:rFonts w:ascii="Garamond" w:hAnsi="Garamond"/>
        </w:rPr>
        <w:t xml:space="preserve"> </w:t>
      </w:r>
      <w:r w:rsidR="001B623E">
        <w:rPr>
          <w:rFonts w:ascii="Garamond" w:hAnsi="Garamond"/>
        </w:rPr>
        <w:t>haléřů</w:t>
      </w:r>
      <w:r w:rsidRPr="00CC6E75">
        <w:rPr>
          <w:rFonts w:ascii="Garamond" w:hAnsi="Garamond"/>
        </w:rPr>
        <w:t>).</w:t>
      </w:r>
      <w:r w:rsidRPr="00C62C69">
        <w:rPr>
          <w:rFonts w:ascii="Garamond" w:hAnsi="Garamond"/>
        </w:rPr>
        <w:t xml:space="preserve"> </w:t>
      </w:r>
    </w:p>
    <w:permEnd w:id="401813697"/>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Pr>
          <w:rFonts w:ascii="Garamond" w:hAnsi="Garamond"/>
        </w:rPr>
        <w:t>Zhotovi</w:t>
      </w:r>
      <w:r w:rsidRPr="00C62C69">
        <w:rPr>
          <w:rFonts w:ascii="Garamond" w:hAnsi="Garamond"/>
        </w:rPr>
        <w:t xml:space="preserve">telem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3165AA">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3165AA">
        <w:rPr>
          <w:rFonts w:ascii="Garamond" w:hAnsi="Garamond"/>
        </w:rPr>
        <w:t>Zhotovitel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3165AA">
        <w:rPr>
          <w:rFonts w:ascii="Garamond" w:hAnsi="Garamond"/>
        </w:rPr>
        <w:t>Zhotovitel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3165AA">
        <w:rPr>
          <w:rFonts w:ascii="Garamond" w:hAnsi="Garamond"/>
        </w:rPr>
        <w:t>Zhotovitel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4C3F21" w:rsidRPr="00C62C69" w:rsidRDefault="004C3F21" w:rsidP="004C3F21">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7B1AF6">
        <w:rPr>
          <w:rFonts w:ascii="Garamond" w:hAnsi="Garamond" w:cs="Tahoma"/>
          <w:b/>
          <w:sz w:val="22"/>
          <w:szCs w:val="22"/>
        </w:rPr>
        <w:t>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7B1AF6">
        <w:rPr>
          <w:rFonts w:ascii="Garamond" w:hAnsi="Garamond" w:cs="Tahoma"/>
          <w:sz w:val="22"/>
          <w:szCs w:val="22"/>
        </w:rPr>
        <w:t>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3165AA">
        <w:rPr>
          <w:rFonts w:ascii="Garamond" w:hAnsi="Garamond"/>
          <w:sz w:val="22"/>
          <w:szCs w:val="22"/>
        </w:rPr>
        <w:t>Zhotovitel</w:t>
      </w:r>
      <w:r w:rsidRPr="00C62C69">
        <w:rPr>
          <w:rFonts w:ascii="Garamond" w:hAnsi="Garamond"/>
          <w:sz w:val="22"/>
          <w:szCs w:val="22"/>
        </w:rPr>
        <w:t xml:space="preserve"> určil, že osobou oprávněnou k jednání za </w:t>
      </w:r>
      <w:r w:rsidR="003165AA">
        <w:rPr>
          <w:rFonts w:ascii="Garamond" w:hAnsi="Garamond"/>
          <w:sz w:val="22"/>
          <w:szCs w:val="22"/>
        </w:rPr>
        <w:t>Zhotovitel</w:t>
      </w:r>
      <w:r w:rsidRPr="00C62C69">
        <w:rPr>
          <w:rFonts w:ascii="Garamond" w:hAnsi="Garamond"/>
          <w:sz w:val="22"/>
          <w:szCs w:val="22"/>
        </w:rPr>
        <w:t>e ve věcech, které se týkají této Smlouvy a její realizace je:</w:t>
      </w:r>
    </w:p>
    <w:p w:rsidR="006956C0" w:rsidRPr="006956C0" w:rsidRDefault="006956C0" w:rsidP="006956C0">
      <w:pPr>
        <w:spacing w:before="120" w:after="0"/>
        <w:ind w:left="720"/>
        <w:jc w:val="both"/>
        <w:rPr>
          <w:rFonts w:ascii="Garamond" w:hAnsi="Garamond"/>
        </w:rPr>
      </w:pPr>
      <w:permStart w:id="638087322" w:edGrp="everyone"/>
      <w:r w:rsidRPr="006956C0">
        <w:rPr>
          <w:rFonts w:ascii="Garamond" w:hAnsi="Garamond"/>
        </w:rPr>
        <w:t xml:space="preserve">jméno: </w:t>
      </w:r>
      <w:r w:rsidRPr="006956C0">
        <w:rPr>
          <w:rFonts w:ascii="Garamond" w:hAnsi="Garamond"/>
        </w:rPr>
        <w:tab/>
      </w:r>
      <w:r w:rsidRPr="006956C0">
        <w:rPr>
          <w:rFonts w:ascii="Garamond" w:hAnsi="Garamond"/>
        </w:rPr>
        <w:tab/>
      </w:r>
      <w:r w:rsidR="006B064B">
        <w:rPr>
          <w:rFonts w:ascii="Garamond" w:hAnsi="Garamond"/>
        </w:rPr>
        <w:t>xxx</w:t>
      </w:r>
      <w:r w:rsidRPr="006956C0">
        <w:rPr>
          <w:rFonts w:ascii="Garamond" w:hAnsi="Garamond"/>
        </w:rPr>
        <w:t xml:space="preserve"> </w:t>
      </w:r>
    </w:p>
    <w:p w:rsidR="006956C0" w:rsidRPr="006956C0" w:rsidRDefault="006956C0" w:rsidP="006956C0">
      <w:pPr>
        <w:spacing w:before="120" w:after="0"/>
        <w:ind w:left="720"/>
        <w:jc w:val="both"/>
        <w:rPr>
          <w:rFonts w:ascii="Garamond" w:hAnsi="Garamond"/>
        </w:rPr>
      </w:pPr>
      <w:r w:rsidRPr="006956C0">
        <w:rPr>
          <w:rFonts w:ascii="Garamond" w:hAnsi="Garamond"/>
        </w:rPr>
        <w:lastRenderedPageBreak/>
        <w:t>tel.:</w:t>
      </w:r>
      <w:r w:rsidRPr="006956C0">
        <w:rPr>
          <w:rFonts w:ascii="Garamond" w:hAnsi="Garamond"/>
        </w:rPr>
        <w:tab/>
      </w:r>
      <w:r w:rsidRPr="006956C0">
        <w:rPr>
          <w:rFonts w:ascii="Garamond" w:hAnsi="Garamond"/>
        </w:rPr>
        <w:tab/>
      </w:r>
      <w:r w:rsidR="006B064B">
        <w:rPr>
          <w:rFonts w:ascii="Garamond" w:hAnsi="Garamond"/>
        </w:rPr>
        <w:t>xxx</w:t>
      </w:r>
      <w:r w:rsidRPr="006956C0">
        <w:rPr>
          <w:rFonts w:ascii="Garamond" w:hAnsi="Garamond"/>
        </w:rPr>
        <w:t xml:space="preserve"> </w:t>
      </w:r>
    </w:p>
    <w:p w:rsidR="005620A5" w:rsidRPr="00C62C69" w:rsidRDefault="006956C0" w:rsidP="006956C0">
      <w:pPr>
        <w:spacing w:before="120" w:after="0"/>
        <w:ind w:left="720"/>
        <w:jc w:val="both"/>
        <w:rPr>
          <w:rFonts w:ascii="Garamond" w:hAnsi="Garamond"/>
        </w:rPr>
      </w:pPr>
      <w:r w:rsidRPr="006956C0">
        <w:rPr>
          <w:rFonts w:ascii="Garamond" w:hAnsi="Garamond"/>
        </w:rPr>
        <w:t xml:space="preserve">e-mail: </w:t>
      </w:r>
      <w:r w:rsidRPr="006956C0">
        <w:rPr>
          <w:rFonts w:ascii="Garamond" w:hAnsi="Garamond"/>
        </w:rPr>
        <w:tab/>
      </w:r>
      <w:r w:rsidRPr="006956C0">
        <w:rPr>
          <w:rFonts w:ascii="Garamond" w:hAnsi="Garamond"/>
        </w:rPr>
        <w:tab/>
      </w:r>
      <w:r w:rsidR="006B064B">
        <w:t>xxx</w:t>
      </w:r>
    </w:p>
    <w:permEnd w:id="638087322"/>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6B064B">
        <w:rPr>
          <w:rFonts w:ascii="Garamond" w:hAnsi="Garamond"/>
        </w:rPr>
        <w:t>xxx</w:t>
      </w:r>
      <w:r w:rsidR="003A7BCE">
        <w:rPr>
          <w:rFonts w:ascii="Garamond" w:hAnsi="Garamond"/>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6B064B">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6B064B">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3165AA">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3165AA">
        <w:rPr>
          <w:rFonts w:ascii="Garamond" w:hAnsi="Garamond"/>
        </w:rPr>
        <w:t>Zhotovitel</w:t>
      </w:r>
      <w:r w:rsidR="005620A5" w:rsidRPr="00C62C69">
        <w:rPr>
          <w:rFonts w:ascii="Garamond" w:hAnsi="Garamond"/>
        </w:rPr>
        <w:t xml:space="preserve">i. </w:t>
      </w:r>
    </w:p>
    <w:p w:rsidR="008C426A" w:rsidRPr="00C62C69" w:rsidRDefault="003165AA"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691944055" w:edGrp="everyone"/>
      <w:permEnd w:id="691944055"/>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3165AA"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3165AA"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Pr>
          <w:rFonts w:ascii="Garamond" w:hAnsi="Garamond"/>
          <w:sz w:val="22"/>
          <w:szCs w:val="22"/>
        </w:rPr>
        <w:t>Objednatel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36604D" w:rsidRDefault="0036604D" w:rsidP="0036604D">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096158" w:rsidRPr="00324174" w:rsidRDefault="00096158" w:rsidP="00096158">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3165AA">
        <w:rPr>
          <w:rFonts w:ascii="Garamond" w:hAnsi="Garamond" w:cs="Arial"/>
        </w:rPr>
        <w:t>Zhotovitel</w:t>
      </w:r>
      <w:r w:rsidRPr="00C62C69">
        <w:rPr>
          <w:rFonts w:ascii="Garamond" w:hAnsi="Garamond" w:cs="Arial"/>
        </w:rPr>
        <w:t xml:space="preserve">e, jestliže </w:t>
      </w:r>
      <w:r w:rsidR="003165AA">
        <w:rPr>
          <w:rFonts w:ascii="Garamond" w:hAnsi="Garamond" w:cs="Arial"/>
        </w:rPr>
        <w:t>Zhotovitel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453F95">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3165AA">
        <w:rPr>
          <w:rFonts w:ascii="Garamond" w:hAnsi="Garamond" w:cs="Arial"/>
          <w:sz w:val="22"/>
          <w:szCs w:val="22"/>
        </w:rPr>
        <w:t>Zhotovitel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3165AA">
        <w:rPr>
          <w:rFonts w:ascii="Garamond" w:hAnsi="Garamond" w:cs="Arial"/>
          <w:sz w:val="22"/>
          <w:szCs w:val="22"/>
        </w:rPr>
        <w:t>Zhotovitel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3165AA">
        <w:rPr>
          <w:rFonts w:ascii="Garamond" w:hAnsi="Garamond" w:cs="Arial"/>
          <w:sz w:val="22"/>
          <w:szCs w:val="22"/>
        </w:rPr>
        <w:t>Zhotovitel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Pr>
          <w:rFonts w:ascii="Garamond" w:hAnsi="Garamond"/>
        </w:rPr>
        <w:t>Objednatel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3165AA">
        <w:rPr>
          <w:rFonts w:ascii="Garamond" w:hAnsi="Garamond"/>
        </w:rPr>
        <w:t>Objednatel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36604D" w:rsidRPr="00D5210D" w:rsidRDefault="0036604D" w:rsidP="00D5210D">
      <w:pPr>
        <w:widowControl w:val="0"/>
        <w:tabs>
          <w:tab w:val="left" w:pos="-3840"/>
        </w:tabs>
        <w:adjustRightInd w:val="0"/>
        <w:spacing w:after="120"/>
        <w:ind w:left="568" w:hanging="568"/>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3165AA">
        <w:rPr>
          <w:rFonts w:ascii="Garamond" w:hAnsi="Garamond"/>
        </w:rPr>
        <w:t>Zhotovitel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6A68D4"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w:t>
      </w:r>
      <w:r w:rsidR="006A68D4">
        <w:rPr>
          <w:rFonts w:ascii="Garamond" w:eastAsia="Times New Roman" w:hAnsi="Garamond"/>
          <w:lang w:eastAsia="cs-CZ"/>
        </w:rPr>
        <w:t xml:space="preserve"> Příloha č. </w:t>
      </w:r>
      <w:r w:rsidR="00A41234">
        <w:rPr>
          <w:rFonts w:ascii="Garamond" w:eastAsia="Times New Roman" w:hAnsi="Garamond"/>
          <w:lang w:eastAsia="cs-CZ"/>
        </w:rPr>
        <w:t>2</w:t>
      </w:r>
      <w:r w:rsidR="006A68D4">
        <w:rPr>
          <w:rFonts w:ascii="Garamond" w:eastAsia="Times New Roman" w:hAnsi="Garamond"/>
          <w:lang w:eastAsia="cs-CZ"/>
        </w:rPr>
        <w:tab/>
        <w:t>Ujednání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B20534" w:rsidRPr="00B30408" w:rsidRDefault="00B20534" w:rsidP="00FB60F7">
            <w:pPr>
              <w:spacing w:after="0"/>
              <w:jc w:val="both"/>
              <w:rPr>
                <w:rFonts w:ascii="Garamond" w:hAnsi="Garamond"/>
              </w:rPr>
            </w:pPr>
            <w:permStart w:id="1311201147" w:edGrp="everyone"/>
            <w:r w:rsidRPr="00B30408">
              <w:rPr>
                <w:rFonts w:ascii="Garamond" w:hAnsi="Garamond"/>
              </w:rPr>
              <w:t xml:space="preserve">V </w:t>
            </w:r>
            <w:r w:rsidR="00AD333D">
              <w:rPr>
                <w:rFonts w:ascii="Garamond" w:hAnsi="Garamond"/>
              </w:rPr>
              <w:t xml:space="preserve">Brně </w:t>
            </w:r>
            <w:r w:rsidRPr="00B30408">
              <w:rPr>
                <w:rFonts w:ascii="Garamond" w:hAnsi="Garamond"/>
              </w:rPr>
              <w:t xml:space="preserve">dne </w:t>
            </w:r>
            <w:r w:rsidR="00AD333D">
              <w:rPr>
                <w:rFonts w:ascii="Garamond" w:hAnsi="Garamond"/>
              </w:rPr>
              <w:t>21.11.2017</w:t>
            </w:r>
          </w:p>
          <w:p w:rsidR="00B20534" w:rsidRPr="00B30408" w:rsidRDefault="00B20534" w:rsidP="00FB60F7">
            <w:pPr>
              <w:spacing w:after="0"/>
              <w:jc w:val="both"/>
              <w:rPr>
                <w:rFonts w:ascii="Garamond" w:hAnsi="Garamond"/>
              </w:rPr>
            </w:pPr>
            <w:r w:rsidRPr="00B30408">
              <w:rPr>
                <w:rFonts w:ascii="Garamond" w:hAnsi="Garamond"/>
              </w:rPr>
              <w:t xml:space="preserve">Za </w:t>
            </w:r>
            <w:r w:rsidR="003165AA">
              <w:rPr>
                <w:rFonts w:ascii="Garamond" w:hAnsi="Garamond"/>
              </w:rPr>
              <w:t>Zhotovitel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AD333D" w:rsidRDefault="00AD333D" w:rsidP="00003A05">
            <w:pPr>
              <w:spacing w:after="0"/>
              <w:jc w:val="center"/>
              <w:rPr>
                <w:rFonts w:ascii="Garamond" w:hAnsi="Garamond"/>
              </w:rPr>
            </w:pPr>
            <w:r>
              <w:rPr>
                <w:rFonts w:ascii="Garamond" w:hAnsi="Garamond"/>
              </w:rPr>
              <w:t xml:space="preserve">Ing. Hynek Horák, </w:t>
            </w:r>
          </w:p>
          <w:p w:rsidR="00AD333D" w:rsidRDefault="00AD333D" w:rsidP="00AD333D">
            <w:pPr>
              <w:spacing w:after="0"/>
              <w:jc w:val="center"/>
              <w:rPr>
                <w:rFonts w:ascii="Garamond" w:hAnsi="Garamond"/>
              </w:rPr>
            </w:pPr>
            <w:r>
              <w:rPr>
                <w:rFonts w:ascii="Garamond" w:hAnsi="Garamond"/>
              </w:rPr>
              <w:t>jednatel</w:t>
            </w:r>
          </w:p>
          <w:permEnd w:id="1311201147"/>
          <w:p w:rsidR="00B20534" w:rsidRPr="00B30408" w:rsidRDefault="00B20534" w:rsidP="00003A05">
            <w:pPr>
              <w:spacing w:after="0"/>
              <w:jc w:val="center"/>
              <w:rPr>
                <w:rFonts w:ascii="Garamond" w:hAnsi="Garamond"/>
              </w:rPr>
            </w:pPr>
            <w:r>
              <w:rPr>
                <w:rFonts w:ascii="Garamond" w:hAnsi="Garamond"/>
              </w:rPr>
              <w:t>podepsáno elektronicky</w:t>
            </w:r>
            <w:r w:rsidR="00627E16">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ED" w:rsidRDefault="005D18ED" w:rsidP="005620A5">
      <w:pPr>
        <w:spacing w:after="0" w:line="240" w:lineRule="auto"/>
      </w:pPr>
      <w:r>
        <w:separator/>
      </w:r>
    </w:p>
  </w:endnote>
  <w:endnote w:type="continuationSeparator" w:id="0">
    <w:p w:rsidR="005D18ED" w:rsidRDefault="005D18ED"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ED" w:rsidRDefault="005D18ED" w:rsidP="005620A5">
      <w:pPr>
        <w:spacing w:after="0" w:line="240" w:lineRule="auto"/>
      </w:pPr>
      <w:r>
        <w:separator/>
      </w:r>
    </w:p>
  </w:footnote>
  <w:footnote w:type="continuationSeparator" w:id="0">
    <w:p w:rsidR="005D18ED" w:rsidRDefault="005D18ED" w:rsidP="005620A5">
      <w:pPr>
        <w:spacing w:after="0" w:line="240" w:lineRule="auto"/>
      </w:pPr>
      <w:r>
        <w:continuationSeparator/>
      </w:r>
    </w:p>
  </w:footnote>
  <w:footnote w:id="1">
    <w:p w:rsidR="005620A5" w:rsidRDefault="005620A5" w:rsidP="005620A5">
      <w:pPr>
        <w:pStyle w:val="Textpoznpodarou"/>
      </w:pPr>
      <w:r>
        <w:rPr>
          <w:rStyle w:val="Znakapoznpodarou"/>
        </w:rPr>
        <w:footnoteRef/>
      </w:r>
      <w:r>
        <w:t xml:space="preserve"> </w:t>
      </w:r>
      <w:r w:rsidR="007B1AF6">
        <w:rPr>
          <w:rFonts w:ascii="Garamond" w:hAnsi="Garamond"/>
          <w:b/>
          <w:sz w:val="16"/>
          <w:szCs w:val="16"/>
        </w:rPr>
        <w:t xml:space="preserve">Dodavatel </w:t>
      </w:r>
      <w:r w:rsidRPr="005B6BA3">
        <w:rPr>
          <w:rFonts w:ascii="Garamond" w:hAnsi="Garamond"/>
          <w:b/>
          <w:sz w:val="16"/>
          <w:szCs w:val="16"/>
        </w:rPr>
        <w:t>si vybere jednu z alternativ, a to buď alternativu A nebo alternativu B, kterou ponechá v návrhu smlouvy, nezvolenou alternativu ze smlouvy vypustí.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5"/>
  </w:num>
  <w:num w:numId="4">
    <w:abstractNumId w:val="8"/>
  </w:num>
  <w:num w:numId="5">
    <w:abstractNumId w:val="3"/>
  </w:num>
  <w:num w:numId="6">
    <w:abstractNumId w:val="4"/>
  </w:num>
  <w:num w:numId="7">
    <w:abstractNumId w:val="9"/>
  </w:num>
  <w:num w:numId="8">
    <w:abstractNumId w:val="12"/>
  </w:num>
  <w:num w:numId="9">
    <w:abstractNumId w:val="14"/>
  </w:num>
  <w:num w:numId="10">
    <w:abstractNumId w:val="6"/>
  </w:num>
  <w:num w:numId="11">
    <w:abstractNumId w:val="1"/>
  </w:num>
  <w:num w:numId="12">
    <w:abstractNumId w:val="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0D24"/>
    <w:rsid w:val="00003A05"/>
    <w:rsid w:val="000040D3"/>
    <w:rsid w:val="00005FF5"/>
    <w:rsid w:val="00030E20"/>
    <w:rsid w:val="00032B7E"/>
    <w:rsid w:val="00053047"/>
    <w:rsid w:val="00060768"/>
    <w:rsid w:val="000727AC"/>
    <w:rsid w:val="000762A1"/>
    <w:rsid w:val="000872A7"/>
    <w:rsid w:val="00091FBC"/>
    <w:rsid w:val="00096158"/>
    <w:rsid w:val="000979DE"/>
    <w:rsid w:val="000B5712"/>
    <w:rsid w:val="000B6193"/>
    <w:rsid w:val="000C3ECE"/>
    <w:rsid w:val="000C7309"/>
    <w:rsid w:val="000D360A"/>
    <w:rsid w:val="000D6305"/>
    <w:rsid w:val="000E25A9"/>
    <w:rsid w:val="000E2875"/>
    <w:rsid w:val="000F243D"/>
    <w:rsid w:val="00123A7E"/>
    <w:rsid w:val="00134B73"/>
    <w:rsid w:val="0014109C"/>
    <w:rsid w:val="00150B4C"/>
    <w:rsid w:val="00157B89"/>
    <w:rsid w:val="00161B8E"/>
    <w:rsid w:val="00163CF6"/>
    <w:rsid w:val="001B0C12"/>
    <w:rsid w:val="001B6217"/>
    <w:rsid w:val="001B623E"/>
    <w:rsid w:val="001B68ED"/>
    <w:rsid w:val="001C146C"/>
    <w:rsid w:val="001E0917"/>
    <w:rsid w:val="001E5A63"/>
    <w:rsid w:val="001F0435"/>
    <w:rsid w:val="001F09E9"/>
    <w:rsid w:val="00200354"/>
    <w:rsid w:val="00204FBC"/>
    <w:rsid w:val="002050C6"/>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3AB8"/>
    <w:rsid w:val="002962BE"/>
    <w:rsid w:val="002967A5"/>
    <w:rsid w:val="002A2AF5"/>
    <w:rsid w:val="002A310A"/>
    <w:rsid w:val="002A4901"/>
    <w:rsid w:val="002A50B8"/>
    <w:rsid w:val="002B0904"/>
    <w:rsid w:val="002B4C78"/>
    <w:rsid w:val="002C7787"/>
    <w:rsid w:val="002C7C02"/>
    <w:rsid w:val="002D6489"/>
    <w:rsid w:val="002E4660"/>
    <w:rsid w:val="002E5130"/>
    <w:rsid w:val="002E679F"/>
    <w:rsid w:val="003165AA"/>
    <w:rsid w:val="00324098"/>
    <w:rsid w:val="0032773C"/>
    <w:rsid w:val="00330858"/>
    <w:rsid w:val="003333A4"/>
    <w:rsid w:val="003352FA"/>
    <w:rsid w:val="00342543"/>
    <w:rsid w:val="0036119E"/>
    <w:rsid w:val="0036604D"/>
    <w:rsid w:val="003910AA"/>
    <w:rsid w:val="00395B71"/>
    <w:rsid w:val="003A3572"/>
    <w:rsid w:val="003A63BF"/>
    <w:rsid w:val="003A7BCE"/>
    <w:rsid w:val="003B4C0A"/>
    <w:rsid w:val="003B6202"/>
    <w:rsid w:val="003B682F"/>
    <w:rsid w:val="003C24B0"/>
    <w:rsid w:val="003D2E85"/>
    <w:rsid w:val="003E0D68"/>
    <w:rsid w:val="003E4803"/>
    <w:rsid w:val="003E50CF"/>
    <w:rsid w:val="003E691D"/>
    <w:rsid w:val="00400631"/>
    <w:rsid w:val="004248B5"/>
    <w:rsid w:val="00425F25"/>
    <w:rsid w:val="00426F87"/>
    <w:rsid w:val="00452EC3"/>
    <w:rsid w:val="00453F95"/>
    <w:rsid w:val="00456CA9"/>
    <w:rsid w:val="00464E64"/>
    <w:rsid w:val="004718F0"/>
    <w:rsid w:val="00477DBB"/>
    <w:rsid w:val="00483098"/>
    <w:rsid w:val="00486899"/>
    <w:rsid w:val="0048772C"/>
    <w:rsid w:val="00493229"/>
    <w:rsid w:val="00494270"/>
    <w:rsid w:val="00495989"/>
    <w:rsid w:val="004971FB"/>
    <w:rsid w:val="00497E71"/>
    <w:rsid w:val="004A4CC5"/>
    <w:rsid w:val="004B5B13"/>
    <w:rsid w:val="004B6EF1"/>
    <w:rsid w:val="004C308C"/>
    <w:rsid w:val="004C3F21"/>
    <w:rsid w:val="004D1F8E"/>
    <w:rsid w:val="004D2204"/>
    <w:rsid w:val="004E06C2"/>
    <w:rsid w:val="004E1DB0"/>
    <w:rsid w:val="004F504E"/>
    <w:rsid w:val="004F5892"/>
    <w:rsid w:val="005114F4"/>
    <w:rsid w:val="00527097"/>
    <w:rsid w:val="005441FF"/>
    <w:rsid w:val="00547176"/>
    <w:rsid w:val="00551D0A"/>
    <w:rsid w:val="0055358D"/>
    <w:rsid w:val="005551D4"/>
    <w:rsid w:val="00555DD4"/>
    <w:rsid w:val="005620A5"/>
    <w:rsid w:val="00563DA1"/>
    <w:rsid w:val="00597995"/>
    <w:rsid w:val="005A162C"/>
    <w:rsid w:val="005A1DFC"/>
    <w:rsid w:val="005A229D"/>
    <w:rsid w:val="005C3FCD"/>
    <w:rsid w:val="005D18ED"/>
    <w:rsid w:val="005D69A4"/>
    <w:rsid w:val="005D7892"/>
    <w:rsid w:val="005F5CE0"/>
    <w:rsid w:val="00601216"/>
    <w:rsid w:val="006021A9"/>
    <w:rsid w:val="00603DF5"/>
    <w:rsid w:val="00610919"/>
    <w:rsid w:val="0062090F"/>
    <w:rsid w:val="00627E16"/>
    <w:rsid w:val="00630147"/>
    <w:rsid w:val="00632BD7"/>
    <w:rsid w:val="0064704A"/>
    <w:rsid w:val="00651A78"/>
    <w:rsid w:val="00655045"/>
    <w:rsid w:val="00661258"/>
    <w:rsid w:val="006636DE"/>
    <w:rsid w:val="00672C42"/>
    <w:rsid w:val="00676217"/>
    <w:rsid w:val="00694FE8"/>
    <w:rsid w:val="006956C0"/>
    <w:rsid w:val="006A68D4"/>
    <w:rsid w:val="006B064B"/>
    <w:rsid w:val="006B6655"/>
    <w:rsid w:val="006B714C"/>
    <w:rsid w:val="006C27B1"/>
    <w:rsid w:val="006C2C1B"/>
    <w:rsid w:val="006D3A77"/>
    <w:rsid w:val="006E6C24"/>
    <w:rsid w:val="006F445F"/>
    <w:rsid w:val="006F651C"/>
    <w:rsid w:val="007055CE"/>
    <w:rsid w:val="00707493"/>
    <w:rsid w:val="00711523"/>
    <w:rsid w:val="007241AB"/>
    <w:rsid w:val="00735CF3"/>
    <w:rsid w:val="007448AE"/>
    <w:rsid w:val="00752D60"/>
    <w:rsid w:val="00753578"/>
    <w:rsid w:val="00756256"/>
    <w:rsid w:val="00756D5B"/>
    <w:rsid w:val="00757AA0"/>
    <w:rsid w:val="007623E6"/>
    <w:rsid w:val="00763D86"/>
    <w:rsid w:val="00764A2C"/>
    <w:rsid w:val="00780FD0"/>
    <w:rsid w:val="007A6BC7"/>
    <w:rsid w:val="007B1AF6"/>
    <w:rsid w:val="007C17F2"/>
    <w:rsid w:val="007C19EC"/>
    <w:rsid w:val="007D543D"/>
    <w:rsid w:val="007D7252"/>
    <w:rsid w:val="007E0327"/>
    <w:rsid w:val="007E3317"/>
    <w:rsid w:val="007F0BA0"/>
    <w:rsid w:val="00810C80"/>
    <w:rsid w:val="008212A1"/>
    <w:rsid w:val="0083272E"/>
    <w:rsid w:val="008330C4"/>
    <w:rsid w:val="00847196"/>
    <w:rsid w:val="00852A6E"/>
    <w:rsid w:val="00856EBD"/>
    <w:rsid w:val="0086651C"/>
    <w:rsid w:val="0087706F"/>
    <w:rsid w:val="00880DC6"/>
    <w:rsid w:val="008816EF"/>
    <w:rsid w:val="008C3AB3"/>
    <w:rsid w:val="008C426A"/>
    <w:rsid w:val="008F4A42"/>
    <w:rsid w:val="008F4EB6"/>
    <w:rsid w:val="009004EB"/>
    <w:rsid w:val="00904CFA"/>
    <w:rsid w:val="00906B09"/>
    <w:rsid w:val="009073CA"/>
    <w:rsid w:val="0092325A"/>
    <w:rsid w:val="009248A1"/>
    <w:rsid w:val="00925870"/>
    <w:rsid w:val="009273FC"/>
    <w:rsid w:val="00927747"/>
    <w:rsid w:val="00943F4D"/>
    <w:rsid w:val="009457FB"/>
    <w:rsid w:val="0094646B"/>
    <w:rsid w:val="009474E6"/>
    <w:rsid w:val="00953D84"/>
    <w:rsid w:val="00954BBB"/>
    <w:rsid w:val="009576C6"/>
    <w:rsid w:val="00957DB4"/>
    <w:rsid w:val="00960DF5"/>
    <w:rsid w:val="009670A2"/>
    <w:rsid w:val="009707D4"/>
    <w:rsid w:val="009750A9"/>
    <w:rsid w:val="00981C39"/>
    <w:rsid w:val="00983063"/>
    <w:rsid w:val="00990C37"/>
    <w:rsid w:val="009918E2"/>
    <w:rsid w:val="009A3D86"/>
    <w:rsid w:val="009C394B"/>
    <w:rsid w:val="009D31E9"/>
    <w:rsid w:val="009D5E21"/>
    <w:rsid w:val="009D7B7D"/>
    <w:rsid w:val="009F72D4"/>
    <w:rsid w:val="00A21EF3"/>
    <w:rsid w:val="00A30BB6"/>
    <w:rsid w:val="00A33EC1"/>
    <w:rsid w:val="00A36E4E"/>
    <w:rsid w:val="00A41234"/>
    <w:rsid w:val="00A57788"/>
    <w:rsid w:val="00A65895"/>
    <w:rsid w:val="00A73309"/>
    <w:rsid w:val="00A872AD"/>
    <w:rsid w:val="00A944B0"/>
    <w:rsid w:val="00AB1784"/>
    <w:rsid w:val="00AC08E1"/>
    <w:rsid w:val="00AC1A26"/>
    <w:rsid w:val="00AD333D"/>
    <w:rsid w:val="00AD7B2D"/>
    <w:rsid w:val="00AE395E"/>
    <w:rsid w:val="00AE5931"/>
    <w:rsid w:val="00AF11B0"/>
    <w:rsid w:val="00AF215A"/>
    <w:rsid w:val="00AF7592"/>
    <w:rsid w:val="00B022FF"/>
    <w:rsid w:val="00B20260"/>
    <w:rsid w:val="00B20534"/>
    <w:rsid w:val="00B26B0B"/>
    <w:rsid w:val="00B365B4"/>
    <w:rsid w:val="00B54E27"/>
    <w:rsid w:val="00B60C90"/>
    <w:rsid w:val="00B61C91"/>
    <w:rsid w:val="00B63F7D"/>
    <w:rsid w:val="00B67A7B"/>
    <w:rsid w:val="00B7264E"/>
    <w:rsid w:val="00B82182"/>
    <w:rsid w:val="00B856B7"/>
    <w:rsid w:val="00B93154"/>
    <w:rsid w:val="00BB01D0"/>
    <w:rsid w:val="00BB14A0"/>
    <w:rsid w:val="00BB1D93"/>
    <w:rsid w:val="00BB4C86"/>
    <w:rsid w:val="00BB7F4F"/>
    <w:rsid w:val="00BE072A"/>
    <w:rsid w:val="00BE2081"/>
    <w:rsid w:val="00BE7F29"/>
    <w:rsid w:val="00BF0B4D"/>
    <w:rsid w:val="00BF1042"/>
    <w:rsid w:val="00C013AB"/>
    <w:rsid w:val="00C12B8B"/>
    <w:rsid w:val="00C26099"/>
    <w:rsid w:val="00C309A3"/>
    <w:rsid w:val="00C32F37"/>
    <w:rsid w:val="00C36F7C"/>
    <w:rsid w:val="00C47BF1"/>
    <w:rsid w:val="00C50DB1"/>
    <w:rsid w:val="00C57103"/>
    <w:rsid w:val="00C61DCE"/>
    <w:rsid w:val="00C62C69"/>
    <w:rsid w:val="00C70E09"/>
    <w:rsid w:val="00C82766"/>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443E6"/>
    <w:rsid w:val="00D5210D"/>
    <w:rsid w:val="00D662EA"/>
    <w:rsid w:val="00D83C2A"/>
    <w:rsid w:val="00D90251"/>
    <w:rsid w:val="00DA63FE"/>
    <w:rsid w:val="00DA6647"/>
    <w:rsid w:val="00DB2915"/>
    <w:rsid w:val="00DB2E4E"/>
    <w:rsid w:val="00DB65A2"/>
    <w:rsid w:val="00DB6A01"/>
    <w:rsid w:val="00DC1D6C"/>
    <w:rsid w:val="00DC4D5D"/>
    <w:rsid w:val="00DD0233"/>
    <w:rsid w:val="00DF4228"/>
    <w:rsid w:val="00DF5AE0"/>
    <w:rsid w:val="00DF7170"/>
    <w:rsid w:val="00E034F3"/>
    <w:rsid w:val="00E075AC"/>
    <w:rsid w:val="00E1375A"/>
    <w:rsid w:val="00E26FA9"/>
    <w:rsid w:val="00E37981"/>
    <w:rsid w:val="00E43644"/>
    <w:rsid w:val="00E552BA"/>
    <w:rsid w:val="00E74AE1"/>
    <w:rsid w:val="00E757B0"/>
    <w:rsid w:val="00E802EA"/>
    <w:rsid w:val="00E81E17"/>
    <w:rsid w:val="00E94738"/>
    <w:rsid w:val="00EB5F74"/>
    <w:rsid w:val="00EC1514"/>
    <w:rsid w:val="00EC1985"/>
    <w:rsid w:val="00EE17A8"/>
    <w:rsid w:val="00EE667E"/>
    <w:rsid w:val="00EE6CCE"/>
    <w:rsid w:val="00EE7A43"/>
    <w:rsid w:val="00EF4D20"/>
    <w:rsid w:val="00F02278"/>
    <w:rsid w:val="00F125B0"/>
    <w:rsid w:val="00F1786A"/>
    <w:rsid w:val="00F27CB8"/>
    <w:rsid w:val="00F320DB"/>
    <w:rsid w:val="00F34E87"/>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C4C24"/>
    <w:rsid w:val="00FC4F88"/>
    <w:rsid w:val="00FD0DAF"/>
    <w:rsid w:val="00FD1D27"/>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141-AFE3-469E-B62C-0062D702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2092</Words>
  <Characters>12343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2017-12-04T07:52:00Z</dcterms:created>
  <dcterms:modified xsi:type="dcterms:W3CDTF">2017-12-04T07:52:00Z</dcterms:modified>
</cp:coreProperties>
</file>