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71" w:rsidRDefault="004F023F" w:rsidP="00CE787B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  <w:bookmarkStart w:id="0" w:name="_GoBack"/>
      <w:bookmarkEnd w:id="0"/>
      <w:r>
        <w:rPr>
          <w:rFonts w:ascii="Garamond" w:hAnsi="Garamond"/>
          <w:b w:val="0"/>
          <w:sz w:val="20"/>
          <w:u w:val="none"/>
        </w:rPr>
        <w:t xml:space="preserve">Příloha č. </w:t>
      </w:r>
      <w:r w:rsidR="00A16A94">
        <w:rPr>
          <w:rFonts w:ascii="Garamond" w:hAnsi="Garamond"/>
          <w:b w:val="0"/>
          <w:sz w:val="20"/>
          <w:u w:val="none"/>
        </w:rPr>
        <w:t>2</w:t>
      </w:r>
      <w:r w:rsidR="00CE787B" w:rsidRPr="00747141">
        <w:rPr>
          <w:rFonts w:ascii="Garamond" w:hAnsi="Garamond"/>
          <w:b w:val="0"/>
          <w:sz w:val="20"/>
          <w:u w:val="none"/>
        </w:rPr>
        <w:t xml:space="preserve"> </w:t>
      </w:r>
      <w:r w:rsidR="00D23F71">
        <w:rPr>
          <w:rFonts w:ascii="Garamond" w:hAnsi="Garamond"/>
          <w:b w:val="0"/>
          <w:sz w:val="20"/>
          <w:u w:val="none"/>
        </w:rPr>
        <w:t xml:space="preserve">Smlouvy </w:t>
      </w:r>
    </w:p>
    <w:p w:rsidR="00D23F71" w:rsidRDefault="00BD406F" w:rsidP="00D23F71">
      <w:pPr>
        <w:pStyle w:val="Zkladntext"/>
        <w:spacing w:line="360" w:lineRule="auto"/>
        <w:jc w:val="center"/>
        <w:rPr>
          <w:rFonts w:ascii="Garamond" w:hAnsi="Garamond"/>
          <w:sz w:val="24"/>
          <w:u w:val="none"/>
        </w:rPr>
      </w:pPr>
      <w:r>
        <w:rPr>
          <w:rFonts w:ascii="Garamond" w:hAnsi="Garamond"/>
          <w:sz w:val="24"/>
          <w:u w:val="none"/>
        </w:rPr>
        <w:t>U</w:t>
      </w:r>
      <w:r w:rsidR="00D23F71" w:rsidRPr="00D23F71">
        <w:rPr>
          <w:rFonts w:ascii="Garamond" w:hAnsi="Garamond"/>
          <w:sz w:val="24"/>
          <w:u w:val="none"/>
        </w:rPr>
        <w:t>jednání</w:t>
      </w:r>
      <w:r w:rsidR="00D23F71">
        <w:rPr>
          <w:rFonts w:ascii="Garamond" w:hAnsi="Garamond"/>
          <w:sz w:val="24"/>
          <w:u w:val="none"/>
        </w:rPr>
        <w:t xml:space="preserve"> </w:t>
      </w:r>
    </w:p>
    <w:p w:rsidR="0073470E" w:rsidRPr="00102601" w:rsidRDefault="0073470E" w:rsidP="0073470E">
      <w:pPr>
        <w:pStyle w:val="Zkladntext"/>
        <w:pBdr>
          <w:bottom w:val="single" w:sz="4" w:space="1" w:color="auto"/>
        </w:pBdr>
        <w:rPr>
          <w:rFonts w:ascii="Garamond" w:hAnsi="Garamond"/>
          <w:sz w:val="22"/>
          <w:szCs w:val="22"/>
          <w:u w:val="none"/>
        </w:rPr>
      </w:pPr>
      <w:r w:rsidRPr="00102601">
        <w:rPr>
          <w:rFonts w:ascii="Garamond" w:hAnsi="Garamond"/>
          <w:sz w:val="22"/>
          <w:szCs w:val="22"/>
          <w:u w:val="none"/>
        </w:rPr>
        <w:t xml:space="preserve">K níže uvedeným licencím bude poskytnut přístup k upgrade a technická podpora </w:t>
      </w:r>
      <w:r w:rsidR="00721FB9" w:rsidRPr="00102601">
        <w:rPr>
          <w:rFonts w:ascii="Garamond" w:hAnsi="Garamond"/>
          <w:sz w:val="22"/>
          <w:szCs w:val="22"/>
          <w:u w:val="none"/>
        </w:rPr>
        <w:t>do 31.12.</w:t>
      </w:r>
      <w:r w:rsidR="003939A7" w:rsidRPr="00102601">
        <w:rPr>
          <w:rFonts w:ascii="Garamond" w:hAnsi="Garamond"/>
          <w:sz w:val="22"/>
          <w:szCs w:val="22"/>
          <w:u w:val="none"/>
        </w:rPr>
        <w:t xml:space="preserve">2018 </w:t>
      </w:r>
      <w:r w:rsidRPr="00102601">
        <w:rPr>
          <w:rFonts w:ascii="Garamond" w:hAnsi="Garamond"/>
          <w:sz w:val="22"/>
          <w:szCs w:val="22"/>
          <w:u w:val="none"/>
        </w:rPr>
        <w:t>za těchto podmínek:</w:t>
      </w:r>
    </w:p>
    <w:p w:rsidR="0073470E" w:rsidRPr="007A2A24" w:rsidRDefault="0073470E" w:rsidP="0073470E">
      <w:pPr>
        <w:pStyle w:val="Zkladntext"/>
        <w:rPr>
          <w:rFonts w:ascii="Garamond" w:hAnsi="Garamond"/>
          <w:sz w:val="20"/>
          <w:u w:val="none"/>
        </w:rPr>
      </w:pPr>
    </w:p>
    <w:p w:rsidR="0073470E" w:rsidRPr="007A2A24" w:rsidRDefault="0073470E" w:rsidP="0073470E">
      <w:pPr>
        <w:pStyle w:val="Zkladntext"/>
        <w:rPr>
          <w:rFonts w:ascii="Garamond" w:hAnsi="Garamond"/>
          <w:sz w:val="20"/>
          <w:u w:val="none"/>
        </w:rPr>
      </w:pPr>
      <w:r w:rsidRPr="007A2A24">
        <w:rPr>
          <w:rFonts w:ascii="Garamond" w:hAnsi="Garamond"/>
          <w:sz w:val="20"/>
          <w:u w:val="none"/>
        </w:rPr>
        <w:t>SoliCAM Research 64790 - údržba 1 rok</w:t>
      </w:r>
    </w:p>
    <w:p w:rsidR="0073470E" w:rsidRPr="007A2A24" w:rsidRDefault="0073470E" w:rsidP="0073470E">
      <w:pPr>
        <w:pStyle w:val="Zkladntext"/>
        <w:rPr>
          <w:rFonts w:ascii="Garamond" w:hAnsi="Garamond"/>
          <w:b w:val="0"/>
          <w:sz w:val="20"/>
          <w:u w:val="none"/>
        </w:rPr>
      </w:pPr>
      <w:r w:rsidRPr="007A2A24">
        <w:rPr>
          <w:rFonts w:ascii="Garamond" w:hAnsi="Garamond"/>
          <w:b w:val="0"/>
          <w:sz w:val="20"/>
          <w:u w:val="none"/>
        </w:rPr>
        <w:t xml:space="preserve">    Roční údržba SolidCAM 2 osé frézování (vč. AFRM, 4/5 indexace a C-osa)   </w:t>
      </w:r>
      <w:r w:rsidRPr="007A2A24">
        <w:rPr>
          <w:rFonts w:ascii="Garamond" w:hAnsi="Garamond"/>
          <w:b w:val="0"/>
          <w:sz w:val="20"/>
          <w:u w:val="none"/>
        </w:rPr>
        <w:tab/>
        <w:t>4 176,00 Kč</w:t>
      </w:r>
    </w:p>
    <w:p w:rsidR="0073470E" w:rsidRPr="007A2A24" w:rsidRDefault="0073470E" w:rsidP="0073470E">
      <w:pPr>
        <w:pStyle w:val="Zkladntext"/>
        <w:rPr>
          <w:rFonts w:ascii="Garamond" w:hAnsi="Garamond"/>
          <w:b w:val="0"/>
          <w:sz w:val="20"/>
          <w:u w:val="none"/>
        </w:rPr>
      </w:pPr>
      <w:r w:rsidRPr="007A2A24">
        <w:rPr>
          <w:rFonts w:ascii="Garamond" w:hAnsi="Garamond"/>
          <w:b w:val="0"/>
          <w:sz w:val="20"/>
          <w:u w:val="none"/>
        </w:rPr>
        <w:t xml:space="preserve">    Roční údržba SolidCAM 5 osé frézování S/N:64790                  </w:t>
      </w:r>
      <w:r w:rsidRPr="007A2A24">
        <w:rPr>
          <w:rFonts w:ascii="Garamond" w:hAnsi="Garamond"/>
          <w:b w:val="0"/>
          <w:sz w:val="20"/>
          <w:u w:val="none"/>
        </w:rPr>
        <w:tab/>
      </w:r>
      <w:r w:rsidRPr="007A2A24">
        <w:rPr>
          <w:rFonts w:ascii="Garamond" w:hAnsi="Garamond"/>
          <w:b w:val="0"/>
          <w:sz w:val="20"/>
          <w:u w:val="none"/>
        </w:rPr>
        <w:tab/>
        <w:t>5 760,00 Kč</w:t>
      </w:r>
    </w:p>
    <w:p w:rsidR="0073470E" w:rsidRPr="007A2A24" w:rsidRDefault="0073470E" w:rsidP="0073470E">
      <w:pPr>
        <w:pStyle w:val="Zkladntext"/>
        <w:rPr>
          <w:rFonts w:ascii="Garamond" w:hAnsi="Garamond"/>
          <w:b w:val="0"/>
          <w:sz w:val="20"/>
          <w:u w:val="none"/>
        </w:rPr>
      </w:pPr>
      <w:r w:rsidRPr="007A2A24">
        <w:rPr>
          <w:rFonts w:ascii="Garamond" w:hAnsi="Garamond"/>
          <w:b w:val="0"/>
          <w:sz w:val="20"/>
          <w:u w:val="none"/>
        </w:rPr>
        <w:t xml:space="preserve">    Roční údržba SolidCAM 3 osé frézování S/N:64790                  </w:t>
      </w:r>
      <w:r w:rsidRPr="007A2A24">
        <w:rPr>
          <w:rFonts w:ascii="Garamond" w:hAnsi="Garamond"/>
          <w:b w:val="0"/>
          <w:sz w:val="20"/>
          <w:u w:val="none"/>
        </w:rPr>
        <w:tab/>
      </w:r>
      <w:r w:rsidRPr="007A2A24">
        <w:rPr>
          <w:rFonts w:ascii="Garamond" w:hAnsi="Garamond"/>
          <w:b w:val="0"/>
          <w:sz w:val="20"/>
          <w:u w:val="none"/>
        </w:rPr>
        <w:tab/>
        <w:t>5 760,00 Kč</w:t>
      </w:r>
    </w:p>
    <w:p w:rsidR="0073470E" w:rsidRPr="007A2A24" w:rsidRDefault="0073470E" w:rsidP="0073470E">
      <w:pPr>
        <w:pStyle w:val="Zkladntext"/>
        <w:rPr>
          <w:rFonts w:ascii="Garamond" w:hAnsi="Garamond"/>
          <w:b w:val="0"/>
          <w:sz w:val="20"/>
          <w:u w:val="none"/>
        </w:rPr>
      </w:pPr>
      <w:r w:rsidRPr="007A2A24">
        <w:rPr>
          <w:rFonts w:ascii="Garamond" w:hAnsi="Garamond"/>
          <w:b w:val="0"/>
          <w:sz w:val="20"/>
          <w:u w:val="none"/>
        </w:rPr>
        <w:t xml:space="preserve">    Roční údržba SolidCAM Simulace stroje S/N:64790                  </w:t>
      </w:r>
      <w:r w:rsidRPr="007A2A24">
        <w:rPr>
          <w:rFonts w:ascii="Garamond" w:hAnsi="Garamond"/>
          <w:b w:val="0"/>
          <w:sz w:val="20"/>
          <w:u w:val="none"/>
        </w:rPr>
        <w:tab/>
      </w:r>
      <w:r w:rsidRPr="007A2A24">
        <w:rPr>
          <w:rFonts w:ascii="Garamond" w:hAnsi="Garamond"/>
          <w:b w:val="0"/>
          <w:sz w:val="20"/>
          <w:u w:val="none"/>
        </w:rPr>
        <w:tab/>
        <w:t>1 440,00 Kč</w:t>
      </w:r>
    </w:p>
    <w:p w:rsidR="0073470E" w:rsidRPr="007A2A24" w:rsidRDefault="0073470E" w:rsidP="0073470E">
      <w:pPr>
        <w:pStyle w:val="Zkladntext"/>
        <w:rPr>
          <w:rFonts w:ascii="Garamond" w:hAnsi="Garamond"/>
          <w:b w:val="0"/>
          <w:sz w:val="20"/>
          <w:u w:val="none"/>
        </w:rPr>
      </w:pPr>
      <w:r w:rsidRPr="007A2A24">
        <w:rPr>
          <w:rFonts w:ascii="Garamond" w:hAnsi="Garamond"/>
          <w:b w:val="0"/>
          <w:sz w:val="20"/>
          <w:u w:val="none"/>
        </w:rPr>
        <w:t xml:space="preserve">    Roční údržba SolidCAM 2D iMachining S/N:64790                    </w:t>
      </w:r>
      <w:r w:rsidRPr="007A2A24">
        <w:rPr>
          <w:rFonts w:ascii="Garamond" w:hAnsi="Garamond"/>
          <w:b w:val="0"/>
          <w:sz w:val="20"/>
          <w:u w:val="none"/>
        </w:rPr>
        <w:tab/>
      </w:r>
      <w:r w:rsidRPr="007A2A24">
        <w:rPr>
          <w:rFonts w:ascii="Garamond" w:hAnsi="Garamond"/>
          <w:b w:val="0"/>
          <w:sz w:val="20"/>
          <w:u w:val="none"/>
        </w:rPr>
        <w:tab/>
        <w:t>2 880,00 Kč</w:t>
      </w:r>
    </w:p>
    <w:p w:rsidR="0073470E" w:rsidRPr="007A2A24" w:rsidRDefault="0073470E" w:rsidP="0073470E">
      <w:pPr>
        <w:pStyle w:val="Zkladntext"/>
        <w:rPr>
          <w:rFonts w:ascii="Garamond" w:hAnsi="Garamond"/>
          <w:b w:val="0"/>
          <w:sz w:val="20"/>
          <w:u w:val="none"/>
        </w:rPr>
      </w:pPr>
      <w:r w:rsidRPr="007A2A24">
        <w:rPr>
          <w:rFonts w:ascii="Garamond" w:hAnsi="Garamond"/>
          <w:b w:val="0"/>
          <w:sz w:val="20"/>
          <w:u w:val="none"/>
        </w:rPr>
        <w:t xml:space="preserve">    Roční údržba SolidCAM 3D iMachining                              </w:t>
      </w:r>
      <w:r w:rsidRPr="007A2A24">
        <w:rPr>
          <w:rFonts w:ascii="Garamond" w:hAnsi="Garamond"/>
          <w:b w:val="0"/>
          <w:sz w:val="20"/>
          <w:u w:val="none"/>
        </w:rPr>
        <w:tab/>
      </w:r>
      <w:r w:rsidRPr="007A2A24">
        <w:rPr>
          <w:rFonts w:ascii="Garamond" w:hAnsi="Garamond"/>
          <w:b w:val="0"/>
          <w:sz w:val="20"/>
          <w:u w:val="none"/>
        </w:rPr>
        <w:tab/>
      </w:r>
      <w:r w:rsidRPr="007A2A24">
        <w:rPr>
          <w:rFonts w:ascii="Garamond" w:hAnsi="Garamond"/>
          <w:b w:val="0"/>
          <w:sz w:val="20"/>
          <w:u w:val="none"/>
        </w:rPr>
        <w:tab/>
        <w:t>2 880,00 Kč</w:t>
      </w:r>
    </w:p>
    <w:p w:rsidR="0073470E" w:rsidRPr="007A2A24" w:rsidRDefault="0073470E" w:rsidP="0073470E">
      <w:pPr>
        <w:pStyle w:val="Zkladntext"/>
        <w:rPr>
          <w:rFonts w:ascii="Garamond" w:hAnsi="Garamond"/>
          <w:b w:val="0"/>
          <w:sz w:val="20"/>
          <w:u w:val="none"/>
        </w:rPr>
      </w:pPr>
      <w:r w:rsidRPr="007A2A24">
        <w:rPr>
          <w:rFonts w:ascii="Garamond" w:hAnsi="Garamond"/>
          <w:b w:val="0"/>
          <w:sz w:val="20"/>
          <w:u w:val="none"/>
        </w:rPr>
        <w:t xml:space="preserve">    Roční údržba SolidCAM 4 osé frézování S/N:64790                  </w:t>
      </w:r>
      <w:r w:rsidRPr="007A2A24">
        <w:rPr>
          <w:rFonts w:ascii="Garamond" w:hAnsi="Garamond"/>
          <w:b w:val="0"/>
          <w:sz w:val="20"/>
          <w:u w:val="none"/>
        </w:rPr>
        <w:tab/>
      </w:r>
      <w:r w:rsidRPr="007A2A24">
        <w:rPr>
          <w:rFonts w:ascii="Garamond" w:hAnsi="Garamond"/>
          <w:b w:val="0"/>
          <w:sz w:val="20"/>
          <w:u w:val="none"/>
        </w:rPr>
        <w:tab/>
        <w:t>1 440,00</w:t>
      </w:r>
      <w:r w:rsidR="003939A7" w:rsidRPr="007A2A24">
        <w:rPr>
          <w:rFonts w:ascii="Garamond" w:hAnsi="Garamond"/>
          <w:b w:val="0"/>
          <w:sz w:val="20"/>
          <w:u w:val="none"/>
        </w:rPr>
        <w:t xml:space="preserve"> Kč</w:t>
      </w:r>
    </w:p>
    <w:p w:rsidR="0073470E" w:rsidRPr="007A2A24" w:rsidRDefault="0073470E" w:rsidP="0073470E">
      <w:pPr>
        <w:pStyle w:val="Zkladntext"/>
        <w:rPr>
          <w:rFonts w:ascii="Garamond" w:hAnsi="Garamond"/>
          <w:sz w:val="20"/>
          <w:u w:val="none"/>
        </w:rPr>
      </w:pPr>
      <w:r w:rsidRPr="007A2A24">
        <w:rPr>
          <w:rFonts w:ascii="Garamond" w:hAnsi="Garamond"/>
          <w:b w:val="0"/>
          <w:sz w:val="20"/>
          <w:u w:val="none"/>
        </w:rPr>
        <w:t xml:space="preserve">                </w:t>
      </w:r>
      <w:r w:rsidRPr="007A2A24">
        <w:rPr>
          <w:rFonts w:ascii="Garamond" w:hAnsi="Garamond"/>
          <w:sz w:val="20"/>
          <w:u w:val="none"/>
        </w:rPr>
        <w:t xml:space="preserve">Celkem za SoliCAM Research 64790 - údržba 1 rok:                  </w:t>
      </w:r>
      <w:r w:rsidRPr="007A2A24">
        <w:rPr>
          <w:rFonts w:ascii="Garamond" w:hAnsi="Garamond"/>
          <w:sz w:val="20"/>
          <w:u w:val="none"/>
        </w:rPr>
        <w:tab/>
      </w:r>
      <w:r w:rsidR="007A2A24">
        <w:rPr>
          <w:rFonts w:ascii="Garamond" w:hAnsi="Garamond"/>
          <w:sz w:val="20"/>
          <w:u w:val="none"/>
        </w:rPr>
        <w:tab/>
      </w:r>
      <w:r w:rsidR="007A2A24">
        <w:rPr>
          <w:rFonts w:ascii="Garamond" w:hAnsi="Garamond"/>
          <w:sz w:val="20"/>
          <w:u w:val="none"/>
        </w:rPr>
        <w:tab/>
      </w:r>
      <w:r w:rsidRPr="007A2A24">
        <w:rPr>
          <w:rFonts w:ascii="Garamond" w:hAnsi="Garamond"/>
          <w:sz w:val="20"/>
          <w:u w:val="none"/>
        </w:rPr>
        <w:t xml:space="preserve">24 336,00 </w:t>
      </w:r>
      <w:r w:rsidR="003939A7" w:rsidRPr="007A2A24">
        <w:rPr>
          <w:rFonts w:ascii="Garamond" w:hAnsi="Garamond"/>
          <w:sz w:val="20"/>
          <w:u w:val="none"/>
        </w:rPr>
        <w:t>Kč</w:t>
      </w:r>
    </w:p>
    <w:p w:rsidR="0073470E" w:rsidRPr="007A2A24" w:rsidRDefault="0073470E" w:rsidP="0073470E">
      <w:pPr>
        <w:pStyle w:val="Zkladntext"/>
        <w:rPr>
          <w:rFonts w:ascii="Garamond" w:hAnsi="Garamond"/>
          <w:b w:val="0"/>
          <w:sz w:val="20"/>
          <w:u w:val="none"/>
        </w:rPr>
      </w:pPr>
    </w:p>
    <w:p w:rsidR="0073470E" w:rsidRPr="007A2A24" w:rsidRDefault="0073470E" w:rsidP="0073470E">
      <w:pPr>
        <w:pStyle w:val="Zkladntext"/>
        <w:rPr>
          <w:rFonts w:ascii="Garamond" w:hAnsi="Garamond"/>
          <w:sz w:val="20"/>
          <w:u w:val="none"/>
        </w:rPr>
      </w:pPr>
      <w:r w:rsidRPr="007A2A24">
        <w:rPr>
          <w:rFonts w:ascii="Garamond" w:hAnsi="Garamond"/>
          <w:sz w:val="20"/>
          <w:u w:val="none"/>
        </w:rPr>
        <w:t xml:space="preserve">SolidWorks Standard Research - údržba 1 rok </w:t>
      </w:r>
    </w:p>
    <w:p w:rsidR="0073470E" w:rsidRPr="007A2A24" w:rsidRDefault="0073470E" w:rsidP="0073470E">
      <w:pPr>
        <w:pStyle w:val="Zkladntext"/>
        <w:rPr>
          <w:rFonts w:ascii="Garamond" w:hAnsi="Garamond"/>
          <w:b w:val="0"/>
          <w:sz w:val="20"/>
          <w:u w:val="none"/>
        </w:rPr>
      </w:pPr>
      <w:r w:rsidRPr="007A2A24">
        <w:rPr>
          <w:rFonts w:ascii="Garamond" w:hAnsi="Garamond"/>
          <w:b w:val="0"/>
          <w:sz w:val="20"/>
          <w:u w:val="none"/>
        </w:rPr>
        <w:t xml:space="preserve">    SOLIDWORKS Subs. Service - 1 Year - University Research </w:t>
      </w:r>
      <w:r w:rsidRPr="007A2A24">
        <w:rPr>
          <w:rFonts w:ascii="Garamond" w:hAnsi="Garamond"/>
          <w:b w:val="0"/>
          <w:sz w:val="20"/>
          <w:u w:val="none"/>
        </w:rPr>
        <w:tab/>
      </w:r>
      <w:r w:rsidRPr="007A2A24">
        <w:rPr>
          <w:rFonts w:ascii="Garamond" w:hAnsi="Garamond"/>
          <w:b w:val="0"/>
          <w:sz w:val="20"/>
          <w:u w:val="none"/>
        </w:rPr>
        <w:tab/>
        <w:t>15 834,00</w:t>
      </w:r>
      <w:r w:rsidR="003939A7" w:rsidRPr="007A2A24">
        <w:rPr>
          <w:rFonts w:ascii="Garamond" w:hAnsi="Garamond"/>
          <w:b w:val="0"/>
          <w:sz w:val="20"/>
          <w:u w:val="none"/>
        </w:rPr>
        <w:t xml:space="preserve"> Kč</w:t>
      </w:r>
    </w:p>
    <w:p w:rsidR="0073470E" w:rsidRPr="007A2A24" w:rsidRDefault="0073470E" w:rsidP="0073470E">
      <w:pPr>
        <w:pStyle w:val="Zkladntext"/>
        <w:rPr>
          <w:rFonts w:ascii="Garamond" w:hAnsi="Garamond"/>
          <w:b w:val="0"/>
          <w:sz w:val="20"/>
          <w:u w:val="none"/>
        </w:rPr>
      </w:pPr>
      <w:r w:rsidRPr="007A2A24">
        <w:rPr>
          <w:rFonts w:ascii="Garamond" w:hAnsi="Garamond"/>
          <w:b w:val="0"/>
          <w:sz w:val="20"/>
          <w:u w:val="none"/>
        </w:rPr>
        <w:t xml:space="preserve">    S/N:9000009636459075726GP566</w:t>
      </w:r>
    </w:p>
    <w:p w:rsidR="0073470E" w:rsidRPr="007A2A24" w:rsidRDefault="0073470E" w:rsidP="007A2A24">
      <w:pPr>
        <w:pStyle w:val="Zkladntext"/>
        <w:pBdr>
          <w:bottom w:val="single" w:sz="4" w:space="1" w:color="auto"/>
        </w:pBdr>
        <w:rPr>
          <w:rFonts w:ascii="Garamond" w:hAnsi="Garamond"/>
          <w:sz w:val="20"/>
          <w:u w:val="none"/>
        </w:rPr>
      </w:pPr>
      <w:r w:rsidRPr="007A2A24">
        <w:rPr>
          <w:rFonts w:ascii="Garamond" w:hAnsi="Garamond"/>
          <w:b w:val="0"/>
          <w:sz w:val="20"/>
          <w:u w:val="none"/>
        </w:rPr>
        <w:t xml:space="preserve">         </w:t>
      </w:r>
      <w:r w:rsidR="003939A7" w:rsidRPr="007A2A24">
        <w:rPr>
          <w:rFonts w:ascii="Garamond" w:hAnsi="Garamond"/>
          <w:b w:val="0"/>
          <w:sz w:val="20"/>
          <w:u w:val="none"/>
        </w:rPr>
        <w:tab/>
      </w:r>
      <w:r w:rsidRPr="007A2A24">
        <w:rPr>
          <w:rFonts w:ascii="Garamond" w:hAnsi="Garamond"/>
          <w:sz w:val="20"/>
          <w:u w:val="none"/>
        </w:rPr>
        <w:t xml:space="preserve">Celkem za SolidWorks Standard Research - </w:t>
      </w:r>
      <w:r w:rsidR="003939A7" w:rsidRPr="007A2A24">
        <w:rPr>
          <w:rFonts w:ascii="Garamond" w:hAnsi="Garamond"/>
          <w:sz w:val="20"/>
          <w:u w:val="none"/>
        </w:rPr>
        <w:t xml:space="preserve">údržba 1 rok :                 </w:t>
      </w:r>
      <w:r w:rsidR="007A2A24">
        <w:rPr>
          <w:rFonts w:ascii="Garamond" w:hAnsi="Garamond"/>
          <w:sz w:val="20"/>
          <w:u w:val="none"/>
        </w:rPr>
        <w:tab/>
      </w:r>
      <w:r w:rsidR="007A2A24">
        <w:rPr>
          <w:rFonts w:ascii="Garamond" w:hAnsi="Garamond"/>
          <w:sz w:val="20"/>
          <w:u w:val="none"/>
        </w:rPr>
        <w:tab/>
      </w:r>
      <w:r w:rsidRPr="007A2A24">
        <w:rPr>
          <w:rFonts w:ascii="Garamond" w:hAnsi="Garamond"/>
          <w:sz w:val="20"/>
          <w:u w:val="none"/>
        </w:rPr>
        <w:t xml:space="preserve">15 834,00 </w:t>
      </w:r>
      <w:r w:rsidR="007A2A24" w:rsidRPr="007A2A24">
        <w:rPr>
          <w:rFonts w:ascii="Garamond" w:hAnsi="Garamond"/>
          <w:sz w:val="20"/>
          <w:u w:val="none"/>
        </w:rPr>
        <w:t>Kč</w:t>
      </w:r>
      <w:r w:rsidR="0047242C" w:rsidRPr="007A2A24">
        <w:rPr>
          <w:rFonts w:ascii="Garamond" w:hAnsi="Garamond"/>
          <w:b w:val="0"/>
          <w:sz w:val="20"/>
          <w:u w:val="none"/>
        </w:rPr>
        <w:t xml:space="preserve">                                        </w:t>
      </w:r>
      <w:r w:rsidR="007A2A24">
        <w:rPr>
          <w:rFonts w:ascii="Garamond" w:hAnsi="Garamond"/>
          <w:b w:val="0"/>
          <w:sz w:val="20"/>
          <w:u w:val="none"/>
        </w:rPr>
        <w:t xml:space="preserve">                             </w:t>
      </w:r>
    </w:p>
    <w:p w:rsidR="0073470E" w:rsidRPr="007A2A24" w:rsidRDefault="007A2A24" w:rsidP="0073470E">
      <w:pPr>
        <w:pStyle w:val="Zkladntext"/>
        <w:rPr>
          <w:rFonts w:ascii="Garamond" w:hAnsi="Garamond"/>
          <w:sz w:val="20"/>
          <w:u w:val="none"/>
        </w:rPr>
      </w:pPr>
      <w:r w:rsidRPr="007A2A24">
        <w:rPr>
          <w:rFonts w:ascii="Garamond" w:hAnsi="Garamond"/>
          <w:b w:val="0"/>
          <w:sz w:val="20"/>
          <w:u w:val="none"/>
        </w:rPr>
        <w:t xml:space="preserve">                                                                                  </w:t>
      </w:r>
      <w:r>
        <w:rPr>
          <w:rFonts w:ascii="Garamond" w:hAnsi="Garamond"/>
          <w:sz w:val="20"/>
          <w:u w:val="none"/>
        </w:rPr>
        <w:t>Celkem</w:t>
      </w:r>
      <w:r w:rsidRPr="007A2A24">
        <w:rPr>
          <w:rFonts w:ascii="Garamond" w:hAnsi="Garamond"/>
          <w:sz w:val="20"/>
          <w:u w:val="none"/>
        </w:rPr>
        <w:t xml:space="preserve">: </w:t>
      </w:r>
      <w:r w:rsidRPr="007A2A24">
        <w:rPr>
          <w:rFonts w:ascii="Garamond" w:hAnsi="Garamond"/>
          <w:sz w:val="20"/>
          <w:u w:val="none"/>
        </w:rPr>
        <w:tab/>
      </w:r>
      <w:r>
        <w:rPr>
          <w:rFonts w:ascii="Garamond" w:hAnsi="Garamond"/>
          <w:sz w:val="20"/>
          <w:u w:val="none"/>
        </w:rPr>
        <w:t xml:space="preserve"> </w:t>
      </w:r>
      <w:r>
        <w:rPr>
          <w:rFonts w:ascii="Garamond" w:hAnsi="Garamond"/>
          <w:sz w:val="20"/>
          <w:u w:val="none"/>
        </w:rPr>
        <w:tab/>
      </w:r>
      <w:r>
        <w:rPr>
          <w:rFonts w:ascii="Garamond" w:hAnsi="Garamond"/>
          <w:sz w:val="20"/>
          <w:u w:val="none"/>
        </w:rPr>
        <w:tab/>
      </w:r>
      <w:r>
        <w:rPr>
          <w:rFonts w:ascii="Garamond" w:hAnsi="Garamond"/>
          <w:sz w:val="20"/>
          <w:u w:val="none"/>
        </w:rPr>
        <w:tab/>
      </w:r>
      <w:r>
        <w:rPr>
          <w:rFonts w:ascii="Garamond" w:hAnsi="Garamond"/>
          <w:sz w:val="20"/>
          <w:u w:val="none"/>
        </w:rPr>
        <w:tab/>
      </w:r>
      <w:r w:rsidRPr="007A2A24">
        <w:rPr>
          <w:rFonts w:ascii="Garamond" w:hAnsi="Garamond"/>
          <w:sz w:val="20"/>
          <w:u w:val="none"/>
        </w:rPr>
        <w:t>40</w:t>
      </w:r>
      <w:r>
        <w:rPr>
          <w:rFonts w:ascii="Garamond" w:hAnsi="Garamond"/>
          <w:sz w:val="20"/>
          <w:u w:val="none"/>
        </w:rPr>
        <w:t xml:space="preserve"> </w:t>
      </w:r>
      <w:r w:rsidRPr="007A2A24">
        <w:rPr>
          <w:rFonts w:ascii="Garamond" w:hAnsi="Garamond"/>
          <w:sz w:val="20"/>
          <w:u w:val="none"/>
        </w:rPr>
        <w:t>170</w:t>
      </w:r>
      <w:r>
        <w:rPr>
          <w:rFonts w:ascii="Garamond" w:hAnsi="Garamond"/>
          <w:sz w:val="20"/>
          <w:u w:val="none"/>
        </w:rPr>
        <w:t>,00</w:t>
      </w:r>
      <w:r w:rsidRPr="007A2A24">
        <w:rPr>
          <w:rFonts w:ascii="Garamond" w:hAnsi="Garamond"/>
          <w:sz w:val="20"/>
          <w:u w:val="none"/>
        </w:rPr>
        <w:t xml:space="preserve"> Kč</w:t>
      </w:r>
    </w:p>
    <w:p w:rsidR="007A2A24" w:rsidRPr="007A2A24" w:rsidRDefault="007A2A24" w:rsidP="0073470E">
      <w:pPr>
        <w:pStyle w:val="Zkladntext"/>
        <w:rPr>
          <w:rFonts w:ascii="Garamond" w:hAnsi="Garamond"/>
          <w:b w:val="0"/>
          <w:sz w:val="20"/>
          <w:u w:val="none"/>
        </w:rPr>
      </w:pPr>
    </w:p>
    <w:p w:rsidR="007A2A24" w:rsidRPr="007A2A24" w:rsidRDefault="007A2A24" w:rsidP="0073470E">
      <w:pPr>
        <w:pStyle w:val="Zkladntext"/>
        <w:rPr>
          <w:rFonts w:ascii="Garamond" w:hAnsi="Garamond"/>
          <w:b w:val="0"/>
          <w:sz w:val="20"/>
          <w:u w:val="none"/>
        </w:rPr>
      </w:pPr>
    </w:p>
    <w:p w:rsidR="0073470E" w:rsidRPr="007A2A24" w:rsidRDefault="0073470E" w:rsidP="0073470E">
      <w:pPr>
        <w:pStyle w:val="Zkladntext"/>
        <w:rPr>
          <w:rFonts w:ascii="Garamond" w:hAnsi="Garamond"/>
          <w:sz w:val="20"/>
          <w:u w:val="none"/>
        </w:rPr>
      </w:pPr>
      <w:r w:rsidRPr="007A2A24">
        <w:rPr>
          <w:rFonts w:ascii="Garamond" w:hAnsi="Garamond"/>
          <w:sz w:val="20"/>
          <w:u w:val="none"/>
        </w:rPr>
        <w:t>SolidWorks EDU  - údržba - 1 rok</w:t>
      </w:r>
    </w:p>
    <w:p w:rsidR="003939A7" w:rsidRPr="007A2A24" w:rsidRDefault="0073470E" w:rsidP="0073470E">
      <w:pPr>
        <w:pStyle w:val="Zkladntext"/>
        <w:rPr>
          <w:rFonts w:ascii="Garamond" w:hAnsi="Garamond"/>
          <w:b w:val="0"/>
          <w:sz w:val="20"/>
          <w:u w:val="none"/>
        </w:rPr>
      </w:pPr>
      <w:r w:rsidRPr="007A2A24">
        <w:rPr>
          <w:rFonts w:ascii="Garamond" w:hAnsi="Garamond"/>
          <w:b w:val="0"/>
          <w:sz w:val="20"/>
          <w:u w:val="none"/>
        </w:rPr>
        <w:t xml:space="preserve">    SOLIDWORKS EDU Edition  NETWORK - Campus - 200 users </w:t>
      </w:r>
    </w:p>
    <w:p w:rsidR="0073470E" w:rsidRPr="007A2A24" w:rsidRDefault="003939A7" w:rsidP="0073470E">
      <w:pPr>
        <w:pStyle w:val="Zkladntext"/>
        <w:rPr>
          <w:rFonts w:ascii="Garamond" w:hAnsi="Garamond"/>
          <w:b w:val="0"/>
          <w:sz w:val="20"/>
          <w:u w:val="none"/>
        </w:rPr>
      </w:pPr>
      <w:r w:rsidRPr="007A2A24">
        <w:rPr>
          <w:rFonts w:ascii="Garamond" w:hAnsi="Garamond"/>
          <w:b w:val="0"/>
          <w:sz w:val="20"/>
          <w:u w:val="none"/>
        </w:rPr>
        <w:t>Sub Service 1 Year</w:t>
      </w:r>
      <w:r w:rsidR="0073470E" w:rsidRPr="007A2A24">
        <w:rPr>
          <w:rFonts w:ascii="Garamond" w:hAnsi="Garamond"/>
          <w:b w:val="0"/>
          <w:sz w:val="20"/>
          <w:u w:val="none"/>
        </w:rPr>
        <w:t xml:space="preserve">  </w:t>
      </w:r>
      <w:r w:rsidRPr="007A2A24">
        <w:rPr>
          <w:rFonts w:ascii="Garamond" w:hAnsi="Garamond"/>
          <w:b w:val="0"/>
          <w:sz w:val="20"/>
          <w:u w:val="none"/>
        </w:rPr>
        <w:tab/>
      </w:r>
      <w:r w:rsidRPr="007A2A24">
        <w:rPr>
          <w:rFonts w:ascii="Garamond" w:hAnsi="Garamond"/>
          <w:b w:val="0"/>
          <w:sz w:val="20"/>
          <w:u w:val="none"/>
        </w:rPr>
        <w:tab/>
      </w:r>
      <w:r w:rsidRPr="007A2A24">
        <w:rPr>
          <w:rFonts w:ascii="Garamond" w:hAnsi="Garamond"/>
          <w:b w:val="0"/>
          <w:sz w:val="20"/>
          <w:u w:val="none"/>
        </w:rPr>
        <w:tab/>
      </w:r>
      <w:r w:rsidRPr="007A2A24">
        <w:rPr>
          <w:rFonts w:ascii="Garamond" w:hAnsi="Garamond"/>
          <w:b w:val="0"/>
          <w:sz w:val="20"/>
          <w:u w:val="none"/>
        </w:rPr>
        <w:tab/>
      </w:r>
      <w:r w:rsidRPr="007A2A24">
        <w:rPr>
          <w:rFonts w:ascii="Garamond" w:hAnsi="Garamond"/>
          <w:b w:val="0"/>
          <w:sz w:val="20"/>
          <w:u w:val="none"/>
        </w:rPr>
        <w:tab/>
      </w:r>
      <w:r w:rsidRPr="007A2A24">
        <w:rPr>
          <w:rFonts w:ascii="Garamond" w:hAnsi="Garamond"/>
          <w:b w:val="0"/>
          <w:sz w:val="20"/>
          <w:u w:val="none"/>
        </w:rPr>
        <w:tab/>
      </w:r>
      <w:r w:rsidRPr="007A2A24">
        <w:rPr>
          <w:rFonts w:ascii="Garamond" w:hAnsi="Garamond"/>
          <w:b w:val="0"/>
          <w:sz w:val="20"/>
          <w:u w:val="none"/>
        </w:rPr>
        <w:tab/>
      </w:r>
      <w:r w:rsidR="0073470E" w:rsidRPr="007A2A24">
        <w:rPr>
          <w:rFonts w:ascii="Garamond" w:hAnsi="Garamond"/>
          <w:b w:val="0"/>
          <w:sz w:val="20"/>
          <w:u w:val="none"/>
        </w:rPr>
        <w:t>22 156,00</w:t>
      </w:r>
      <w:r w:rsidRPr="007A2A24">
        <w:rPr>
          <w:rFonts w:ascii="Garamond" w:hAnsi="Garamond"/>
          <w:b w:val="0"/>
          <w:sz w:val="20"/>
          <w:u w:val="none"/>
        </w:rPr>
        <w:t xml:space="preserve"> Kč</w:t>
      </w:r>
    </w:p>
    <w:p w:rsidR="0073470E" w:rsidRPr="007A2A24" w:rsidRDefault="0073470E" w:rsidP="0073470E">
      <w:pPr>
        <w:pStyle w:val="Zkladntext"/>
        <w:rPr>
          <w:rFonts w:ascii="Garamond" w:hAnsi="Garamond"/>
          <w:b w:val="0"/>
          <w:sz w:val="20"/>
          <w:u w:val="none"/>
        </w:rPr>
      </w:pPr>
      <w:r w:rsidRPr="007A2A24">
        <w:rPr>
          <w:rFonts w:ascii="Garamond" w:hAnsi="Garamond"/>
          <w:b w:val="0"/>
          <w:sz w:val="20"/>
          <w:u w:val="none"/>
        </w:rPr>
        <w:t xml:space="preserve">    S/N:9710007893273308R8WHJCF6</w:t>
      </w:r>
    </w:p>
    <w:p w:rsidR="0073470E" w:rsidRPr="007A2A24" w:rsidRDefault="0073470E" w:rsidP="0073470E">
      <w:pPr>
        <w:pStyle w:val="Zkladntext"/>
        <w:rPr>
          <w:rFonts w:ascii="Garamond" w:hAnsi="Garamond"/>
          <w:sz w:val="20"/>
          <w:u w:val="none"/>
        </w:rPr>
      </w:pPr>
      <w:r w:rsidRPr="007A2A24">
        <w:rPr>
          <w:rFonts w:ascii="Garamond" w:hAnsi="Garamond"/>
          <w:b w:val="0"/>
          <w:sz w:val="20"/>
          <w:u w:val="none"/>
        </w:rPr>
        <w:t xml:space="preserve">                     </w:t>
      </w:r>
      <w:r w:rsidRPr="007A2A24">
        <w:rPr>
          <w:rFonts w:ascii="Garamond" w:hAnsi="Garamond"/>
          <w:sz w:val="20"/>
          <w:u w:val="none"/>
        </w:rPr>
        <w:t xml:space="preserve">Celkem za SolidWorks EDU  - údržba - 1 rok:                  </w:t>
      </w:r>
      <w:r w:rsidR="003939A7" w:rsidRPr="007A2A24">
        <w:rPr>
          <w:rFonts w:ascii="Garamond" w:hAnsi="Garamond"/>
          <w:sz w:val="20"/>
          <w:u w:val="none"/>
        </w:rPr>
        <w:tab/>
      </w:r>
      <w:r w:rsidR="007A2A24">
        <w:rPr>
          <w:rFonts w:ascii="Garamond" w:hAnsi="Garamond"/>
          <w:sz w:val="20"/>
          <w:u w:val="none"/>
        </w:rPr>
        <w:tab/>
      </w:r>
      <w:r w:rsidR="007A2A24">
        <w:rPr>
          <w:rFonts w:ascii="Garamond" w:hAnsi="Garamond"/>
          <w:sz w:val="20"/>
          <w:u w:val="none"/>
        </w:rPr>
        <w:tab/>
      </w:r>
      <w:r w:rsidRPr="007A2A24">
        <w:rPr>
          <w:rFonts w:ascii="Garamond" w:hAnsi="Garamond"/>
          <w:sz w:val="20"/>
          <w:u w:val="none"/>
        </w:rPr>
        <w:t xml:space="preserve">22 156,00 </w:t>
      </w:r>
      <w:r w:rsidR="003939A7" w:rsidRPr="007A2A24">
        <w:rPr>
          <w:rFonts w:ascii="Garamond" w:hAnsi="Garamond"/>
          <w:sz w:val="20"/>
          <w:u w:val="none"/>
        </w:rPr>
        <w:t>Kč</w:t>
      </w:r>
    </w:p>
    <w:p w:rsidR="0073470E" w:rsidRPr="007A2A24" w:rsidRDefault="0073470E" w:rsidP="0073470E">
      <w:pPr>
        <w:pStyle w:val="Zkladntext"/>
        <w:rPr>
          <w:rFonts w:ascii="Garamond" w:hAnsi="Garamond"/>
          <w:b w:val="0"/>
          <w:sz w:val="20"/>
          <w:u w:val="none"/>
        </w:rPr>
      </w:pPr>
    </w:p>
    <w:p w:rsidR="0073470E" w:rsidRPr="007A2A24" w:rsidRDefault="0073470E" w:rsidP="0073470E">
      <w:pPr>
        <w:pStyle w:val="Zkladntext"/>
        <w:rPr>
          <w:rFonts w:ascii="Garamond" w:hAnsi="Garamond"/>
          <w:sz w:val="20"/>
          <w:u w:val="none"/>
        </w:rPr>
      </w:pPr>
      <w:r w:rsidRPr="007A2A24">
        <w:rPr>
          <w:rFonts w:ascii="Garamond" w:hAnsi="Garamond"/>
          <w:sz w:val="20"/>
          <w:u w:val="none"/>
        </w:rPr>
        <w:t>SolidCAM EDU - údržba - 1 rok</w:t>
      </w:r>
    </w:p>
    <w:p w:rsidR="0073470E" w:rsidRPr="007A2A24" w:rsidRDefault="0073470E" w:rsidP="0073470E">
      <w:pPr>
        <w:pStyle w:val="Zkladntext"/>
        <w:rPr>
          <w:rFonts w:ascii="Garamond" w:hAnsi="Garamond"/>
          <w:b w:val="0"/>
          <w:sz w:val="20"/>
          <w:u w:val="none"/>
        </w:rPr>
      </w:pPr>
      <w:r w:rsidRPr="007A2A24">
        <w:rPr>
          <w:rFonts w:ascii="Garamond" w:hAnsi="Garamond"/>
          <w:b w:val="0"/>
          <w:sz w:val="20"/>
          <w:u w:val="none"/>
        </w:rPr>
        <w:t xml:space="preserve">Roční údržba SolidCAM Edu Edition Network - 50 users             </w:t>
      </w:r>
      <w:r w:rsidR="003939A7" w:rsidRPr="007A2A24">
        <w:rPr>
          <w:rFonts w:ascii="Garamond" w:hAnsi="Garamond"/>
          <w:b w:val="0"/>
          <w:sz w:val="20"/>
          <w:u w:val="none"/>
        </w:rPr>
        <w:tab/>
      </w:r>
      <w:r w:rsidR="003939A7" w:rsidRPr="007A2A24">
        <w:rPr>
          <w:rFonts w:ascii="Garamond" w:hAnsi="Garamond"/>
          <w:b w:val="0"/>
          <w:sz w:val="20"/>
          <w:u w:val="none"/>
        </w:rPr>
        <w:tab/>
      </w:r>
      <w:r w:rsidRPr="007A2A24">
        <w:rPr>
          <w:rFonts w:ascii="Garamond" w:hAnsi="Garamond"/>
          <w:b w:val="0"/>
          <w:sz w:val="20"/>
          <w:u w:val="none"/>
        </w:rPr>
        <w:t>18 000,00</w:t>
      </w:r>
      <w:r w:rsidR="003939A7" w:rsidRPr="007A2A24">
        <w:rPr>
          <w:rFonts w:ascii="Garamond" w:hAnsi="Garamond"/>
          <w:b w:val="0"/>
          <w:sz w:val="20"/>
          <w:u w:val="none"/>
        </w:rPr>
        <w:t xml:space="preserve"> Kč</w:t>
      </w:r>
    </w:p>
    <w:p w:rsidR="0073470E" w:rsidRPr="007A2A24" w:rsidRDefault="0073470E" w:rsidP="003939A7">
      <w:pPr>
        <w:pStyle w:val="Zkladntext"/>
        <w:pBdr>
          <w:bottom w:val="single" w:sz="4" w:space="1" w:color="auto"/>
        </w:pBdr>
        <w:rPr>
          <w:rFonts w:ascii="Garamond" w:hAnsi="Garamond"/>
          <w:b w:val="0"/>
          <w:sz w:val="20"/>
          <w:u w:val="none"/>
        </w:rPr>
      </w:pPr>
      <w:r w:rsidRPr="007A2A24">
        <w:rPr>
          <w:rFonts w:ascii="Garamond" w:hAnsi="Garamond"/>
          <w:b w:val="0"/>
          <w:sz w:val="20"/>
          <w:u w:val="none"/>
        </w:rPr>
        <w:t xml:space="preserve">                        </w:t>
      </w:r>
      <w:r w:rsidRPr="007A2A24">
        <w:rPr>
          <w:rFonts w:ascii="Garamond" w:hAnsi="Garamond"/>
          <w:sz w:val="20"/>
          <w:u w:val="none"/>
        </w:rPr>
        <w:t xml:space="preserve">Celkem za SolidCAM EDU - údržba - 1 rok:                  </w:t>
      </w:r>
      <w:r w:rsidR="003939A7" w:rsidRPr="007A2A24">
        <w:rPr>
          <w:rFonts w:ascii="Garamond" w:hAnsi="Garamond"/>
          <w:sz w:val="20"/>
          <w:u w:val="none"/>
        </w:rPr>
        <w:tab/>
      </w:r>
      <w:r w:rsidR="007A2A24">
        <w:rPr>
          <w:rFonts w:ascii="Garamond" w:hAnsi="Garamond"/>
          <w:sz w:val="20"/>
          <w:u w:val="none"/>
        </w:rPr>
        <w:tab/>
      </w:r>
      <w:r w:rsidR="007A2A24">
        <w:rPr>
          <w:rFonts w:ascii="Garamond" w:hAnsi="Garamond"/>
          <w:sz w:val="20"/>
          <w:u w:val="none"/>
        </w:rPr>
        <w:tab/>
      </w:r>
      <w:r w:rsidRPr="007A2A24">
        <w:rPr>
          <w:rFonts w:ascii="Garamond" w:hAnsi="Garamond"/>
          <w:sz w:val="20"/>
          <w:u w:val="none"/>
        </w:rPr>
        <w:t xml:space="preserve">18 000,00 </w:t>
      </w:r>
      <w:r w:rsidR="003939A7" w:rsidRPr="007A2A24">
        <w:rPr>
          <w:rFonts w:ascii="Garamond" w:hAnsi="Garamond"/>
          <w:sz w:val="20"/>
          <w:u w:val="none"/>
        </w:rPr>
        <w:t>Kč</w:t>
      </w:r>
    </w:p>
    <w:p w:rsidR="0073470E" w:rsidRPr="007A2A24" w:rsidRDefault="007A2A24" w:rsidP="0073470E">
      <w:pPr>
        <w:pStyle w:val="Zkladntext"/>
        <w:rPr>
          <w:rFonts w:ascii="Garamond" w:hAnsi="Garamond"/>
          <w:sz w:val="20"/>
          <w:u w:val="none"/>
        </w:rPr>
      </w:pPr>
      <w:r w:rsidRPr="007A2A24">
        <w:rPr>
          <w:rFonts w:ascii="Garamond" w:hAnsi="Garamond"/>
          <w:b w:val="0"/>
          <w:sz w:val="20"/>
          <w:u w:val="none"/>
        </w:rPr>
        <w:tab/>
      </w:r>
      <w:r w:rsidRPr="007A2A24">
        <w:rPr>
          <w:rFonts w:ascii="Garamond" w:hAnsi="Garamond"/>
          <w:b w:val="0"/>
          <w:sz w:val="20"/>
          <w:u w:val="none"/>
        </w:rPr>
        <w:tab/>
      </w:r>
      <w:r w:rsidRPr="007A2A24">
        <w:rPr>
          <w:rFonts w:ascii="Garamond" w:hAnsi="Garamond"/>
          <w:b w:val="0"/>
          <w:sz w:val="20"/>
          <w:u w:val="none"/>
        </w:rPr>
        <w:tab/>
      </w:r>
      <w:r w:rsidRPr="007A2A24">
        <w:rPr>
          <w:rFonts w:ascii="Garamond" w:hAnsi="Garamond"/>
          <w:b w:val="0"/>
          <w:sz w:val="20"/>
          <w:u w:val="none"/>
        </w:rPr>
        <w:tab/>
      </w:r>
      <w:r w:rsidRPr="007A2A24">
        <w:rPr>
          <w:rFonts w:ascii="Garamond" w:hAnsi="Garamond"/>
          <w:b w:val="0"/>
          <w:sz w:val="20"/>
          <w:u w:val="none"/>
        </w:rPr>
        <w:tab/>
      </w:r>
      <w:r w:rsidRPr="007A2A24">
        <w:rPr>
          <w:rFonts w:ascii="Garamond" w:hAnsi="Garamond"/>
          <w:b w:val="0"/>
          <w:sz w:val="20"/>
          <w:u w:val="none"/>
        </w:rPr>
        <w:tab/>
      </w:r>
      <w:r>
        <w:rPr>
          <w:rFonts w:ascii="Garamond" w:hAnsi="Garamond"/>
          <w:sz w:val="20"/>
          <w:u w:val="none"/>
        </w:rPr>
        <w:t>Celkem</w:t>
      </w:r>
      <w:r w:rsidRPr="007A2A24">
        <w:rPr>
          <w:rFonts w:ascii="Garamond" w:hAnsi="Garamond"/>
          <w:sz w:val="20"/>
          <w:u w:val="none"/>
        </w:rPr>
        <w:t xml:space="preserve">:  </w:t>
      </w:r>
      <w:r w:rsidRPr="007A2A24">
        <w:rPr>
          <w:rFonts w:ascii="Garamond" w:hAnsi="Garamond"/>
          <w:sz w:val="20"/>
          <w:u w:val="none"/>
        </w:rPr>
        <w:tab/>
      </w:r>
      <w:r>
        <w:rPr>
          <w:rFonts w:ascii="Garamond" w:hAnsi="Garamond"/>
          <w:sz w:val="20"/>
          <w:u w:val="none"/>
        </w:rPr>
        <w:tab/>
      </w:r>
      <w:r>
        <w:rPr>
          <w:rFonts w:ascii="Garamond" w:hAnsi="Garamond"/>
          <w:sz w:val="20"/>
          <w:u w:val="none"/>
        </w:rPr>
        <w:tab/>
      </w:r>
      <w:r>
        <w:rPr>
          <w:rFonts w:ascii="Garamond" w:hAnsi="Garamond"/>
          <w:sz w:val="20"/>
          <w:u w:val="none"/>
        </w:rPr>
        <w:tab/>
      </w:r>
      <w:r w:rsidRPr="007A2A24">
        <w:rPr>
          <w:rFonts w:ascii="Garamond" w:hAnsi="Garamond"/>
          <w:sz w:val="20"/>
          <w:u w:val="none"/>
        </w:rPr>
        <w:t>40</w:t>
      </w:r>
      <w:r>
        <w:rPr>
          <w:rFonts w:ascii="Garamond" w:hAnsi="Garamond"/>
          <w:sz w:val="20"/>
          <w:u w:val="none"/>
        </w:rPr>
        <w:t> </w:t>
      </w:r>
      <w:r w:rsidRPr="007A2A24">
        <w:rPr>
          <w:rFonts w:ascii="Garamond" w:hAnsi="Garamond"/>
          <w:sz w:val="20"/>
          <w:u w:val="none"/>
        </w:rPr>
        <w:t>156</w:t>
      </w:r>
      <w:r>
        <w:rPr>
          <w:rFonts w:ascii="Garamond" w:hAnsi="Garamond"/>
          <w:sz w:val="20"/>
          <w:u w:val="none"/>
        </w:rPr>
        <w:t>,00</w:t>
      </w:r>
      <w:r w:rsidRPr="007A2A24">
        <w:rPr>
          <w:rFonts w:ascii="Garamond" w:hAnsi="Garamond"/>
          <w:sz w:val="20"/>
          <w:u w:val="none"/>
        </w:rPr>
        <w:t xml:space="preserve"> Kč</w:t>
      </w:r>
    </w:p>
    <w:p w:rsidR="007A2A24" w:rsidRPr="007A2A24" w:rsidRDefault="007A2A24" w:rsidP="0073470E">
      <w:pPr>
        <w:pStyle w:val="Zkladntext"/>
        <w:rPr>
          <w:rFonts w:ascii="Garamond" w:hAnsi="Garamond"/>
          <w:sz w:val="20"/>
          <w:u w:val="none"/>
        </w:rPr>
      </w:pPr>
    </w:p>
    <w:p w:rsidR="007A2A24" w:rsidRPr="007A2A24" w:rsidRDefault="007A2A24" w:rsidP="0073470E">
      <w:pPr>
        <w:pStyle w:val="Zkladntext"/>
        <w:rPr>
          <w:rFonts w:ascii="Garamond" w:hAnsi="Garamond"/>
          <w:sz w:val="20"/>
          <w:u w:val="none"/>
        </w:rPr>
      </w:pPr>
    </w:p>
    <w:p w:rsidR="0073470E" w:rsidRPr="007A2A24" w:rsidRDefault="0073470E" w:rsidP="0073470E">
      <w:pPr>
        <w:pStyle w:val="Zkladntext"/>
        <w:rPr>
          <w:rFonts w:ascii="Garamond" w:hAnsi="Garamond"/>
          <w:sz w:val="20"/>
          <w:u w:val="none"/>
        </w:rPr>
      </w:pPr>
      <w:r w:rsidRPr="007A2A24">
        <w:rPr>
          <w:rFonts w:ascii="Garamond" w:hAnsi="Garamond"/>
          <w:sz w:val="20"/>
          <w:u w:val="none"/>
        </w:rPr>
        <w:t>SolidCA</w:t>
      </w:r>
      <w:r w:rsidR="003939A7" w:rsidRPr="007A2A24">
        <w:rPr>
          <w:rFonts w:ascii="Garamond" w:hAnsi="Garamond"/>
          <w:sz w:val="20"/>
          <w:u w:val="none"/>
        </w:rPr>
        <w:t>M Research 64035 - údržba 1 rok</w:t>
      </w:r>
    </w:p>
    <w:p w:rsidR="0073470E" w:rsidRPr="007A2A24" w:rsidRDefault="0073470E" w:rsidP="0073470E">
      <w:pPr>
        <w:pStyle w:val="Zkladntext"/>
        <w:rPr>
          <w:rFonts w:ascii="Garamond" w:hAnsi="Garamond"/>
          <w:b w:val="0"/>
          <w:sz w:val="20"/>
          <w:u w:val="none"/>
        </w:rPr>
      </w:pPr>
      <w:r w:rsidRPr="007A2A24">
        <w:rPr>
          <w:rFonts w:ascii="Garamond" w:hAnsi="Garamond"/>
          <w:b w:val="0"/>
          <w:sz w:val="20"/>
          <w:u w:val="none"/>
        </w:rPr>
        <w:t xml:space="preserve">    Roční údržba SolidCAM 2D iMachining S/N:64035                    </w:t>
      </w:r>
      <w:r w:rsidR="003939A7" w:rsidRPr="007A2A24">
        <w:rPr>
          <w:rFonts w:ascii="Garamond" w:hAnsi="Garamond"/>
          <w:b w:val="0"/>
          <w:sz w:val="20"/>
          <w:u w:val="none"/>
        </w:rPr>
        <w:tab/>
      </w:r>
      <w:r w:rsidR="003939A7" w:rsidRPr="007A2A24">
        <w:rPr>
          <w:rFonts w:ascii="Garamond" w:hAnsi="Garamond"/>
          <w:b w:val="0"/>
          <w:sz w:val="20"/>
          <w:u w:val="none"/>
        </w:rPr>
        <w:tab/>
      </w:r>
      <w:r w:rsidRPr="007A2A24">
        <w:rPr>
          <w:rFonts w:ascii="Garamond" w:hAnsi="Garamond"/>
          <w:b w:val="0"/>
          <w:sz w:val="20"/>
          <w:u w:val="none"/>
        </w:rPr>
        <w:t>2 880,00</w:t>
      </w:r>
      <w:r w:rsidR="003939A7" w:rsidRPr="007A2A24">
        <w:rPr>
          <w:rFonts w:ascii="Garamond" w:hAnsi="Garamond"/>
          <w:b w:val="0"/>
          <w:sz w:val="20"/>
          <w:u w:val="none"/>
        </w:rPr>
        <w:t xml:space="preserve"> Kč</w:t>
      </w:r>
    </w:p>
    <w:p w:rsidR="0073470E" w:rsidRPr="007A2A24" w:rsidRDefault="0073470E" w:rsidP="0073470E">
      <w:pPr>
        <w:pStyle w:val="Zkladntext"/>
        <w:rPr>
          <w:rFonts w:ascii="Garamond" w:hAnsi="Garamond"/>
          <w:b w:val="0"/>
          <w:sz w:val="20"/>
          <w:u w:val="none"/>
        </w:rPr>
      </w:pPr>
      <w:r w:rsidRPr="007A2A24">
        <w:rPr>
          <w:rFonts w:ascii="Garamond" w:hAnsi="Garamond"/>
          <w:b w:val="0"/>
          <w:sz w:val="20"/>
          <w:u w:val="none"/>
        </w:rPr>
        <w:t xml:space="preserve">    Roční údržba SolidCAM 3D iMachining S/N:64035                    </w:t>
      </w:r>
      <w:r w:rsidR="003939A7" w:rsidRPr="007A2A24">
        <w:rPr>
          <w:rFonts w:ascii="Garamond" w:hAnsi="Garamond"/>
          <w:b w:val="0"/>
          <w:sz w:val="20"/>
          <w:u w:val="none"/>
        </w:rPr>
        <w:tab/>
      </w:r>
      <w:r w:rsidR="003939A7" w:rsidRPr="007A2A24">
        <w:rPr>
          <w:rFonts w:ascii="Garamond" w:hAnsi="Garamond"/>
          <w:b w:val="0"/>
          <w:sz w:val="20"/>
          <w:u w:val="none"/>
        </w:rPr>
        <w:tab/>
      </w:r>
      <w:r w:rsidRPr="007A2A24">
        <w:rPr>
          <w:rFonts w:ascii="Garamond" w:hAnsi="Garamond"/>
          <w:b w:val="0"/>
          <w:sz w:val="20"/>
          <w:u w:val="none"/>
        </w:rPr>
        <w:t>2 880,00</w:t>
      </w:r>
      <w:r w:rsidR="003939A7" w:rsidRPr="007A2A24">
        <w:rPr>
          <w:rFonts w:ascii="Garamond" w:hAnsi="Garamond"/>
          <w:b w:val="0"/>
          <w:sz w:val="20"/>
          <w:u w:val="none"/>
        </w:rPr>
        <w:t xml:space="preserve"> Kč</w:t>
      </w:r>
    </w:p>
    <w:p w:rsidR="0073470E" w:rsidRPr="007A2A24" w:rsidRDefault="0073470E" w:rsidP="0073470E">
      <w:pPr>
        <w:pStyle w:val="Zkladntext"/>
        <w:rPr>
          <w:rFonts w:ascii="Garamond" w:hAnsi="Garamond"/>
          <w:b w:val="0"/>
          <w:sz w:val="20"/>
          <w:u w:val="none"/>
        </w:rPr>
      </w:pPr>
      <w:r w:rsidRPr="007A2A24">
        <w:rPr>
          <w:rFonts w:ascii="Garamond" w:hAnsi="Garamond"/>
          <w:b w:val="0"/>
          <w:sz w:val="20"/>
          <w:u w:val="none"/>
        </w:rPr>
        <w:t xml:space="preserve">    Roční údržba SolidCAM 2 osé frézování (vč. AFRM, 4/5 indexace a C-o</w:t>
      </w:r>
      <w:r w:rsidR="003939A7" w:rsidRPr="007A2A24">
        <w:rPr>
          <w:rFonts w:ascii="Garamond" w:hAnsi="Garamond"/>
          <w:b w:val="0"/>
          <w:sz w:val="20"/>
          <w:u w:val="none"/>
        </w:rPr>
        <w:t>sa)</w:t>
      </w:r>
      <w:r w:rsidRPr="007A2A24">
        <w:rPr>
          <w:rFonts w:ascii="Garamond" w:hAnsi="Garamond"/>
          <w:b w:val="0"/>
          <w:sz w:val="20"/>
          <w:u w:val="none"/>
        </w:rPr>
        <w:t xml:space="preserve">  </w:t>
      </w:r>
      <w:r w:rsidR="003939A7" w:rsidRPr="007A2A24">
        <w:rPr>
          <w:rFonts w:ascii="Garamond" w:hAnsi="Garamond"/>
          <w:b w:val="0"/>
          <w:sz w:val="20"/>
          <w:u w:val="none"/>
        </w:rPr>
        <w:tab/>
      </w:r>
      <w:r w:rsidRPr="007A2A24">
        <w:rPr>
          <w:rFonts w:ascii="Garamond" w:hAnsi="Garamond"/>
          <w:b w:val="0"/>
          <w:sz w:val="20"/>
          <w:u w:val="none"/>
        </w:rPr>
        <w:t>4 176,00</w:t>
      </w:r>
      <w:r w:rsidR="003939A7" w:rsidRPr="007A2A24">
        <w:rPr>
          <w:rFonts w:ascii="Garamond" w:hAnsi="Garamond"/>
          <w:b w:val="0"/>
          <w:sz w:val="20"/>
          <w:u w:val="none"/>
        </w:rPr>
        <w:t xml:space="preserve"> Kč</w:t>
      </w:r>
    </w:p>
    <w:p w:rsidR="0073470E" w:rsidRPr="007A2A24" w:rsidRDefault="0073470E" w:rsidP="0073470E">
      <w:pPr>
        <w:pStyle w:val="Zkladntext"/>
        <w:rPr>
          <w:rFonts w:ascii="Garamond" w:hAnsi="Garamond"/>
          <w:b w:val="0"/>
          <w:sz w:val="20"/>
          <w:u w:val="none"/>
        </w:rPr>
      </w:pPr>
      <w:r w:rsidRPr="007A2A24">
        <w:rPr>
          <w:rFonts w:ascii="Garamond" w:hAnsi="Garamond"/>
          <w:b w:val="0"/>
          <w:sz w:val="20"/>
          <w:u w:val="none"/>
        </w:rPr>
        <w:t xml:space="preserve">    Roční údržba SolidCAM 3 osé frézování S/N:64035                  </w:t>
      </w:r>
      <w:r w:rsidR="003939A7" w:rsidRPr="007A2A24">
        <w:rPr>
          <w:rFonts w:ascii="Garamond" w:hAnsi="Garamond"/>
          <w:b w:val="0"/>
          <w:sz w:val="20"/>
          <w:u w:val="none"/>
        </w:rPr>
        <w:tab/>
      </w:r>
      <w:r w:rsidR="003939A7" w:rsidRPr="007A2A24">
        <w:rPr>
          <w:rFonts w:ascii="Garamond" w:hAnsi="Garamond"/>
          <w:b w:val="0"/>
          <w:sz w:val="20"/>
          <w:u w:val="none"/>
        </w:rPr>
        <w:tab/>
      </w:r>
      <w:r w:rsidRPr="007A2A24">
        <w:rPr>
          <w:rFonts w:ascii="Garamond" w:hAnsi="Garamond"/>
          <w:b w:val="0"/>
          <w:sz w:val="20"/>
          <w:u w:val="none"/>
        </w:rPr>
        <w:t>5 760,00</w:t>
      </w:r>
      <w:r w:rsidR="003939A7" w:rsidRPr="007A2A24">
        <w:rPr>
          <w:rFonts w:ascii="Garamond" w:hAnsi="Garamond"/>
          <w:b w:val="0"/>
          <w:sz w:val="20"/>
          <w:u w:val="none"/>
        </w:rPr>
        <w:t xml:space="preserve"> Kč</w:t>
      </w:r>
    </w:p>
    <w:p w:rsidR="0073470E" w:rsidRPr="007A2A24" w:rsidRDefault="0073470E" w:rsidP="0073470E">
      <w:pPr>
        <w:pStyle w:val="Zkladntext"/>
        <w:rPr>
          <w:rFonts w:ascii="Garamond" w:hAnsi="Garamond"/>
          <w:b w:val="0"/>
          <w:sz w:val="20"/>
          <w:u w:val="none"/>
        </w:rPr>
      </w:pPr>
      <w:r w:rsidRPr="007A2A24">
        <w:rPr>
          <w:rFonts w:ascii="Garamond" w:hAnsi="Garamond"/>
          <w:b w:val="0"/>
          <w:sz w:val="20"/>
          <w:u w:val="none"/>
        </w:rPr>
        <w:t xml:space="preserve">    Roční údržba SolidCAM 4 osé frézování S/N:64035                  </w:t>
      </w:r>
      <w:r w:rsidR="003939A7" w:rsidRPr="007A2A24">
        <w:rPr>
          <w:rFonts w:ascii="Garamond" w:hAnsi="Garamond"/>
          <w:b w:val="0"/>
          <w:sz w:val="20"/>
          <w:u w:val="none"/>
        </w:rPr>
        <w:tab/>
      </w:r>
      <w:r w:rsidR="003939A7" w:rsidRPr="007A2A24">
        <w:rPr>
          <w:rFonts w:ascii="Garamond" w:hAnsi="Garamond"/>
          <w:b w:val="0"/>
          <w:sz w:val="20"/>
          <w:u w:val="none"/>
        </w:rPr>
        <w:tab/>
      </w:r>
      <w:r w:rsidRPr="007A2A24">
        <w:rPr>
          <w:rFonts w:ascii="Garamond" w:hAnsi="Garamond"/>
          <w:b w:val="0"/>
          <w:sz w:val="20"/>
          <w:u w:val="none"/>
        </w:rPr>
        <w:t>1 440,00</w:t>
      </w:r>
      <w:r w:rsidR="003939A7" w:rsidRPr="007A2A24">
        <w:rPr>
          <w:rFonts w:ascii="Garamond" w:hAnsi="Garamond"/>
          <w:b w:val="0"/>
          <w:sz w:val="20"/>
          <w:u w:val="none"/>
        </w:rPr>
        <w:t xml:space="preserve"> Kč</w:t>
      </w:r>
    </w:p>
    <w:p w:rsidR="0073470E" w:rsidRPr="007A2A24" w:rsidRDefault="0073470E" w:rsidP="0073470E">
      <w:pPr>
        <w:pStyle w:val="Zkladntext"/>
        <w:rPr>
          <w:rFonts w:ascii="Garamond" w:hAnsi="Garamond"/>
          <w:b w:val="0"/>
          <w:sz w:val="20"/>
          <w:u w:val="none"/>
        </w:rPr>
      </w:pPr>
      <w:r w:rsidRPr="007A2A24">
        <w:rPr>
          <w:rFonts w:ascii="Garamond" w:hAnsi="Garamond"/>
          <w:b w:val="0"/>
          <w:sz w:val="20"/>
          <w:u w:val="none"/>
        </w:rPr>
        <w:t xml:space="preserve">    Roční údržba SolidCAM 5 osé frézování S/N:64035                  </w:t>
      </w:r>
      <w:r w:rsidR="003939A7" w:rsidRPr="007A2A24">
        <w:rPr>
          <w:rFonts w:ascii="Garamond" w:hAnsi="Garamond"/>
          <w:b w:val="0"/>
          <w:sz w:val="20"/>
          <w:u w:val="none"/>
        </w:rPr>
        <w:tab/>
      </w:r>
      <w:r w:rsidR="003939A7" w:rsidRPr="007A2A24">
        <w:rPr>
          <w:rFonts w:ascii="Garamond" w:hAnsi="Garamond"/>
          <w:b w:val="0"/>
          <w:sz w:val="20"/>
          <w:u w:val="none"/>
        </w:rPr>
        <w:tab/>
      </w:r>
      <w:r w:rsidRPr="007A2A24">
        <w:rPr>
          <w:rFonts w:ascii="Garamond" w:hAnsi="Garamond"/>
          <w:b w:val="0"/>
          <w:sz w:val="20"/>
          <w:u w:val="none"/>
        </w:rPr>
        <w:t>5 760,00</w:t>
      </w:r>
      <w:r w:rsidR="003939A7" w:rsidRPr="007A2A24">
        <w:rPr>
          <w:rFonts w:ascii="Garamond" w:hAnsi="Garamond"/>
          <w:b w:val="0"/>
          <w:sz w:val="20"/>
          <w:u w:val="none"/>
        </w:rPr>
        <w:t xml:space="preserve"> Kč</w:t>
      </w:r>
    </w:p>
    <w:p w:rsidR="0073470E" w:rsidRPr="007A2A24" w:rsidRDefault="0073470E" w:rsidP="0073470E">
      <w:pPr>
        <w:pStyle w:val="Zkladntext"/>
        <w:rPr>
          <w:rFonts w:ascii="Garamond" w:hAnsi="Garamond"/>
          <w:b w:val="0"/>
          <w:sz w:val="20"/>
          <w:u w:val="none"/>
        </w:rPr>
      </w:pPr>
      <w:r w:rsidRPr="007A2A24">
        <w:rPr>
          <w:rFonts w:ascii="Garamond" w:hAnsi="Garamond"/>
          <w:b w:val="0"/>
          <w:sz w:val="20"/>
          <w:u w:val="none"/>
        </w:rPr>
        <w:t xml:space="preserve">    Roční údržba SolidCAM Simulace stroje S/N:64035                  </w:t>
      </w:r>
      <w:r w:rsidR="003939A7" w:rsidRPr="007A2A24">
        <w:rPr>
          <w:rFonts w:ascii="Garamond" w:hAnsi="Garamond"/>
          <w:b w:val="0"/>
          <w:sz w:val="20"/>
          <w:u w:val="none"/>
        </w:rPr>
        <w:tab/>
      </w:r>
      <w:r w:rsidR="003939A7" w:rsidRPr="007A2A24">
        <w:rPr>
          <w:rFonts w:ascii="Garamond" w:hAnsi="Garamond"/>
          <w:b w:val="0"/>
          <w:sz w:val="20"/>
          <w:u w:val="none"/>
        </w:rPr>
        <w:tab/>
      </w:r>
      <w:r w:rsidRPr="007A2A24">
        <w:rPr>
          <w:rFonts w:ascii="Garamond" w:hAnsi="Garamond"/>
          <w:b w:val="0"/>
          <w:sz w:val="20"/>
          <w:u w:val="none"/>
        </w:rPr>
        <w:t>1 440,00</w:t>
      </w:r>
      <w:r w:rsidR="003939A7" w:rsidRPr="007A2A24">
        <w:rPr>
          <w:rFonts w:ascii="Garamond" w:hAnsi="Garamond"/>
          <w:b w:val="0"/>
          <w:sz w:val="20"/>
          <w:u w:val="none"/>
        </w:rPr>
        <w:t xml:space="preserve"> Kč</w:t>
      </w:r>
    </w:p>
    <w:p w:rsidR="0073470E" w:rsidRPr="007A2A24" w:rsidRDefault="0073470E" w:rsidP="0073470E">
      <w:pPr>
        <w:pStyle w:val="Zkladntext"/>
        <w:rPr>
          <w:rFonts w:ascii="Garamond" w:hAnsi="Garamond"/>
          <w:b w:val="0"/>
          <w:sz w:val="20"/>
          <w:u w:val="none"/>
        </w:rPr>
      </w:pPr>
      <w:r w:rsidRPr="007A2A24">
        <w:rPr>
          <w:rFonts w:ascii="Garamond" w:hAnsi="Garamond"/>
          <w:b w:val="0"/>
          <w:sz w:val="20"/>
          <w:u w:val="none"/>
        </w:rPr>
        <w:t xml:space="preserve">    Roční údržba SolidCAM Sonda S/N:64035                            </w:t>
      </w:r>
      <w:r w:rsidR="003939A7" w:rsidRPr="007A2A24">
        <w:rPr>
          <w:rFonts w:ascii="Garamond" w:hAnsi="Garamond"/>
          <w:b w:val="0"/>
          <w:sz w:val="20"/>
          <w:u w:val="none"/>
        </w:rPr>
        <w:tab/>
      </w:r>
      <w:r w:rsidR="003939A7" w:rsidRPr="007A2A24">
        <w:rPr>
          <w:rFonts w:ascii="Garamond" w:hAnsi="Garamond"/>
          <w:b w:val="0"/>
          <w:sz w:val="20"/>
          <w:u w:val="none"/>
        </w:rPr>
        <w:tab/>
      </w:r>
      <w:r w:rsidR="003939A7" w:rsidRPr="007A2A24">
        <w:rPr>
          <w:rFonts w:ascii="Garamond" w:hAnsi="Garamond"/>
          <w:b w:val="0"/>
          <w:sz w:val="20"/>
          <w:u w:val="none"/>
        </w:rPr>
        <w:tab/>
      </w:r>
      <w:r w:rsidRPr="007A2A24">
        <w:rPr>
          <w:rFonts w:ascii="Garamond" w:hAnsi="Garamond"/>
          <w:b w:val="0"/>
          <w:sz w:val="20"/>
          <w:u w:val="none"/>
        </w:rPr>
        <w:t>4 176,00</w:t>
      </w:r>
      <w:r w:rsidR="003939A7" w:rsidRPr="007A2A24">
        <w:rPr>
          <w:rFonts w:ascii="Garamond" w:hAnsi="Garamond"/>
          <w:b w:val="0"/>
          <w:sz w:val="20"/>
          <w:u w:val="none"/>
        </w:rPr>
        <w:t xml:space="preserve"> Kč</w:t>
      </w:r>
    </w:p>
    <w:p w:rsidR="0073470E" w:rsidRPr="007A2A24" w:rsidRDefault="0073470E" w:rsidP="0073470E">
      <w:pPr>
        <w:pStyle w:val="Zkladntext"/>
        <w:rPr>
          <w:rFonts w:ascii="Garamond" w:hAnsi="Garamond"/>
          <w:b w:val="0"/>
          <w:sz w:val="20"/>
          <w:u w:val="none"/>
        </w:rPr>
      </w:pPr>
      <w:r w:rsidRPr="007A2A24">
        <w:rPr>
          <w:rFonts w:ascii="Garamond" w:hAnsi="Garamond"/>
          <w:b w:val="0"/>
          <w:sz w:val="20"/>
          <w:u w:val="none"/>
        </w:rPr>
        <w:t xml:space="preserve">    Roční údržba SolidCAM Synchronizace více kanálů (dvě nástrojové hla</w:t>
      </w:r>
      <w:r w:rsidR="003939A7" w:rsidRPr="007A2A24">
        <w:rPr>
          <w:rFonts w:ascii="Garamond" w:hAnsi="Garamond"/>
          <w:b w:val="0"/>
          <w:sz w:val="20"/>
          <w:u w:val="none"/>
        </w:rPr>
        <w:t>vy)</w:t>
      </w:r>
      <w:r w:rsidRPr="007A2A24">
        <w:rPr>
          <w:rFonts w:ascii="Garamond" w:hAnsi="Garamond"/>
          <w:b w:val="0"/>
          <w:sz w:val="20"/>
          <w:u w:val="none"/>
        </w:rPr>
        <w:t xml:space="preserve">  </w:t>
      </w:r>
      <w:r w:rsidR="003939A7" w:rsidRPr="007A2A24">
        <w:rPr>
          <w:rFonts w:ascii="Garamond" w:hAnsi="Garamond"/>
          <w:b w:val="0"/>
          <w:sz w:val="20"/>
          <w:u w:val="none"/>
        </w:rPr>
        <w:tab/>
      </w:r>
      <w:r w:rsidRPr="007A2A24">
        <w:rPr>
          <w:rFonts w:ascii="Garamond" w:hAnsi="Garamond"/>
          <w:b w:val="0"/>
          <w:sz w:val="20"/>
          <w:u w:val="none"/>
        </w:rPr>
        <w:t>2 160,00</w:t>
      </w:r>
      <w:r w:rsidR="003939A7" w:rsidRPr="007A2A24">
        <w:rPr>
          <w:rFonts w:ascii="Garamond" w:hAnsi="Garamond"/>
          <w:b w:val="0"/>
          <w:sz w:val="20"/>
          <w:u w:val="none"/>
        </w:rPr>
        <w:t xml:space="preserve"> Kč</w:t>
      </w:r>
    </w:p>
    <w:p w:rsidR="0073470E" w:rsidRPr="007A2A24" w:rsidRDefault="0073470E" w:rsidP="0073470E">
      <w:pPr>
        <w:pStyle w:val="Zkladntext"/>
        <w:rPr>
          <w:rFonts w:ascii="Garamond" w:hAnsi="Garamond"/>
          <w:b w:val="0"/>
          <w:sz w:val="20"/>
          <w:u w:val="none"/>
        </w:rPr>
      </w:pPr>
      <w:r w:rsidRPr="007A2A24">
        <w:rPr>
          <w:rFonts w:ascii="Garamond" w:hAnsi="Garamond"/>
          <w:b w:val="0"/>
          <w:sz w:val="20"/>
          <w:u w:val="none"/>
        </w:rPr>
        <w:t xml:space="preserve">    Roční údržba SolidCAM Soustružení</w:t>
      </w:r>
      <w:r w:rsidR="003939A7" w:rsidRPr="007A2A24">
        <w:rPr>
          <w:rFonts w:ascii="Garamond" w:hAnsi="Garamond"/>
          <w:b w:val="0"/>
          <w:sz w:val="20"/>
          <w:u w:val="none"/>
        </w:rPr>
        <w:tab/>
      </w:r>
      <w:r w:rsidR="003939A7" w:rsidRPr="007A2A24">
        <w:rPr>
          <w:rFonts w:ascii="Garamond" w:hAnsi="Garamond"/>
          <w:b w:val="0"/>
          <w:sz w:val="20"/>
          <w:u w:val="none"/>
        </w:rPr>
        <w:tab/>
      </w:r>
      <w:r w:rsidR="003939A7" w:rsidRPr="007A2A24">
        <w:rPr>
          <w:rFonts w:ascii="Garamond" w:hAnsi="Garamond"/>
          <w:b w:val="0"/>
          <w:sz w:val="20"/>
          <w:u w:val="none"/>
        </w:rPr>
        <w:tab/>
      </w:r>
      <w:r w:rsidR="003939A7" w:rsidRPr="007A2A24">
        <w:rPr>
          <w:rFonts w:ascii="Garamond" w:hAnsi="Garamond"/>
          <w:b w:val="0"/>
          <w:sz w:val="20"/>
          <w:u w:val="none"/>
        </w:rPr>
        <w:tab/>
      </w:r>
      <w:r w:rsidR="003939A7" w:rsidRPr="007A2A24">
        <w:rPr>
          <w:rFonts w:ascii="Garamond" w:hAnsi="Garamond"/>
          <w:b w:val="0"/>
          <w:sz w:val="20"/>
          <w:u w:val="none"/>
        </w:rPr>
        <w:tab/>
      </w:r>
      <w:r w:rsidRPr="007A2A24">
        <w:rPr>
          <w:rFonts w:ascii="Garamond" w:hAnsi="Garamond"/>
          <w:b w:val="0"/>
          <w:sz w:val="20"/>
          <w:u w:val="none"/>
        </w:rPr>
        <w:t>2 880,00</w:t>
      </w:r>
      <w:r w:rsidR="003939A7" w:rsidRPr="007A2A24">
        <w:rPr>
          <w:rFonts w:ascii="Garamond" w:hAnsi="Garamond"/>
          <w:b w:val="0"/>
          <w:sz w:val="20"/>
          <w:u w:val="none"/>
        </w:rPr>
        <w:t xml:space="preserve"> Kč</w:t>
      </w:r>
    </w:p>
    <w:p w:rsidR="0073470E" w:rsidRPr="007A2A24" w:rsidRDefault="0073470E" w:rsidP="0073470E">
      <w:pPr>
        <w:pStyle w:val="Zkladntext"/>
        <w:rPr>
          <w:rFonts w:ascii="Garamond" w:hAnsi="Garamond"/>
          <w:sz w:val="20"/>
          <w:u w:val="none"/>
        </w:rPr>
      </w:pPr>
      <w:r w:rsidRPr="007A2A24">
        <w:rPr>
          <w:rFonts w:ascii="Garamond" w:hAnsi="Garamond"/>
          <w:b w:val="0"/>
          <w:sz w:val="20"/>
          <w:u w:val="none"/>
        </w:rPr>
        <w:t xml:space="preserve">               </w:t>
      </w:r>
      <w:r w:rsidRPr="007A2A24">
        <w:rPr>
          <w:rFonts w:ascii="Garamond" w:hAnsi="Garamond"/>
          <w:sz w:val="20"/>
          <w:u w:val="none"/>
        </w:rPr>
        <w:t xml:space="preserve">Celkem za SolidCAM Research 64035 - údržba 1 rok:                  </w:t>
      </w:r>
      <w:r w:rsidR="003939A7" w:rsidRPr="007A2A24">
        <w:rPr>
          <w:rFonts w:ascii="Garamond" w:hAnsi="Garamond"/>
          <w:sz w:val="20"/>
          <w:u w:val="none"/>
        </w:rPr>
        <w:tab/>
      </w:r>
      <w:r w:rsidR="007A2A24">
        <w:rPr>
          <w:rFonts w:ascii="Garamond" w:hAnsi="Garamond"/>
          <w:sz w:val="20"/>
          <w:u w:val="none"/>
        </w:rPr>
        <w:tab/>
      </w:r>
      <w:r w:rsidR="007A2A24">
        <w:rPr>
          <w:rFonts w:ascii="Garamond" w:hAnsi="Garamond"/>
          <w:sz w:val="20"/>
          <w:u w:val="none"/>
        </w:rPr>
        <w:tab/>
      </w:r>
      <w:r w:rsidRPr="007A2A24">
        <w:rPr>
          <w:rFonts w:ascii="Garamond" w:hAnsi="Garamond"/>
          <w:sz w:val="20"/>
          <w:u w:val="none"/>
        </w:rPr>
        <w:t xml:space="preserve">33 552,00 </w:t>
      </w:r>
      <w:r w:rsidR="003939A7" w:rsidRPr="007A2A24">
        <w:rPr>
          <w:rFonts w:ascii="Garamond" w:hAnsi="Garamond"/>
          <w:sz w:val="20"/>
          <w:u w:val="none"/>
        </w:rPr>
        <w:t>Kč</w:t>
      </w:r>
    </w:p>
    <w:p w:rsidR="0073470E" w:rsidRPr="007A2A24" w:rsidRDefault="0073470E" w:rsidP="0073470E">
      <w:pPr>
        <w:pStyle w:val="Zkladntext"/>
        <w:rPr>
          <w:rFonts w:ascii="Garamond" w:hAnsi="Garamond"/>
          <w:b w:val="0"/>
          <w:sz w:val="20"/>
          <w:u w:val="none"/>
        </w:rPr>
      </w:pPr>
    </w:p>
    <w:p w:rsidR="0073470E" w:rsidRPr="007A2A24" w:rsidRDefault="007A2A24" w:rsidP="0073470E">
      <w:pPr>
        <w:pStyle w:val="Zkladntext"/>
        <w:rPr>
          <w:rFonts w:ascii="Garamond" w:hAnsi="Garamond"/>
          <w:sz w:val="20"/>
          <w:u w:val="none"/>
        </w:rPr>
      </w:pPr>
      <w:r>
        <w:rPr>
          <w:rFonts w:ascii="Garamond" w:hAnsi="Garamond"/>
          <w:b w:val="0"/>
          <w:sz w:val="20"/>
          <w:u w:val="none"/>
        </w:rPr>
        <w:t xml:space="preserve">   </w:t>
      </w:r>
      <w:r w:rsidR="0073470E" w:rsidRPr="007A2A24">
        <w:rPr>
          <w:rFonts w:ascii="Garamond" w:hAnsi="Garamond"/>
          <w:b w:val="0"/>
          <w:sz w:val="20"/>
          <w:u w:val="none"/>
        </w:rPr>
        <w:t xml:space="preserve"> </w:t>
      </w:r>
      <w:r w:rsidR="0073470E" w:rsidRPr="007A2A24">
        <w:rPr>
          <w:rFonts w:ascii="Garamond" w:hAnsi="Garamond"/>
          <w:sz w:val="20"/>
          <w:u w:val="none"/>
        </w:rPr>
        <w:t>SolidWorks STANDARD - údržba 1 rok</w:t>
      </w:r>
    </w:p>
    <w:p w:rsidR="0073470E" w:rsidRPr="007A2A24" w:rsidRDefault="0073470E" w:rsidP="0073470E">
      <w:pPr>
        <w:pStyle w:val="Zkladntext"/>
        <w:rPr>
          <w:rFonts w:ascii="Garamond" w:hAnsi="Garamond"/>
          <w:b w:val="0"/>
          <w:sz w:val="20"/>
          <w:u w:val="none"/>
        </w:rPr>
      </w:pPr>
      <w:r w:rsidRPr="007A2A24">
        <w:rPr>
          <w:rFonts w:ascii="Garamond" w:hAnsi="Garamond"/>
          <w:b w:val="0"/>
          <w:sz w:val="20"/>
          <w:u w:val="none"/>
        </w:rPr>
        <w:t xml:space="preserve">        Předplacená údržba SOLIDWORKS Standard na 1 rok                  </w:t>
      </w:r>
      <w:r w:rsidR="003939A7" w:rsidRPr="007A2A24">
        <w:rPr>
          <w:rFonts w:ascii="Garamond" w:hAnsi="Garamond"/>
          <w:b w:val="0"/>
          <w:sz w:val="20"/>
          <w:u w:val="none"/>
        </w:rPr>
        <w:tab/>
      </w:r>
      <w:r w:rsidR="003939A7" w:rsidRPr="007A2A24">
        <w:rPr>
          <w:rFonts w:ascii="Garamond" w:hAnsi="Garamond"/>
          <w:b w:val="0"/>
          <w:sz w:val="20"/>
          <w:u w:val="none"/>
        </w:rPr>
        <w:tab/>
      </w:r>
      <w:r w:rsidRPr="007A2A24">
        <w:rPr>
          <w:rFonts w:ascii="Garamond" w:hAnsi="Garamond"/>
          <w:b w:val="0"/>
          <w:sz w:val="20"/>
          <w:u w:val="none"/>
        </w:rPr>
        <w:t>39 900,00</w:t>
      </w:r>
      <w:r w:rsidR="003939A7" w:rsidRPr="007A2A24">
        <w:rPr>
          <w:rFonts w:ascii="Garamond" w:hAnsi="Garamond"/>
          <w:b w:val="0"/>
          <w:sz w:val="20"/>
          <w:u w:val="none"/>
        </w:rPr>
        <w:t xml:space="preserve"> Kč</w:t>
      </w:r>
    </w:p>
    <w:p w:rsidR="0073470E" w:rsidRPr="007A2A24" w:rsidRDefault="0073470E" w:rsidP="003939A7">
      <w:pPr>
        <w:pStyle w:val="Zkladntext"/>
        <w:pBdr>
          <w:bottom w:val="single" w:sz="4" w:space="1" w:color="auto"/>
        </w:pBdr>
        <w:rPr>
          <w:rFonts w:ascii="Garamond" w:hAnsi="Garamond"/>
          <w:b w:val="0"/>
          <w:sz w:val="20"/>
          <w:u w:val="none"/>
        </w:rPr>
      </w:pPr>
      <w:r w:rsidRPr="007A2A24">
        <w:rPr>
          <w:rFonts w:ascii="Garamond" w:hAnsi="Garamond"/>
          <w:b w:val="0"/>
          <w:sz w:val="20"/>
          <w:u w:val="none"/>
        </w:rPr>
        <w:t xml:space="preserve">    S/N:9000012660276546GGYDRV5J</w:t>
      </w:r>
    </w:p>
    <w:p w:rsidR="0073470E" w:rsidRPr="007A2A24" w:rsidRDefault="0073470E" w:rsidP="007A2A24">
      <w:pPr>
        <w:pStyle w:val="Zkladntext"/>
        <w:pBdr>
          <w:bottom w:val="single" w:sz="4" w:space="1" w:color="auto"/>
        </w:pBdr>
        <w:rPr>
          <w:rFonts w:ascii="Garamond" w:hAnsi="Garamond"/>
          <w:sz w:val="20"/>
          <w:u w:val="none"/>
        </w:rPr>
      </w:pPr>
      <w:r w:rsidRPr="007A2A24">
        <w:rPr>
          <w:rFonts w:ascii="Garamond" w:hAnsi="Garamond"/>
          <w:b w:val="0"/>
          <w:sz w:val="20"/>
          <w:u w:val="none"/>
        </w:rPr>
        <w:t xml:space="preserve">                   </w:t>
      </w:r>
      <w:r w:rsidRPr="007A2A24">
        <w:rPr>
          <w:rFonts w:ascii="Garamond" w:hAnsi="Garamond"/>
          <w:sz w:val="20"/>
          <w:u w:val="none"/>
        </w:rPr>
        <w:t xml:space="preserve">Celkem za SolidWorks STANDARD - údržba 1 rok:                  </w:t>
      </w:r>
      <w:r w:rsidR="003939A7" w:rsidRPr="007A2A24">
        <w:rPr>
          <w:rFonts w:ascii="Garamond" w:hAnsi="Garamond"/>
          <w:sz w:val="20"/>
          <w:u w:val="none"/>
        </w:rPr>
        <w:tab/>
      </w:r>
      <w:r w:rsidR="007A2A24">
        <w:rPr>
          <w:rFonts w:ascii="Garamond" w:hAnsi="Garamond"/>
          <w:sz w:val="20"/>
          <w:u w:val="none"/>
        </w:rPr>
        <w:tab/>
      </w:r>
      <w:r w:rsidR="007A2A24">
        <w:rPr>
          <w:rFonts w:ascii="Garamond" w:hAnsi="Garamond"/>
          <w:sz w:val="20"/>
          <w:u w:val="none"/>
        </w:rPr>
        <w:tab/>
      </w:r>
      <w:r w:rsidRPr="007A2A24">
        <w:rPr>
          <w:rFonts w:ascii="Garamond" w:hAnsi="Garamond"/>
          <w:sz w:val="20"/>
          <w:u w:val="none"/>
        </w:rPr>
        <w:t xml:space="preserve">39 900,00 </w:t>
      </w:r>
      <w:r w:rsidR="003939A7" w:rsidRPr="007A2A24">
        <w:rPr>
          <w:rFonts w:ascii="Garamond" w:hAnsi="Garamond"/>
          <w:sz w:val="20"/>
          <w:u w:val="none"/>
        </w:rPr>
        <w:t>Kč</w:t>
      </w:r>
    </w:p>
    <w:p w:rsidR="001C675B" w:rsidRPr="007A2A24" w:rsidRDefault="0073470E" w:rsidP="0073470E">
      <w:pPr>
        <w:pStyle w:val="Zkladntext"/>
        <w:rPr>
          <w:rFonts w:ascii="Garamond" w:hAnsi="Garamond"/>
          <w:sz w:val="20"/>
          <w:u w:val="none"/>
        </w:rPr>
      </w:pPr>
      <w:r w:rsidRPr="007A2A24">
        <w:rPr>
          <w:rFonts w:ascii="Garamond" w:hAnsi="Garamond"/>
          <w:b w:val="0"/>
          <w:sz w:val="20"/>
          <w:u w:val="none"/>
        </w:rPr>
        <w:t xml:space="preserve">    </w:t>
      </w:r>
      <w:r w:rsidR="007A2A24" w:rsidRPr="007A2A24">
        <w:rPr>
          <w:rFonts w:ascii="Garamond" w:hAnsi="Garamond"/>
          <w:b w:val="0"/>
          <w:sz w:val="20"/>
          <w:u w:val="none"/>
        </w:rPr>
        <w:t xml:space="preserve">                                                                          </w:t>
      </w:r>
      <w:r w:rsidR="00102601">
        <w:rPr>
          <w:rFonts w:ascii="Garamond" w:hAnsi="Garamond"/>
          <w:b w:val="0"/>
          <w:sz w:val="20"/>
          <w:u w:val="none"/>
        </w:rPr>
        <w:t xml:space="preserve">   </w:t>
      </w:r>
      <w:r w:rsidR="00102601">
        <w:rPr>
          <w:rFonts w:ascii="Garamond" w:hAnsi="Garamond"/>
          <w:b w:val="0"/>
          <w:sz w:val="20"/>
          <w:u w:val="none"/>
        </w:rPr>
        <w:tab/>
      </w:r>
      <w:r w:rsidR="007A2A24">
        <w:rPr>
          <w:rFonts w:ascii="Garamond" w:hAnsi="Garamond"/>
          <w:sz w:val="20"/>
          <w:u w:val="none"/>
        </w:rPr>
        <w:t>Celkem</w:t>
      </w:r>
      <w:r w:rsidR="007A2A24" w:rsidRPr="007A2A24">
        <w:rPr>
          <w:rFonts w:ascii="Garamond" w:hAnsi="Garamond"/>
          <w:sz w:val="20"/>
          <w:u w:val="none"/>
        </w:rPr>
        <w:t xml:space="preserve">:  </w:t>
      </w:r>
      <w:r w:rsidR="007A2A24" w:rsidRPr="007A2A24">
        <w:rPr>
          <w:rFonts w:ascii="Garamond" w:hAnsi="Garamond"/>
          <w:sz w:val="20"/>
          <w:u w:val="none"/>
        </w:rPr>
        <w:tab/>
      </w:r>
      <w:r w:rsidR="007A2A24" w:rsidRPr="007A2A24">
        <w:rPr>
          <w:rFonts w:ascii="Garamond" w:hAnsi="Garamond"/>
          <w:sz w:val="20"/>
          <w:u w:val="none"/>
        </w:rPr>
        <w:tab/>
      </w:r>
      <w:r w:rsidR="007A2A24">
        <w:rPr>
          <w:rFonts w:ascii="Garamond" w:hAnsi="Garamond"/>
          <w:sz w:val="20"/>
          <w:u w:val="none"/>
        </w:rPr>
        <w:tab/>
      </w:r>
      <w:r w:rsidR="007A2A24">
        <w:rPr>
          <w:rFonts w:ascii="Garamond" w:hAnsi="Garamond"/>
          <w:sz w:val="20"/>
          <w:u w:val="none"/>
        </w:rPr>
        <w:tab/>
      </w:r>
      <w:r w:rsidR="007A2A24" w:rsidRPr="007A2A24">
        <w:rPr>
          <w:rFonts w:ascii="Garamond" w:hAnsi="Garamond"/>
          <w:sz w:val="20"/>
          <w:u w:val="none"/>
        </w:rPr>
        <w:t>73</w:t>
      </w:r>
      <w:r w:rsidR="007A2A24">
        <w:rPr>
          <w:rFonts w:ascii="Garamond" w:hAnsi="Garamond"/>
          <w:sz w:val="20"/>
          <w:u w:val="none"/>
        </w:rPr>
        <w:t> </w:t>
      </w:r>
      <w:r w:rsidR="007A2A24" w:rsidRPr="007A2A24">
        <w:rPr>
          <w:rFonts w:ascii="Garamond" w:hAnsi="Garamond"/>
          <w:sz w:val="20"/>
          <w:u w:val="none"/>
        </w:rPr>
        <w:t>452</w:t>
      </w:r>
      <w:r w:rsidR="007A2A24">
        <w:rPr>
          <w:rFonts w:ascii="Garamond" w:hAnsi="Garamond"/>
          <w:sz w:val="20"/>
          <w:u w:val="none"/>
        </w:rPr>
        <w:t>,00</w:t>
      </w:r>
      <w:r w:rsidR="007A2A24" w:rsidRPr="007A2A24">
        <w:rPr>
          <w:rFonts w:ascii="Garamond" w:hAnsi="Garamond"/>
          <w:sz w:val="20"/>
          <w:u w:val="none"/>
        </w:rPr>
        <w:t xml:space="preserve"> Kč</w:t>
      </w:r>
    </w:p>
    <w:p w:rsidR="001C675B" w:rsidRPr="007A2A24" w:rsidRDefault="001C675B" w:rsidP="0073470E">
      <w:pPr>
        <w:pStyle w:val="Zkladntext"/>
        <w:rPr>
          <w:rFonts w:ascii="Garamond" w:hAnsi="Garamond"/>
          <w:b w:val="0"/>
          <w:sz w:val="20"/>
          <w:u w:val="none"/>
        </w:rPr>
      </w:pPr>
    </w:p>
    <w:p w:rsidR="001C675B" w:rsidRPr="007A2A24" w:rsidRDefault="001C675B" w:rsidP="0073470E">
      <w:pPr>
        <w:pStyle w:val="Zkladntext"/>
        <w:rPr>
          <w:rFonts w:ascii="Garamond" w:hAnsi="Garamond"/>
          <w:b w:val="0"/>
          <w:sz w:val="20"/>
          <w:u w:val="none"/>
        </w:rPr>
      </w:pPr>
    </w:p>
    <w:p w:rsidR="007A2A24" w:rsidRDefault="00102601" w:rsidP="0073470E">
      <w:pPr>
        <w:pStyle w:val="Zkladntext"/>
        <w:rPr>
          <w:rFonts w:ascii="Garamond" w:hAnsi="Garamond"/>
          <w:b w:val="0"/>
          <w:sz w:val="20"/>
          <w:u w:val="none"/>
        </w:rPr>
      </w:pPr>
      <w:r>
        <w:rPr>
          <w:rFonts w:ascii="Garamond" w:hAnsi="Garamond"/>
          <w:b w:val="0"/>
          <w:sz w:val="20"/>
          <w:u w:val="none"/>
        </w:rPr>
        <w:t xml:space="preserve">   </w:t>
      </w:r>
    </w:p>
    <w:p w:rsidR="007A2A24" w:rsidRPr="00102601" w:rsidRDefault="007A2A24" w:rsidP="0073470E">
      <w:pPr>
        <w:pStyle w:val="Zkladntext"/>
        <w:rPr>
          <w:rFonts w:ascii="Garamond" w:hAnsi="Garamond"/>
          <w:sz w:val="20"/>
          <w:u w:val="none"/>
        </w:rPr>
      </w:pPr>
      <w:r>
        <w:rPr>
          <w:rFonts w:ascii="Garamond" w:hAnsi="Garamond"/>
          <w:b w:val="0"/>
          <w:sz w:val="20"/>
          <w:u w:val="none"/>
        </w:rPr>
        <w:t xml:space="preserve">    </w:t>
      </w:r>
      <w:r w:rsidRPr="00102601">
        <w:rPr>
          <w:rFonts w:ascii="Garamond" w:hAnsi="Garamond"/>
          <w:sz w:val="20"/>
          <w:u w:val="none"/>
        </w:rPr>
        <w:t>Celková cena dodávky:</w:t>
      </w:r>
    </w:p>
    <w:p w:rsidR="0073470E" w:rsidRPr="00102601" w:rsidRDefault="007A2A24" w:rsidP="0073470E">
      <w:pPr>
        <w:pStyle w:val="Zkladntext"/>
        <w:rPr>
          <w:rFonts w:ascii="Garamond" w:hAnsi="Garamond"/>
          <w:b w:val="0"/>
          <w:sz w:val="20"/>
          <w:u w:val="none"/>
        </w:rPr>
      </w:pPr>
      <w:r w:rsidRPr="00102601">
        <w:rPr>
          <w:rFonts w:ascii="Garamond" w:hAnsi="Garamond"/>
          <w:b w:val="0"/>
          <w:sz w:val="20"/>
          <w:u w:val="none"/>
        </w:rPr>
        <w:t xml:space="preserve">    </w:t>
      </w:r>
      <w:r w:rsidR="0073470E" w:rsidRPr="00102601">
        <w:rPr>
          <w:rFonts w:ascii="Garamond" w:hAnsi="Garamond"/>
          <w:b w:val="0"/>
          <w:sz w:val="20"/>
          <w:u w:val="none"/>
        </w:rPr>
        <w:t xml:space="preserve">Cena celkem bez DPH                                                              </w:t>
      </w:r>
      <w:r w:rsidR="003939A7" w:rsidRPr="00102601">
        <w:rPr>
          <w:rFonts w:ascii="Garamond" w:hAnsi="Garamond"/>
          <w:b w:val="0"/>
          <w:sz w:val="20"/>
          <w:u w:val="none"/>
        </w:rPr>
        <w:tab/>
      </w:r>
      <w:r w:rsidR="003939A7" w:rsidRPr="00102601">
        <w:rPr>
          <w:rFonts w:ascii="Garamond" w:hAnsi="Garamond"/>
          <w:b w:val="0"/>
          <w:sz w:val="20"/>
          <w:u w:val="none"/>
        </w:rPr>
        <w:tab/>
      </w:r>
      <w:r w:rsidRPr="00102601">
        <w:rPr>
          <w:rFonts w:ascii="Garamond" w:hAnsi="Garamond"/>
          <w:b w:val="0"/>
          <w:sz w:val="20"/>
          <w:u w:val="none"/>
        </w:rPr>
        <w:tab/>
      </w:r>
      <w:r w:rsidRPr="00102601">
        <w:rPr>
          <w:rFonts w:ascii="Garamond" w:hAnsi="Garamond"/>
          <w:b w:val="0"/>
          <w:sz w:val="20"/>
          <w:u w:val="none"/>
        </w:rPr>
        <w:tab/>
      </w:r>
      <w:r w:rsidR="0073470E" w:rsidRPr="00102601">
        <w:rPr>
          <w:rFonts w:ascii="Garamond" w:hAnsi="Garamond"/>
          <w:b w:val="0"/>
          <w:sz w:val="20"/>
          <w:u w:val="none"/>
        </w:rPr>
        <w:t>153</w:t>
      </w:r>
      <w:r w:rsidR="00915149">
        <w:rPr>
          <w:rFonts w:ascii="Garamond" w:hAnsi="Garamond"/>
          <w:b w:val="0"/>
          <w:sz w:val="20"/>
          <w:u w:val="none"/>
        </w:rPr>
        <w:t> </w:t>
      </w:r>
      <w:r w:rsidR="0073470E" w:rsidRPr="00102601">
        <w:rPr>
          <w:rFonts w:ascii="Garamond" w:hAnsi="Garamond"/>
          <w:b w:val="0"/>
          <w:sz w:val="20"/>
          <w:u w:val="none"/>
        </w:rPr>
        <w:t>778</w:t>
      </w:r>
      <w:r w:rsidR="00915149">
        <w:rPr>
          <w:rFonts w:ascii="Garamond" w:hAnsi="Garamond"/>
          <w:b w:val="0"/>
          <w:sz w:val="20"/>
          <w:u w:val="none"/>
        </w:rPr>
        <w:t>,00</w:t>
      </w:r>
      <w:r w:rsidR="0073470E" w:rsidRPr="00102601">
        <w:rPr>
          <w:rFonts w:ascii="Garamond" w:hAnsi="Garamond"/>
          <w:b w:val="0"/>
          <w:sz w:val="20"/>
          <w:u w:val="none"/>
        </w:rPr>
        <w:t xml:space="preserve"> </w:t>
      </w:r>
      <w:r w:rsidR="003939A7" w:rsidRPr="00102601">
        <w:rPr>
          <w:rFonts w:ascii="Garamond" w:hAnsi="Garamond"/>
          <w:b w:val="0"/>
          <w:sz w:val="20"/>
          <w:u w:val="none"/>
        </w:rPr>
        <w:t>Kč</w:t>
      </w:r>
    </w:p>
    <w:p w:rsidR="0073470E" w:rsidRPr="00102601" w:rsidRDefault="0073470E" w:rsidP="0073470E">
      <w:pPr>
        <w:pStyle w:val="Zkladntext"/>
        <w:rPr>
          <w:rFonts w:ascii="Garamond" w:hAnsi="Garamond"/>
          <w:b w:val="0"/>
          <w:sz w:val="20"/>
          <w:u w:val="none"/>
        </w:rPr>
      </w:pPr>
      <w:r w:rsidRPr="00102601">
        <w:rPr>
          <w:rFonts w:ascii="Garamond" w:hAnsi="Garamond"/>
          <w:b w:val="0"/>
          <w:sz w:val="20"/>
          <w:u w:val="none"/>
        </w:rPr>
        <w:t xml:space="preserve">    Celkem DPH                                                                     </w:t>
      </w:r>
      <w:r w:rsidR="003939A7" w:rsidRPr="00102601">
        <w:rPr>
          <w:rFonts w:ascii="Garamond" w:hAnsi="Garamond"/>
          <w:b w:val="0"/>
          <w:sz w:val="20"/>
          <w:u w:val="none"/>
        </w:rPr>
        <w:tab/>
      </w:r>
      <w:r w:rsidR="003939A7" w:rsidRPr="00102601">
        <w:rPr>
          <w:rFonts w:ascii="Garamond" w:hAnsi="Garamond"/>
          <w:b w:val="0"/>
          <w:sz w:val="20"/>
          <w:u w:val="none"/>
        </w:rPr>
        <w:tab/>
      </w:r>
      <w:r w:rsidR="003939A7" w:rsidRPr="00102601">
        <w:rPr>
          <w:rFonts w:ascii="Garamond" w:hAnsi="Garamond"/>
          <w:b w:val="0"/>
          <w:sz w:val="20"/>
          <w:u w:val="none"/>
        </w:rPr>
        <w:tab/>
      </w:r>
      <w:r w:rsidR="007A2A24" w:rsidRPr="00102601">
        <w:rPr>
          <w:rFonts w:ascii="Garamond" w:hAnsi="Garamond"/>
          <w:b w:val="0"/>
          <w:sz w:val="20"/>
          <w:u w:val="none"/>
        </w:rPr>
        <w:tab/>
      </w:r>
      <w:r w:rsidR="007A2A24" w:rsidRPr="00102601">
        <w:rPr>
          <w:rFonts w:ascii="Garamond" w:hAnsi="Garamond"/>
          <w:b w:val="0"/>
          <w:sz w:val="20"/>
          <w:u w:val="none"/>
        </w:rPr>
        <w:tab/>
      </w:r>
      <w:r w:rsidRPr="00102601">
        <w:rPr>
          <w:rFonts w:ascii="Garamond" w:hAnsi="Garamond"/>
          <w:b w:val="0"/>
          <w:sz w:val="20"/>
          <w:u w:val="none"/>
        </w:rPr>
        <w:t>32</w:t>
      </w:r>
      <w:r w:rsidR="003F375D" w:rsidRPr="00102601">
        <w:rPr>
          <w:rFonts w:ascii="Garamond" w:hAnsi="Garamond"/>
          <w:b w:val="0"/>
          <w:sz w:val="20"/>
          <w:u w:val="none"/>
        </w:rPr>
        <w:t xml:space="preserve"> </w:t>
      </w:r>
      <w:r w:rsidRPr="00102601">
        <w:rPr>
          <w:rFonts w:ascii="Garamond" w:hAnsi="Garamond"/>
          <w:b w:val="0"/>
          <w:sz w:val="20"/>
          <w:u w:val="none"/>
        </w:rPr>
        <w:t xml:space="preserve">293,38 </w:t>
      </w:r>
      <w:r w:rsidR="003939A7" w:rsidRPr="00102601">
        <w:rPr>
          <w:rFonts w:ascii="Garamond" w:hAnsi="Garamond"/>
          <w:b w:val="0"/>
          <w:sz w:val="20"/>
          <w:u w:val="none"/>
        </w:rPr>
        <w:t>Kč</w:t>
      </w:r>
    </w:p>
    <w:p w:rsidR="0073470E" w:rsidRPr="00102601" w:rsidRDefault="0073470E" w:rsidP="0073470E">
      <w:pPr>
        <w:pStyle w:val="Zkladntext"/>
        <w:rPr>
          <w:rFonts w:ascii="Garamond" w:hAnsi="Garamond"/>
          <w:sz w:val="20"/>
          <w:u w:val="none"/>
        </w:rPr>
      </w:pPr>
      <w:r w:rsidRPr="00102601">
        <w:rPr>
          <w:rFonts w:ascii="Garamond" w:hAnsi="Garamond"/>
          <w:b w:val="0"/>
          <w:sz w:val="20"/>
          <w:u w:val="none"/>
        </w:rPr>
        <w:t xml:space="preserve">    </w:t>
      </w:r>
      <w:r w:rsidRPr="00102601">
        <w:rPr>
          <w:rFonts w:ascii="Garamond" w:hAnsi="Garamond"/>
          <w:sz w:val="20"/>
          <w:u w:val="none"/>
        </w:rPr>
        <w:t xml:space="preserve">Cena celkem s DPH                                                            </w:t>
      </w:r>
      <w:r w:rsidR="003939A7" w:rsidRPr="00102601">
        <w:rPr>
          <w:rFonts w:ascii="Garamond" w:hAnsi="Garamond"/>
          <w:sz w:val="20"/>
          <w:u w:val="none"/>
        </w:rPr>
        <w:tab/>
      </w:r>
      <w:r w:rsidR="003939A7" w:rsidRPr="00102601">
        <w:rPr>
          <w:rFonts w:ascii="Garamond" w:hAnsi="Garamond"/>
          <w:sz w:val="20"/>
          <w:u w:val="none"/>
        </w:rPr>
        <w:tab/>
      </w:r>
      <w:r w:rsidR="003939A7" w:rsidRPr="00102601">
        <w:rPr>
          <w:rFonts w:ascii="Garamond" w:hAnsi="Garamond"/>
          <w:sz w:val="20"/>
          <w:u w:val="none"/>
        </w:rPr>
        <w:tab/>
      </w:r>
      <w:r w:rsidR="007A2A24" w:rsidRPr="00102601">
        <w:rPr>
          <w:rFonts w:ascii="Garamond" w:hAnsi="Garamond"/>
          <w:sz w:val="20"/>
          <w:u w:val="none"/>
        </w:rPr>
        <w:tab/>
      </w:r>
      <w:r w:rsidR="007A2A24" w:rsidRPr="00102601">
        <w:rPr>
          <w:rFonts w:ascii="Garamond" w:hAnsi="Garamond"/>
          <w:sz w:val="20"/>
          <w:u w:val="none"/>
        </w:rPr>
        <w:tab/>
      </w:r>
      <w:r w:rsidRPr="00102601">
        <w:rPr>
          <w:rFonts w:ascii="Garamond" w:hAnsi="Garamond"/>
          <w:sz w:val="20"/>
          <w:u w:val="none"/>
        </w:rPr>
        <w:t>186</w:t>
      </w:r>
      <w:r w:rsidR="003F375D" w:rsidRPr="00102601">
        <w:rPr>
          <w:rFonts w:ascii="Garamond" w:hAnsi="Garamond"/>
          <w:sz w:val="20"/>
          <w:u w:val="none"/>
        </w:rPr>
        <w:t xml:space="preserve"> </w:t>
      </w:r>
      <w:r w:rsidRPr="00102601">
        <w:rPr>
          <w:rFonts w:ascii="Garamond" w:hAnsi="Garamond"/>
          <w:sz w:val="20"/>
          <w:u w:val="none"/>
        </w:rPr>
        <w:t xml:space="preserve">071,38  </w:t>
      </w:r>
      <w:r w:rsidR="003939A7" w:rsidRPr="00102601">
        <w:rPr>
          <w:rFonts w:ascii="Garamond" w:hAnsi="Garamond"/>
          <w:sz w:val="20"/>
          <w:u w:val="none"/>
        </w:rPr>
        <w:t>Kč</w:t>
      </w:r>
    </w:p>
    <w:sectPr w:rsidR="0073470E" w:rsidRPr="00102601" w:rsidSect="00CE787B">
      <w:footerReference w:type="default" r:id="rId9"/>
      <w:pgSz w:w="11906" w:h="16838"/>
      <w:pgMar w:top="1417" w:right="1417" w:bottom="1135" w:left="1417" w:header="708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07F" w:rsidRDefault="003E207F" w:rsidP="005620A5">
      <w:pPr>
        <w:spacing w:after="0" w:line="240" w:lineRule="auto"/>
      </w:pPr>
      <w:r>
        <w:separator/>
      </w:r>
    </w:p>
  </w:endnote>
  <w:endnote w:type="continuationSeparator" w:id="0">
    <w:p w:rsidR="003E207F" w:rsidRDefault="003E207F" w:rsidP="0056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87B" w:rsidRDefault="00CE787B" w:rsidP="00CE787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07F" w:rsidRDefault="003E207F" w:rsidP="005620A5">
      <w:pPr>
        <w:spacing w:after="0" w:line="240" w:lineRule="auto"/>
      </w:pPr>
      <w:r>
        <w:separator/>
      </w:r>
    </w:p>
  </w:footnote>
  <w:footnote w:type="continuationSeparator" w:id="0">
    <w:p w:rsidR="003E207F" w:rsidRDefault="003E207F" w:rsidP="00562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6BBA"/>
    <w:multiLevelType w:val="hybridMultilevel"/>
    <w:tmpl w:val="37BA3ECA"/>
    <w:lvl w:ilvl="0" w:tplc="4F8C08B2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5DF4F5D"/>
    <w:multiLevelType w:val="multilevel"/>
    <w:tmpl w:val="E000DA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C05325"/>
    <w:multiLevelType w:val="hybridMultilevel"/>
    <w:tmpl w:val="028C34C2"/>
    <w:lvl w:ilvl="0" w:tplc="72E09D3C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A00F4"/>
    <w:multiLevelType w:val="hybridMultilevel"/>
    <w:tmpl w:val="0E6C9E88"/>
    <w:lvl w:ilvl="0" w:tplc="5F40A172">
      <w:start w:val="1"/>
      <w:numFmt w:val="decimal"/>
      <w:lvlText w:val="5.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5">
    <w:nsid w:val="33E22345"/>
    <w:multiLevelType w:val="hybridMultilevel"/>
    <w:tmpl w:val="04581472"/>
    <w:lvl w:ilvl="0" w:tplc="B4C8F39A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231AB"/>
    <w:multiLevelType w:val="hybridMultilevel"/>
    <w:tmpl w:val="244AB6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B13BA7"/>
    <w:multiLevelType w:val="hybridMultilevel"/>
    <w:tmpl w:val="3EF47E20"/>
    <w:lvl w:ilvl="0" w:tplc="7BF8570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>
    <w:nsid w:val="7C203709"/>
    <w:multiLevelType w:val="hybridMultilevel"/>
    <w:tmpl w:val="6D908862"/>
    <w:lvl w:ilvl="0" w:tplc="A328DCF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1">
    <w:nsid w:val="7E445ABF"/>
    <w:multiLevelType w:val="multilevel"/>
    <w:tmpl w:val="152EE3E4"/>
    <w:lvl w:ilvl="0">
      <w:start w:val="1"/>
      <w:numFmt w:val="decimal"/>
      <w:lvlText w:val="3.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Garamond" w:hAnsi="Garamond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11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A5"/>
    <w:rsid w:val="00020A45"/>
    <w:rsid w:val="00023DC5"/>
    <w:rsid w:val="00053047"/>
    <w:rsid w:val="00060768"/>
    <w:rsid w:val="000872A7"/>
    <w:rsid w:val="000E25A9"/>
    <w:rsid w:val="00102601"/>
    <w:rsid w:val="00163CF6"/>
    <w:rsid w:val="00164CAD"/>
    <w:rsid w:val="001B6217"/>
    <w:rsid w:val="001B623E"/>
    <w:rsid w:val="001C146C"/>
    <w:rsid w:val="001C675B"/>
    <w:rsid w:val="001E5A63"/>
    <w:rsid w:val="00204FBC"/>
    <w:rsid w:val="00247EA2"/>
    <w:rsid w:val="00266DA8"/>
    <w:rsid w:val="002962BE"/>
    <w:rsid w:val="002A2AF5"/>
    <w:rsid w:val="002E4660"/>
    <w:rsid w:val="002E5130"/>
    <w:rsid w:val="0031606A"/>
    <w:rsid w:val="00323712"/>
    <w:rsid w:val="0032773C"/>
    <w:rsid w:val="003939A7"/>
    <w:rsid w:val="003A63BF"/>
    <w:rsid w:val="003B4C0A"/>
    <w:rsid w:val="003D2E85"/>
    <w:rsid w:val="003E207F"/>
    <w:rsid w:val="003E50CF"/>
    <w:rsid w:val="003F375D"/>
    <w:rsid w:val="0047242C"/>
    <w:rsid w:val="004A4CC5"/>
    <w:rsid w:val="004B5B13"/>
    <w:rsid w:val="004F023F"/>
    <w:rsid w:val="00513B4B"/>
    <w:rsid w:val="005620A5"/>
    <w:rsid w:val="00651A78"/>
    <w:rsid w:val="00672C42"/>
    <w:rsid w:val="006856D4"/>
    <w:rsid w:val="006C27B1"/>
    <w:rsid w:val="006C7F54"/>
    <w:rsid w:val="006F445F"/>
    <w:rsid w:val="007178E3"/>
    <w:rsid w:val="00721FB9"/>
    <w:rsid w:val="0073470E"/>
    <w:rsid w:val="007448AE"/>
    <w:rsid w:val="00764A2C"/>
    <w:rsid w:val="007A2A24"/>
    <w:rsid w:val="007C17F2"/>
    <w:rsid w:val="007D543D"/>
    <w:rsid w:val="007E0327"/>
    <w:rsid w:val="007E3317"/>
    <w:rsid w:val="0083272E"/>
    <w:rsid w:val="00847196"/>
    <w:rsid w:val="008857CB"/>
    <w:rsid w:val="00890308"/>
    <w:rsid w:val="00894839"/>
    <w:rsid w:val="008C3AB3"/>
    <w:rsid w:val="008F77C1"/>
    <w:rsid w:val="00906B09"/>
    <w:rsid w:val="00915149"/>
    <w:rsid w:val="009457FB"/>
    <w:rsid w:val="00954BBB"/>
    <w:rsid w:val="009670A2"/>
    <w:rsid w:val="009707D4"/>
    <w:rsid w:val="009C394B"/>
    <w:rsid w:val="00A16A94"/>
    <w:rsid w:val="00A944B0"/>
    <w:rsid w:val="00B20534"/>
    <w:rsid w:val="00B93154"/>
    <w:rsid w:val="00BB7F4F"/>
    <w:rsid w:val="00BC6BD5"/>
    <w:rsid w:val="00BD406F"/>
    <w:rsid w:val="00C26099"/>
    <w:rsid w:val="00C36F7C"/>
    <w:rsid w:val="00C57103"/>
    <w:rsid w:val="00C62C69"/>
    <w:rsid w:val="00CA0791"/>
    <w:rsid w:val="00CC6E75"/>
    <w:rsid w:val="00CE6C7E"/>
    <w:rsid w:val="00CE787B"/>
    <w:rsid w:val="00D021D1"/>
    <w:rsid w:val="00D23F71"/>
    <w:rsid w:val="00D24D15"/>
    <w:rsid w:val="00D312D8"/>
    <w:rsid w:val="00D662EA"/>
    <w:rsid w:val="00DB6A01"/>
    <w:rsid w:val="00DC4D5D"/>
    <w:rsid w:val="00DE5546"/>
    <w:rsid w:val="00DF4228"/>
    <w:rsid w:val="00E034F3"/>
    <w:rsid w:val="00E42E69"/>
    <w:rsid w:val="00E81E17"/>
    <w:rsid w:val="00E86584"/>
    <w:rsid w:val="00EE17A8"/>
    <w:rsid w:val="00EE6CCE"/>
    <w:rsid w:val="00F34E87"/>
    <w:rsid w:val="00F73D62"/>
    <w:rsid w:val="00F74809"/>
    <w:rsid w:val="00F83A67"/>
    <w:rsid w:val="00F94DE4"/>
    <w:rsid w:val="00FD0DAF"/>
    <w:rsid w:val="00FD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0A5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5620A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620A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5620A5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5620A5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5620A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5620A5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620A5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620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A6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A6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A67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A67"/>
    <w:rPr>
      <w:rFonts w:ascii="Tahoma" w:eastAsia="Calibri" w:hAnsi="Tahoma" w:cs="Tahoma"/>
      <w:sz w:val="16"/>
      <w:szCs w:val="16"/>
    </w:r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F94DE4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F94DE4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F94DE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E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0A5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5620A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620A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5620A5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5620A5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5620A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5620A5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620A5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620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A6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A6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A67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A67"/>
    <w:rPr>
      <w:rFonts w:ascii="Tahoma" w:eastAsia="Calibri" w:hAnsi="Tahoma" w:cs="Tahoma"/>
      <w:sz w:val="16"/>
      <w:szCs w:val="16"/>
    </w:r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F94DE4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F94DE4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F94DE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30DAB-9F37-4A91-A53C-86E702972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Marcelka</dc:creator>
  <cp:lastModifiedBy>Blanka GREBEŇOVÁ</cp:lastModifiedBy>
  <cp:revision>2</cp:revision>
  <cp:lastPrinted>2014-10-06T06:35:00Z</cp:lastPrinted>
  <dcterms:created xsi:type="dcterms:W3CDTF">2017-12-04T07:53:00Z</dcterms:created>
  <dcterms:modified xsi:type="dcterms:W3CDTF">2017-12-04T07:53:00Z</dcterms:modified>
</cp:coreProperties>
</file>