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D" w:rsidRPr="0040455D" w:rsidRDefault="00D42E7D" w:rsidP="00D42E7D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lang w:val="cs-CZ"/>
        </w:rPr>
        <w:t>DODATEK ČÍSLO 1 KE SMLOUV</w:t>
      </w:r>
      <w:r>
        <w:rPr>
          <w:rFonts w:ascii="Arial" w:hAnsi="Arial" w:cs="Arial"/>
          <w:b/>
          <w:color w:val="000000"/>
          <w:sz w:val="28"/>
          <w:lang w:val="cs-CZ"/>
        </w:rPr>
        <w:tab/>
        <w:t>Ě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D42E7D" w:rsidRPr="0040455D" w:rsidRDefault="00D42E7D" w:rsidP="00D42E7D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D42E7D" w:rsidRPr="0040455D" w:rsidRDefault="00D42E7D" w:rsidP="00D42E7D">
      <w:pPr>
        <w:rPr>
          <w:lang w:val="cs-CZ"/>
        </w:rPr>
      </w:pPr>
    </w:p>
    <w:p w:rsidR="002317CA" w:rsidRDefault="002317CA" w:rsidP="00D42E7D">
      <w:pPr>
        <w:ind w:firstLine="708"/>
        <w:rPr>
          <w:rFonts w:ascii="Arial" w:hAnsi="Arial" w:cs="Arial"/>
          <w:b/>
          <w:lang w:val="cs-CZ"/>
        </w:rPr>
      </w:pPr>
    </w:p>
    <w:p w:rsidR="00230E94" w:rsidRPr="00230E94" w:rsidRDefault="00230E94" w:rsidP="00230E94">
      <w:pPr>
        <w:rPr>
          <w:rFonts w:ascii="Arial" w:hAnsi="Arial" w:cs="Arial"/>
          <w:b/>
          <w:lang w:val="cs-CZ"/>
        </w:rPr>
      </w:pPr>
      <w:r w:rsidRPr="00230E94">
        <w:rPr>
          <w:rFonts w:ascii="Arial" w:hAnsi="Arial" w:cs="Arial"/>
          <w:b/>
          <w:lang w:val="cs-CZ"/>
        </w:rPr>
        <w:t>Střední průmyslová škola stavební, Plzeň, Chodské nám. 2, příspěvková organizace</w:t>
      </w:r>
    </w:p>
    <w:p w:rsidR="00230E94" w:rsidRDefault="00230E94" w:rsidP="00230E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sídlem Chodské náměstí 1585/2, 301 00 Plzeň – Jižní Předměstí</w:t>
      </w:r>
    </w:p>
    <w:p w:rsidR="00230E94" w:rsidRDefault="00230E94" w:rsidP="00230E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 49778064</w:t>
      </w:r>
    </w:p>
    <w:p w:rsidR="00230E94" w:rsidRDefault="00230E94" w:rsidP="00230E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 níž jedná Ing. Bc. Ivana Raunerová, ředitelka</w:t>
      </w:r>
    </w:p>
    <w:p w:rsidR="002317CA" w:rsidRPr="0040455D" w:rsidRDefault="002317CA" w:rsidP="00230E94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„Objednatel")</w:t>
      </w:r>
    </w:p>
    <w:p w:rsidR="002317CA" w:rsidRPr="0040455D" w:rsidRDefault="002317CA" w:rsidP="002317CA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a</w:t>
      </w:r>
    </w:p>
    <w:p w:rsidR="002317CA" w:rsidRPr="0040455D" w:rsidRDefault="002317CA" w:rsidP="002317CA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2317CA" w:rsidRPr="00A34587" w:rsidRDefault="002317CA" w:rsidP="002317CA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b/>
          <w:lang w:val="cs-CZ"/>
        </w:rPr>
        <w:t xml:space="preserve">PhDr. Robin </w:t>
      </w:r>
      <w:proofErr w:type="spellStart"/>
      <w:r w:rsidRPr="00A34587">
        <w:rPr>
          <w:rFonts w:ascii="Arial" w:hAnsi="Arial" w:cs="Arial"/>
          <w:b/>
          <w:lang w:val="cs-CZ"/>
        </w:rPr>
        <w:t>Kvěš</w:t>
      </w:r>
      <w:proofErr w:type="spellEnd"/>
      <w:r w:rsidRPr="00A34587">
        <w:rPr>
          <w:rFonts w:ascii="Arial" w:hAnsi="Arial" w:cs="Arial"/>
          <w:b/>
          <w:lang w:val="cs-CZ"/>
        </w:rPr>
        <w:br/>
      </w:r>
      <w:r w:rsidRPr="00A34587">
        <w:rPr>
          <w:rFonts w:ascii="Arial" w:hAnsi="Arial" w:cs="Arial"/>
          <w:lang w:val="cs-CZ"/>
        </w:rPr>
        <w:t xml:space="preserve">se sídlem </w:t>
      </w:r>
      <w:proofErr w:type="spellStart"/>
      <w:r w:rsidRPr="00A34587">
        <w:rPr>
          <w:rFonts w:ascii="Arial" w:hAnsi="Arial" w:cs="Arial"/>
          <w:lang w:val="cs-CZ"/>
        </w:rPr>
        <w:t>Dražejov</w:t>
      </w:r>
      <w:proofErr w:type="spellEnd"/>
      <w:r w:rsidRPr="00A34587">
        <w:rPr>
          <w:rFonts w:ascii="Arial" w:hAnsi="Arial" w:cs="Arial"/>
          <w:lang w:val="cs-CZ"/>
        </w:rPr>
        <w:t xml:space="preserve"> 40, 386 01 Strakonice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00786764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DIČ: CZ8104060162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číslo bankovního účtu: 670100-2209800331/6210</w:t>
      </w:r>
    </w:p>
    <w:p w:rsidR="002317CA" w:rsidRPr="0040455D" w:rsidRDefault="002317CA" w:rsidP="002317CA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„Zhotovitel")</w:t>
      </w:r>
    </w:p>
    <w:p w:rsidR="00D42E7D" w:rsidRPr="0040455D" w:rsidRDefault="00D42E7D" w:rsidP="00D42E7D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D42E7D" w:rsidRDefault="00D42E7D" w:rsidP="00D42E7D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Předmět Dodatku</w:t>
      </w:r>
    </w:p>
    <w:p w:rsidR="00D42E7D" w:rsidRPr="00BA2644" w:rsidRDefault="00D42E7D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 w:rsidRPr="00BA2644">
        <w:rPr>
          <w:rFonts w:ascii="Arial" w:hAnsi="Arial" w:cs="Arial"/>
          <w:color w:val="000000"/>
          <w:lang w:val="cs-CZ"/>
        </w:rPr>
        <w:t xml:space="preserve">V souladu se Smlouvou o dílo, uzavřenou oběma stranami dne </w:t>
      </w:r>
      <w:proofErr w:type="gramStart"/>
      <w:r w:rsidRPr="00BA2644">
        <w:rPr>
          <w:rFonts w:ascii="Arial" w:hAnsi="Arial" w:cs="Arial"/>
          <w:color w:val="000000"/>
          <w:lang w:val="cs-CZ"/>
        </w:rPr>
        <w:t>27.6.2016</w:t>
      </w:r>
      <w:proofErr w:type="gramEnd"/>
      <w:r w:rsidRPr="00BA2644">
        <w:rPr>
          <w:rFonts w:ascii="Arial" w:hAnsi="Arial" w:cs="Arial"/>
          <w:color w:val="000000"/>
          <w:lang w:val="cs-CZ"/>
        </w:rPr>
        <w:t xml:space="preserve"> obě strany upřesňují na základě článku IV., bodu 3 termín akceptace díla, na jehož vytvoření byla uzavřena Smlouva o dílo</w:t>
      </w:r>
      <w:r w:rsidR="0039060A" w:rsidRPr="00BA2644">
        <w:rPr>
          <w:rFonts w:ascii="Arial" w:hAnsi="Arial" w:cs="Arial"/>
          <w:color w:val="000000"/>
          <w:lang w:val="cs-CZ"/>
        </w:rPr>
        <w:t xml:space="preserve"> (tj. Studie proveditelnosti „</w:t>
      </w:r>
      <w:r w:rsidR="00BC331D" w:rsidRPr="00BC331D">
        <w:rPr>
          <w:rFonts w:ascii="Arial" w:hAnsi="Arial" w:cs="Arial"/>
          <w:lang w:val="cs-CZ"/>
        </w:rPr>
        <w:t>Rekonstrukce učeben pro výuku přírodovědných a technických předmětů</w:t>
      </w:r>
      <w:r w:rsidR="0039060A" w:rsidRPr="00BA2644">
        <w:rPr>
          <w:rFonts w:ascii="Arial" w:hAnsi="Arial" w:cs="Arial"/>
          <w:color w:val="000000"/>
          <w:shd w:val="clear" w:color="auto" w:fill="FFFFFF"/>
        </w:rPr>
        <w:t>”)</w:t>
      </w:r>
      <w:r w:rsidRPr="00BA2644">
        <w:rPr>
          <w:rFonts w:ascii="Arial" w:hAnsi="Arial" w:cs="Arial"/>
          <w:color w:val="000000"/>
          <w:lang w:val="cs-CZ"/>
        </w:rPr>
        <w:t>.</w:t>
      </w:r>
    </w:p>
    <w:p w:rsidR="0039060A" w:rsidRPr="00BA2644" w:rsidRDefault="00230E94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Jelikož k vydání právního aktu </w:t>
      </w:r>
      <w:r w:rsidR="0039060A" w:rsidRPr="00BA2644">
        <w:rPr>
          <w:rFonts w:ascii="Arial" w:hAnsi="Arial" w:cs="Arial"/>
          <w:color w:val="000000"/>
          <w:lang w:val="cs-CZ"/>
        </w:rPr>
        <w:t xml:space="preserve">k projektu </w:t>
      </w:r>
      <w:r w:rsidRPr="00230E94">
        <w:rPr>
          <w:rFonts w:ascii="Arial" w:hAnsi="Arial" w:cs="Arial"/>
          <w:lang w:val="cs-CZ"/>
        </w:rPr>
        <w:t>Rekonstrukce učeben pro výuku přírodovědných a technických předmětů</w:t>
      </w:r>
      <w:r w:rsidR="0039060A" w:rsidRPr="00BA264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došlo dne </w:t>
      </w:r>
      <w:proofErr w:type="gramStart"/>
      <w:r>
        <w:rPr>
          <w:rFonts w:ascii="Arial" w:hAnsi="Arial" w:cs="Arial"/>
          <w:color w:val="000000"/>
          <w:lang w:val="cs-CZ"/>
        </w:rPr>
        <w:t>14</w:t>
      </w:r>
      <w:r w:rsidR="002317CA">
        <w:rPr>
          <w:rFonts w:ascii="Arial" w:hAnsi="Arial" w:cs="Arial"/>
          <w:color w:val="000000"/>
          <w:lang w:val="cs-CZ"/>
        </w:rPr>
        <w:t>.11</w:t>
      </w:r>
      <w:r w:rsidR="00D42E7D" w:rsidRPr="00BA2644">
        <w:rPr>
          <w:rFonts w:ascii="Arial" w:hAnsi="Arial" w:cs="Arial"/>
          <w:color w:val="000000"/>
          <w:lang w:val="cs-CZ"/>
        </w:rPr>
        <w:t>.2017</w:t>
      </w:r>
      <w:proofErr w:type="gramEnd"/>
      <w:r w:rsidR="0039060A" w:rsidRPr="00BA2644">
        <w:rPr>
          <w:rFonts w:ascii="Arial" w:hAnsi="Arial" w:cs="Arial"/>
          <w:color w:val="000000"/>
          <w:lang w:val="cs-CZ"/>
        </w:rPr>
        <w:t>, obě výše uvedené smluvní strany uzavírají v souladu s uzavřenou smlouvou tento dodatek, ve kterém</w:t>
      </w:r>
      <w:r w:rsidR="00BA2644">
        <w:rPr>
          <w:rFonts w:ascii="Arial" w:hAnsi="Arial" w:cs="Arial"/>
          <w:color w:val="000000"/>
          <w:lang w:val="cs-CZ"/>
        </w:rPr>
        <w:t>:</w:t>
      </w:r>
    </w:p>
    <w:p w:rsidR="0039060A" w:rsidRPr="00BA2644" w:rsidRDefault="0039060A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 w:rsidRPr="00BA2644">
        <w:rPr>
          <w:rFonts w:ascii="Arial" w:hAnsi="Arial" w:cs="Arial"/>
          <w:color w:val="000000"/>
          <w:lang w:val="cs-CZ"/>
        </w:rPr>
        <w:t>1. Objednavatel akceptuje vytvořené a předané dílo a považuje jej za úplné a v souladu s uzavřenou smlouvou o dílo</w:t>
      </w:r>
      <w:r w:rsidR="00230E94">
        <w:rPr>
          <w:rFonts w:ascii="Arial" w:hAnsi="Arial" w:cs="Arial"/>
          <w:color w:val="000000"/>
          <w:lang w:val="cs-CZ"/>
        </w:rPr>
        <w:t xml:space="preserve"> a to ke dni </w:t>
      </w:r>
      <w:proofErr w:type="gramStart"/>
      <w:r w:rsidR="00230E94">
        <w:rPr>
          <w:rFonts w:ascii="Arial" w:hAnsi="Arial" w:cs="Arial"/>
          <w:color w:val="000000"/>
          <w:lang w:val="cs-CZ"/>
        </w:rPr>
        <w:t>14</w:t>
      </w:r>
      <w:r w:rsidR="002317CA">
        <w:rPr>
          <w:rFonts w:ascii="Arial" w:hAnsi="Arial" w:cs="Arial"/>
          <w:color w:val="000000"/>
          <w:lang w:val="cs-CZ"/>
        </w:rPr>
        <w:t>.11</w:t>
      </w:r>
      <w:r w:rsidR="00BA2644">
        <w:rPr>
          <w:rFonts w:ascii="Arial" w:hAnsi="Arial" w:cs="Arial"/>
          <w:color w:val="000000"/>
          <w:lang w:val="cs-CZ"/>
        </w:rPr>
        <w:t>.2017</w:t>
      </w:r>
      <w:proofErr w:type="gramEnd"/>
      <w:r w:rsidR="00BA2644">
        <w:rPr>
          <w:rFonts w:ascii="Arial" w:hAnsi="Arial" w:cs="Arial"/>
          <w:color w:val="000000"/>
          <w:lang w:val="cs-CZ"/>
        </w:rPr>
        <w:t>.</w:t>
      </w:r>
    </w:p>
    <w:p w:rsidR="00D42E7D" w:rsidRPr="00BA2644" w:rsidRDefault="00BA2644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2. N</w:t>
      </w:r>
      <w:r w:rsidR="0039060A" w:rsidRPr="00BA2644">
        <w:rPr>
          <w:rFonts w:ascii="Arial" w:hAnsi="Arial" w:cs="Arial"/>
          <w:color w:val="000000"/>
          <w:lang w:val="cs-CZ"/>
        </w:rPr>
        <w:t>a základě provedené akceptace bude Objednavateli ze strany Zhotovitele proplacena dohodnutá částka v článku IV. bodu 3 Smlouvy o dílo a to do 60 kalendářních d</w:t>
      </w:r>
      <w:r w:rsidR="002317CA">
        <w:rPr>
          <w:rFonts w:ascii="Arial" w:hAnsi="Arial" w:cs="Arial"/>
          <w:color w:val="000000"/>
          <w:lang w:val="cs-CZ"/>
        </w:rPr>
        <w:t>ní od a</w:t>
      </w:r>
      <w:r w:rsidR="00230E94">
        <w:rPr>
          <w:rFonts w:ascii="Arial" w:hAnsi="Arial" w:cs="Arial"/>
          <w:color w:val="000000"/>
          <w:lang w:val="cs-CZ"/>
        </w:rPr>
        <w:t xml:space="preserve">kceptace díla – tj. do </w:t>
      </w:r>
      <w:proofErr w:type="gramStart"/>
      <w:r w:rsidR="00230E94">
        <w:rPr>
          <w:rFonts w:ascii="Arial" w:hAnsi="Arial" w:cs="Arial"/>
          <w:color w:val="000000"/>
          <w:lang w:val="cs-CZ"/>
        </w:rPr>
        <w:t>14</w:t>
      </w:r>
      <w:r w:rsidR="002317CA">
        <w:rPr>
          <w:rFonts w:ascii="Arial" w:hAnsi="Arial" w:cs="Arial"/>
          <w:color w:val="000000"/>
          <w:lang w:val="cs-CZ"/>
        </w:rPr>
        <w:t>.1.2018</w:t>
      </w:r>
      <w:proofErr w:type="gramEnd"/>
      <w:r w:rsidR="0039060A" w:rsidRPr="00BA2644">
        <w:rPr>
          <w:rFonts w:ascii="Arial" w:hAnsi="Arial" w:cs="Arial"/>
          <w:color w:val="000000"/>
          <w:lang w:val="cs-CZ"/>
        </w:rPr>
        <w:t>.</w:t>
      </w:r>
    </w:p>
    <w:p w:rsidR="00BA2644" w:rsidRDefault="00BA2644"/>
    <w:p w:rsidR="00BA2644" w:rsidRPr="009E2E50" w:rsidRDefault="00BA2644" w:rsidP="00BA2644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Pr="009E2E50">
        <w:rPr>
          <w:rFonts w:ascii="Arial" w:hAnsi="Arial" w:cs="Arial"/>
        </w:rPr>
        <w:t>Plzni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230E94">
        <w:rPr>
          <w:rFonts w:ascii="Arial" w:hAnsi="Arial" w:cs="Arial"/>
        </w:rPr>
        <w:t xml:space="preserve"> 24</w:t>
      </w:r>
      <w:r w:rsidR="002317CA">
        <w:rPr>
          <w:rFonts w:ascii="Arial" w:hAnsi="Arial" w:cs="Arial"/>
        </w:rPr>
        <w:t>.11</w:t>
      </w:r>
      <w:r>
        <w:rPr>
          <w:rFonts w:ascii="Arial" w:hAnsi="Arial" w:cs="Arial"/>
        </w:rPr>
        <w:t>.2017</w:t>
      </w: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BA2644" w:rsidRPr="009E2E50" w:rsidRDefault="002317CA" w:rsidP="00BA264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. </w:t>
      </w:r>
      <w:r w:rsidR="00AA04BB">
        <w:rPr>
          <w:rFonts w:ascii="Arial" w:hAnsi="Arial" w:cs="Arial"/>
        </w:rPr>
        <w:t xml:space="preserve">Ivana </w:t>
      </w:r>
      <w:proofErr w:type="spellStart"/>
      <w:r w:rsidR="00AA04BB">
        <w:rPr>
          <w:rFonts w:ascii="Arial" w:hAnsi="Arial" w:cs="Arial"/>
        </w:rPr>
        <w:t>Raunerová</w:t>
      </w:r>
      <w:proofErr w:type="spellEnd"/>
      <w:r w:rsidR="00BA2644" w:rsidRPr="009E2E50">
        <w:rPr>
          <w:rFonts w:ascii="Arial" w:hAnsi="Arial" w:cs="Arial"/>
        </w:rPr>
        <w:tab/>
      </w:r>
      <w:r w:rsidR="00BA2644" w:rsidRPr="009E2E50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proofErr w:type="spellStart"/>
      <w:r w:rsidR="00BA2644">
        <w:rPr>
          <w:rFonts w:ascii="Arial" w:hAnsi="Arial" w:cs="Arial"/>
        </w:rPr>
        <w:t>PhDr</w:t>
      </w:r>
      <w:proofErr w:type="spellEnd"/>
      <w:r w:rsidR="00BA2644">
        <w:rPr>
          <w:rFonts w:ascii="Arial" w:hAnsi="Arial" w:cs="Arial"/>
        </w:rPr>
        <w:t xml:space="preserve">. Robin </w:t>
      </w:r>
      <w:proofErr w:type="spellStart"/>
      <w:r w:rsidR="00BA2644">
        <w:rPr>
          <w:rFonts w:ascii="Arial" w:hAnsi="Arial" w:cs="Arial"/>
        </w:rPr>
        <w:t>Kvěš</w:t>
      </w:r>
      <w:proofErr w:type="spellEnd"/>
    </w:p>
    <w:p w:rsidR="00BA2644" w:rsidRPr="00BA2644" w:rsidRDefault="00BA2644" w:rsidP="00BA2644">
      <w:pPr>
        <w:rPr>
          <w:rFonts w:ascii="Arial" w:hAnsi="Arial" w:cs="Arial"/>
        </w:rPr>
      </w:pPr>
    </w:p>
    <w:sectPr w:rsidR="00BA2644" w:rsidRPr="00BA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D"/>
    <w:rsid w:val="00230E94"/>
    <w:rsid w:val="002317CA"/>
    <w:rsid w:val="002E0BA4"/>
    <w:rsid w:val="0039060A"/>
    <w:rsid w:val="00AA04BB"/>
    <w:rsid w:val="00BA2644"/>
    <w:rsid w:val="00BC331D"/>
    <w:rsid w:val="00D42E7D"/>
    <w:rsid w:val="00E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E81A-6FAE-43F8-BB93-A2F22C2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E7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Romana Tichotova</cp:lastModifiedBy>
  <cp:revision>2</cp:revision>
  <dcterms:created xsi:type="dcterms:W3CDTF">2017-12-01T12:27:00Z</dcterms:created>
  <dcterms:modified xsi:type="dcterms:W3CDTF">2017-12-01T12:27:00Z</dcterms:modified>
</cp:coreProperties>
</file>