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6" w:type="dxa"/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F7086C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270555">
        <w:rPr>
          <w:snapToGrid w:val="0"/>
        </w:rPr>
        <w:t>2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F7086C">
        <w:rPr>
          <w:snapToGrid w:val="0"/>
          <w:sz w:val="28"/>
          <w:szCs w:val="28"/>
        </w:rPr>
        <w:t>7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C1607A">
        <w:rPr>
          <w:snapToGrid w:val="0"/>
          <w:sz w:val="28"/>
          <w:szCs w:val="28"/>
        </w:rPr>
        <w:t>1</w:t>
      </w:r>
      <w:r w:rsidR="00F7086C">
        <w:rPr>
          <w:snapToGrid w:val="0"/>
          <w:sz w:val="28"/>
          <w:szCs w:val="28"/>
        </w:rPr>
        <w:t>48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F7086C">
        <w:rPr>
          <w:snapToGrid w:val="0"/>
          <w:sz w:val="28"/>
          <w:szCs w:val="28"/>
        </w:rPr>
        <w:t>7</w:t>
      </w:r>
    </w:p>
    <w:p w:rsidR="00961AB2" w:rsidRPr="006F0DA5" w:rsidRDefault="00961AB2" w:rsidP="008E0009">
      <w:pPr>
        <w:pStyle w:val="Nzev"/>
        <w:spacing w:before="160"/>
        <w:rPr>
          <w:sz w:val="28"/>
          <w:szCs w:val="28"/>
        </w:rPr>
      </w:pPr>
    </w:p>
    <w:p w:rsidR="00961AB2" w:rsidRPr="00814721" w:rsidRDefault="00961AB2" w:rsidP="00961AB2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</w:t>
      </w:r>
      <w:r w:rsidRPr="00814721">
        <w:rPr>
          <w:rFonts w:ascii="Times New Roman" w:hAnsi="Times New Roman"/>
          <w:sz w:val="24"/>
          <w:szCs w:val="24"/>
        </w:rPr>
        <w:t xml:space="preserve">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72521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1446C" w:rsidRPr="00DE2BC9" w:rsidRDefault="00F75ED0" w:rsidP="001144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F7086C">
        <w:rPr>
          <w:rFonts w:ascii="Times New Roman" w:hAnsi="Times New Roman"/>
          <w:snapToGrid w:val="0"/>
          <w:sz w:val="24"/>
        </w:rPr>
        <w:t>12526001</w:t>
      </w:r>
    </w:p>
    <w:p w:rsidR="00F7086C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firstLine="284"/>
        <w:rPr>
          <w:rFonts w:ascii="Times New Roman" w:hAnsi="Times New Roman"/>
          <w:b/>
          <w:snapToGrid w:val="0"/>
          <w:sz w:val="24"/>
        </w:rPr>
      </w:pPr>
      <w:r w:rsidRPr="00543E78">
        <w:rPr>
          <w:rFonts w:ascii="Times New Roman" w:hAnsi="Times New Roman"/>
          <w:b/>
          <w:snapToGrid w:val="0"/>
          <w:sz w:val="24"/>
        </w:rPr>
        <w:t>Jan Kovář</w:t>
      </w:r>
    </w:p>
    <w:p w:rsidR="00F7086C" w:rsidRPr="006175CB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b/>
          <w:snapToGrid w:val="0"/>
          <w:sz w:val="24"/>
        </w:rPr>
        <w:t xml:space="preserve">se sídlem </w:t>
      </w:r>
      <w:r w:rsidR="00B317E1" w:rsidRPr="00B317E1">
        <w:rPr>
          <w:rFonts w:ascii="Times New Roman" w:hAnsi="Times New Roman"/>
          <w:b/>
          <w:snapToGrid w:val="0"/>
          <w:sz w:val="24"/>
        </w:rPr>
        <w:t>Těšínská 1115, Frýdek, 738 01 Frýdek-Místek</w:t>
      </w:r>
    </w:p>
    <w:p w:rsidR="00F7086C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 w:rsidRPr="00204658">
        <w:rPr>
          <w:rFonts w:ascii="Times New Roman" w:hAnsi="Times New Roman"/>
          <w:snapToGrid w:val="0"/>
          <w:sz w:val="24"/>
          <w:szCs w:val="24"/>
        </w:rPr>
        <w:t>IČ</w:t>
      </w:r>
      <w:r>
        <w:rPr>
          <w:rFonts w:ascii="Times New Roman" w:hAnsi="Times New Roman"/>
          <w:snapToGrid w:val="0"/>
          <w:sz w:val="24"/>
          <w:szCs w:val="24"/>
        </w:rPr>
        <w:t>O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543E78">
        <w:rPr>
          <w:rFonts w:ascii="Times New Roman" w:hAnsi="Times New Roman"/>
          <w:snapToGrid w:val="0"/>
          <w:sz w:val="24"/>
        </w:rPr>
        <w:t>18478425</w:t>
      </w:r>
    </w:p>
    <w:p w:rsidR="00F7086C" w:rsidRPr="00204658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DIČ: </w:t>
      </w:r>
      <w:r>
        <w:rPr>
          <w:rFonts w:ascii="Times New Roman" w:hAnsi="Times New Roman"/>
          <w:snapToGrid w:val="0"/>
          <w:sz w:val="24"/>
          <w:szCs w:val="24"/>
        </w:rPr>
        <w:tab/>
        <w:t>CZ6305110163</w:t>
      </w:r>
    </w:p>
    <w:p w:rsidR="00F7086C" w:rsidRPr="00204658" w:rsidRDefault="00F7086C" w:rsidP="00F7086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 xml:space="preserve">zapsán v obchodním rejstříku vedeném 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Krajským soudem v </w:t>
      </w:r>
      <w:r>
        <w:rPr>
          <w:rFonts w:ascii="Times New Roman" w:hAnsi="Times New Roman"/>
          <w:snapToGrid w:val="0"/>
          <w:sz w:val="24"/>
          <w:szCs w:val="24"/>
        </w:rPr>
        <w:t>Ostrav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ě, oddíl </w:t>
      </w:r>
      <w:r>
        <w:rPr>
          <w:rFonts w:ascii="Times New Roman" w:hAnsi="Times New Roman"/>
          <w:snapToGrid w:val="0"/>
          <w:sz w:val="24"/>
          <w:szCs w:val="24"/>
        </w:rPr>
        <w:t>A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, vložka </w:t>
      </w:r>
      <w:r>
        <w:rPr>
          <w:rFonts w:ascii="Times New Roman" w:hAnsi="Times New Roman"/>
          <w:snapToGrid w:val="0"/>
          <w:sz w:val="24"/>
          <w:szCs w:val="24"/>
        </w:rPr>
        <w:t>3184</w:t>
      </w:r>
    </w:p>
    <w:p w:rsidR="00F7086C" w:rsidRPr="00935FB7" w:rsidRDefault="00F7086C" w:rsidP="00F7086C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</w:p>
    <w:p w:rsidR="00972521" w:rsidRDefault="00972521" w:rsidP="00F7086C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  <w:bookmarkStart w:id="0" w:name="_GoBack"/>
      <w:bookmarkEnd w:id="0"/>
    </w:p>
    <w:p w:rsidR="00F7086C" w:rsidRDefault="00F7086C" w:rsidP="00F7086C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F7086C" w:rsidRPr="00DE2BC9" w:rsidRDefault="00F7086C" w:rsidP="00F7086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F75ED0" w:rsidRPr="00DE2BC9" w:rsidRDefault="00F75ED0" w:rsidP="00F75ED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BE57A0" w:rsidRDefault="00BE57A0" w:rsidP="00961AB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F7086C">
        <w:rPr>
          <w:rFonts w:ascii="Times New Roman" w:hAnsi="Times New Roman"/>
          <w:b/>
          <w:sz w:val="24"/>
        </w:rPr>
        <w:t>31</w:t>
      </w:r>
      <w:r w:rsidR="00F75ED0">
        <w:rPr>
          <w:rFonts w:ascii="Times New Roman" w:hAnsi="Times New Roman"/>
          <w:b/>
          <w:sz w:val="24"/>
        </w:rPr>
        <w:t>.</w:t>
      </w:r>
      <w:r w:rsidR="00F7086C">
        <w:rPr>
          <w:rFonts w:ascii="Times New Roman" w:hAnsi="Times New Roman"/>
          <w:b/>
          <w:sz w:val="24"/>
        </w:rPr>
        <w:t>5</w:t>
      </w:r>
      <w:r w:rsidR="00D0312C">
        <w:rPr>
          <w:rFonts w:ascii="Times New Roman" w:hAnsi="Times New Roman"/>
          <w:b/>
          <w:sz w:val="24"/>
        </w:rPr>
        <w:t>.201</w:t>
      </w:r>
      <w:r w:rsidR="00F7086C">
        <w:rPr>
          <w:rFonts w:ascii="Times New Roman" w:hAnsi="Times New Roman"/>
          <w:b/>
          <w:sz w:val="24"/>
        </w:rPr>
        <w:t>7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F7086C">
        <w:rPr>
          <w:rFonts w:ascii="Times New Roman" w:hAnsi="Times New Roman"/>
          <w:b/>
          <w:sz w:val="24"/>
        </w:rPr>
        <w:t>7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611F45">
        <w:rPr>
          <w:rFonts w:ascii="Times New Roman" w:hAnsi="Times New Roman"/>
          <w:b/>
          <w:sz w:val="24"/>
        </w:rPr>
        <w:t>1</w:t>
      </w:r>
      <w:r w:rsidR="00F7086C">
        <w:rPr>
          <w:rFonts w:ascii="Times New Roman" w:hAnsi="Times New Roman"/>
          <w:b/>
          <w:sz w:val="24"/>
        </w:rPr>
        <w:t>48</w:t>
      </w:r>
      <w:r w:rsidR="00D0312C">
        <w:rPr>
          <w:rFonts w:ascii="Times New Roman" w:hAnsi="Times New Roman"/>
          <w:b/>
          <w:sz w:val="24"/>
        </w:rPr>
        <w:t>/201</w:t>
      </w:r>
      <w:r w:rsidR="00F7086C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B317E1" w:rsidRDefault="00B317E1" w:rsidP="00B317E1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B317E1">
        <w:rPr>
          <w:rFonts w:ascii="Times New Roman" w:hAnsi="Times New Roman"/>
          <w:b/>
          <w:sz w:val="24"/>
          <w:u w:val="single"/>
        </w:rPr>
        <w:t>změnu záhlaví</w:t>
      </w:r>
      <w:r>
        <w:rPr>
          <w:rFonts w:ascii="Times New Roman" w:hAnsi="Times New Roman"/>
          <w:b/>
          <w:sz w:val="24"/>
        </w:rPr>
        <w:t xml:space="preserve"> na straně Příkazce.</w:t>
      </w:r>
    </w:p>
    <w:p w:rsidR="00270555" w:rsidRDefault="00B317E1" w:rsidP="00270555">
      <w:pPr>
        <w:pStyle w:val="Codstavec"/>
        <w:tabs>
          <w:tab w:val="left" w:pos="5670"/>
        </w:tabs>
        <w:spacing w:before="360"/>
        <w:ind w:left="425" w:right="-1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3</w:t>
      </w:r>
      <w:r w:rsidR="00270555">
        <w:rPr>
          <w:rFonts w:ascii="Times New Roman" w:hAnsi="Times New Roman"/>
          <w:b/>
          <w:sz w:val="24"/>
        </w:rPr>
        <w:t>.</w:t>
      </w:r>
      <w:r w:rsidR="00270555">
        <w:rPr>
          <w:rFonts w:ascii="Times New Roman" w:hAnsi="Times New Roman"/>
          <w:b/>
          <w:sz w:val="24"/>
        </w:rPr>
        <w:tab/>
      </w:r>
      <w:r w:rsidR="00270555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270555">
        <w:rPr>
          <w:rFonts w:ascii="Times New Roman" w:hAnsi="Times New Roman"/>
          <w:b/>
          <w:sz w:val="24"/>
          <w:szCs w:val="24"/>
          <w:u w:val="single"/>
        </w:rPr>
        <w:t>změnu</w:t>
      </w:r>
      <w:r w:rsidR="00270555" w:rsidRPr="00150767">
        <w:rPr>
          <w:rFonts w:ascii="Times New Roman" w:hAnsi="Times New Roman"/>
          <w:b/>
          <w:sz w:val="24"/>
          <w:szCs w:val="24"/>
          <w:u w:val="single"/>
        </w:rPr>
        <w:t xml:space="preserve"> bankovního</w:t>
      </w:r>
      <w:r w:rsidR="00270555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270555">
        <w:rPr>
          <w:rFonts w:ascii="Times New Roman" w:hAnsi="Times New Roman"/>
          <w:b/>
          <w:sz w:val="24"/>
          <w:szCs w:val="24"/>
        </w:rPr>
        <w:t xml:space="preserve"> pro účely plnění Smlouvy na straně Příkazce </w:t>
      </w:r>
      <w:r w:rsidRPr="00B317E1">
        <w:rPr>
          <w:rFonts w:ascii="Times New Roman" w:hAnsi="Times New Roman"/>
          <w:b/>
          <w:sz w:val="24"/>
          <w:szCs w:val="24"/>
          <w:u w:val="single"/>
        </w:rPr>
        <w:t xml:space="preserve">u </w:t>
      </w:r>
      <w:r w:rsidR="00270555" w:rsidRPr="00B317E1">
        <w:rPr>
          <w:rFonts w:ascii="Times New Roman" w:hAnsi="Times New Roman"/>
          <w:b/>
          <w:sz w:val="24"/>
          <w:szCs w:val="24"/>
          <w:u w:val="single"/>
        </w:rPr>
        <w:t>vazb</w:t>
      </w:r>
      <w:r w:rsidRPr="00B317E1">
        <w:rPr>
          <w:rFonts w:ascii="Times New Roman" w:hAnsi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705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0555" w:rsidRPr="00EA2F1C">
        <w:rPr>
          <w:rFonts w:ascii="Times New Roman" w:hAnsi="Times New Roman"/>
          <w:b/>
          <w:sz w:val="24"/>
          <w:szCs w:val="24"/>
          <w:u w:val="single"/>
        </w:rPr>
        <w:t>na</w:t>
      </w:r>
      <w:proofErr w:type="gramEnd"/>
      <w:r w:rsidR="00270555" w:rsidRPr="00EA2F1C">
        <w:rPr>
          <w:rFonts w:ascii="Times New Roman" w:hAnsi="Times New Roman"/>
          <w:b/>
          <w:sz w:val="24"/>
          <w:szCs w:val="24"/>
          <w:u w:val="single"/>
        </w:rPr>
        <w:t xml:space="preserve"> k</w:t>
      </w:r>
      <w:r>
        <w:rPr>
          <w:rFonts w:ascii="Times New Roman" w:hAnsi="Times New Roman"/>
          <w:b/>
          <w:sz w:val="24"/>
          <w:szCs w:val="24"/>
          <w:u w:val="single"/>
        </w:rPr>
        <w:t>ód poplatku č. 14</w:t>
      </w:r>
      <w:r w:rsidR="0027055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00BF9" w:rsidRDefault="00B317E1" w:rsidP="00F149B8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4</w:t>
      </w:r>
      <w:r w:rsidR="00E04717">
        <w:rPr>
          <w:b/>
        </w:rPr>
        <w:t>.</w:t>
      </w:r>
      <w:r w:rsidR="00E04717">
        <w:rPr>
          <w:b/>
        </w:rPr>
        <w:tab/>
      </w:r>
      <w:r w:rsidR="00B00BF9">
        <w:t xml:space="preserve">Tento dodatek se stává platným dnem jeho podpisu oběma smluvními stranami. </w:t>
      </w:r>
      <w:r w:rsidR="00B00BF9">
        <w:rPr>
          <w:b/>
          <w:szCs w:val="24"/>
        </w:rPr>
        <w:t xml:space="preserve">Dodatek nabývá účinnosti 1. kalendářním dnem měsíce následujícího po datu nabytí platnosti dodatku, </w:t>
      </w:r>
      <w:r w:rsidR="00B00BF9">
        <w:rPr>
          <w:b/>
        </w:rPr>
        <w:t xml:space="preserve">je-li v té době již zveřejněn v </w:t>
      </w:r>
      <w:r w:rsidR="00B00BF9">
        <w:rPr>
          <w:b/>
          <w:szCs w:val="24"/>
        </w:rPr>
        <w:t>registru smluv podle zákona č. 340/2015 Sb.</w:t>
      </w:r>
      <w:r w:rsidR="00B00BF9">
        <w:rPr>
          <w:b/>
        </w:rPr>
        <w:t xml:space="preserve">, v opačném případě nabývá dodatek účinnosti až dnem zveřejnění v registru smluv. </w:t>
      </w:r>
    </w:p>
    <w:p w:rsidR="00461970" w:rsidRDefault="00B317E1" w:rsidP="00F149B8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5</w:t>
      </w:r>
      <w:r w:rsidR="00461970" w:rsidRPr="001449B4">
        <w:rPr>
          <w:b/>
        </w:rPr>
        <w:t>.</w:t>
      </w:r>
      <w:r w:rsidR="00461970">
        <w:tab/>
        <w:t>Dodatek je vyhotoven ve dvou stejnopisech stejné právní síly, po jednom vyhotovení pro každou ze smluvních stran.</w:t>
      </w:r>
    </w:p>
    <w:p w:rsidR="00461970" w:rsidRDefault="00B317E1" w:rsidP="00F149B8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05576B" w:rsidRPr="00DE2BC9" w:rsidRDefault="0005576B" w:rsidP="00B317E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B00BF9">
        <w:rPr>
          <w:rFonts w:ascii="Times New Roman" w:hAnsi="Times New Roman"/>
          <w:sz w:val="24"/>
        </w:rPr>
        <w:t>Ve Frýdku - Místku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</w:p>
    <w:p w:rsidR="0005576B" w:rsidRPr="00DE2BC9" w:rsidRDefault="0005576B" w:rsidP="0005576B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05576B" w:rsidRPr="00DE2BC9" w:rsidRDefault="0005576B" w:rsidP="0005576B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05576B" w:rsidRPr="00DE2BC9" w:rsidRDefault="0005576B" w:rsidP="000557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00BF9">
        <w:rPr>
          <w:rFonts w:ascii="Times New Roman" w:hAnsi="Times New Roman"/>
          <w:snapToGrid w:val="0"/>
          <w:sz w:val="24"/>
        </w:rPr>
        <w:t>Jan Kovář</w:t>
      </w:r>
    </w:p>
    <w:p w:rsidR="0005576B" w:rsidRDefault="0005576B" w:rsidP="000557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05576B" w:rsidRDefault="0005576B" w:rsidP="000557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05576B" w:rsidRDefault="0005576B" w:rsidP="000557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:rsidR="001643C9" w:rsidRDefault="001643C9" w:rsidP="00FC12B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sectPr w:rsidR="001643C9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F7086C">
      <w:rPr>
        <w:sz w:val="16"/>
      </w:rPr>
      <w:t>7</w:t>
    </w:r>
    <w:r w:rsidR="00A641EF">
      <w:rPr>
        <w:sz w:val="16"/>
      </w:rPr>
      <w:t xml:space="preserve"> – </w:t>
    </w:r>
    <w:r w:rsidR="00815618">
      <w:rPr>
        <w:sz w:val="16"/>
      </w:rPr>
      <w:t>1</w:t>
    </w:r>
    <w:r w:rsidR="00F7086C">
      <w:rPr>
        <w:sz w:val="16"/>
      </w:rPr>
      <w:t>48</w:t>
    </w:r>
    <w:r w:rsidR="00D0312C">
      <w:rPr>
        <w:sz w:val="16"/>
      </w:rPr>
      <w:t>/201</w:t>
    </w:r>
    <w:r w:rsidR="00F7086C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972521">
      <w:rPr>
        <w:noProof/>
        <w:snapToGrid w:val="0"/>
        <w:sz w:val="16"/>
      </w:rPr>
      <w:t>1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270555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D75EC"/>
    <w:multiLevelType w:val="multilevel"/>
    <w:tmpl w:val="52B202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E52710F"/>
    <w:multiLevelType w:val="multilevel"/>
    <w:tmpl w:val="4AD898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25A0906"/>
    <w:multiLevelType w:val="multilevel"/>
    <w:tmpl w:val="CEA8A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C84106"/>
    <w:multiLevelType w:val="multilevel"/>
    <w:tmpl w:val="9C0014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2522BC"/>
    <w:multiLevelType w:val="multilevel"/>
    <w:tmpl w:val="82627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7D5FA8"/>
    <w:multiLevelType w:val="multilevel"/>
    <w:tmpl w:val="0316AE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B5655EA"/>
    <w:multiLevelType w:val="multilevel"/>
    <w:tmpl w:val="73D2A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BEF3373"/>
    <w:multiLevelType w:val="multilevel"/>
    <w:tmpl w:val="260C13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D514520"/>
    <w:multiLevelType w:val="multilevel"/>
    <w:tmpl w:val="891C5F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ED55EB4"/>
    <w:multiLevelType w:val="multilevel"/>
    <w:tmpl w:val="C2B66D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33E0DD9"/>
    <w:multiLevelType w:val="multilevel"/>
    <w:tmpl w:val="D6728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C6957FD"/>
    <w:multiLevelType w:val="multilevel"/>
    <w:tmpl w:val="944E07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C9D0F54"/>
    <w:multiLevelType w:val="multilevel"/>
    <w:tmpl w:val="6C2C6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27E16D4"/>
    <w:multiLevelType w:val="multilevel"/>
    <w:tmpl w:val="F19EB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3125610"/>
    <w:multiLevelType w:val="multilevel"/>
    <w:tmpl w:val="BC4AE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18"/>
  </w:num>
  <w:num w:numId="8">
    <w:abstractNumId w:val="3"/>
  </w:num>
  <w:num w:numId="9">
    <w:abstractNumId w:val="6"/>
  </w:num>
  <w:num w:numId="10">
    <w:abstractNumId w:val="16"/>
  </w:num>
  <w:num w:numId="11">
    <w:abstractNumId w:val="15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7"/>
  </w:num>
  <w:num w:numId="17">
    <w:abstractNumId w:val="21"/>
  </w:num>
  <w:num w:numId="18">
    <w:abstractNumId w:val="1"/>
  </w:num>
  <w:num w:numId="19">
    <w:abstractNumId w:val="11"/>
  </w:num>
  <w:num w:numId="20">
    <w:abstractNumId w:val="20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23CAA"/>
    <w:rsid w:val="0005199C"/>
    <w:rsid w:val="0005261F"/>
    <w:rsid w:val="0005421F"/>
    <w:rsid w:val="0005576B"/>
    <w:rsid w:val="00062AD8"/>
    <w:rsid w:val="0006340F"/>
    <w:rsid w:val="00065723"/>
    <w:rsid w:val="0007020D"/>
    <w:rsid w:val="00093DFE"/>
    <w:rsid w:val="00095C8B"/>
    <w:rsid w:val="000B139F"/>
    <w:rsid w:val="000B6379"/>
    <w:rsid w:val="000C0145"/>
    <w:rsid w:val="000C53C5"/>
    <w:rsid w:val="000C65A1"/>
    <w:rsid w:val="000C72B0"/>
    <w:rsid w:val="000C7D05"/>
    <w:rsid w:val="000D05A7"/>
    <w:rsid w:val="000D10CC"/>
    <w:rsid w:val="000D2559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05B3F"/>
    <w:rsid w:val="001142AF"/>
    <w:rsid w:val="0011446C"/>
    <w:rsid w:val="00115D9F"/>
    <w:rsid w:val="00123879"/>
    <w:rsid w:val="00126418"/>
    <w:rsid w:val="001274C7"/>
    <w:rsid w:val="001301A4"/>
    <w:rsid w:val="001314A8"/>
    <w:rsid w:val="001318C1"/>
    <w:rsid w:val="001449B4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437F9"/>
    <w:rsid w:val="00263002"/>
    <w:rsid w:val="002658DF"/>
    <w:rsid w:val="00270555"/>
    <w:rsid w:val="0028045E"/>
    <w:rsid w:val="00280718"/>
    <w:rsid w:val="00281CD3"/>
    <w:rsid w:val="002836C6"/>
    <w:rsid w:val="0029020D"/>
    <w:rsid w:val="002905AB"/>
    <w:rsid w:val="002914F0"/>
    <w:rsid w:val="002B6A38"/>
    <w:rsid w:val="002B79ED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0FE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C2098"/>
    <w:rsid w:val="003C3690"/>
    <w:rsid w:val="003C6269"/>
    <w:rsid w:val="003D131B"/>
    <w:rsid w:val="003D49D7"/>
    <w:rsid w:val="003D4A94"/>
    <w:rsid w:val="003D79BA"/>
    <w:rsid w:val="003E0FB3"/>
    <w:rsid w:val="003E6F37"/>
    <w:rsid w:val="003F56C8"/>
    <w:rsid w:val="0041094D"/>
    <w:rsid w:val="004112D2"/>
    <w:rsid w:val="00414775"/>
    <w:rsid w:val="00415A9B"/>
    <w:rsid w:val="0042070C"/>
    <w:rsid w:val="00421EAB"/>
    <w:rsid w:val="00422000"/>
    <w:rsid w:val="004222C5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2CA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373"/>
    <w:rsid w:val="00545316"/>
    <w:rsid w:val="00547AA8"/>
    <w:rsid w:val="00551839"/>
    <w:rsid w:val="0055201D"/>
    <w:rsid w:val="00552FD4"/>
    <w:rsid w:val="0055676F"/>
    <w:rsid w:val="00564C09"/>
    <w:rsid w:val="00564CE4"/>
    <w:rsid w:val="005661B0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027E"/>
    <w:rsid w:val="005C1147"/>
    <w:rsid w:val="005C4088"/>
    <w:rsid w:val="005D1452"/>
    <w:rsid w:val="005E12FA"/>
    <w:rsid w:val="005E410E"/>
    <w:rsid w:val="006050A9"/>
    <w:rsid w:val="006064F5"/>
    <w:rsid w:val="00611F45"/>
    <w:rsid w:val="006148C9"/>
    <w:rsid w:val="006169D3"/>
    <w:rsid w:val="00620650"/>
    <w:rsid w:val="006225EF"/>
    <w:rsid w:val="006237BD"/>
    <w:rsid w:val="00624F24"/>
    <w:rsid w:val="00633763"/>
    <w:rsid w:val="00637434"/>
    <w:rsid w:val="006477E1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5225"/>
    <w:rsid w:val="006A60EF"/>
    <w:rsid w:val="006B15AE"/>
    <w:rsid w:val="006B1800"/>
    <w:rsid w:val="006D2739"/>
    <w:rsid w:val="006E0210"/>
    <w:rsid w:val="006F0DA5"/>
    <w:rsid w:val="007009A9"/>
    <w:rsid w:val="00702DB4"/>
    <w:rsid w:val="00705094"/>
    <w:rsid w:val="007052A6"/>
    <w:rsid w:val="00711FF3"/>
    <w:rsid w:val="00722632"/>
    <w:rsid w:val="00722E2A"/>
    <w:rsid w:val="00726A54"/>
    <w:rsid w:val="00732192"/>
    <w:rsid w:val="007424FD"/>
    <w:rsid w:val="00745C97"/>
    <w:rsid w:val="00746468"/>
    <w:rsid w:val="007525BD"/>
    <w:rsid w:val="00762B8F"/>
    <w:rsid w:val="00770E7B"/>
    <w:rsid w:val="00774614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C749A"/>
    <w:rsid w:val="007D3B18"/>
    <w:rsid w:val="007D3B55"/>
    <w:rsid w:val="007F20B0"/>
    <w:rsid w:val="007F370C"/>
    <w:rsid w:val="007F5A22"/>
    <w:rsid w:val="007F668C"/>
    <w:rsid w:val="00815618"/>
    <w:rsid w:val="008161B3"/>
    <w:rsid w:val="00817379"/>
    <w:rsid w:val="008173F0"/>
    <w:rsid w:val="00820786"/>
    <w:rsid w:val="00821657"/>
    <w:rsid w:val="00821F02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7072C"/>
    <w:rsid w:val="00872453"/>
    <w:rsid w:val="008866B8"/>
    <w:rsid w:val="008A144C"/>
    <w:rsid w:val="008A4BBB"/>
    <w:rsid w:val="008B2A47"/>
    <w:rsid w:val="008B5173"/>
    <w:rsid w:val="008C129C"/>
    <w:rsid w:val="008C1E53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1988"/>
    <w:rsid w:val="00952AB5"/>
    <w:rsid w:val="00953804"/>
    <w:rsid w:val="009608AE"/>
    <w:rsid w:val="00960CBB"/>
    <w:rsid w:val="00961AB2"/>
    <w:rsid w:val="009660AB"/>
    <w:rsid w:val="0097208F"/>
    <w:rsid w:val="00972521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5861"/>
    <w:rsid w:val="009F7D52"/>
    <w:rsid w:val="00A05B6A"/>
    <w:rsid w:val="00A10EC2"/>
    <w:rsid w:val="00A20150"/>
    <w:rsid w:val="00A210D7"/>
    <w:rsid w:val="00A22655"/>
    <w:rsid w:val="00A2316F"/>
    <w:rsid w:val="00A3458F"/>
    <w:rsid w:val="00A35F0C"/>
    <w:rsid w:val="00A37695"/>
    <w:rsid w:val="00A42C9B"/>
    <w:rsid w:val="00A4392E"/>
    <w:rsid w:val="00A4690E"/>
    <w:rsid w:val="00A63AAD"/>
    <w:rsid w:val="00A641EF"/>
    <w:rsid w:val="00A6688A"/>
    <w:rsid w:val="00A718C5"/>
    <w:rsid w:val="00A72A1B"/>
    <w:rsid w:val="00A72F4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B63C0"/>
    <w:rsid w:val="00AB64C1"/>
    <w:rsid w:val="00AC225A"/>
    <w:rsid w:val="00AC3ECF"/>
    <w:rsid w:val="00AC6DA5"/>
    <w:rsid w:val="00AD3E61"/>
    <w:rsid w:val="00AD61E3"/>
    <w:rsid w:val="00AD6DD4"/>
    <w:rsid w:val="00AF03A9"/>
    <w:rsid w:val="00AF2425"/>
    <w:rsid w:val="00B00BF9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317E1"/>
    <w:rsid w:val="00B436B7"/>
    <w:rsid w:val="00B511B9"/>
    <w:rsid w:val="00B77182"/>
    <w:rsid w:val="00B801A7"/>
    <w:rsid w:val="00B9027B"/>
    <w:rsid w:val="00B93FD2"/>
    <w:rsid w:val="00B954A4"/>
    <w:rsid w:val="00BA06CC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2E4B"/>
    <w:rsid w:val="00C05A4B"/>
    <w:rsid w:val="00C0710E"/>
    <w:rsid w:val="00C10D2A"/>
    <w:rsid w:val="00C1607A"/>
    <w:rsid w:val="00C249D3"/>
    <w:rsid w:val="00C25304"/>
    <w:rsid w:val="00C255C7"/>
    <w:rsid w:val="00C304E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67592"/>
    <w:rsid w:val="00C73E63"/>
    <w:rsid w:val="00C749B4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50BA"/>
    <w:rsid w:val="00D604CF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94505"/>
    <w:rsid w:val="00E9452D"/>
    <w:rsid w:val="00EA1A82"/>
    <w:rsid w:val="00EA2CAD"/>
    <w:rsid w:val="00EA514F"/>
    <w:rsid w:val="00EB1236"/>
    <w:rsid w:val="00EC3904"/>
    <w:rsid w:val="00EC3F7B"/>
    <w:rsid w:val="00EC6490"/>
    <w:rsid w:val="00EE6569"/>
    <w:rsid w:val="00EF0430"/>
    <w:rsid w:val="00EF32D2"/>
    <w:rsid w:val="00EF6265"/>
    <w:rsid w:val="00EF6B59"/>
    <w:rsid w:val="00EF7A39"/>
    <w:rsid w:val="00F00DBA"/>
    <w:rsid w:val="00F027FD"/>
    <w:rsid w:val="00F03743"/>
    <w:rsid w:val="00F04C0E"/>
    <w:rsid w:val="00F07F6D"/>
    <w:rsid w:val="00F11924"/>
    <w:rsid w:val="00F149B8"/>
    <w:rsid w:val="00F14C5C"/>
    <w:rsid w:val="00F2101E"/>
    <w:rsid w:val="00F237CF"/>
    <w:rsid w:val="00F2656D"/>
    <w:rsid w:val="00F3098E"/>
    <w:rsid w:val="00F30CBB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7086C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2FCA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B00BF9"/>
    <w:pPr>
      <w:numPr>
        <w:ilvl w:val="1"/>
        <w:numId w:val="22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B00BF9"/>
    <w:pPr>
      <w:keepNext/>
      <w:numPr>
        <w:numId w:val="22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B00BF9"/>
    <w:pPr>
      <w:numPr>
        <w:ilvl w:val="2"/>
        <w:numId w:val="22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B00BF9"/>
    <w:pPr>
      <w:numPr>
        <w:ilvl w:val="1"/>
        <w:numId w:val="22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B00BF9"/>
    <w:pPr>
      <w:keepNext/>
      <w:numPr>
        <w:numId w:val="22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B00BF9"/>
    <w:pPr>
      <w:numPr>
        <w:ilvl w:val="2"/>
        <w:numId w:val="22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2017-07-03T06:40:00Z</cp:lastPrinted>
  <dcterms:created xsi:type="dcterms:W3CDTF">2017-12-01T13:39:00Z</dcterms:created>
  <dcterms:modified xsi:type="dcterms:W3CDTF">2017-12-01T13:40:00Z</dcterms:modified>
</cp:coreProperties>
</file>