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8A" w:rsidRPr="00011F52" w:rsidRDefault="0057358A" w:rsidP="0057358A">
      <w:pPr>
        <w:pStyle w:val="Nzev"/>
        <w:tabs>
          <w:tab w:val="left" w:pos="2655"/>
          <w:tab w:val="center" w:pos="4535"/>
        </w:tabs>
        <w:jc w:val="left"/>
        <w:rPr>
          <w:rFonts w:asciiTheme="minorHAnsi" w:hAnsiTheme="minorHAnsi" w:cstheme="minorHAnsi"/>
          <w:sz w:val="36"/>
          <w:szCs w:val="36"/>
        </w:rPr>
      </w:pPr>
      <w:r w:rsidRPr="00011F52">
        <w:rPr>
          <w:rFonts w:asciiTheme="minorHAnsi" w:hAnsiTheme="minorHAnsi" w:cstheme="minorHAnsi"/>
          <w:sz w:val="36"/>
          <w:szCs w:val="36"/>
        </w:rPr>
        <w:tab/>
      </w:r>
      <w:r w:rsidRPr="00011F52">
        <w:rPr>
          <w:rFonts w:asciiTheme="minorHAnsi" w:hAnsiTheme="minorHAnsi" w:cstheme="minorHAnsi"/>
          <w:sz w:val="36"/>
          <w:szCs w:val="36"/>
        </w:rPr>
        <w:tab/>
        <w:t>Smlouva o dílo</w:t>
      </w:r>
    </w:p>
    <w:p w:rsidR="0057358A" w:rsidRPr="00011F52" w:rsidRDefault="0057358A" w:rsidP="0057358A">
      <w:pPr>
        <w:pStyle w:val="Nzev"/>
        <w:rPr>
          <w:rFonts w:asciiTheme="minorHAnsi" w:hAnsiTheme="minorHAnsi" w:cstheme="minorHAnsi"/>
          <w:b w:val="0"/>
        </w:rPr>
      </w:pPr>
      <w:r w:rsidRPr="00011F52">
        <w:rPr>
          <w:rFonts w:asciiTheme="minorHAnsi" w:hAnsiTheme="minorHAnsi" w:cstheme="minorHAnsi"/>
          <w:b w:val="0"/>
          <w:sz w:val="24"/>
          <w:szCs w:val="24"/>
        </w:rPr>
        <w:t xml:space="preserve">uzavřená dle § </w:t>
      </w:r>
      <w:r w:rsidRPr="00011F52">
        <w:rPr>
          <w:rFonts w:asciiTheme="minorHAnsi" w:hAnsiTheme="minorHAnsi" w:cstheme="minorHAnsi"/>
          <w:sz w:val="24"/>
          <w:szCs w:val="24"/>
        </w:rPr>
        <w:t xml:space="preserve">2586 </w:t>
      </w:r>
      <w:r w:rsidRPr="00011F52">
        <w:rPr>
          <w:rFonts w:asciiTheme="minorHAnsi" w:hAnsiTheme="minorHAnsi" w:cstheme="minorHAnsi"/>
          <w:b w:val="0"/>
          <w:sz w:val="24"/>
          <w:szCs w:val="24"/>
        </w:rPr>
        <w:t xml:space="preserve">zákona č. 89/2012 Sb., občanský zákoník </w:t>
      </w:r>
    </w:p>
    <w:p w:rsidR="0057358A" w:rsidRPr="00011F52" w:rsidRDefault="0057358A" w:rsidP="0057358A">
      <w:pPr>
        <w:pStyle w:val="Nzev"/>
        <w:jc w:val="left"/>
        <w:rPr>
          <w:rFonts w:asciiTheme="minorHAnsi" w:hAnsiTheme="minorHAnsi" w:cstheme="minorHAnsi"/>
        </w:rPr>
      </w:pPr>
      <w:r w:rsidRPr="00011F52">
        <w:rPr>
          <w:rFonts w:asciiTheme="minorHAnsi" w:hAnsiTheme="minorHAnsi" w:cstheme="minorHAnsi"/>
        </w:rPr>
        <w:t>------------------------------------------------------------------</w:t>
      </w:r>
      <w:r w:rsidR="0011229E" w:rsidRPr="00011F52">
        <w:rPr>
          <w:rFonts w:asciiTheme="minorHAnsi" w:hAnsiTheme="minorHAnsi" w:cstheme="minorHAnsi"/>
        </w:rPr>
        <w:t>-------------------------------</w:t>
      </w:r>
    </w:p>
    <w:p w:rsidR="0057358A" w:rsidRPr="00011F52" w:rsidRDefault="0057358A" w:rsidP="0057358A">
      <w:pPr>
        <w:pStyle w:val="Nzev"/>
        <w:jc w:val="left"/>
        <w:rPr>
          <w:rFonts w:asciiTheme="minorHAnsi" w:hAnsiTheme="minorHAnsi" w:cstheme="minorHAnsi"/>
          <w:sz w:val="22"/>
          <w:szCs w:val="22"/>
        </w:rPr>
      </w:pPr>
      <w:r w:rsidRPr="00011F52">
        <w:rPr>
          <w:rFonts w:asciiTheme="minorHAnsi" w:hAnsiTheme="minorHAnsi" w:cstheme="minorHAnsi"/>
          <w:sz w:val="22"/>
          <w:szCs w:val="22"/>
        </w:rPr>
        <w:t>Smluvní strany</w:t>
      </w:r>
    </w:p>
    <w:p w:rsidR="0057358A" w:rsidRPr="00011F52" w:rsidRDefault="0057358A" w:rsidP="0057358A">
      <w:pPr>
        <w:pStyle w:val="Nzev"/>
        <w:jc w:val="left"/>
        <w:rPr>
          <w:rFonts w:asciiTheme="minorHAnsi" w:hAnsiTheme="minorHAnsi" w:cstheme="minorHAnsi"/>
          <w:sz w:val="22"/>
          <w:szCs w:val="22"/>
        </w:rPr>
      </w:pPr>
    </w:p>
    <w:p w:rsidR="00822C3D" w:rsidRPr="00011F52" w:rsidRDefault="00822C3D" w:rsidP="005536D9">
      <w:pPr>
        <w:rPr>
          <w:rFonts w:asciiTheme="minorHAnsi" w:hAnsiTheme="minorHAnsi" w:cstheme="minorHAnsi"/>
          <w:b/>
          <w:sz w:val="22"/>
          <w:szCs w:val="22"/>
        </w:rPr>
      </w:pPr>
      <w:r w:rsidRPr="00011F52">
        <w:rPr>
          <w:rFonts w:asciiTheme="minorHAnsi" w:hAnsiTheme="minorHAnsi" w:cstheme="minorHAnsi"/>
          <w:b/>
          <w:sz w:val="22"/>
          <w:szCs w:val="22"/>
        </w:rPr>
        <w:t>Mateřská škola speciální</w:t>
      </w:r>
      <w:r w:rsidR="004C09E6" w:rsidRPr="00011F52">
        <w:rPr>
          <w:rFonts w:asciiTheme="minorHAnsi" w:hAnsiTheme="minorHAnsi" w:cstheme="minorHAnsi"/>
          <w:b/>
          <w:sz w:val="22"/>
          <w:szCs w:val="22"/>
        </w:rPr>
        <w:t>,</w:t>
      </w:r>
      <w:r w:rsidR="00011F52">
        <w:rPr>
          <w:rFonts w:asciiTheme="minorHAnsi" w:hAnsiTheme="minorHAnsi" w:cstheme="minorHAnsi"/>
          <w:b/>
          <w:sz w:val="22"/>
          <w:szCs w:val="22"/>
        </w:rPr>
        <w:t xml:space="preserve"> Praha 8, Štíbrova 1691</w:t>
      </w:r>
    </w:p>
    <w:p w:rsidR="005536D9" w:rsidRPr="00011F52" w:rsidRDefault="00822C3D" w:rsidP="00822C3D">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jednající:</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t>PhDr. Marie Horázná, ředitelka</w:t>
      </w:r>
    </w:p>
    <w:p w:rsidR="004C09E6" w:rsidRPr="00011F52" w:rsidRDefault="005536D9" w:rsidP="004C09E6">
      <w:pPr>
        <w:rPr>
          <w:rFonts w:asciiTheme="minorHAnsi" w:hAnsiTheme="minorHAnsi" w:cstheme="minorHAnsi"/>
          <w:sz w:val="22"/>
          <w:szCs w:val="22"/>
        </w:rPr>
      </w:pPr>
      <w:r w:rsidRPr="00011F52">
        <w:rPr>
          <w:rFonts w:asciiTheme="minorHAnsi" w:hAnsiTheme="minorHAnsi" w:cstheme="minorHAnsi"/>
          <w:sz w:val="22"/>
          <w:szCs w:val="22"/>
        </w:rPr>
        <w:t>sídlo:</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822C3D" w:rsidRPr="00011F52">
        <w:rPr>
          <w:rFonts w:asciiTheme="minorHAnsi" w:hAnsiTheme="minorHAnsi" w:cstheme="minorHAnsi"/>
          <w:sz w:val="22"/>
          <w:szCs w:val="22"/>
        </w:rPr>
        <w:t>Štíbrova 1691/20, Praha 8, 182 00</w:t>
      </w:r>
    </w:p>
    <w:p w:rsidR="005536D9" w:rsidRPr="00011F52" w:rsidRDefault="005536D9" w:rsidP="005536D9">
      <w:pPr>
        <w:rPr>
          <w:rFonts w:asciiTheme="minorHAnsi" w:hAnsiTheme="minorHAnsi" w:cstheme="minorHAnsi"/>
          <w:sz w:val="22"/>
          <w:szCs w:val="22"/>
        </w:rPr>
      </w:pPr>
      <w:r w:rsidRPr="00011F52">
        <w:rPr>
          <w:rFonts w:asciiTheme="minorHAnsi" w:hAnsiTheme="minorHAnsi" w:cstheme="minorHAnsi"/>
          <w:sz w:val="22"/>
          <w:szCs w:val="22"/>
        </w:rPr>
        <w:t>IČO:</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822C3D" w:rsidRPr="00011F52">
        <w:rPr>
          <w:rFonts w:asciiTheme="minorHAnsi" w:hAnsiTheme="minorHAnsi" w:cstheme="minorHAnsi"/>
          <w:sz w:val="22"/>
          <w:szCs w:val="22"/>
        </w:rPr>
        <w:t>70102520</w:t>
      </w:r>
    </w:p>
    <w:p w:rsidR="005536D9" w:rsidRPr="00011F52" w:rsidRDefault="005536D9" w:rsidP="005536D9">
      <w:pPr>
        <w:rPr>
          <w:rFonts w:asciiTheme="minorHAnsi" w:hAnsiTheme="minorHAnsi" w:cstheme="minorHAnsi"/>
          <w:sz w:val="22"/>
          <w:szCs w:val="22"/>
        </w:rPr>
      </w:pPr>
      <w:r w:rsidRPr="00011F52">
        <w:rPr>
          <w:rFonts w:asciiTheme="minorHAnsi" w:hAnsiTheme="minorHAnsi" w:cstheme="minorHAnsi"/>
          <w:sz w:val="22"/>
          <w:szCs w:val="22"/>
        </w:rPr>
        <w:t>bankovní spojení:</w:t>
      </w:r>
      <w:r w:rsidRPr="00011F52">
        <w:rPr>
          <w:rFonts w:asciiTheme="minorHAnsi" w:hAnsiTheme="minorHAnsi" w:cstheme="minorHAnsi"/>
          <w:sz w:val="22"/>
          <w:szCs w:val="22"/>
        </w:rPr>
        <w:tab/>
      </w:r>
      <w:r w:rsidR="00BC2DD0" w:rsidRPr="00011F52">
        <w:rPr>
          <w:rFonts w:asciiTheme="minorHAnsi" w:hAnsiTheme="minorHAnsi" w:cstheme="minorHAnsi"/>
          <w:sz w:val="22"/>
          <w:szCs w:val="22"/>
        </w:rPr>
        <w:t>PPF banka</w:t>
      </w:r>
      <w:r w:rsidR="00BC2DD0" w:rsidRPr="00011F52">
        <w:rPr>
          <w:rFonts w:asciiTheme="minorHAnsi" w:hAnsiTheme="minorHAnsi" w:cstheme="minorHAnsi"/>
          <w:sz w:val="22"/>
          <w:szCs w:val="22"/>
        </w:rPr>
        <w:t xml:space="preserve"> </w:t>
      </w:r>
    </w:p>
    <w:p w:rsidR="005536D9" w:rsidRPr="00011F52" w:rsidRDefault="005536D9" w:rsidP="005536D9">
      <w:pPr>
        <w:rPr>
          <w:rFonts w:asciiTheme="minorHAnsi" w:hAnsiTheme="minorHAnsi" w:cstheme="minorHAnsi"/>
          <w:sz w:val="22"/>
          <w:szCs w:val="22"/>
        </w:rPr>
      </w:pPr>
      <w:proofErr w:type="spellStart"/>
      <w:proofErr w:type="gramStart"/>
      <w:r w:rsidRPr="00011F52">
        <w:rPr>
          <w:rFonts w:asciiTheme="minorHAnsi" w:hAnsiTheme="minorHAnsi" w:cstheme="minorHAnsi"/>
          <w:sz w:val="22"/>
          <w:szCs w:val="22"/>
        </w:rPr>
        <w:t>č.ú</w:t>
      </w:r>
      <w:proofErr w:type="spellEnd"/>
      <w:r w:rsidRPr="00011F52">
        <w:rPr>
          <w:rFonts w:asciiTheme="minorHAnsi" w:hAnsiTheme="minorHAnsi" w:cstheme="minorHAnsi"/>
          <w:sz w:val="22"/>
          <w:szCs w:val="22"/>
        </w:rPr>
        <w:t>.:</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BC2DD0" w:rsidRPr="00011F52">
        <w:rPr>
          <w:rFonts w:asciiTheme="minorHAnsi" w:hAnsiTheme="minorHAnsi" w:cstheme="minorHAnsi"/>
          <w:sz w:val="22"/>
          <w:szCs w:val="22"/>
        </w:rPr>
        <w:t>2003300008/6000</w:t>
      </w:r>
      <w:proofErr w:type="gramEnd"/>
    </w:p>
    <w:p w:rsidR="005536D9" w:rsidRPr="00011F52" w:rsidRDefault="005536D9" w:rsidP="005536D9">
      <w:pPr>
        <w:pStyle w:val="Nzev"/>
        <w:jc w:val="both"/>
        <w:rPr>
          <w:rFonts w:asciiTheme="minorHAnsi" w:hAnsiTheme="minorHAnsi" w:cstheme="minorHAnsi"/>
          <w:b w:val="0"/>
          <w:sz w:val="22"/>
          <w:szCs w:val="22"/>
        </w:rPr>
      </w:pPr>
      <w:r w:rsidRPr="00011F52">
        <w:rPr>
          <w:rFonts w:asciiTheme="minorHAnsi" w:hAnsiTheme="minorHAnsi" w:cstheme="minorHAnsi"/>
          <w:b w:val="0"/>
          <w:sz w:val="22"/>
          <w:szCs w:val="22"/>
        </w:rPr>
        <w:t>dále jen „objednatel“, na straně jedné</w:t>
      </w:r>
      <w:r w:rsidRPr="00011F52">
        <w:rPr>
          <w:rFonts w:asciiTheme="minorHAnsi" w:hAnsiTheme="minorHAnsi" w:cstheme="minorHAnsi"/>
          <w:sz w:val="22"/>
          <w:szCs w:val="22"/>
        </w:rPr>
        <w:t xml:space="preserve">   </w:t>
      </w:r>
    </w:p>
    <w:p w:rsidR="0057358A" w:rsidRPr="00011F52" w:rsidRDefault="005536D9"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 xml:space="preserve"> </w:t>
      </w:r>
    </w:p>
    <w:p w:rsidR="0057358A" w:rsidRPr="00011F52" w:rsidRDefault="0057358A"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a</w:t>
      </w:r>
    </w:p>
    <w:p w:rsidR="0057358A" w:rsidRPr="00011F52" w:rsidRDefault="0057358A" w:rsidP="0057358A">
      <w:pPr>
        <w:pStyle w:val="Nzev"/>
        <w:ind w:left="360"/>
        <w:jc w:val="left"/>
        <w:rPr>
          <w:rFonts w:asciiTheme="minorHAnsi" w:hAnsiTheme="minorHAnsi" w:cstheme="minorHAnsi"/>
          <w:b w:val="0"/>
          <w:sz w:val="22"/>
          <w:szCs w:val="22"/>
        </w:rPr>
      </w:pPr>
    </w:p>
    <w:p w:rsidR="00BC28E7" w:rsidRPr="00011F52" w:rsidRDefault="0057358A" w:rsidP="00BC28E7">
      <w:pPr>
        <w:pStyle w:val="Nzev"/>
        <w:jc w:val="left"/>
        <w:rPr>
          <w:rFonts w:asciiTheme="minorHAnsi" w:hAnsiTheme="minorHAnsi" w:cstheme="minorHAnsi"/>
          <w:sz w:val="22"/>
          <w:szCs w:val="22"/>
        </w:rPr>
      </w:pPr>
      <w:r w:rsidRPr="00011F52">
        <w:rPr>
          <w:rFonts w:asciiTheme="minorHAnsi" w:hAnsiTheme="minorHAnsi" w:cstheme="minorHAnsi"/>
          <w:sz w:val="22"/>
          <w:szCs w:val="22"/>
        </w:rPr>
        <w:t>společnost:</w:t>
      </w:r>
      <w:r w:rsidR="00BC28E7" w:rsidRPr="00011F52">
        <w:rPr>
          <w:rFonts w:asciiTheme="minorHAnsi" w:hAnsiTheme="minorHAnsi" w:cstheme="minorHAnsi"/>
          <w:sz w:val="22"/>
          <w:szCs w:val="22"/>
        </w:rPr>
        <w:tab/>
      </w:r>
      <w:r w:rsidR="00BC28E7" w:rsidRPr="00011F52">
        <w:rPr>
          <w:rFonts w:asciiTheme="minorHAnsi" w:hAnsiTheme="minorHAnsi" w:cstheme="minorHAnsi"/>
          <w:sz w:val="22"/>
          <w:szCs w:val="22"/>
        </w:rPr>
        <w:tab/>
      </w:r>
      <w:r w:rsidR="00BF4039" w:rsidRPr="00011F52">
        <w:rPr>
          <w:rFonts w:asciiTheme="minorHAnsi" w:hAnsiTheme="minorHAnsi" w:cstheme="minorHAnsi"/>
          <w:sz w:val="22"/>
          <w:szCs w:val="22"/>
        </w:rPr>
        <w:t>A trend s.r.o.</w:t>
      </w:r>
    </w:p>
    <w:p w:rsidR="00BC28E7" w:rsidRPr="00011F52" w:rsidRDefault="00BF4039" w:rsidP="00BC28E7">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jednající:</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t>Ing.</w:t>
      </w:r>
      <w:r w:rsidR="00011F52">
        <w:rPr>
          <w:rFonts w:asciiTheme="minorHAnsi" w:hAnsiTheme="minorHAnsi" w:cstheme="minorHAnsi"/>
          <w:b w:val="0"/>
          <w:sz w:val="22"/>
          <w:szCs w:val="22"/>
        </w:rPr>
        <w:t xml:space="preserve"> </w:t>
      </w:r>
      <w:r w:rsidRPr="00011F52">
        <w:rPr>
          <w:rFonts w:asciiTheme="minorHAnsi" w:hAnsiTheme="minorHAnsi" w:cstheme="minorHAnsi"/>
          <w:b w:val="0"/>
          <w:sz w:val="22"/>
          <w:szCs w:val="22"/>
        </w:rPr>
        <w:t>Jiří Pospíšil</w:t>
      </w:r>
      <w:r w:rsidR="00BC28E7" w:rsidRPr="00011F52">
        <w:rPr>
          <w:rFonts w:asciiTheme="minorHAnsi" w:hAnsiTheme="minorHAnsi" w:cstheme="minorHAnsi"/>
          <w:b w:val="0"/>
          <w:sz w:val="22"/>
          <w:szCs w:val="22"/>
        </w:rPr>
        <w:t>, jednatel</w:t>
      </w:r>
    </w:p>
    <w:p w:rsidR="00822C3D" w:rsidRPr="00011F52" w:rsidRDefault="00822C3D" w:rsidP="00822C3D">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sídlo:</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00BF4039" w:rsidRPr="00011F52">
        <w:rPr>
          <w:rFonts w:asciiTheme="minorHAnsi" w:hAnsiTheme="minorHAnsi" w:cstheme="minorHAnsi"/>
          <w:b w:val="0"/>
          <w:sz w:val="22"/>
          <w:szCs w:val="22"/>
        </w:rPr>
        <w:t>U Hvězdy 2279, Kladno, 272 01</w:t>
      </w:r>
    </w:p>
    <w:p w:rsidR="0057358A" w:rsidRPr="00011F52" w:rsidRDefault="0057358A"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IČ</w:t>
      </w:r>
      <w:r w:rsidR="00BC28E7" w:rsidRPr="00011F52">
        <w:rPr>
          <w:rFonts w:asciiTheme="minorHAnsi" w:hAnsiTheme="minorHAnsi" w:cstheme="minorHAnsi"/>
          <w:b w:val="0"/>
          <w:sz w:val="22"/>
          <w:szCs w:val="22"/>
        </w:rPr>
        <w:t>:</w:t>
      </w:r>
      <w:r w:rsidR="00BC28E7" w:rsidRPr="00011F52">
        <w:rPr>
          <w:rFonts w:asciiTheme="minorHAnsi" w:hAnsiTheme="minorHAnsi" w:cstheme="minorHAnsi"/>
          <w:b w:val="0"/>
          <w:sz w:val="22"/>
          <w:szCs w:val="22"/>
        </w:rPr>
        <w:tab/>
      </w:r>
      <w:r w:rsidR="00BC28E7" w:rsidRPr="00011F52">
        <w:rPr>
          <w:rFonts w:asciiTheme="minorHAnsi" w:hAnsiTheme="minorHAnsi" w:cstheme="minorHAnsi"/>
          <w:b w:val="0"/>
          <w:sz w:val="22"/>
          <w:szCs w:val="22"/>
        </w:rPr>
        <w:tab/>
      </w:r>
      <w:r w:rsidR="00BC28E7" w:rsidRPr="00011F52">
        <w:rPr>
          <w:rFonts w:asciiTheme="minorHAnsi" w:hAnsiTheme="minorHAnsi" w:cstheme="minorHAnsi"/>
          <w:b w:val="0"/>
          <w:sz w:val="22"/>
          <w:szCs w:val="22"/>
        </w:rPr>
        <w:tab/>
      </w:r>
      <w:r w:rsidR="00BF4039" w:rsidRPr="00011F52">
        <w:rPr>
          <w:rFonts w:asciiTheme="minorHAnsi" w:hAnsiTheme="minorHAnsi" w:cstheme="minorHAnsi"/>
          <w:b w:val="0"/>
          <w:sz w:val="22"/>
          <w:szCs w:val="22"/>
        </w:rPr>
        <w:t>257 36 744</w:t>
      </w:r>
    </w:p>
    <w:p w:rsidR="00BC28E7" w:rsidRPr="00011F52" w:rsidRDefault="00BC28E7" w:rsidP="00BC28E7">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DIČ:</w:t>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Pr="00011F52">
        <w:rPr>
          <w:rFonts w:asciiTheme="minorHAnsi" w:hAnsiTheme="minorHAnsi" w:cstheme="minorHAnsi"/>
          <w:b w:val="0"/>
          <w:sz w:val="22"/>
          <w:szCs w:val="22"/>
        </w:rPr>
        <w:tab/>
      </w:r>
      <w:r w:rsidR="00BF4039" w:rsidRPr="00011F52">
        <w:rPr>
          <w:rFonts w:asciiTheme="minorHAnsi" w:hAnsiTheme="minorHAnsi" w:cstheme="minorHAnsi"/>
          <w:b w:val="0"/>
          <w:sz w:val="22"/>
          <w:szCs w:val="22"/>
        </w:rPr>
        <w:t>CZ 257 36 744</w:t>
      </w:r>
    </w:p>
    <w:p w:rsidR="00BC28E7" w:rsidRPr="00011F52" w:rsidRDefault="00BC28E7" w:rsidP="00BC28E7">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 xml:space="preserve">zapsaná v obchodním rejstříku vedeném Městským soudem v Praze v oddíle C, vložka </w:t>
      </w:r>
      <w:r w:rsidR="00BF4039" w:rsidRPr="00011F52">
        <w:rPr>
          <w:rFonts w:asciiTheme="minorHAnsi" w:hAnsiTheme="minorHAnsi" w:cstheme="minorHAnsi"/>
          <w:b w:val="0"/>
          <w:sz w:val="22"/>
          <w:szCs w:val="22"/>
        </w:rPr>
        <w:t xml:space="preserve">65615 </w:t>
      </w:r>
      <w:r w:rsidRPr="00011F52">
        <w:rPr>
          <w:rFonts w:asciiTheme="minorHAnsi" w:hAnsiTheme="minorHAnsi" w:cstheme="minorHAnsi"/>
          <w:b w:val="0"/>
          <w:sz w:val="22"/>
          <w:szCs w:val="22"/>
        </w:rPr>
        <w:t xml:space="preserve">ze dne </w:t>
      </w:r>
      <w:r w:rsidR="00BF4039" w:rsidRPr="00011F52">
        <w:rPr>
          <w:rFonts w:asciiTheme="minorHAnsi" w:hAnsiTheme="minorHAnsi" w:cstheme="minorHAnsi"/>
          <w:b w:val="0"/>
          <w:sz w:val="22"/>
          <w:szCs w:val="22"/>
        </w:rPr>
        <w:t>12.</w:t>
      </w:r>
      <w:r w:rsidR="00011F52">
        <w:rPr>
          <w:rFonts w:asciiTheme="minorHAnsi" w:hAnsiTheme="minorHAnsi" w:cstheme="minorHAnsi"/>
          <w:b w:val="0"/>
          <w:sz w:val="22"/>
          <w:szCs w:val="22"/>
        </w:rPr>
        <w:t xml:space="preserve"> </w:t>
      </w:r>
      <w:r w:rsidR="00BF4039" w:rsidRPr="00011F52">
        <w:rPr>
          <w:rFonts w:asciiTheme="minorHAnsi" w:hAnsiTheme="minorHAnsi" w:cstheme="minorHAnsi"/>
          <w:b w:val="0"/>
          <w:sz w:val="22"/>
          <w:szCs w:val="22"/>
        </w:rPr>
        <w:t>února 1999</w:t>
      </w:r>
    </w:p>
    <w:p w:rsidR="0057358A" w:rsidRPr="00011F52" w:rsidRDefault="0057358A" w:rsidP="0057358A">
      <w:pPr>
        <w:pStyle w:val="Nzev"/>
        <w:jc w:val="left"/>
        <w:rPr>
          <w:rFonts w:asciiTheme="minorHAnsi" w:hAnsiTheme="minorHAnsi" w:cstheme="minorHAnsi"/>
          <w:b w:val="0"/>
          <w:sz w:val="22"/>
          <w:szCs w:val="22"/>
        </w:rPr>
      </w:pPr>
      <w:r w:rsidRPr="00011F52">
        <w:rPr>
          <w:rFonts w:asciiTheme="minorHAnsi" w:hAnsiTheme="minorHAnsi" w:cstheme="minorHAnsi"/>
          <w:b w:val="0"/>
          <w:sz w:val="22"/>
          <w:szCs w:val="22"/>
        </w:rPr>
        <w:t>dále jen „zhotovitel.“, na straně druhé</w:t>
      </w:r>
    </w:p>
    <w:p w:rsidR="00BC28E7" w:rsidRPr="00011F52" w:rsidRDefault="00BC28E7" w:rsidP="00BC28E7">
      <w:pPr>
        <w:rPr>
          <w:rFonts w:asciiTheme="minorHAnsi" w:hAnsiTheme="minorHAnsi" w:cstheme="minorHAnsi"/>
          <w:b/>
          <w:sz w:val="22"/>
          <w:szCs w:val="22"/>
        </w:rPr>
      </w:pPr>
    </w:p>
    <w:p w:rsidR="00BF4039" w:rsidRPr="00011F52" w:rsidRDefault="00BF4039" w:rsidP="00BC28E7">
      <w:pPr>
        <w:rPr>
          <w:rFonts w:asciiTheme="minorHAnsi" w:hAnsiTheme="minorHAnsi" w:cstheme="minorHAnsi"/>
          <w:b/>
          <w:sz w:val="22"/>
          <w:szCs w:val="22"/>
        </w:rPr>
      </w:pPr>
    </w:p>
    <w:p w:rsidR="0057358A" w:rsidRPr="00011F52" w:rsidRDefault="0057358A" w:rsidP="0057358A">
      <w:pPr>
        <w:spacing w:after="60"/>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(dále společně rovněž jen jako „</w:t>
      </w:r>
      <w:r w:rsidRPr="00011F52">
        <w:rPr>
          <w:rFonts w:asciiTheme="minorHAnsi" w:hAnsiTheme="minorHAnsi" w:cstheme="minorHAnsi"/>
          <w:b/>
          <w:color w:val="000000"/>
          <w:sz w:val="22"/>
          <w:szCs w:val="22"/>
        </w:rPr>
        <w:t>smluvní strany</w:t>
      </w:r>
      <w:r w:rsidRPr="00011F52">
        <w:rPr>
          <w:rFonts w:asciiTheme="minorHAnsi" w:hAnsiTheme="minorHAnsi" w:cstheme="minorHAnsi"/>
          <w:color w:val="000000"/>
          <w:sz w:val="22"/>
          <w:szCs w:val="22"/>
        </w:rPr>
        <w:t>“)</w:t>
      </w:r>
    </w:p>
    <w:p w:rsidR="0057358A" w:rsidRPr="00011F52" w:rsidRDefault="0057358A" w:rsidP="0057358A">
      <w:pPr>
        <w:pStyle w:val="Normodsaz"/>
        <w:numPr>
          <w:ilvl w:val="0"/>
          <w:numId w:val="0"/>
        </w:numPr>
        <w:spacing w:before="120" w:after="120"/>
        <w:rPr>
          <w:rFonts w:asciiTheme="minorHAnsi" w:hAnsiTheme="minorHAnsi" w:cstheme="minorHAnsi"/>
          <w:color w:val="000000"/>
          <w:sz w:val="22"/>
          <w:szCs w:val="22"/>
        </w:rPr>
      </w:pPr>
      <w:r w:rsidRPr="00011F52">
        <w:rPr>
          <w:rFonts w:asciiTheme="minorHAnsi" w:hAnsiTheme="minorHAnsi" w:cstheme="minorHAnsi"/>
          <w:color w:val="000000"/>
          <w:sz w:val="22"/>
          <w:szCs w:val="22"/>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A157D5" w:rsidRPr="00011F52" w:rsidRDefault="00A157D5" w:rsidP="0057358A">
      <w:pPr>
        <w:pStyle w:val="Normodsaz"/>
        <w:numPr>
          <w:ilvl w:val="0"/>
          <w:numId w:val="0"/>
        </w:numPr>
        <w:jc w:val="center"/>
        <w:rPr>
          <w:rFonts w:asciiTheme="minorHAnsi" w:hAnsiTheme="minorHAnsi" w:cstheme="minorHAnsi"/>
          <w:b/>
          <w:color w:val="000000"/>
          <w:sz w:val="22"/>
          <w:szCs w:val="22"/>
          <w:u w:val="single"/>
        </w:rPr>
      </w:pPr>
    </w:p>
    <w:p w:rsidR="0057358A" w:rsidRPr="00011F52" w:rsidRDefault="0057358A" w:rsidP="0057358A">
      <w:pPr>
        <w:pStyle w:val="Normodsaz"/>
        <w:numPr>
          <w:ilvl w:val="0"/>
          <w:numId w:val="0"/>
        </w:numPr>
        <w:spacing w:after="120"/>
        <w:jc w:val="center"/>
        <w:rPr>
          <w:rFonts w:asciiTheme="minorHAnsi" w:hAnsiTheme="minorHAnsi" w:cstheme="minorHAnsi"/>
          <w:b/>
          <w:color w:val="000000"/>
          <w:sz w:val="22"/>
          <w:szCs w:val="22"/>
          <w:u w:val="single"/>
        </w:rPr>
      </w:pPr>
      <w:r w:rsidRPr="00011F52">
        <w:rPr>
          <w:rFonts w:asciiTheme="minorHAnsi" w:hAnsiTheme="minorHAnsi" w:cstheme="minorHAnsi"/>
          <w:b/>
          <w:color w:val="000000"/>
          <w:sz w:val="22"/>
          <w:szCs w:val="22"/>
          <w:u w:val="single"/>
        </w:rPr>
        <w:t>smlouvy o dílo</w:t>
      </w:r>
    </w:p>
    <w:p w:rsidR="0057358A" w:rsidRPr="00011F52" w:rsidRDefault="0057358A" w:rsidP="0057358A">
      <w:pPr>
        <w:pStyle w:val="Normodsaz"/>
        <w:numPr>
          <w:ilvl w:val="0"/>
          <w:numId w:val="0"/>
        </w:numPr>
        <w:spacing w:before="120" w:after="120"/>
        <w:jc w:val="center"/>
        <w:rPr>
          <w:rFonts w:asciiTheme="minorHAnsi" w:hAnsiTheme="minorHAnsi" w:cstheme="minorHAnsi"/>
          <w:color w:val="000000"/>
          <w:sz w:val="22"/>
          <w:szCs w:val="22"/>
        </w:rPr>
      </w:pPr>
      <w:r w:rsidRPr="00011F52">
        <w:rPr>
          <w:rFonts w:asciiTheme="minorHAnsi" w:hAnsiTheme="minorHAnsi" w:cstheme="minorHAnsi"/>
          <w:color w:val="000000"/>
          <w:sz w:val="22"/>
          <w:szCs w:val="22"/>
        </w:rPr>
        <w:t>(dále jen „smlouva“)</w:t>
      </w:r>
    </w:p>
    <w:p w:rsidR="00011F52" w:rsidRPr="00011F52" w:rsidRDefault="0057358A" w:rsidP="00011F52">
      <w:pPr>
        <w:jc w:val="both"/>
        <w:rPr>
          <w:rFonts w:asciiTheme="minorHAnsi" w:hAnsiTheme="minorHAnsi" w:cstheme="minorHAnsi"/>
          <w:sz w:val="22"/>
          <w:szCs w:val="22"/>
        </w:rPr>
      </w:pPr>
      <w:r w:rsidRPr="00011F52">
        <w:rPr>
          <w:rFonts w:asciiTheme="minorHAnsi" w:hAnsiTheme="minorHAnsi" w:cstheme="minorHAnsi"/>
          <w:iCs/>
          <w:sz w:val="22"/>
          <w:szCs w:val="22"/>
          <w:u w:val="single"/>
        </w:rPr>
        <w:t>Název zakázky</w:t>
      </w:r>
      <w:r w:rsidR="00A157D5" w:rsidRPr="00011F52">
        <w:rPr>
          <w:rFonts w:asciiTheme="minorHAnsi" w:hAnsiTheme="minorHAnsi" w:cstheme="minorHAnsi"/>
          <w:sz w:val="22"/>
          <w:szCs w:val="22"/>
        </w:rPr>
        <w:tab/>
      </w:r>
      <w:r w:rsidR="00011F52" w:rsidRPr="00011F52">
        <w:rPr>
          <w:rFonts w:asciiTheme="minorHAnsi" w:hAnsiTheme="minorHAnsi" w:cstheme="minorHAnsi"/>
          <w:sz w:val="22"/>
          <w:szCs w:val="22"/>
        </w:rPr>
        <w:t>:</w:t>
      </w:r>
    </w:p>
    <w:p w:rsidR="00011F52" w:rsidRPr="00011F52" w:rsidRDefault="00011F52" w:rsidP="00011F52">
      <w:pPr>
        <w:jc w:val="both"/>
        <w:rPr>
          <w:rFonts w:asciiTheme="minorHAnsi" w:hAnsiTheme="minorHAnsi" w:cstheme="minorHAnsi"/>
          <w:b/>
          <w:sz w:val="28"/>
          <w:szCs w:val="28"/>
        </w:rPr>
      </w:pPr>
      <w:r w:rsidRPr="00011F52">
        <w:rPr>
          <w:rFonts w:asciiTheme="minorHAnsi" w:hAnsiTheme="minorHAnsi" w:cstheme="minorHAnsi"/>
          <w:b/>
          <w:sz w:val="28"/>
          <w:szCs w:val="28"/>
        </w:rPr>
        <w:t xml:space="preserve">Havarijní stav elektroinstalace sauny, elektroinstalace venkovního osvětlení a dále instalace </w:t>
      </w:r>
      <w:proofErr w:type="spellStart"/>
      <w:r w:rsidRPr="00011F52">
        <w:rPr>
          <w:rFonts w:asciiTheme="minorHAnsi" w:hAnsiTheme="minorHAnsi" w:cstheme="minorHAnsi"/>
          <w:b/>
          <w:sz w:val="28"/>
          <w:szCs w:val="28"/>
        </w:rPr>
        <w:t>lapolu</w:t>
      </w:r>
      <w:proofErr w:type="spellEnd"/>
      <w:r w:rsidRPr="00011F52">
        <w:rPr>
          <w:rFonts w:asciiTheme="minorHAnsi" w:hAnsiTheme="minorHAnsi" w:cstheme="minorHAnsi"/>
          <w:b/>
          <w:sz w:val="28"/>
          <w:szCs w:val="28"/>
        </w:rPr>
        <w:t xml:space="preserve"> kuchyně v MŠ speciální, Štíbrova 1691, Praha 8, 182 00.</w:t>
      </w:r>
    </w:p>
    <w:p w:rsidR="004C09E6" w:rsidRPr="00011F52" w:rsidRDefault="004C09E6" w:rsidP="00011F52">
      <w:pPr>
        <w:pStyle w:val="Nadpis3"/>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Úvodní ustanovení</w:t>
      </w:r>
    </w:p>
    <w:p w:rsidR="0057358A" w:rsidRPr="00011F52" w:rsidRDefault="0057358A" w:rsidP="00976422">
      <w:pPr>
        <w:numPr>
          <w:ilvl w:val="0"/>
          <w:numId w:val="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Smluvní strany tuto smlouvu o dílo </w:t>
      </w:r>
      <w:r w:rsidRPr="00011F52">
        <w:rPr>
          <w:rFonts w:asciiTheme="minorHAnsi" w:hAnsiTheme="minorHAnsi" w:cstheme="minorHAnsi"/>
          <w:color w:val="000000"/>
          <w:sz w:val="22"/>
          <w:szCs w:val="22"/>
        </w:rPr>
        <w:t>uzavírají</w:t>
      </w:r>
      <w:r w:rsidRPr="00011F52">
        <w:rPr>
          <w:rFonts w:asciiTheme="minorHAnsi" w:hAnsiTheme="minorHAnsi" w:cstheme="minorHAnsi"/>
          <w:sz w:val="22"/>
          <w:szCs w:val="22"/>
        </w:rPr>
        <w:t xml:space="preserve"> na akci </w:t>
      </w:r>
      <w:r w:rsidR="00BF4039" w:rsidRPr="00011F52">
        <w:rPr>
          <w:rFonts w:asciiTheme="minorHAnsi" w:hAnsiTheme="minorHAnsi" w:cstheme="minorHAnsi"/>
          <w:sz w:val="22"/>
          <w:szCs w:val="22"/>
        </w:rPr>
        <w:t xml:space="preserve">Odstranění havarijního stavu elektroinstalace sauny, elektroinstalace venkovního osvětlení a dále instalace </w:t>
      </w:r>
      <w:proofErr w:type="spellStart"/>
      <w:r w:rsidR="00BF4039" w:rsidRPr="00011F52">
        <w:rPr>
          <w:rFonts w:asciiTheme="minorHAnsi" w:hAnsiTheme="minorHAnsi" w:cstheme="minorHAnsi"/>
          <w:sz w:val="22"/>
          <w:szCs w:val="22"/>
        </w:rPr>
        <w:t>lapolu</w:t>
      </w:r>
      <w:proofErr w:type="spellEnd"/>
      <w:r w:rsidR="00BF4039" w:rsidRPr="00011F52">
        <w:rPr>
          <w:rFonts w:asciiTheme="minorHAnsi" w:hAnsiTheme="minorHAnsi" w:cstheme="minorHAnsi"/>
          <w:sz w:val="22"/>
          <w:szCs w:val="22"/>
        </w:rPr>
        <w:t xml:space="preserve"> kuchyně v MŠ speciální, Štíbrova 1691, Praha 8, 182 00</w:t>
      </w:r>
      <w:r w:rsidRPr="00011F52">
        <w:rPr>
          <w:rFonts w:asciiTheme="minorHAnsi" w:hAnsiTheme="minorHAnsi" w:cstheme="minorHAnsi"/>
          <w:sz w:val="22"/>
          <w:szCs w:val="22"/>
        </w:rPr>
        <w:t xml:space="preserve">. </w:t>
      </w:r>
    </w:p>
    <w:p w:rsidR="0057358A" w:rsidRPr="00011F52" w:rsidRDefault="0057358A" w:rsidP="0057358A">
      <w:pPr>
        <w:numPr>
          <w:ilvl w:val="0"/>
          <w:numId w:val="3"/>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A157D5" w:rsidRPr="00011F52" w:rsidRDefault="00A157D5" w:rsidP="0057358A">
      <w:pPr>
        <w:jc w:val="center"/>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A53B34" w:rsidRPr="00011F52" w:rsidRDefault="00A53B34"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Předmět díla</w:t>
      </w:r>
    </w:p>
    <w:p w:rsidR="0057358A" w:rsidRPr="00011F52" w:rsidRDefault="0057358A" w:rsidP="00A759C1">
      <w:pPr>
        <w:autoSpaceDE w:val="0"/>
        <w:autoSpaceDN w:val="0"/>
        <w:adjustRightInd w:val="0"/>
        <w:jc w:val="both"/>
        <w:rPr>
          <w:rFonts w:asciiTheme="minorHAnsi" w:hAnsiTheme="minorHAnsi" w:cstheme="minorHAnsi"/>
          <w:sz w:val="22"/>
          <w:szCs w:val="22"/>
        </w:rPr>
      </w:pPr>
      <w:r w:rsidRPr="00011F52">
        <w:rPr>
          <w:rFonts w:asciiTheme="minorHAnsi" w:hAnsiTheme="minorHAnsi" w:cstheme="minorHAnsi"/>
          <w:color w:val="000000"/>
          <w:sz w:val="22"/>
          <w:szCs w:val="22"/>
        </w:rPr>
        <w:t>Předmětem díla</w:t>
      </w:r>
      <w:r w:rsidR="00A157D5" w:rsidRPr="00011F52">
        <w:rPr>
          <w:rFonts w:asciiTheme="minorHAnsi" w:hAnsiTheme="minorHAnsi" w:cstheme="minorHAnsi"/>
          <w:color w:val="000000"/>
          <w:sz w:val="22"/>
          <w:szCs w:val="22"/>
        </w:rPr>
        <w:t xml:space="preserve"> </w:t>
      </w:r>
      <w:r w:rsidR="00976422" w:rsidRPr="00011F52">
        <w:rPr>
          <w:rFonts w:asciiTheme="minorHAnsi" w:hAnsiTheme="minorHAnsi" w:cstheme="minorHAnsi"/>
          <w:b/>
          <w:sz w:val="22"/>
          <w:szCs w:val="22"/>
        </w:rPr>
        <w:t xml:space="preserve">Havarijní stav </w:t>
      </w:r>
      <w:r w:rsidR="00BF4039" w:rsidRPr="00011F52">
        <w:rPr>
          <w:rFonts w:asciiTheme="minorHAnsi" w:hAnsiTheme="minorHAnsi" w:cstheme="minorHAnsi"/>
          <w:b/>
          <w:sz w:val="22"/>
          <w:szCs w:val="22"/>
        </w:rPr>
        <w:t>elektro</w:t>
      </w:r>
      <w:r w:rsidR="00011F52">
        <w:rPr>
          <w:rFonts w:asciiTheme="minorHAnsi" w:hAnsiTheme="minorHAnsi" w:cstheme="minorHAnsi"/>
          <w:b/>
          <w:sz w:val="22"/>
          <w:szCs w:val="22"/>
        </w:rPr>
        <w:t>instalace sauny, elektroinstalace venkovního osvětlení</w:t>
      </w:r>
      <w:r w:rsidR="00BF4039" w:rsidRPr="00011F52">
        <w:rPr>
          <w:rFonts w:asciiTheme="minorHAnsi" w:hAnsiTheme="minorHAnsi" w:cstheme="minorHAnsi"/>
          <w:b/>
          <w:sz w:val="22"/>
          <w:szCs w:val="22"/>
        </w:rPr>
        <w:t xml:space="preserve"> a </w:t>
      </w:r>
      <w:r w:rsidR="00011F52">
        <w:rPr>
          <w:rFonts w:asciiTheme="minorHAnsi" w:hAnsiTheme="minorHAnsi" w:cstheme="minorHAnsi"/>
          <w:b/>
          <w:sz w:val="22"/>
          <w:szCs w:val="22"/>
        </w:rPr>
        <w:t xml:space="preserve">dále instalace </w:t>
      </w:r>
      <w:proofErr w:type="spellStart"/>
      <w:r w:rsidR="00BF4039" w:rsidRPr="00011F52">
        <w:rPr>
          <w:rFonts w:asciiTheme="minorHAnsi" w:hAnsiTheme="minorHAnsi" w:cstheme="minorHAnsi"/>
          <w:b/>
          <w:sz w:val="22"/>
          <w:szCs w:val="22"/>
        </w:rPr>
        <w:t>lapol</w:t>
      </w:r>
      <w:r w:rsidR="00011F52">
        <w:rPr>
          <w:rFonts w:asciiTheme="minorHAnsi" w:hAnsiTheme="minorHAnsi" w:cstheme="minorHAnsi"/>
          <w:b/>
          <w:sz w:val="22"/>
          <w:szCs w:val="22"/>
        </w:rPr>
        <w:t>u</w:t>
      </w:r>
      <w:proofErr w:type="spellEnd"/>
      <w:r w:rsidR="00BF4039" w:rsidRPr="00011F52">
        <w:rPr>
          <w:rFonts w:asciiTheme="minorHAnsi" w:hAnsiTheme="minorHAnsi" w:cstheme="minorHAnsi"/>
          <w:b/>
          <w:sz w:val="22"/>
          <w:szCs w:val="22"/>
        </w:rPr>
        <w:t xml:space="preserve"> </w:t>
      </w:r>
      <w:r w:rsidR="00011F52">
        <w:rPr>
          <w:rFonts w:asciiTheme="minorHAnsi" w:hAnsiTheme="minorHAnsi" w:cstheme="minorHAnsi"/>
          <w:b/>
          <w:sz w:val="22"/>
          <w:szCs w:val="22"/>
        </w:rPr>
        <w:t xml:space="preserve">kuchyně </w:t>
      </w:r>
      <w:r w:rsidR="00822C3D" w:rsidRPr="00011F52">
        <w:rPr>
          <w:rFonts w:asciiTheme="minorHAnsi" w:hAnsiTheme="minorHAnsi" w:cstheme="minorHAnsi"/>
          <w:b/>
          <w:sz w:val="22"/>
          <w:szCs w:val="22"/>
        </w:rPr>
        <w:t>v objektu Mateřské š</w:t>
      </w:r>
      <w:r w:rsidR="00011F52">
        <w:rPr>
          <w:rFonts w:asciiTheme="minorHAnsi" w:hAnsiTheme="minorHAnsi" w:cstheme="minorHAnsi"/>
          <w:b/>
          <w:sz w:val="22"/>
          <w:szCs w:val="22"/>
        </w:rPr>
        <w:t>koly speciální, Štíbrova 1691</w:t>
      </w:r>
      <w:r w:rsidR="00822C3D" w:rsidRPr="00011F52">
        <w:rPr>
          <w:rFonts w:asciiTheme="minorHAnsi" w:hAnsiTheme="minorHAnsi" w:cstheme="minorHAnsi"/>
          <w:b/>
          <w:sz w:val="22"/>
          <w:szCs w:val="22"/>
        </w:rPr>
        <w:t xml:space="preserve">, Praha 8, 182 00 </w:t>
      </w:r>
      <w:r w:rsidR="00725E2A" w:rsidRPr="00011F52">
        <w:rPr>
          <w:rFonts w:asciiTheme="minorHAnsi" w:hAnsiTheme="minorHAnsi" w:cstheme="minorHAnsi"/>
          <w:iCs/>
          <w:sz w:val="22"/>
          <w:szCs w:val="22"/>
        </w:rPr>
        <w:t xml:space="preserve">je </w:t>
      </w:r>
      <w:r w:rsidR="00BF4039" w:rsidRPr="00011F52">
        <w:rPr>
          <w:rFonts w:asciiTheme="minorHAnsi" w:hAnsiTheme="minorHAnsi" w:cstheme="minorHAnsi"/>
          <w:iCs/>
          <w:sz w:val="22"/>
          <w:szCs w:val="22"/>
        </w:rPr>
        <w:t>rekonstrukce rozvodů elektro v sauně, dále výměna venk</w:t>
      </w:r>
      <w:r w:rsidR="00011F52">
        <w:rPr>
          <w:rFonts w:asciiTheme="minorHAnsi" w:hAnsiTheme="minorHAnsi" w:cstheme="minorHAnsi"/>
          <w:iCs/>
          <w:sz w:val="22"/>
          <w:szCs w:val="22"/>
        </w:rPr>
        <w:t>o</w:t>
      </w:r>
      <w:r w:rsidR="00BF4039" w:rsidRPr="00011F52">
        <w:rPr>
          <w:rFonts w:asciiTheme="minorHAnsi" w:hAnsiTheme="minorHAnsi" w:cstheme="minorHAnsi"/>
          <w:iCs/>
          <w:sz w:val="22"/>
          <w:szCs w:val="22"/>
        </w:rPr>
        <w:t xml:space="preserve">vního osvětlení a dále vybudování </w:t>
      </w:r>
      <w:proofErr w:type="spellStart"/>
      <w:r w:rsidR="00BF4039" w:rsidRPr="00011F52">
        <w:rPr>
          <w:rFonts w:asciiTheme="minorHAnsi" w:hAnsiTheme="minorHAnsi" w:cstheme="minorHAnsi"/>
          <w:iCs/>
          <w:sz w:val="22"/>
          <w:szCs w:val="22"/>
        </w:rPr>
        <w:t>lapolu</w:t>
      </w:r>
      <w:proofErr w:type="spellEnd"/>
      <w:r w:rsidR="00BF4039" w:rsidRPr="00011F52">
        <w:rPr>
          <w:rFonts w:asciiTheme="minorHAnsi" w:hAnsiTheme="minorHAnsi" w:cstheme="minorHAnsi"/>
          <w:iCs/>
          <w:sz w:val="22"/>
          <w:szCs w:val="22"/>
        </w:rPr>
        <w:t xml:space="preserve"> odpadu z kuchyně </w:t>
      </w:r>
      <w:r w:rsidR="00976422" w:rsidRPr="00011F52">
        <w:rPr>
          <w:rFonts w:asciiTheme="minorHAnsi" w:hAnsiTheme="minorHAnsi" w:cstheme="minorHAnsi"/>
          <w:iCs/>
          <w:sz w:val="22"/>
          <w:szCs w:val="22"/>
        </w:rPr>
        <w:t>vč.</w:t>
      </w:r>
      <w:r w:rsidR="00011F52">
        <w:rPr>
          <w:rFonts w:asciiTheme="minorHAnsi" w:hAnsiTheme="minorHAnsi" w:cstheme="minorHAnsi"/>
          <w:iCs/>
          <w:sz w:val="22"/>
          <w:szCs w:val="22"/>
        </w:rPr>
        <w:t xml:space="preserve"> </w:t>
      </w:r>
      <w:proofErr w:type="spellStart"/>
      <w:r w:rsidR="00976422" w:rsidRPr="00011F52">
        <w:rPr>
          <w:rFonts w:asciiTheme="minorHAnsi" w:hAnsiTheme="minorHAnsi" w:cstheme="minorHAnsi"/>
          <w:iCs/>
          <w:sz w:val="22"/>
          <w:szCs w:val="22"/>
        </w:rPr>
        <w:t>napojovacích</w:t>
      </w:r>
      <w:proofErr w:type="spellEnd"/>
      <w:r w:rsidR="00976422" w:rsidRPr="00011F52">
        <w:rPr>
          <w:rFonts w:asciiTheme="minorHAnsi" w:hAnsiTheme="minorHAnsi" w:cstheme="minorHAnsi"/>
          <w:iCs/>
          <w:sz w:val="22"/>
          <w:szCs w:val="22"/>
        </w:rPr>
        <w:t xml:space="preserve"> rozvodů</w:t>
      </w:r>
      <w:r w:rsidR="00BF4039" w:rsidRPr="00011F52">
        <w:rPr>
          <w:rFonts w:asciiTheme="minorHAnsi" w:hAnsiTheme="minorHAnsi" w:cstheme="minorHAnsi"/>
          <w:iCs/>
          <w:sz w:val="22"/>
          <w:szCs w:val="22"/>
        </w:rPr>
        <w:t xml:space="preserve"> a potřebných stavebních prací</w:t>
      </w:r>
      <w:r w:rsidR="004C09E6" w:rsidRPr="00011F52">
        <w:rPr>
          <w:rFonts w:asciiTheme="minorHAnsi" w:hAnsiTheme="minorHAnsi" w:cstheme="minorHAnsi"/>
          <w:iCs/>
          <w:sz w:val="22"/>
          <w:szCs w:val="22"/>
        </w:rPr>
        <w:t>. Dále je součástí vypracování projektové dokumentace</w:t>
      </w:r>
      <w:r w:rsidRPr="00011F52">
        <w:rPr>
          <w:rFonts w:asciiTheme="minorHAnsi" w:hAnsiTheme="minorHAnsi" w:cstheme="minorHAnsi"/>
          <w:sz w:val="22"/>
          <w:szCs w:val="22"/>
        </w:rPr>
        <w:t>.</w:t>
      </w:r>
    </w:p>
    <w:p w:rsidR="0057358A" w:rsidRPr="00011F52" w:rsidRDefault="0057358A" w:rsidP="0057358A">
      <w:pPr>
        <w:ind w:left="283"/>
        <w:jc w:val="both"/>
        <w:rPr>
          <w:rFonts w:asciiTheme="minorHAnsi" w:hAnsiTheme="minorHAnsi" w:cstheme="minorHAnsi"/>
          <w:color w:val="000000"/>
          <w:sz w:val="22"/>
          <w:szCs w:val="22"/>
        </w:rPr>
      </w:pPr>
    </w:p>
    <w:p w:rsidR="00D33DFE" w:rsidRPr="00011F52" w:rsidRDefault="0057358A" w:rsidP="00D33DFE">
      <w:pPr>
        <w:pStyle w:val="Styl1"/>
        <w:numPr>
          <w:ilvl w:val="0"/>
          <w:numId w:val="4"/>
        </w:numPr>
        <w:ind w:left="283"/>
        <w:jc w:val="both"/>
        <w:rPr>
          <w:rFonts w:asciiTheme="minorHAnsi" w:hAnsiTheme="minorHAnsi" w:cstheme="minorHAnsi"/>
          <w:iCs/>
          <w:szCs w:val="22"/>
        </w:rPr>
      </w:pPr>
      <w:r w:rsidRPr="00011F52">
        <w:rPr>
          <w:rFonts w:asciiTheme="minorHAnsi" w:hAnsiTheme="minorHAnsi" w:cstheme="minorHAnsi"/>
          <w:iCs/>
          <w:szCs w:val="22"/>
        </w:rPr>
        <w:t>Před</w:t>
      </w:r>
      <w:r w:rsidR="00D33DFE" w:rsidRPr="00011F52">
        <w:rPr>
          <w:rFonts w:asciiTheme="minorHAnsi" w:hAnsiTheme="minorHAnsi" w:cstheme="minorHAnsi"/>
          <w:iCs/>
          <w:szCs w:val="22"/>
        </w:rPr>
        <w:t>mětem plnění je</w:t>
      </w:r>
      <w:r w:rsidR="00822C3D" w:rsidRPr="00011F52">
        <w:rPr>
          <w:rFonts w:asciiTheme="minorHAnsi" w:hAnsiTheme="minorHAnsi" w:cstheme="minorHAnsi"/>
          <w:iCs/>
          <w:szCs w:val="22"/>
        </w:rPr>
        <w:t xml:space="preserve"> mimo jiné</w:t>
      </w:r>
      <w:r w:rsidR="001B29BE" w:rsidRPr="00011F52">
        <w:rPr>
          <w:rFonts w:asciiTheme="minorHAnsi" w:hAnsiTheme="minorHAnsi" w:cstheme="minorHAnsi"/>
          <w:iCs/>
          <w:szCs w:val="22"/>
        </w:rPr>
        <w:t>:</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 xml:space="preserve">vybudování zařízení staveniště, </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provádění a řízení stavebních, technologických a montážních prací,</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obstarání zařízení a materiálu, zajištění výroby, dopravy, dodávek, proclení, zdanění, skladování, pojištění,</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 xml:space="preserve">vedení </w:t>
      </w:r>
      <w:r w:rsidR="00FB44B0" w:rsidRPr="00011F52">
        <w:rPr>
          <w:rFonts w:asciiTheme="minorHAnsi" w:hAnsiTheme="minorHAnsi" w:cstheme="minorHAnsi"/>
          <w:iCs/>
          <w:szCs w:val="22"/>
        </w:rPr>
        <w:t xml:space="preserve">montážního </w:t>
      </w:r>
      <w:r w:rsidRPr="00011F52">
        <w:rPr>
          <w:rFonts w:asciiTheme="minorHAnsi" w:hAnsiTheme="minorHAnsi" w:cstheme="minorHAnsi"/>
          <w:iCs/>
          <w:szCs w:val="22"/>
        </w:rPr>
        <w:t>deníku</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provádění průběžných textů a komplexních zkoušek</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dodržování zásad BOZP a spolupráce s koordinátorem BOZP</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zabezpečení požadovaných znaků jakosti a metodiky jejich prokázání včetně příslušných zkoušek</w:t>
      </w:r>
    </w:p>
    <w:p w:rsidR="00D33DFE" w:rsidRPr="00011F52" w:rsidRDefault="00FB44B0"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zaškolení pracovníků objednatele</w:t>
      </w:r>
    </w:p>
    <w:p w:rsidR="00D33DFE" w:rsidRPr="00011F52" w:rsidRDefault="00D33DFE" w:rsidP="00FB44B0">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odzkoušení a zajištění provedení záručních zkoušek včetně protokolů, povolení a podobně</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 xml:space="preserve">dokončení </w:t>
      </w:r>
      <w:r w:rsidR="00FB44B0" w:rsidRPr="00011F52">
        <w:rPr>
          <w:rFonts w:asciiTheme="minorHAnsi" w:hAnsiTheme="minorHAnsi" w:cstheme="minorHAnsi"/>
          <w:iCs/>
          <w:szCs w:val="22"/>
        </w:rPr>
        <w:t>prací</w:t>
      </w:r>
      <w:r w:rsidRPr="00011F52">
        <w:rPr>
          <w:rFonts w:asciiTheme="minorHAnsi" w:hAnsiTheme="minorHAnsi" w:cstheme="minorHAnsi"/>
          <w:iCs/>
          <w:szCs w:val="22"/>
        </w:rPr>
        <w:t xml:space="preserve"> pro uvedení do trvalého provozu</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poskytnutí záruk na celé dílo</w:t>
      </w:r>
    </w:p>
    <w:p w:rsidR="00D33DFE" w:rsidRPr="00011F52" w:rsidRDefault="00D33DFE" w:rsidP="00D33DFE">
      <w:pPr>
        <w:pStyle w:val="Styl1"/>
        <w:numPr>
          <w:ilvl w:val="0"/>
          <w:numId w:val="27"/>
        </w:numPr>
        <w:jc w:val="both"/>
        <w:rPr>
          <w:rFonts w:asciiTheme="minorHAnsi" w:hAnsiTheme="minorHAnsi" w:cstheme="minorHAnsi"/>
          <w:iCs/>
          <w:szCs w:val="22"/>
        </w:rPr>
      </w:pPr>
      <w:r w:rsidRPr="00011F52">
        <w:rPr>
          <w:rFonts w:asciiTheme="minorHAnsi" w:hAnsiTheme="minorHAnsi" w:cstheme="minorHAnsi"/>
          <w:iCs/>
          <w:szCs w:val="22"/>
        </w:rPr>
        <w:t>odstraňování vad v záruční době</w:t>
      </w:r>
    </w:p>
    <w:p w:rsidR="00D33DFE" w:rsidRPr="00011F52" w:rsidRDefault="00D33DFE" w:rsidP="00D33DFE">
      <w:pPr>
        <w:pStyle w:val="Styl1"/>
        <w:ind w:left="283"/>
        <w:jc w:val="both"/>
        <w:rPr>
          <w:rFonts w:asciiTheme="minorHAnsi" w:hAnsiTheme="minorHAnsi" w:cstheme="minorHAnsi"/>
          <w:iCs/>
          <w:szCs w:val="22"/>
        </w:rPr>
      </w:pP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szCs w:val="22"/>
        </w:rPr>
        <w:t>Předmět díla bude proveden v nejlepší kvalitě, v souladu se zadávacími podmínkami, zejména v</w:t>
      </w:r>
      <w:r w:rsidR="004C09E6" w:rsidRPr="00011F52">
        <w:rPr>
          <w:rFonts w:asciiTheme="minorHAnsi" w:hAnsiTheme="minorHAnsi" w:cstheme="minorHAnsi"/>
          <w:szCs w:val="22"/>
        </w:rPr>
        <w:t> </w:t>
      </w:r>
      <w:r w:rsidRPr="00011F52">
        <w:rPr>
          <w:rFonts w:asciiTheme="minorHAnsi" w:hAnsiTheme="minorHAnsi" w:cstheme="minorHAnsi"/>
          <w:szCs w:val="22"/>
        </w:rPr>
        <w:t>souladu</w:t>
      </w:r>
      <w:r w:rsidR="004C09E6" w:rsidRPr="00011F52">
        <w:rPr>
          <w:rFonts w:asciiTheme="minorHAnsi" w:hAnsiTheme="minorHAnsi" w:cstheme="minorHAnsi"/>
          <w:szCs w:val="22"/>
        </w:rPr>
        <w:t xml:space="preserve"> s </w:t>
      </w:r>
      <w:r w:rsidRPr="00011F52">
        <w:rPr>
          <w:rFonts w:asciiTheme="minorHAnsi" w:hAnsiTheme="minorHAnsi" w:cstheme="minorHAnsi"/>
          <w:szCs w:val="22"/>
        </w:rPr>
        <w:t>příslušnými právními předpisy</w:t>
      </w:r>
      <w:r w:rsidR="00A759C1" w:rsidRPr="00011F52">
        <w:rPr>
          <w:rFonts w:asciiTheme="minorHAnsi" w:hAnsiTheme="minorHAnsi" w:cstheme="minorHAnsi"/>
          <w:szCs w:val="22"/>
        </w:rPr>
        <w:t xml:space="preserve"> a normami.</w:t>
      </w:r>
      <w:r w:rsidRPr="00011F52">
        <w:rPr>
          <w:rFonts w:asciiTheme="minorHAnsi" w:hAnsiTheme="minorHAnsi" w:cstheme="minorHAnsi"/>
          <w:szCs w:val="22"/>
        </w:rPr>
        <w:t xml:space="preserve"> </w:t>
      </w: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Součástí díla jsou všechny nezbytné práce a činnosti pro komplexní dokončení díla v celém rozsahu zadání, který je vymezen výkaz</w:t>
      </w:r>
      <w:r w:rsidR="004C09E6" w:rsidRPr="00011F52">
        <w:rPr>
          <w:rFonts w:asciiTheme="minorHAnsi" w:hAnsiTheme="minorHAnsi" w:cstheme="minorHAnsi"/>
          <w:color w:val="000000"/>
          <w:szCs w:val="22"/>
        </w:rPr>
        <w:t>em</w:t>
      </w:r>
      <w:r w:rsidRPr="00011F52">
        <w:rPr>
          <w:rFonts w:asciiTheme="minorHAnsi" w:hAnsiTheme="minorHAnsi" w:cstheme="minorHAnsi"/>
          <w:color w:val="000000"/>
          <w:szCs w:val="22"/>
        </w:rPr>
        <w:t xml:space="preserve"> výměr, určenými standardy a obecně technickými požadavky</w:t>
      </w:r>
      <w:r w:rsidR="00FB44B0" w:rsidRPr="00011F52">
        <w:rPr>
          <w:rFonts w:asciiTheme="minorHAnsi" w:hAnsiTheme="minorHAnsi" w:cstheme="minorHAnsi"/>
          <w:color w:val="000000"/>
          <w:szCs w:val="22"/>
        </w:rPr>
        <w:t>.</w:t>
      </w:r>
      <w:r w:rsidRPr="00011F52">
        <w:rPr>
          <w:rFonts w:asciiTheme="minorHAnsi" w:hAnsiTheme="minorHAnsi" w:cstheme="minorHAnsi"/>
          <w:color w:val="000000"/>
          <w:szCs w:val="22"/>
        </w:rPr>
        <w:t xml:space="preserve"> </w:t>
      </w:r>
      <w:r w:rsidR="005B7926" w:rsidRPr="00011F52">
        <w:rPr>
          <w:rFonts w:asciiTheme="minorHAnsi" w:hAnsiTheme="minorHAnsi" w:cstheme="minorHAnsi"/>
          <w:szCs w:val="22"/>
        </w:rPr>
        <w:t xml:space="preserve"> </w:t>
      </w: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Při realizaci díla budou použity pouze výrobky a materiály</w:t>
      </w:r>
      <w:r w:rsidR="00FB44B0" w:rsidRPr="00011F52">
        <w:rPr>
          <w:rFonts w:asciiTheme="minorHAnsi" w:hAnsiTheme="minorHAnsi" w:cstheme="minorHAnsi"/>
          <w:color w:val="000000"/>
          <w:szCs w:val="22"/>
        </w:rPr>
        <w:t xml:space="preserve"> dle </w:t>
      </w:r>
      <w:r w:rsidR="004C09E6" w:rsidRPr="00011F52">
        <w:rPr>
          <w:rFonts w:asciiTheme="minorHAnsi" w:hAnsiTheme="minorHAnsi" w:cstheme="minorHAnsi"/>
          <w:color w:val="000000"/>
          <w:szCs w:val="22"/>
        </w:rPr>
        <w:t xml:space="preserve">zadávací </w:t>
      </w:r>
      <w:r w:rsidR="00FB44B0" w:rsidRPr="00011F52">
        <w:rPr>
          <w:rFonts w:asciiTheme="minorHAnsi" w:hAnsiTheme="minorHAnsi" w:cstheme="minorHAnsi"/>
          <w:color w:val="000000"/>
          <w:szCs w:val="22"/>
        </w:rPr>
        <w:t>dokumentace.</w:t>
      </w:r>
      <w:r w:rsidRPr="00011F52">
        <w:rPr>
          <w:rFonts w:asciiTheme="minorHAnsi" w:hAnsiTheme="minorHAnsi" w:cstheme="minorHAnsi"/>
          <w:color w:val="000000"/>
          <w:szCs w:val="22"/>
        </w:rPr>
        <w:t xml:space="preserve"> Dodávky budou dokladovány potřebnými certifikáty.</w:t>
      </w:r>
      <w:r w:rsidR="003E1982" w:rsidRPr="00011F52">
        <w:rPr>
          <w:rFonts w:asciiTheme="minorHAnsi" w:hAnsiTheme="minorHAnsi" w:cstheme="minorHAnsi"/>
          <w:color w:val="000000"/>
          <w:szCs w:val="22"/>
        </w:rPr>
        <w:t xml:space="preserve"> </w:t>
      </w:r>
    </w:p>
    <w:p w:rsidR="0057358A" w:rsidRPr="00011F52" w:rsidRDefault="0057358A"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 xml:space="preserve">Všechny povrchy, konstrukce, venkovní plochy apod. poškozené v důsledku </w:t>
      </w:r>
      <w:r w:rsidR="001600B5" w:rsidRPr="00011F52">
        <w:rPr>
          <w:rFonts w:asciiTheme="minorHAnsi" w:hAnsiTheme="minorHAnsi" w:cstheme="minorHAnsi"/>
          <w:color w:val="000000"/>
          <w:szCs w:val="22"/>
        </w:rPr>
        <w:t>prováděné</w:t>
      </w:r>
      <w:r w:rsidRPr="00011F52">
        <w:rPr>
          <w:rFonts w:asciiTheme="minorHAnsi" w:hAnsiTheme="minorHAnsi" w:cstheme="minorHAnsi"/>
          <w:color w:val="000000"/>
          <w:szCs w:val="22"/>
        </w:rPr>
        <w:t xml:space="preserve"> činnosti budou po provedení prací uvedeny zhotovitelem do původního stavu, v případě zničení budou zhotovitelem nahrazeny novými na náklady zhotovitele.</w:t>
      </w:r>
    </w:p>
    <w:p w:rsidR="0057358A" w:rsidRPr="00011F52" w:rsidRDefault="00E17F53" w:rsidP="0057358A">
      <w:pPr>
        <w:pStyle w:val="Styl1"/>
        <w:numPr>
          <w:ilvl w:val="0"/>
          <w:numId w:val="4"/>
        </w:numPr>
        <w:ind w:left="283"/>
        <w:jc w:val="both"/>
        <w:rPr>
          <w:rFonts w:asciiTheme="minorHAnsi" w:hAnsiTheme="minorHAnsi" w:cstheme="minorHAnsi"/>
          <w:szCs w:val="22"/>
        </w:rPr>
      </w:pPr>
      <w:r w:rsidRPr="00011F52">
        <w:rPr>
          <w:rFonts w:asciiTheme="minorHAnsi" w:hAnsiTheme="minorHAnsi" w:cstheme="minorHAnsi"/>
          <w:color w:val="000000"/>
          <w:szCs w:val="22"/>
        </w:rPr>
        <w:t>P</w:t>
      </w:r>
      <w:r w:rsidR="0057358A" w:rsidRPr="00011F52">
        <w:rPr>
          <w:rFonts w:asciiTheme="minorHAnsi" w:hAnsiTheme="minorHAnsi" w:cstheme="minorHAnsi"/>
          <w:color w:val="000000"/>
          <w:szCs w:val="22"/>
        </w:rPr>
        <w:t>ráce budou zhotovitelem zabezpečeny v celém rozsahu zadávací dokumentace a v souladu s příslušnými platnými ČSN souvisejícími s plněním předmětu zakázky.</w:t>
      </w:r>
      <w:r w:rsidRPr="00011F52">
        <w:rPr>
          <w:rFonts w:asciiTheme="minorHAnsi" w:hAnsiTheme="minorHAnsi" w:cstheme="minorHAnsi"/>
          <w:color w:val="000000"/>
          <w:szCs w:val="22"/>
        </w:rPr>
        <w:t xml:space="preserve"> Za uskladněný materiál potřebný k realizaci po celou dobu provádění díla ručí zhotovitel. </w:t>
      </w:r>
    </w:p>
    <w:p w:rsidR="0057358A" w:rsidRPr="00011F52" w:rsidRDefault="0057358A" w:rsidP="0057358A">
      <w:pPr>
        <w:pStyle w:val="Styl1"/>
        <w:ind w:left="283"/>
        <w:jc w:val="both"/>
        <w:rPr>
          <w:rFonts w:asciiTheme="minorHAnsi" w:hAnsiTheme="minorHAnsi" w:cstheme="minorHAnsi"/>
          <w:szCs w:val="22"/>
        </w:rPr>
      </w:pPr>
    </w:p>
    <w:p w:rsidR="00A53B34" w:rsidRPr="00011F52" w:rsidRDefault="00A53B34"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Podklady pro uzavření smlouvy</w:t>
      </w:r>
    </w:p>
    <w:p w:rsidR="00011F52" w:rsidRPr="00011F52" w:rsidRDefault="0057358A" w:rsidP="00011F52">
      <w:pPr>
        <w:pStyle w:val="Odstavecseseznamem"/>
        <w:numPr>
          <w:ilvl w:val="0"/>
          <w:numId w:val="30"/>
        </w:numPr>
        <w:rPr>
          <w:rFonts w:asciiTheme="minorHAnsi" w:hAnsiTheme="minorHAnsi" w:cstheme="minorHAnsi"/>
          <w:b/>
          <w:sz w:val="22"/>
          <w:szCs w:val="22"/>
        </w:rPr>
      </w:pPr>
      <w:r w:rsidRPr="00011F52">
        <w:rPr>
          <w:rFonts w:asciiTheme="minorHAnsi" w:hAnsiTheme="minorHAnsi" w:cstheme="minorHAnsi"/>
          <w:color w:val="000000"/>
          <w:sz w:val="22"/>
          <w:szCs w:val="22"/>
        </w:rPr>
        <w:t xml:space="preserve">Základním podkladem pro uzavření této smlouvy je nabídka zhotovitele ze dne </w:t>
      </w:r>
      <w:proofErr w:type="gramStart"/>
      <w:r w:rsidR="00976422" w:rsidRPr="00011F52">
        <w:rPr>
          <w:rFonts w:asciiTheme="minorHAnsi" w:hAnsiTheme="minorHAnsi" w:cstheme="minorHAnsi"/>
          <w:color w:val="000000"/>
          <w:sz w:val="22"/>
          <w:szCs w:val="22"/>
        </w:rPr>
        <w:t>18.11.2016</w:t>
      </w:r>
      <w:proofErr w:type="gramEnd"/>
      <w:r w:rsidRPr="00011F52">
        <w:rPr>
          <w:rFonts w:asciiTheme="minorHAnsi" w:hAnsiTheme="minorHAnsi" w:cstheme="minorHAnsi"/>
          <w:color w:val="000000"/>
          <w:sz w:val="22"/>
          <w:szCs w:val="22"/>
        </w:rPr>
        <w:t xml:space="preserve"> předložená v rámci výběrového řízení nazvaného </w:t>
      </w:r>
      <w:r w:rsidR="00011F52" w:rsidRPr="00011F52">
        <w:rPr>
          <w:rFonts w:asciiTheme="minorHAnsi" w:hAnsiTheme="minorHAnsi" w:cstheme="minorHAnsi"/>
          <w:b/>
          <w:sz w:val="22"/>
          <w:szCs w:val="22"/>
        </w:rPr>
        <w:t xml:space="preserve">Havarijní stav elektroinstalace sauny, elektroinstalace venkovního osvětlení a dále instalace </w:t>
      </w:r>
      <w:proofErr w:type="spellStart"/>
      <w:r w:rsidR="00011F52" w:rsidRPr="00011F52">
        <w:rPr>
          <w:rFonts w:asciiTheme="minorHAnsi" w:hAnsiTheme="minorHAnsi" w:cstheme="minorHAnsi"/>
          <w:b/>
          <w:sz w:val="22"/>
          <w:szCs w:val="22"/>
        </w:rPr>
        <w:t>lapolu</w:t>
      </w:r>
      <w:proofErr w:type="spellEnd"/>
      <w:r w:rsidR="00011F52" w:rsidRPr="00011F52">
        <w:rPr>
          <w:rFonts w:asciiTheme="minorHAnsi" w:hAnsiTheme="minorHAnsi" w:cstheme="minorHAnsi"/>
          <w:b/>
          <w:sz w:val="22"/>
          <w:szCs w:val="22"/>
        </w:rPr>
        <w:t xml:space="preserve"> kuchyně v MŠ speciální, Štíbrova 1691, Praha 8, 182 00.</w:t>
      </w:r>
    </w:p>
    <w:p w:rsidR="0057358A" w:rsidRPr="00011F52" w:rsidRDefault="0057358A" w:rsidP="00011F52">
      <w:pPr>
        <w:pStyle w:val="Odstavecseseznamem"/>
        <w:numPr>
          <w:ilvl w:val="0"/>
          <w:numId w:val="30"/>
        </w:numPr>
        <w:rPr>
          <w:rFonts w:asciiTheme="minorHAnsi" w:hAnsiTheme="minorHAnsi" w:cstheme="minorHAnsi"/>
          <w:b/>
          <w:sz w:val="22"/>
          <w:szCs w:val="22"/>
        </w:rPr>
      </w:pPr>
      <w:r w:rsidRPr="00011F52">
        <w:rPr>
          <w:rFonts w:asciiTheme="minorHAnsi" w:hAnsiTheme="minorHAnsi" w:cstheme="minorHAnsi"/>
          <w:color w:val="000000"/>
          <w:sz w:val="22"/>
          <w:szCs w:val="22"/>
        </w:rPr>
        <w:t>Podkladem pro uzavření smlouvy jsou následující dokumenty, které tvoří nedílnou součást této smlouvy:</w:t>
      </w:r>
    </w:p>
    <w:p w:rsidR="0057358A" w:rsidRPr="00011F52" w:rsidRDefault="0057358A" w:rsidP="00822C3D">
      <w:pPr>
        <w:ind w:left="720"/>
        <w:jc w:val="both"/>
        <w:rPr>
          <w:rFonts w:asciiTheme="minorHAnsi" w:hAnsiTheme="minorHAnsi" w:cstheme="minorHAnsi"/>
          <w:sz w:val="22"/>
          <w:szCs w:val="22"/>
        </w:rPr>
      </w:pPr>
      <w:r w:rsidRPr="00011F52">
        <w:rPr>
          <w:rFonts w:asciiTheme="minorHAnsi" w:hAnsiTheme="minorHAnsi" w:cstheme="minorHAnsi"/>
          <w:sz w:val="22"/>
          <w:szCs w:val="22"/>
        </w:rPr>
        <w:t>Příloha č. 1 - položkový rozpočet, včetně jednotkových cen</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IV.</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Doba a místo plnění</w:t>
      </w:r>
    </w:p>
    <w:p w:rsidR="0057358A" w:rsidRPr="00011F52" w:rsidRDefault="0057358A" w:rsidP="0057358A">
      <w:pPr>
        <w:pStyle w:val="Zkladntext"/>
        <w:numPr>
          <w:ilvl w:val="0"/>
          <w:numId w:val="9"/>
        </w:numPr>
        <w:spacing w:after="0"/>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Zhotovitel se zavazuje dílo uvedené v čl. II. této smlouvy, včetně </w:t>
      </w:r>
      <w:r w:rsidR="001600B5" w:rsidRPr="00011F52">
        <w:rPr>
          <w:rFonts w:asciiTheme="minorHAnsi" w:hAnsiTheme="minorHAnsi" w:cstheme="minorHAnsi"/>
          <w:color w:val="000000"/>
          <w:sz w:val="22"/>
          <w:szCs w:val="22"/>
        </w:rPr>
        <w:t xml:space="preserve">případně </w:t>
      </w:r>
      <w:r w:rsidRPr="00011F52">
        <w:rPr>
          <w:rFonts w:asciiTheme="minorHAnsi" w:hAnsiTheme="minorHAnsi" w:cstheme="minorHAnsi"/>
          <w:color w:val="000000"/>
          <w:sz w:val="22"/>
          <w:szCs w:val="22"/>
        </w:rPr>
        <w:t xml:space="preserve">objednatelem požadovaných změn, řádně zhotovit a předat objednateli dílo závěrečným protokolem nejpozději do doby uvedené níže. </w:t>
      </w:r>
    </w:p>
    <w:p w:rsidR="0057358A" w:rsidRPr="00011F52" w:rsidRDefault="0057358A" w:rsidP="0057358A">
      <w:pPr>
        <w:pStyle w:val="Zkladntext"/>
        <w:numPr>
          <w:ilvl w:val="0"/>
          <w:numId w:val="9"/>
        </w:numPr>
        <w:spacing w:after="0"/>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w:t>
      </w:r>
      <w:r w:rsidRPr="00011F52">
        <w:rPr>
          <w:rFonts w:asciiTheme="minorHAnsi" w:hAnsiTheme="minorHAnsi" w:cstheme="minorHAnsi"/>
          <w:sz w:val="22"/>
          <w:szCs w:val="22"/>
        </w:rPr>
        <w:t xml:space="preserve">povinen převzít staveniště od objednatele </w:t>
      </w:r>
      <w:r w:rsidRPr="00011F52">
        <w:rPr>
          <w:rFonts w:asciiTheme="minorHAnsi" w:hAnsiTheme="minorHAnsi" w:cstheme="minorHAnsi"/>
          <w:iCs/>
          <w:sz w:val="22"/>
          <w:szCs w:val="22"/>
        </w:rPr>
        <w:t xml:space="preserve">po podpisu smlouvy o dílo, </w:t>
      </w:r>
      <w:r w:rsidRPr="00011F52">
        <w:rPr>
          <w:rFonts w:asciiTheme="minorHAnsi" w:hAnsiTheme="minorHAnsi" w:cstheme="minorHAnsi"/>
          <w:sz w:val="22"/>
          <w:szCs w:val="22"/>
        </w:rPr>
        <w:t xml:space="preserve">na základě výzvy objednatele k jeho převzetí a zahájit provádění díla do 5 dnů ode dne předání staveniště. Staveniště musí být ke dni předání prosté všech právních a faktických vad bránících zahájení </w:t>
      </w:r>
      <w:r w:rsidR="001600B5" w:rsidRPr="00011F52">
        <w:rPr>
          <w:rFonts w:asciiTheme="minorHAnsi" w:hAnsiTheme="minorHAnsi" w:cstheme="minorHAnsi"/>
          <w:sz w:val="22"/>
          <w:szCs w:val="22"/>
        </w:rPr>
        <w:t>prací</w:t>
      </w:r>
      <w:r w:rsidRPr="00011F52">
        <w:rPr>
          <w:rFonts w:asciiTheme="minorHAnsi" w:hAnsiTheme="minorHAnsi" w:cstheme="minorHAnsi"/>
          <w:sz w:val="22"/>
          <w:szCs w:val="22"/>
        </w:rPr>
        <w:t xml:space="preserve"> podle této smlouvy.</w:t>
      </w:r>
    </w:p>
    <w:p w:rsidR="0057358A" w:rsidRPr="00011F52" w:rsidRDefault="0057358A" w:rsidP="0057358A">
      <w:pPr>
        <w:pStyle w:val="Zkladntext"/>
        <w:spacing w:before="120"/>
        <w:ind w:left="-7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Termíny a místo plnění díla jsou stanovena následovně:</w:t>
      </w:r>
    </w:p>
    <w:p w:rsidR="0057358A" w:rsidRPr="00011F52" w:rsidRDefault="0057358A" w:rsidP="0057358A">
      <w:pPr>
        <w:pStyle w:val="Zkladntext"/>
        <w:tabs>
          <w:tab w:val="left" w:pos="3544"/>
        </w:tabs>
        <w:spacing w:before="60" w:after="0"/>
        <w:rPr>
          <w:rFonts w:asciiTheme="minorHAnsi" w:hAnsiTheme="minorHAnsi" w:cstheme="minorHAnsi"/>
          <w:color w:val="000000"/>
          <w:sz w:val="22"/>
          <w:szCs w:val="22"/>
        </w:rPr>
      </w:pPr>
      <w:r w:rsidRPr="00011F52">
        <w:rPr>
          <w:rFonts w:asciiTheme="minorHAnsi" w:hAnsiTheme="minorHAnsi" w:cstheme="minorHAnsi"/>
          <w:color w:val="000000"/>
          <w:sz w:val="22"/>
          <w:szCs w:val="22"/>
          <w:u w:val="single"/>
        </w:rPr>
        <w:t xml:space="preserve">Zahájení doby plnění: </w:t>
      </w:r>
      <w:r w:rsidRPr="00011F52">
        <w:rPr>
          <w:rFonts w:asciiTheme="minorHAnsi" w:hAnsiTheme="minorHAnsi" w:cstheme="minorHAnsi"/>
          <w:color w:val="000000"/>
          <w:sz w:val="22"/>
          <w:szCs w:val="22"/>
        </w:rPr>
        <w:tab/>
      </w:r>
      <w:r w:rsidR="00932C5D" w:rsidRPr="00011F52">
        <w:rPr>
          <w:rFonts w:asciiTheme="minorHAnsi" w:hAnsiTheme="minorHAnsi" w:cstheme="minorHAnsi"/>
          <w:iCs/>
          <w:sz w:val="22"/>
          <w:szCs w:val="22"/>
        </w:rPr>
        <w:t xml:space="preserve">od </w:t>
      </w:r>
      <w:proofErr w:type="gramStart"/>
      <w:r w:rsidR="00BF4039" w:rsidRPr="00011F52">
        <w:rPr>
          <w:rFonts w:asciiTheme="minorHAnsi" w:hAnsiTheme="minorHAnsi" w:cstheme="minorHAnsi"/>
          <w:iCs/>
          <w:sz w:val="22"/>
          <w:szCs w:val="22"/>
        </w:rPr>
        <w:t>10.11.2017</w:t>
      </w:r>
      <w:proofErr w:type="gramEnd"/>
    </w:p>
    <w:p w:rsidR="001947E3" w:rsidRPr="00011F52" w:rsidRDefault="0057358A" w:rsidP="001947E3">
      <w:pPr>
        <w:pStyle w:val="Zkladntext"/>
        <w:tabs>
          <w:tab w:val="left" w:pos="3544"/>
        </w:tabs>
        <w:spacing w:before="60" w:after="0"/>
        <w:rPr>
          <w:rFonts w:asciiTheme="minorHAnsi" w:hAnsiTheme="minorHAnsi" w:cstheme="minorHAnsi"/>
          <w:color w:val="000000"/>
          <w:sz w:val="22"/>
          <w:szCs w:val="22"/>
        </w:rPr>
      </w:pPr>
      <w:r w:rsidRPr="00011F52">
        <w:rPr>
          <w:rFonts w:asciiTheme="minorHAnsi" w:hAnsiTheme="minorHAnsi" w:cstheme="minorHAnsi"/>
          <w:color w:val="000000"/>
          <w:sz w:val="22"/>
          <w:szCs w:val="22"/>
          <w:u w:val="single"/>
        </w:rPr>
        <w:t>Ukončení doby plnění:</w:t>
      </w:r>
      <w:r w:rsidR="001947E3" w:rsidRPr="00011F52">
        <w:rPr>
          <w:rFonts w:asciiTheme="minorHAnsi" w:hAnsiTheme="minorHAnsi" w:cstheme="minorHAnsi"/>
          <w:color w:val="000000"/>
          <w:sz w:val="22"/>
          <w:szCs w:val="22"/>
        </w:rPr>
        <w:tab/>
        <w:t>nejpozději do</w:t>
      </w:r>
      <w:r w:rsidR="004C09E6" w:rsidRPr="00011F52">
        <w:rPr>
          <w:rFonts w:asciiTheme="minorHAnsi" w:hAnsiTheme="minorHAnsi" w:cstheme="minorHAnsi"/>
          <w:color w:val="000000"/>
          <w:sz w:val="22"/>
          <w:szCs w:val="22"/>
        </w:rPr>
        <w:t xml:space="preserve"> </w:t>
      </w:r>
      <w:proofErr w:type="gramStart"/>
      <w:r w:rsidR="00976422" w:rsidRPr="00011F52">
        <w:rPr>
          <w:rFonts w:asciiTheme="minorHAnsi" w:hAnsiTheme="minorHAnsi" w:cstheme="minorHAnsi"/>
          <w:color w:val="000000"/>
          <w:sz w:val="22"/>
          <w:szCs w:val="22"/>
        </w:rPr>
        <w:t>31.0</w:t>
      </w:r>
      <w:r w:rsidR="00BF4039" w:rsidRPr="00011F52">
        <w:rPr>
          <w:rFonts w:asciiTheme="minorHAnsi" w:hAnsiTheme="minorHAnsi" w:cstheme="minorHAnsi"/>
          <w:color w:val="000000"/>
          <w:sz w:val="22"/>
          <w:szCs w:val="22"/>
        </w:rPr>
        <w:t>8</w:t>
      </w:r>
      <w:r w:rsidR="00976422" w:rsidRPr="00011F52">
        <w:rPr>
          <w:rFonts w:asciiTheme="minorHAnsi" w:hAnsiTheme="minorHAnsi" w:cstheme="minorHAnsi"/>
          <w:color w:val="000000"/>
          <w:sz w:val="22"/>
          <w:szCs w:val="22"/>
        </w:rPr>
        <w:t>.201</w:t>
      </w:r>
      <w:r w:rsidR="00BF4039" w:rsidRPr="00011F52">
        <w:rPr>
          <w:rFonts w:asciiTheme="minorHAnsi" w:hAnsiTheme="minorHAnsi" w:cstheme="minorHAnsi"/>
          <w:color w:val="000000"/>
          <w:sz w:val="22"/>
          <w:szCs w:val="22"/>
        </w:rPr>
        <w:t>8</w:t>
      </w:r>
      <w:proofErr w:type="gramEnd"/>
      <w:r w:rsidRPr="00011F52">
        <w:rPr>
          <w:rFonts w:asciiTheme="minorHAnsi" w:hAnsiTheme="minorHAnsi" w:cstheme="minorHAnsi"/>
          <w:color w:val="000000"/>
          <w:sz w:val="22"/>
          <w:szCs w:val="22"/>
        </w:rPr>
        <w:tab/>
      </w:r>
    </w:p>
    <w:p w:rsidR="001947E3" w:rsidRPr="00011F52" w:rsidRDefault="001947E3" w:rsidP="001947E3">
      <w:pPr>
        <w:pStyle w:val="Zkladntext"/>
        <w:tabs>
          <w:tab w:val="left" w:pos="3544"/>
        </w:tabs>
        <w:spacing w:before="60" w:after="0"/>
        <w:rPr>
          <w:rFonts w:asciiTheme="minorHAnsi" w:hAnsiTheme="minorHAnsi" w:cstheme="minorHAnsi"/>
          <w:color w:val="000000"/>
          <w:sz w:val="22"/>
          <w:szCs w:val="22"/>
        </w:rPr>
      </w:pPr>
    </w:p>
    <w:p w:rsidR="0057358A" w:rsidRPr="00011F52" w:rsidRDefault="0057358A" w:rsidP="0057358A">
      <w:pPr>
        <w:pStyle w:val="Zkladntext"/>
        <w:numPr>
          <w:ilvl w:val="0"/>
          <w:numId w:val="9"/>
        </w:numPr>
        <w:spacing w:after="0"/>
        <w:ind w:left="283"/>
        <w:jc w:val="both"/>
        <w:rPr>
          <w:rFonts w:asciiTheme="minorHAnsi" w:hAnsiTheme="minorHAnsi" w:cstheme="minorHAnsi"/>
          <w:sz w:val="22"/>
          <w:szCs w:val="22"/>
        </w:rPr>
      </w:pPr>
      <w:r w:rsidRPr="00011F52">
        <w:rPr>
          <w:rFonts w:asciiTheme="minorHAnsi" w:hAnsiTheme="minorHAnsi" w:cstheme="minorHAnsi"/>
          <w:sz w:val="22"/>
          <w:szCs w:val="22"/>
        </w:rPr>
        <w:t>V případě, že z jakýchkoliv důvodů na straně objednatele nebude možné dodr</w:t>
      </w:r>
      <w:r w:rsidR="001600B5" w:rsidRPr="00011F52">
        <w:rPr>
          <w:rFonts w:asciiTheme="minorHAnsi" w:hAnsiTheme="minorHAnsi" w:cstheme="minorHAnsi"/>
          <w:sz w:val="22"/>
          <w:szCs w:val="22"/>
        </w:rPr>
        <w:t>žet termín zahájení doby provádění prací</w:t>
      </w:r>
      <w:r w:rsidRPr="00011F52">
        <w:rPr>
          <w:rFonts w:asciiTheme="minorHAnsi" w:hAnsiTheme="minorHAnsi" w:cstheme="minorHAnsi"/>
          <w:sz w:val="22"/>
          <w:szCs w:val="22"/>
        </w:rPr>
        <w:t>, je objednatel oprávněn zahájení doby plnění posunout na pozdější dobu, posouvá se tak i termín ukončení doby plnění, zhotovitelem navržená délka provedení prací zůstává nezměněna.</w:t>
      </w:r>
    </w:p>
    <w:p w:rsidR="0057358A" w:rsidRPr="00011F52" w:rsidRDefault="0057358A" w:rsidP="0057358A">
      <w:pPr>
        <w:pStyle w:val="Zkladntext"/>
        <w:numPr>
          <w:ilvl w:val="0"/>
          <w:numId w:val="9"/>
        </w:numPr>
        <w:spacing w:after="0"/>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011F52" w:rsidRDefault="0057358A" w:rsidP="0057358A">
      <w:pP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 xml:space="preserve">Cena díla </w:t>
      </w:r>
    </w:p>
    <w:p w:rsidR="0057358A" w:rsidRPr="00011F52" w:rsidRDefault="0057358A" w:rsidP="005B7926">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 režii zhotovitele a zisk, poplatky a veškeré další náklady zhotovitele v souvislosti s realizací díla (např.</w:t>
      </w:r>
      <w:r w:rsidR="005316C0" w:rsidRPr="00011F52">
        <w:rPr>
          <w:rFonts w:asciiTheme="minorHAnsi" w:hAnsiTheme="minorHAnsi" w:cstheme="minorHAnsi"/>
          <w:sz w:val="22"/>
          <w:szCs w:val="22"/>
        </w:rPr>
        <w:t xml:space="preserve"> poplatky</w:t>
      </w:r>
      <w:r w:rsidRPr="00011F52">
        <w:rPr>
          <w:rFonts w:asciiTheme="minorHAnsi" w:hAnsiTheme="minorHAnsi" w:cstheme="minorHAnsi"/>
          <w:sz w:val="22"/>
          <w:szCs w:val="22"/>
        </w:rPr>
        <w:t xml:space="preserve"> </w:t>
      </w:r>
      <w:r w:rsidR="001600B5" w:rsidRPr="00011F52">
        <w:rPr>
          <w:rFonts w:asciiTheme="minorHAnsi" w:hAnsiTheme="minorHAnsi" w:cstheme="minorHAnsi"/>
          <w:sz w:val="22"/>
          <w:szCs w:val="22"/>
        </w:rPr>
        <w:t xml:space="preserve">za </w:t>
      </w:r>
      <w:r w:rsidRPr="00011F52">
        <w:rPr>
          <w:rFonts w:asciiTheme="minorHAnsi" w:hAnsiTheme="minorHAnsi" w:cstheme="minorHAnsi"/>
          <w:sz w:val="22"/>
          <w:szCs w:val="22"/>
        </w:rPr>
        <w:t xml:space="preserve">vodu, elektřinu, odstraňování znečistění, pojištění, DIR, DIO, zajištění a provádění zkoušek apod.) a může být měněna pouze způsobem uvedeným v této smlouvě. </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Cena za provedení díla dle článku II. této smlouvy, v podrobném členění uvedeném v položkovém rozpočtu, jehož úplnost je zaručena, činí:</w:t>
      </w:r>
    </w:p>
    <w:p w:rsidR="0057358A" w:rsidRPr="00011F52" w:rsidRDefault="0057358A" w:rsidP="0057358A">
      <w:pPr>
        <w:pStyle w:val="Odstavecseseznamem"/>
        <w:rPr>
          <w:rFonts w:asciiTheme="minorHAnsi" w:hAnsiTheme="minorHAnsi" w:cstheme="minorHAnsi"/>
          <w:sz w:val="22"/>
          <w:szCs w:val="22"/>
        </w:rPr>
      </w:pPr>
    </w:p>
    <w:p w:rsidR="00BC28E7" w:rsidRPr="00011F52" w:rsidRDefault="0057358A" w:rsidP="0057358A">
      <w:pPr>
        <w:ind w:firstLine="283"/>
        <w:jc w:val="both"/>
        <w:rPr>
          <w:rFonts w:asciiTheme="minorHAnsi" w:hAnsiTheme="minorHAnsi" w:cstheme="minorHAnsi"/>
          <w:sz w:val="22"/>
          <w:szCs w:val="22"/>
        </w:rPr>
      </w:pPr>
      <w:r w:rsidRPr="00011F52">
        <w:rPr>
          <w:rFonts w:asciiTheme="minorHAnsi" w:hAnsiTheme="minorHAnsi" w:cstheme="minorHAnsi"/>
          <w:sz w:val="22"/>
          <w:szCs w:val="22"/>
        </w:rPr>
        <w:t>Cena bez DPH</w:t>
      </w:r>
      <w:r w:rsidRPr="00011F52">
        <w:rPr>
          <w:rFonts w:asciiTheme="minorHAnsi" w:hAnsiTheme="minorHAnsi" w:cstheme="minorHAnsi"/>
          <w:sz w:val="22"/>
          <w:szCs w:val="22"/>
        </w:rPr>
        <w:tab/>
      </w:r>
      <w:r w:rsidRPr="00011F52">
        <w:rPr>
          <w:rFonts w:asciiTheme="minorHAnsi" w:hAnsiTheme="minorHAnsi" w:cstheme="minorHAnsi"/>
          <w:sz w:val="22"/>
          <w:szCs w:val="22"/>
        </w:rPr>
        <w:tab/>
        <w:t>:</w:t>
      </w:r>
      <w:r w:rsidRPr="00011F52">
        <w:rPr>
          <w:rFonts w:asciiTheme="minorHAnsi" w:hAnsiTheme="minorHAnsi" w:cstheme="minorHAnsi"/>
          <w:sz w:val="22"/>
          <w:szCs w:val="22"/>
        </w:rPr>
        <w:tab/>
      </w:r>
      <w:r w:rsidR="00976422" w:rsidRPr="00011F52">
        <w:rPr>
          <w:rFonts w:asciiTheme="minorHAnsi" w:hAnsiTheme="minorHAnsi" w:cstheme="minorHAnsi"/>
          <w:sz w:val="22"/>
          <w:szCs w:val="22"/>
        </w:rPr>
        <w:t>1.</w:t>
      </w:r>
      <w:r w:rsidR="00BF4039" w:rsidRPr="00011F52">
        <w:rPr>
          <w:rFonts w:asciiTheme="minorHAnsi" w:hAnsiTheme="minorHAnsi" w:cstheme="minorHAnsi"/>
          <w:sz w:val="22"/>
          <w:szCs w:val="22"/>
        </w:rPr>
        <w:t>499.102</w:t>
      </w:r>
      <w:r w:rsidR="00875330" w:rsidRPr="00011F52">
        <w:rPr>
          <w:rFonts w:asciiTheme="minorHAnsi" w:hAnsiTheme="minorHAnsi" w:cstheme="minorHAnsi"/>
          <w:sz w:val="22"/>
          <w:szCs w:val="22"/>
        </w:rPr>
        <w:t>,-</w:t>
      </w:r>
      <w:r w:rsidRPr="00011F52">
        <w:rPr>
          <w:rFonts w:asciiTheme="minorHAnsi" w:hAnsiTheme="minorHAnsi" w:cstheme="minorHAnsi"/>
          <w:sz w:val="22"/>
          <w:szCs w:val="22"/>
        </w:rPr>
        <w:t> Kč</w:t>
      </w:r>
    </w:p>
    <w:p w:rsidR="00BC28E7" w:rsidRPr="00011F52" w:rsidRDefault="0057358A" w:rsidP="0057358A">
      <w:pPr>
        <w:ind w:firstLine="283"/>
        <w:jc w:val="both"/>
        <w:rPr>
          <w:rFonts w:asciiTheme="minorHAnsi" w:hAnsiTheme="minorHAnsi" w:cstheme="minorHAnsi"/>
          <w:sz w:val="22"/>
          <w:szCs w:val="22"/>
        </w:rPr>
      </w:pPr>
      <w:r w:rsidRPr="00011F52">
        <w:rPr>
          <w:rFonts w:asciiTheme="minorHAnsi" w:hAnsiTheme="minorHAnsi" w:cstheme="minorHAnsi"/>
          <w:sz w:val="22"/>
          <w:szCs w:val="22"/>
        </w:rPr>
        <w:t>DPH</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00A157D5" w:rsidRPr="00011F52">
        <w:rPr>
          <w:rFonts w:asciiTheme="minorHAnsi" w:hAnsiTheme="minorHAnsi" w:cstheme="minorHAnsi"/>
          <w:sz w:val="22"/>
          <w:szCs w:val="22"/>
        </w:rPr>
        <w:tab/>
      </w:r>
      <w:r w:rsidRPr="00011F52">
        <w:rPr>
          <w:rFonts w:asciiTheme="minorHAnsi" w:hAnsiTheme="minorHAnsi" w:cstheme="minorHAnsi"/>
          <w:sz w:val="22"/>
          <w:szCs w:val="22"/>
        </w:rPr>
        <w:tab/>
        <w:t>:</w:t>
      </w:r>
      <w:r w:rsidRPr="00011F52">
        <w:rPr>
          <w:rFonts w:asciiTheme="minorHAnsi" w:hAnsiTheme="minorHAnsi" w:cstheme="minorHAnsi"/>
          <w:sz w:val="22"/>
          <w:szCs w:val="22"/>
        </w:rPr>
        <w:tab/>
      </w:r>
      <w:r w:rsidR="00822C3D" w:rsidRPr="00011F52">
        <w:rPr>
          <w:rFonts w:asciiTheme="minorHAnsi" w:hAnsiTheme="minorHAnsi" w:cstheme="minorHAnsi"/>
          <w:sz w:val="22"/>
          <w:szCs w:val="22"/>
        </w:rPr>
        <w:t xml:space="preserve">   </w:t>
      </w:r>
      <w:r w:rsidR="00BF4039" w:rsidRPr="00011F52">
        <w:rPr>
          <w:rFonts w:asciiTheme="minorHAnsi" w:hAnsiTheme="minorHAnsi" w:cstheme="minorHAnsi"/>
          <w:sz w:val="22"/>
          <w:szCs w:val="22"/>
        </w:rPr>
        <w:t>314.811</w:t>
      </w:r>
      <w:r w:rsidR="00875330" w:rsidRPr="00011F52">
        <w:rPr>
          <w:rFonts w:asciiTheme="minorHAnsi" w:hAnsiTheme="minorHAnsi" w:cstheme="minorHAnsi"/>
          <w:sz w:val="22"/>
          <w:szCs w:val="22"/>
        </w:rPr>
        <w:t>,-</w:t>
      </w:r>
      <w:r w:rsidRPr="00011F52">
        <w:rPr>
          <w:rFonts w:asciiTheme="minorHAnsi" w:hAnsiTheme="minorHAnsi" w:cstheme="minorHAnsi"/>
          <w:sz w:val="22"/>
          <w:szCs w:val="22"/>
        </w:rPr>
        <w:t> Kč</w:t>
      </w:r>
    </w:p>
    <w:p w:rsidR="00BC28E7" w:rsidRPr="00011F52" w:rsidRDefault="0057358A" w:rsidP="0057358A">
      <w:pPr>
        <w:ind w:firstLine="283"/>
        <w:jc w:val="both"/>
        <w:rPr>
          <w:rFonts w:asciiTheme="minorHAnsi" w:hAnsiTheme="minorHAnsi" w:cstheme="minorHAnsi"/>
          <w:sz w:val="22"/>
          <w:szCs w:val="22"/>
        </w:rPr>
      </w:pPr>
      <w:r w:rsidRPr="00011F52">
        <w:rPr>
          <w:rFonts w:asciiTheme="minorHAnsi" w:hAnsiTheme="minorHAnsi" w:cstheme="minorHAnsi"/>
          <w:sz w:val="22"/>
          <w:szCs w:val="22"/>
        </w:rPr>
        <w:t>CELKEM včetně DPH</w:t>
      </w:r>
      <w:r w:rsidRPr="00011F52">
        <w:rPr>
          <w:rFonts w:asciiTheme="minorHAnsi" w:hAnsiTheme="minorHAnsi" w:cstheme="minorHAnsi"/>
          <w:sz w:val="22"/>
          <w:szCs w:val="22"/>
        </w:rPr>
        <w:tab/>
        <w:t>:</w:t>
      </w:r>
      <w:r w:rsidRPr="00011F52">
        <w:rPr>
          <w:rFonts w:asciiTheme="minorHAnsi" w:hAnsiTheme="minorHAnsi" w:cstheme="minorHAnsi"/>
          <w:sz w:val="22"/>
          <w:szCs w:val="22"/>
        </w:rPr>
        <w:tab/>
      </w:r>
      <w:r w:rsidR="00011F52">
        <w:rPr>
          <w:rFonts w:asciiTheme="minorHAnsi" w:hAnsiTheme="minorHAnsi" w:cstheme="minorHAnsi"/>
          <w:sz w:val="22"/>
          <w:szCs w:val="22"/>
        </w:rPr>
        <w:t xml:space="preserve">:             </w:t>
      </w:r>
      <w:r w:rsidR="00822C3D" w:rsidRPr="00011F52">
        <w:rPr>
          <w:rFonts w:asciiTheme="minorHAnsi" w:hAnsiTheme="minorHAnsi" w:cstheme="minorHAnsi"/>
          <w:sz w:val="22"/>
          <w:szCs w:val="22"/>
        </w:rPr>
        <w:t>1.</w:t>
      </w:r>
      <w:r w:rsidR="00BF4039" w:rsidRPr="00011F52">
        <w:rPr>
          <w:rFonts w:asciiTheme="minorHAnsi" w:hAnsiTheme="minorHAnsi" w:cstheme="minorHAnsi"/>
          <w:sz w:val="22"/>
          <w:szCs w:val="22"/>
        </w:rPr>
        <w:t>813.913</w:t>
      </w:r>
      <w:r w:rsidR="00875330" w:rsidRPr="00011F52">
        <w:rPr>
          <w:rFonts w:asciiTheme="minorHAnsi" w:hAnsiTheme="minorHAnsi" w:cstheme="minorHAnsi"/>
          <w:sz w:val="22"/>
          <w:szCs w:val="22"/>
        </w:rPr>
        <w:t>,-</w:t>
      </w:r>
      <w:r w:rsidRPr="00011F52">
        <w:rPr>
          <w:rFonts w:asciiTheme="minorHAnsi" w:hAnsiTheme="minorHAnsi" w:cstheme="minorHAnsi"/>
          <w:sz w:val="22"/>
          <w:szCs w:val="22"/>
        </w:rPr>
        <w:t> Kč</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Daň z přidané hodnoty bude účtována podle platných předpisů v době zdanitelného plnění.</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Smluvní strany sjednávají, že změna okolností dle </w:t>
      </w:r>
      <w:proofErr w:type="spellStart"/>
      <w:r w:rsidRPr="00011F52">
        <w:rPr>
          <w:rFonts w:asciiTheme="minorHAnsi" w:hAnsiTheme="minorHAnsi" w:cstheme="minorHAnsi"/>
          <w:sz w:val="22"/>
          <w:szCs w:val="22"/>
        </w:rPr>
        <w:t>ust</w:t>
      </w:r>
      <w:proofErr w:type="spellEnd"/>
      <w:r w:rsidRPr="00011F52">
        <w:rPr>
          <w:rFonts w:asciiTheme="minorHAnsi" w:hAnsiTheme="minorHAnsi" w:cstheme="minorHAnsi"/>
          <w:sz w:val="22"/>
          <w:szCs w:val="22"/>
        </w:rPr>
        <w:t xml:space="preserve">. § 1764 a násl. občanského zákoníku nebude mít vliv na práva a povinnosti sjednané touto smlouvou. Zhotovitel na sebe přebírá nebezpečí změny okolností dle </w:t>
      </w:r>
      <w:proofErr w:type="spellStart"/>
      <w:r w:rsidRPr="00011F52">
        <w:rPr>
          <w:rFonts w:asciiTheme="minorHAnsi" w:hAnsiTheme="minorHAnsi" w:cstheme="minorHAnsi"/>
          <w:sz w:val="22"/>
          <w:szCs w:val="22"/>
        </w:rPr>
        <w:t>ust</w:t>
      </w:r>
      <w:proofErr w:type="spellEnd"/>
      <w:r w:rsidRPr="00011F52">
        <w:rPr>
          <w:rFonts w:asciiTheme="minorHAnsi" w:hAnsiTheme="minorHAnsi" w:cstheme="minorHAnsi"/>
          <w:sz w:val="22"/>
          <w:szCs w:val="22"/>
        </w:rPr>
        <w:t>. § 2620 odst. 2 občanského zákoníku.</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Jakékoliv vícepráce lze realizovat jen po předchozím písemném souhlasu objednatele</w:t>
      </w:r>
      <w:r w:rsidR="001600B5" w:rsidRPr="00011F52">
        <w:rPr>
          <w:rFonts w:asciiTheme="minorHAnsi" w:hAnsiTheme="minorHAnsi" w:cstheme="minorHAnsi"/>
          <w:sz w:val="22"/>
          <w:szCs w:val="22"/>
        </w:rPr>
        <w:t>.</w:t>
      </w:r>
    </w:p>
    <w:p w:rsidR="0057358A" w:rsidRPr="00011F52" w:rsidRDefault="0057358A" w:rsidP="0057358A">
      <w:pPr>
        <w:numPr>
          <w:ilvl w:val="0"/>
          <w:numId w:val="10"/>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se zavazuje uhradit objednateli (jako náhradu škody) veškeré sankce, pokuty a penále účtované třetími osobami, které objednateli v souvislosti se zhotovováním díla jednáním zhotovitele (či jeho subdodavatelů) vznikly.</w:t>
      </w:r>
    </w:p>
    <w:p w:rsidR="00BF4039" w:rsidRPr="00011F52" w:rsidRDefault="00BF4039"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Platební podmínky</w:t>
      </w:r>
    </w:p>
    <w:p w:rsidR="008765AF" w:rsidRPr="00011F52" w:rsidRDefault="00976422"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Úhrada ceny díla bude prováděna měsíčně v rozsahu odsouhlasených provedených prací. Závěrečná faktura bude vystavena </w:t>
      </w:r>
      <w:r w:rsidR="009F10E3" w:rsidRPr="00011F52">
        <w:rPr>
          <w:rFonts w:asciiTheme="minorHAnsi" w:hAnsiTheme="minorHAnsi" w:cstheme="minorHAnsi"/>
          <w:sz w:val="22"/>
          <w:szCs w:val="22"/>
        </w:rPr>
        <w:t>po dokončení a předání celého díla.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9F10E3" w:rsidRPr="00011F52" w:rsidRDefault="009F10E3"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Splatnost faktur byla dohodnuta na </w:t>
      </w:r>
      <w:r w:rsidR="00D33EF9" w:rsidRPr="00011F52">
        <w:rPr>
          <w:rFonts w:asciiTheme="minorHAnsi" w:hAnsiTheme="minorHAnsi" w:cstheme="minorHAnsi"/>
          <w:sz w:val="22"/>
          <w:szCs w:val="22"/>
        </w:rPr>
        <w:t xml:space="preserve">14 </w:t>
      </w:r>
      <w:r w:rsidRPr="00011F52">
        <w:rPr>
          <w:rFonts w:asciiTheme="minorHAnsi" w:hAnsiTheme="minorHAnsi" w:cstheme="minorHAnsi"/>
          <w:sz w:val="22"/>
          <w:szCs w:val="22"/>
        </w:rPr>
        <w:t xml:space="preserve">dnů ode dne doručení </w:t>
      </w:r>
      <w:r w:rsidR="005316C0" w:rsidRPr="00011F52">
        <w:rPr>
          <w:rFonts w:asciiTheme="minorHAnsi" w:hAnsiTheme="minorHAnsi" w:cstheme="minorHAnsi"/>
          <w:sz w:val="22"/>
          <w:szCs w:val="22"/>
        </w:rPr>
        <w:t xml:space="preserve">faktury </w:t>
      </w:r>
      <w:r w:rsidRPr="00011F52">
        <w:rPr>
          <w:rFonts w:asciiTheme="minorHAnsi" w:hAnsiTheme="minorHAnsi" w:cstheme="minorHAnsi"/>
          <w:sz w:val="22"/>
          <w:szCs w:val="22"/>
        </w:rPr>
        <w:t>objednateli.</w:t>
      </w:r>
    </w:p>
    <w:p w:rsidR="009F10E3" w:rsidRPr="00011F52" w:rsidRDefault="009F10E3"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Smluvní strany se dohodly, že objednatel neposkytuje zhotoviteli zálohy.</w:t>
      </w:r>
    </w:p>
    <w:p w:rsidR="0057358A" w:rsidRPr="00011F52" w:rsidRDefault="009F10E3" w:rsidP="009F10E3">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Platby budou probíhat výhradně v Kč a rovněž veškeré cenové údaje budou v této měně.</w:t>
      </w:r>
    </w:p>
    <w:p w:rsidR="0057358A" w:rsidRPr="00011F52" w:rsidRDefault="0057358A" w:rsidP="00976422">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Daňové doklady budou opatřené názvem </w:t>
      </w:r>
      <w:r w:rsidRPr="00011F52">
        <w:rPr>
          <w:rFonts w:asciiTheme="minorHAnsi" w:hAnsiTheme="minorHAnsi" w:cstheme="minorHAnsi"/>
          <w:sz w:val="22"/>
          <w:szCs w:val="22"/>
        </w:rPr>
        <w:t xml:space="preserve">díla </w:t>
      </w:r>
      <w:r w:rsidR="00976422" w:rsidRPr="00011F52">
        <w:rPr>
          <w:rFonts w:asciiTheme="minorHAnsi" w:hAnsiTheme="minorHAnsi" w:cstheme="minorHAnsi"/>
          <w:sz w:val="22"/>
          <w:szCs w:val="22"/>
        </w:rPr>
        <w:t xml:space="preserve">Havarijní stav </w:t>
      </w:r>
      <w:r w:rsidR="00BF4039" w:rsidRPr="00011F52">
        <w:rPr>
          <w:rFonts w:asciiTheme="minorHAnsi" w:hAnsiTheme="minorHAnsi" w:cstheme="minorHAnsi"/>
          <w:sz w:val="22"/>
          <w:szCs w:val="22"/>
        </w:rPr>
        <w:t xml:space="preserve">elektro a </w:t>
      </w:r>
      <w:proofErr w:type="spellStart"/>
      <w:r w:rsidR="00BF4039" w:rsidRPr="00011F52">
        <w:rPr>
          <w:rFonts w:asciiTheme="minorHAnsi" w:hAnsiTheme="minorHAnsi" w:cstheme="minorHAnsi"/>
          <w:sz w:val="22"/>
          <w:szCs w:val="22"/>
        </w:rPr>
        <w:t>lapol</w:t>
      </w:r>
      <w:proofErr w:type="spellEnd"/>
      <w:r w:rsidR="00BF4039" w:rsidRPr="00011F52">
        <w:rPr>
          <w:rFonts w:asciiTheme="minorHAnsi" w:hAnsiTheme="minorHAnsi" w:cstheme="minorHAnsi"/>
          <w:sz w:val="22"/>
          <w:szCs w:val="22"/>
        </w:rPr>
        <w:t xml:space="preserve"> </w:t>
      </w:r>
      <w:r w:rsidRPr="00011F52">
        <w:rPr>
          <w:rFonts w:asciiTheme="minorHAnsi" w:hAnsiTheme="minorHAnsi" w:cstheme="minorHAnsi"/>
          <w:color w:val="000000"/>
          <w:sz w:val="22"/>
          <w:szCs w:val="22"/>
        </w:rPr>
        <w:t>a budou adresovány na objednatele a budou mít náležitosti podle příslušných předpisů (např. zákon o DPH). Nebude-li mít faktura příslušné náležitosti, je objednavatel oprávněn doklad vrátit</w:t>
      </w:r>
      <w:r w:rsidR="0036729D" w:rsidRPr="00011F52">
        <w:rPr>
          <w:rFonts w:asciiTheme="minorHAnsi" w:hAnsiTheme="minorHAnsi" w:cstheme="minorHAnsi"/>
          <w:color w:val="000000"/>
          <w:sz w:val="22"/>
          <w:szCs w:val="22"/>
        </w:rPr>
        <w:t xml:space="preserve"> </w:t>
      </w:r>
      <w:r w:rsidR="0036729D" w:rsidRPr="00011F52">
        <w:rPr>
          <w:rFonts w:asciiTheme="minorHAnsi" w:hAnsiTheme="minorHAnsi" w:cstheme="minorHAnsi"/>
          <w:sz w:val="22"/>
          <w:szCs w:val="22"/>
        </w:rPr>
        <w:t>v době její splatnosti</w:t>
      </w:r>
      <w:r w:rsidRPr="00011F52">
        <w:rPr>
          <w:rFonts w:asciiTheme="minorHAnsi" w:hAnsiTheme="minorHAnsi" w:cstheme="minorHAnsi"/>
          <w:sz w:val="22"/>
          <w:szCs w:val="22"/>
        </w:rPr>
        <w:t>.</w:t>
      </w:r>
      <w:r w:rsidR="0036729D" w:rsidRPr="00011F52">
        <w:rPr>
          <w:rFonts w:asciiTheme="minorHAnsi" w:hAnsiTheme="minorHAnsi" w:cstheme="minorHAnsi"/>
          <w:sz w:val="22"/>
          <w:szCs w:val="22"/>
        </w:rPr>
        <w:t xml:space="preserve"> Po vydání nového daňového dokladu běží nová lhůta splatnosti.</w:t>
      </w:r>
    </w:p>
    <w:p w:rsidR="00BF4039" w:rsidRPr="00011F52" w:rsidRDefault="00BF4039" w:rsidP="00976422">
      <w:pPr>
        <w:numPr>
          <w:ilvl w:val="0"/>
          <w:numId w:val="1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Fakturace </w:t>
      </w:r>
      <w:r w:rsidRPr="00011F52">
        <w:rPr>
          <w:rFonts w:asciiTheme="minorHAnsi" w:hAnsiTheme="minorHAnsi" w:cstheme="minorHAnsi"/>
          <w:color w:val="000000"/>
          <w:sz w:val="22"/>
          <w:szCs w:val="22"/>
        </w:rPr>
        <w:t>bude</w:t>
      </w:r>
      <w:r w:rsidRPr="00011F52">
        <w:rPr>
          <w:rFonts w:asciiTheme="minorHAnsi" w:hAnsiTheme="minorHAnsi" w:cstheme="minorHAnsi"/>
          <w:sz w:val="22"/>
          <w:szCs w:val="22"/>
        </w:rPr>
        <w:t xml:space="preserve"> provedena na základě skutečně provedených prací za předpokladu uvolnění finanč</w:t>
      </w:r>
      <w:r w:rsidR="00BC2DD0">
        <w:rPr>
          <w:rFonts w:asciiTheme="minorHAnsi" w:hAnsiTheme="minorHAnsi" w:cstheme="minorHAnsi"/>
          <w:sz w:val="22"/>
          <w:szCs w:val="22"/>
        </w:rPr>
        <w:t xml:space="preserve">ních prostředků zřizovatelem – </w:t>
      </w:r>
      <w:r w:rsidRPr="00011F52">
        <w:rPr>
          <w:rFonts w:asciiTheme="minorHAnsi" w:hAnsiTheme="minorHAnsi" w:cstheme="minorHAnsi"/>
          <w:sz w:val="22"/>
          <w:szCs w:val="22"/>
        </w:rPr>
        <w:t>H</w:t>
      </w:r>
      <w:r w:rsidR="00BC2DD0">
        <w:rPr>
          <w:rFonts w:asciiTheme="minorHAnsi" w:hAnsiTheme="minorHAnsi" w:cstheme="minorHAnsi"/>
          <w:sz w:val="22"/>
          <w:szCs w:val="22"/>
        </w:rPr>
        <w:t>MP.</w:t>
      </w:r>
      <w:r w:rsidRPr="00011F52">
        <w:rPr>
          <w:rFonts w:asciiTheme="minorHAnsi" w:hAnsiTheme="minorHAnsi" w:cstheme="minorHAnsi"/>
          <w:sz w:val="22"/>
          <w:szCs w:val="22"/>
        </w:rPr>
        <w:t xml:space="preserve"> Soupis provedených prací bude přílohou daň</w:t>
      </w:r>
      <w:r w:rsidRPr="00011F52">
        <w:rPr>
          <w:rFonts w:asciiTheme="minorHAnsi" w:hAnsiTheme="minorHAnsi" w:cstheme="minorHAnsi"/>
        </w:rPr>
        <w:t>ového dokladu.</w:t>
      </w:r>
    </w:p>
    <w:p w:rsidR="00A53B34" w:rsidRPr="00011F52" w:rsidRDefault="00A53B34" w:rsidP="005316C0">
      <w:pP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Práva povinnosti smluvních stran při provádění díla</w:t>
      </w:r>
    </w:p>
    <w:p w:rsidR="0057358A" w:rsidRPr="00011F52" w:rsidRDefault="0036729D"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Před zahájením prací objednatel svolá pra</w:t>
      </w:r>
      <w:r w:rsidR="005B7926" w:rsidRPr="00011F52">
        <w:rPr>
          <w:rFonts w:asciiTheme="minorHAnsi" w:hAnsiTheme="minorHAnsi" w:cstheme="minorHAnsi"/>
          <w:sz w:val="22"/>
          <w:szCs w:val="22"/>
        </w:rPr>
        <w:t>covní schůzku mezi objednatelem a</w:t>
      </w:r>
      <w:r w:rsidRPr="00011F52">
        <w:rPr>
          <w:rFonts w:asciiTheme="minorHAnsi" w:hAnsiTheme="minorHAnsi" w:cstheme="minorHAnsi"/>
          <w:sz w:val="22"/>
          <w:szCs w:val="22"/>
        </w:rPr>
        <w:t xml:space="preserve"> zhotovitele</w:t>
      </w:r>
      <w:r w:rsidR="005B7926" w:rsidRPr="00011F52">
        <w:rPr>
          <w:rFonts w:asciiTheme="minorHAnsi" w:hAnsiTheme="minorHAnsi" w:cstheme="minorHAnsi"/>
          <w:sz w:val="22"/>
          <w:szCs w:val="22"/>
        </w:rPr>
        <w:t>m,</w:t>
      </w:r>
      <w:r w:rsidRPr="00011F52">
        <w:rPr>
          <w:rFonts w:asciiTheme="minorHAnsi" w:hAnsiTheme="minorHAnsi" w:cstheme="minorHAnsi"/>
          <w:sz w:val="22"/>
          <w:szCs w:val="22"/>
        </w:rPr>
        <w:t xml:space="preserve"> na které budou upřesněny další podrobné podmínky realizace díla. </w:t>
      </w:r>
      <w:r w:rsidR="0057358A" w:rsidRPr="00011F52">
        <w:rPr>
          <w:rFonts w:asciiTheme="minorHAnsi" w:hAnsiTheme="minorHAnsi" w:cstheme="minorHAnsi"/>
          <w:sz w:val="22"/>
          <w:szCs w:val="22"/>
        </w:rPr>
        <w:t>V průběhu provádění díla budou konány kontrolní dny,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011F52">
        <w:rPr>
          <w:rFonts w:asciiTheme="minorHAnsi" w:hAnsiTheme="minorHAnsi" w:cstheme="minorHAnsi"/>
          <w:sz w:val="22"/>
          <w:szCs w:val="22"/>
        </w:rPr>
        <w:t xml:space="preserve"> se zaznamená do montážního</w:t>
      </w:r>
      <w:r w:rsidR="0057358A" w:rsidRPr="00011F52">
        <w:rPr>
          <w:rFonts w:asciiTheme="minorHAnsi" w:hAnsiTheme="minorHAnsi" w:cstheme="minorHAnsi"/>
          <w:sz w:val="22"/>
          <w:szCs w:val="22"/>
        </w:rPr>
        <w:t xml:space="preserve"> deníku. Kontrolní dny budou svolávány min. 1x za </w:t>
      </w:r>
      <w:r w:rsidR="00725E2A" w:rsidRPr="00011F52">
        <w:rPr>
          <w:rFonts w:asciiTheme="minorHAnsi" w:hAnsiTheme="minorHAnsi" w:cstheme="minorHAnsi"/>
          <w:sz w:val="22"/>
          <w:szCs w:val="22"/>
        </w:rPr>
        <w:t xml:space="preserve">7 </w:t>
      </w:r>
      <w:r w:rsidR="0057358A" w:rsidRPr="00011F52">
        <w:rPr>
          <w:rFonts w:asciiTheme="minorHAnsi" w:hAnsiTheme="minorHAnsi" w:cstheme="minorHAnsi"/>
          <w:sz w:val="22"/>
          <w:szCs w:val="22"/>
        </w:rPr>
        <w:t>dní. Smluvní strany mají právo svolávat i mimořádné kontrolní dny dle potřeby</w:t>
      </w:r>
      <w:r w:rsidR="00D33EF9" w:rsidRPr="00011F52">
        <w:rPr>
          <w:rFonts w:asciiTheme="minorHAnsi" w:hAnsiTheme="minorHAnsi" w:cstheme="minorHAnsi"/>
          <w:sz w:val="22"/>
          <w:szCs w:val="22"/>
        </w:rPr>
        <w:t>.</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Závěry z kontrolního dne jsou pro obě strany závazné, nemohou však změnit ustanovení této smlouvy.</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Objednatel (příp. jeho technický dozor)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w:t>
      </w:r>
      <w:r w:rsidRPr="00011F52">
        <w:rPr>
          <w:rFonts w:asciiTheme="minorHAnsi" w:hAnsiTheme="minorHAnsi" w:cstheme="minorHAnsi"/>
          <w:sz w:val="22"/>
          <w:szCs w:val="22"/>
        </w:rPr>
        <w:lastRenderedPageBreak/>
        <w:t>objednatele. Pokud však objednatel na uvedeném pokynu trvá, není zhotovitel povinen případnou škodu vzniklou splněním nesprávného pokynu uhradit. O tomto musí být proveden zápis, podepsaný odpovědnými zástupci obou smluvních stran.</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Objednatel je oprávněn kontrolovat dílo v každé fázi jeho provádění. Jedná se zejména o konstrukce a práce, které vyžadují kontrolu před jejich zakrytím</w:t>
      </w:r>
      <w:r w:rsidR="00D33EF9" w:rsidRPr="00011F52">
        <w:rPr>
          <w:rFonts w:asciiTheme="minorHAnsi" w:hAnsiTheme="minorHAnsi" w:cstheme="minorHAnsi"/>
          <w:color w:val="000000"/>
          <w:sz w:val="22"/>
          <w:szCs w:val="22"/>
        </w:rPr>
        <w:t xml:space="preserve"> (před provedením tepelných izolací)</w:t>
      </w:r>
      <w:r w:rsidRPr="00011F52">
        <w:rPr>
          <w:rFonts w:asciiTheme="minorHAnsi" w:hAnsiTheme="minorHAnsi" w:cstheme="minorHAnsi"/>
          <w:color w:val="000000"/>
          <w:sz w:val="22"/>
          <w:szCs w:val="22"/>
        </w:rPr>
        <w:t xml:space="preserve">. Zhotovitel je povinen vyzvat objednatele k prověření zakrývaných konstrukcí v průběhu </w:t>
      </w:r>
      <w:r w:rsidR="00D33EF9" w:rsidRPr="00011F52">
        <w:rPr>
          <w:rFonts w:asciiTheme="minorHAnsi" w:hAnsiTheme="minorHAnsi" w:cstheme="minorHAnsi"/>
          <w:color w:val="000000"/>
          <w:sz w:val="22"/>
          <w:szCs w:val="22"/>
        </w:rPr>
        <w:t>provádění díla</w:t>
      </w:r>
      <w:r w:rsidRPr="00011F52">
        <w:rPr>
          <w:rFonts w:asciiTheme="minorHAnsi" w:hAnsiTheme="minorHAnsi" w:cstheme="minorHAnsi"/>
          <w:color w:val="000000"/>
          <w:sz w:val="22"/>
          <w:szCs w:val="22"/>
        </w:rPr>
        <w:t xml:space="preserve"> </w:t>
      </w:r>
      <w:r w:rsidR="005316C0" w:rsidRPr="00011F52">
        <w:rPr>
          <w:rFonts w:asciiTheme="minorHAnsi" w:hAnsiTheme="minorHAnsi" w:cstheme="minorHAnsi"/>
          <w:sz w:val="22"/>
          <w:szCs w:val="22"/>
        </w:rPr>
        <w:t>24 hodin</w:t>
      </w:r>
      <w:r w:rsidRPr="00011F52">
        <w:rPr>
          <w:rFonts w:asciiTheme="minorHAnsi" w:hAnsiTheme="minorHAnsi" w:cstheme="minorHAnsi"/>
          <w:color w:val="000000"/>
          <w:sz w:val="22"/>
          <w:szCs w:val="22"/>
        </w:rPr>
        <w:t xml:space="preserve"> předem,</w:t>
      </w:r>
      <w:r w:rsidR="00E17F53" w:rsidRPr="00011F52">
        <w:rPr>
          <w:rFonts w:asciiTheme="minorHAnsi" w:hAnsiTheme="minorHAnsi" w:cstheme="minorHAnsi"/>
          <w:color w:val="000000"/>
          <w:sz w:val="22"/>
          <w:szCs w:val="22"/>
        </w:rPr>
        <w:t xml:space="preserve"> a to zápisem v</w:t>
      </w:r>
      <w:r w:rsidR="005316C0" w:rsidRPr="00011F52">
        <w:rPr>
          <w:rFonts w:asciiTheme="minorHAnsi" w:hAnsiTheme="minorHAnsi" w:cstheme="minorHAnsi"/>
          <w:color w:val="000000"/>
          <w:sz w:val="22"/>
          <w:szCs w:val="22"/>
        </w:rPr>
        <w:t xml:space="preserve"> </w:t>
      </w:r>
      <w:r w:rsidR="00D33EF9" w:rsidRPr="00011F52">
        <w:rPr>
          <w:rFonts w:asciiTheme="minorHAnsi" w:hAnsiTheme="minorHAnsi" w:cstheme="minorHAnsi"/>
          <w:color w:val="000000"/>
          <w:sz w:val="22"/>
          <w:szCs w:val="22"/>
        </w:rPr>
        <w:t>montáž</w:t>
      </w:r>
      <w:r w:rsidR="005316C0" w:rsidRPr="00011F52">
        <w:rPr>
          <w:rFonts w:asciiTheme="minorHAnsi" w:hAnsiTheme="minorHAnsi" w:cstheme="minorHAnsi"/>
          <w:color w:val="000000"/>
          <w:sz w:val="22"/>
          <w:szCs w:val="22"/>
        </w:rPr>
        <w:t>ním deníku</w:t>
      </w:r>
      <w:r w:rsidRPr="00011F52">
        <w:rPr>
          <w:rFonts w:asciiTheme="minorHAnsi" w:hAnsiTheme="minorHAnsi" w:cstheme="minorHAnsi"/>
          <w:color w:val="000000"/>
          <w:sz w:val="22"/>
          <w:szCs w:val="22"/>
        </w:rPr>
        <w:t xml:space="preserve">. </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Souhlas či nesouhlas se zakrytím části díla vydá objednatel neprodleně, písemně formou zápisu do </w:t>
      </w:r>
      <w:r w:rsidR="00D33EF9" w:rsidRPr="00011F52">
        <w:rPr>
          <w:rFonts w:asciiTheme="minorHAnsi" w:hAnsiTheme="minorHAnsi" w:cstheme="minorHAnsi"/>
          <w:sz w:val="22"/>
          <w:szCs w:val="22"/>
        </w:rPr>
        <w:t>montáž</w:t>
      </w:r>
      <w:r w:rsidRPr="00011F52">
        <w:rPr>
          <w:rFonts w:asciiTheme="minorHAnsi" w:hAnsiTheme="minorHAnsi" w:cstheme="minorHAnsi"/>
          <w:sz w:val="22"/>
          <w:szCs w:val="22"/>
        </w:rPr>
        <w:t>ního deníku s případným odkazem na pořízený protokol.</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w:t>
      </w:r>
      <w:r w:rsidR="00D33EF9" w:rsidRPr="00011F52">
        <w:rPr>
          <w:rFonts w:asciiTheme="minorHAnsi" w:hAnsiTheme="minorHAnsi" w:cstheme="minorHAnsi"/>
          <w:sz w:val="22"/>
          <w:szCs w:val="22"/>
        </w:rPr>
        <w:t>díla</w:t>
      </w:r>
      <w:r w:rsidRPr="00011F52">
        <w:rPr>
          <w:rFonts w:asciiTheme="minorHAnsi" w:hAnsiTheme="minorHAnsi" w:cstheme="minorHAnsi"/>
          <w:sz w:val="22"/>
          <w:szCs w:val="22"/>
        </w:rPr>
        <w:t xml:space="preserve"> a znemožnění jejich budoucí kontroly, předloží zhotovitel ke kontrole zakrývaných prací stejné dokumenty ohledně těchto částí díla.</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011F52" w:rsidRDefault="0057358A" w:rsidP="0057358A">
      <w:pPr>
        <w:numPr>
          <w:ilvl w:val="0"/>
          <w:numId w:val="12"/>
        </w:numPr>
        <w:ind w:left="283"/>
        <w:jc w:val="both"/>
        <w:rPr>
          <w:rFonts w:asciiTheme="minorHAnsi" w:hAnsiTheme="minorHAnsi" w:cstheme="minorHAnsi"/>
          <w:sz w:val="22"/>
          <w:szCs w:val="22"/>
        </w:rPr>
      </w:pPr>
      <w:r w:rsidRPr="00011F52">
        <w:rPr>
          <w:rFonts w:asciiTheme="minorHAnsi" w:hAnsiTheme="minorHAnsi" w:cstheme="minorHAnsi"/>
          <w:sz w:val="22"/>
          <w:szCs w:val="22"/>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57358A" w:rsidRPr="00011F52" w:rsidRDefault="0057358A" w:rsidP="0057358A">
      <w:pP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VIII.</w:t>
      </w:r>
    </w:p>
    <w:p w:rsidR="0057358A" w:rsidRPr="00011F52" w:rsidRDefault="00D91E2B" w:rsidP="0057358A">
      <w:pPr>
        <w:jc w:val="center"/>
        <w:rPr>
          <w:rFonts w:asciiTheme="minorHAnsi" w:hAnsiTheme="minorHAnsi" w:cstheme="minorHAnsi"/>
          <w:sz w:val="22"/>
          <w:szCs w:val="22"/>
        </w:rPr>
      </w:pPr>
      <w:r w:rsidRPr="00011F52">
        <w:rPr>
          <w:rFonts w:asciiTheme="minorHAnsi" w:hAnsiTheme="minorHAnsi" w:cstheme="minorHAnsi"/>
          <w:b/>
          <w:sz w:val="22"/>
          <w:szCs w:val="22"/>
        </w:rPr>
        <w:t>Montáž</w:t>
      </w:r>
      <w:r w:rsidR="005316C0" w:rsidRPr="00011F52">
        <w:rPr>
          <w:rFonts w:asciiTheme="minorHAnsi" w:hAnsiTheme="minorHAnsi" w:cstheme="minorHAnsi"/>
          <w:b/>
          <w:sz w:val="22"/>
          <w:szCs w:val="22"/>
        </w:rPr>
        <w:t>ní deník</w:t>
      </w:r>
      <w:r w:rsidR="0057358A" w:rsidRPr="00011F52">
        <w:rPr>
          <w:rFonts w:asciiTheme="minorHAnsi" w:hAnsiTheme="minorHAnsi" w:cstheme="minorHAnsi"/>
          <w:b/>
          <w:sz w:val="22"/>
          <w:szCs w:val="22"/>
        </w:rPr>
        <w:t>, staveniště</w:t>
      </w:r>
      <w:r w:rsidR="00725E2A" w:rsidRPr="00011F52">
        <w:rPr>
          <w:rFonts w:asciiTheme="minorHAnsi" w:hAnsiTheme="minorHAnsi" w:cstheme="minorHAnsi"/>
          <w:b/>
          <w:sz w:val="22"/>
          <w:szCs w:val="22"/>
        </w:rPr>
        <w:t xml:space="preserve"> </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Zhotovitel je povinen vést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 deník</w:t>
      </w:r>
      <w:r w:rsidR="007F5ED8" w:rsidRPr="00011F52">
        <w:rPr>
          <w:rFonts w:asciiTheme="minorHAnsi" w:hAnsiTheme="minorHAnsi" w:cstheme="minorHAnsi"/>
          <w:sz w:val="22"/>
          <w:szCs w:val="22"/>
        </w:rPr>
        <w:t xml:space="preserve"> jako doklad o průběhu díla,</w:t>
      </w:r>
      <w:r w:rsidRPr="00011F52">
        <w:rPr>
          <w:rFonts w:asciiTheme="minorHAnsi" w:hAnsiTheme="minorHAnsi" w:cstheme="minorHAnsi"/>
          <w:sz w:val="22"/>
          <w:szCs w:val="22"/>
        </w:rPr>
        <w:t xml:space="preserve"> a to ode dne převzetí staveniště. </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Jméno osoby</w:t>
      </w:r>
      <w:r w:rsidR="007F5ED8" w:rsidRPr="00011F52">
        <w:rPr>
          <w:rFonts w:asciiTheme="minorHAnsi" w:hAnsiTheme="minorHAnsi" w:cstheme="minorHAnsi"/>
          <w:sz w:val="22"/>
          <w:szCs w:val="22"/>
        </w:rPr>
        <w:t xml:space="preserve"> oprávněné podepisovat zápisy v</w:t>
      </w:r>
      <w:r w:rsidR="005316C0" w:rsidRPr="00011F52">
        <w:rPr>
          <w:rFonts w:asciiTheme="minorHAnsi" w:hAnsiTheme="minorHAnsi" w:cstheme="minorHAnsi"/>
          <w:sz w:val="22"/>
          <w:szCs w:val="22"/>
        </w:rPr>
        <w:t xml:space="preserve">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ním deníku</w:t>
      </w:r>
      <w:r w:rsidRPr="00011F52">
        <w:rPr>
          <w:rFonts w:asciiTheme="minorHAnsi" w:hAnsiTheme="minorHAnsi" w:cstheme="minorHAnsi"/>
          <w:sz w:val="22"/>
          <w:szCs w:val="22"/>
        </w:rPr>
        <w:t xml:space="preserve"> bude uvedeno oběma stranami zápisem v úvodním listu každého deníku.</w:t>
      </w:r>
    </w:p>
    <w:p w:rsidR="0057358A" w:rsidRPr="00011F52" w:rsidRDefault="0057358A" w:rsidP="00D91E2B">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w:t>
      </w:r>
      <w:r w:rsidR="007F5ED8" w:rsidRPr="00011F52">
        <w:rPr>
          <w:rFonts w:asciiTheme="minorHAnsi" w:hAnsiTheme="minorHAnsi" w:cstheme="minorHAnsi"/>
          <w:color w:val="FF0000"/>
          <w:sz w:val="22"/>
          <w:szCs w:val="22"/>
        </w:rPr>
        <w:t xml:space="preserve"> </w:t>
      </w:r>
      <w:r w:rsidRPr="00011F52">
        <w:rPr>
          <w:rFonts w:asciiTheme="minorHAnsi" w:hAnsiTheme="minorHAnsi" w:cstheme="minorHAnsi"/>
          <w:sz w:val="22"/>
          <w:szCs w:val="22"/>
        </w:rPr>
        <w:t xml:space="preserve">deník chránit, </w:t>
      </w:r>
      <w:r w:rsidR="00D91E2B" w:rsidRPr="00011F52">
        <w:rPr>
          <w:rFonts w:asciiTheme="minorHAnsi" w:hAnsiTheme="minorHAnsi" w:cstheme="minorHAnsi"/>
          <w:sz w:val="22"/>
          <w:szCs w:val="22"/>
        </w:rPr>
        <w:t>montáž</w:t>
      </w:r>
      <w:r w:rsidRPr="00011F52">
        <w:rPr>
          <w:rFonts w:asciiTheme="minorHAnsi" w:hAnsiTheme="minorHAnsi" w:cstheme="minorHAnsi"/>
          <w:sz w:val="22"/>
          <w:szCs w:val="22"/>
        </w:rPr>
        <w:t>ní deník musí být k dispozici objednateli a veřejnoprávním orgánům denně kdykoli v průběhu práce na staveništi.</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Veškeré skutečnosti rozhodné pro plnění smlouvy, zejména údaje o časovém postupu prací a jejich kvalitě, je zhotovitel povinen průběžně zapisovat do </w:t>
      </w:r>
      <w:r w:rsidR="00D91E2B" w:rsidRPr="00011F52">
        <w:rPr>
          <w:rFonts w:asciiTheme="minorHAnsi" w:hAnsiTheme="minorHAnsi" w:cstheme="minorHAnsi"/>
          <w:sz w:val="22"/>
          <w:szCs w:val="22"/>
        </w:rPr>
        <w:t>montážn</w:t>
      </w:r>
      <w:r w:rsidR="005316C0" w:rsidRPr="00011F52">
        <w:rPr>
          <w:rFonts w:asciiTheme="minorHAnsi" w:hAnsiTheme="minorHAnsi" w:cstheme="minorHAnsi"/>
          <w:sz w:val="22"/>
          <w:szCs w:val="22"/>
        </w:rPr>
        <w:t>ího</w:t>
      </w:r>
      <w:r w:rsidRPr="00011F52">
        <w:rPr>
          <w:rFonts w:asciiTheme="minorHAnsi" w:hAnsiTheme="minorHAnsi" w:cstheme="minorHAnsi"/>
          <w:sz w:val="22"/>
          <w:szCs w:val="22"/>
        </w:rPr>
        <w:t xml:space="preserve"> deníku.</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Provádění díla bude kontrolovat technický dozor objednatele, který má právo a povinnost sledovat a vyjadřovat se k zápisům </w:t>
      </w:r>
      <w:r w:rsidR="007F5ED8" w:rsidRPr="00011F52">
        <w:rPr>
          <w:rFonts w:asciiTheme="minorHAnsi" w:hAnsiTheme="minorHAnsi" w:cstheme="minorHAnsi"/>
          <w:sz w:val="22"/>
          <w:szCs w:val="22"/>
        </w:rPr>
        <w:t>v</w:t>
      </w:r>
      <w:r w:rsidR="005316C0" w:rsidRPr="00011F52">
        <w:rPr>
          <w:rFonts w:asciiTheme="minorHAnsi" w:hAnsiTheme="minorHAnsi" w:cstheme="minorHAnsi"/>
          <w:sz w:val="22"/>
          <w:szCs w:val="22"/>
        </w:rPr>
        <w:t xml:space="preserve"> </w:t>
      </w:r>
      <w:r w:rsidR="00D91E2B" w:rsidRPr="00011F52">
        <w:rPr>
          <w:rFonts w:asciiTheme="minorHAnsi" w:hAnsiTheme="minorHAnsi" w:cstheme="minorHAnsi"/>
          <w:sz w:val="22"/>
          <w:szCs w:val="22"/>
        </w:rPr>
        <w:t>montáž</w:t>
      </w:r>
      <w:r w:rsidR="005316C0" w:rsidRPr="00011F52">
        <w:rPr>
          <w:rFonts w:asciiTheme="minorHAnsi" w:hAnsiTheme="minorHAnsi" w:cstheme="minorHAnsi"/>
          <w:sz w:val="22"/>
          <w:szCs w:val="22"/>
        </w:rPr>
        <w:t>ním</w:t>
      </w:r>
      <w:r w:rsidR="007F5ED8" w:rsidRPr="00011F52">
        <w:rPr>
          <w:rFonts w:asciiTheme="minorHAnsi" w:hAnsiTheme="minorHAnsi" w:cstheme="minorHAnsi"/>
          <w:sz w:val="22"/>
          <w:szCs w:val="22"/>
        </w:rPr>
        <w:t xml:space="preserve"> </w:t>
      </w:r>
      <w:r w:rsidRPr="00011F52">
        <w:rPr>
          <w:rFonts w:asciiTheme="minorHAnsi" w:hAnsiTheme="minorHAnsi" w:cstheme="minorHAnsi"/>
          <w:sz w:val="22"/>
          <w:szCs w:val="22"/>
        </w:rPr>
        <w:t xml:space="preserve">deníku, kontrolovat průběh a kvalitu prováděných prací. V případě závažných důvodů je oprávněn vydat i pokyn k přerušení provádění díla. </w:t>
      </w:r>
      <w:proofErr w:type="gramStart"/>
      <w:r w:rsidRPr="00011F52">
        <w:rPr>
          <w:rFonts w:asciiTheme="minorHAnsi" w:hAnsiTheme="minorHAnsi" w:cstheme="minorHAnsi"/>
          <w:sz w:val="22"/>
          <w:szCs w:val="22"/>
        </w:rPr>
        <w:t>Nesouhlasí</w:t>
      </w:r>
      <w:proofErr w:type="gramEnd"/>
      <w:r w:rsidRPr="00011F52">
        <w:rPr>
          <w:rFonts w:asciiTheme="minorHAnsi" w:hAnsiTheme="minorHAnsi" w:cstheme="minorHAnsi"/>
          <w:sz w:val="22"/>
          <w:szCs w:val="22"/>
        </w:rPr>
        <w:t>–</w:t>
      </w:r>
      <w:proofErr w:type="gramStart"/>
      <w:r w:rsidRPr="00011F52">
        <w:rPr>
          <w:rFonts w:asciiTheme="minorHAnsi" w:hAnsiTheme="minorHAnsi" w:cstheme="minorHAnsi"/>
          <w:sz w:val="22"/>
          <w:szCs w:val="22"/>
        </w:rPr>
        <w:t>li</w:t>
      </w:r>
      <w:proofErr w:type="gramEnd"/>
      <w:r w:rsidRPr="00011F52">
        <w:rPr>
          <w:rFonts w:asciiTheme="minorHAnsi" w:hAnsiTheme="minorHAnsi" w:cstheme="minorHAnsi"/>
          <w:sz w:val="22"/>
          <w:szCs w:val="22"/>
        </w:rPr>
        <w:t xml:space="preserve"> </w:t>
      </w:r>
      <w:r w:rsidR="00D91E2B" w:rsidRPr="00011F52">
        <w:rPr>
          <w:rFonts w:asciiTheme="minorHAnsi" w:hAnsiTheme="minorHAnsi" w:cstheme="minorHAnsi"/>
          <w:sz w:val="22"/>
          <w:szCs w:val="22"/>
        </w:rPr>
        <w:t xml:space="preserve"> </w:t>
      </w:r>
      <w:r w:rsidRPr="00011F52">
        <w:rPr>
          <w:rFonts w:asciiTheme="minorHAnsi" w:hAnsiTheme="minorHAnsi" w:cstheme="minorHAnsi"/>
          <w:sz w:val="22"/>
          <w:szCs w:val="22"/>
        </w:rPr>
        <w:t xml:space="preserve">TDI s obsahem záznamu, je povinen uplatnit své námitky nejpozději </w:t>
      </w:r>
      <w:r w:rsidR="0093735D" w:rsidRPr="00011F52">
        <w:rPr>
          <w:rFonts w:asciiTheme="minorHAnsi" w:hAnsiTheme="minorHAnsi" w:cstheme="minorHAnsi"/>
          <w:sz w:val="22"/>
          <w:szCs w:val="22"/>
        </w:rPr>
        <w:t xml:space="preserve">do </w:t>
      </w:r>
      <w:r w:rsidR="005316C0" w:rsidRPr="00011F52">
        <w:rPr>
          <w:rFonts w:asciiTheme="minorHAnsi" w:hAnsiTheme="minorHAnsi" w:cstheme="minorHAnsi"/>
          <w:sz w:val="22"/>
          <w:szCs w:val="22"/>
        </w:rPr>
        <w:t>24 hodin</w:t>
      </w:r>
      <w:r w:rsidRPr="00011F52">
        <w:rPr>
          <w:rFonts w:asciiTheme="minorHAnsi" w:hAnsiTheme="minorHAnsi" w:cstheme="minorHAnsi"/>
          <w:sz w:val="22"/>
          <w:szCs w:val="22"/>
        </w:rPr>
        <w:t>, jinak se má za to, že s obsahem zápisu souhlasí.</w:t>
      </w:r>
    </w:p>
    <w:p w:rsidR="0057358A" w:rsidRPr="00011F52" w:rsidRDefault="0057358A" w:rsidP="005B7926">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je povinen dle požadavku objednatele přizvat jeho TDI před tím, než budou dalším pracovním postupem provedené práce zakryty nebo se stanou nepřístupnými.</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Objednatel se zavazuje předat zhotoviteli staveniště v souladu s článkem IV. bod 2. této smlouvy, přičemž o předání bude sepsán Předávací protokol, ve kterém bude vymezen rozsah práv a povinností zhotovitele, podmínky užívání staveniště a práva třetích osob k zájmovému území. </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povinen udržovat na staveništi pořádek a čistotu, je povinen neprodleně odstraňovat odpady a nečistoty vzniklé při provádění díla v souladu se zákonem o odpadech. </w:t>
      </w:r>
      <w:r w:rsidRPr="00011F52">
        <w:rPr>
          <w:rFonts w:asciiTheme="minorHAnsi" w:hAnsiTheme="minorHAnsi" w:cstheme="minorHAnsi"/>
          <w:sz w:val="22"/>
          <w:szCs w:val="22"/>
        </w:rPr>
        <w:t>Zhotovitel je povinen neprodleně odstraňovat veškerá znečištění a poškození komunikací, ke kterým dojde provozem zhotovitele.</w:t>
      </w:r>
    </w:p>
    <w:p w:rsidR="0057358A" w:rsidRPr="00011F52" w:rsidRDefault="0057358A" w:rsidP="0057358A">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lastRenderedPageBreak/>
        <w:t xml:space="preserve">Zhotovitel odpovídá za bezpečnost a ochranu zdraví všech osob v prostoru staveniště a zabezpečí, aby osoby zhotovitele a jeho subdodavatelů pohybujících se po staveništi byly vybaveny ochrannými pracovními pomůckami. Zaměstnanci objednatele, jeho zmocněnci a třetí osoby jím pozvané, se mohou pohybovat v prostoru </w:t>
      </w:r>
      <w:r w:rsidRPr="00011F52">
        <w:rPr>
          <w:rFonts w:asciiTheme="minorHAnsi" w:hAnsiTheme="minorHAnsi" w:cstheme="minorHAnsi"/>
          <w:sz w:val="22"/>
          <w:szCs w:val="22"/>
        </w:rPr>
        <w:t>staveniště j</w:t>
      </w:r>
      <w:r w:rsidRPr="00011F52">
        <w:rPr>
          <w:rFonts w:asciiTheme="minorHAnsi" w:hAnsiTheme="minorHAnsi" w:cstheme="minorHAnsi"/>
          <w:color w:val="000000"/>
          <w:sz w:val="22"/>
          <w:szCs w:val="22"/>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7F5ED8" w:rsidRPr="00011F52" w:rsidRDefault="0057358A" w:rsidP="009F10E3">
      <w:pPr>
        <w:numPr>
          <w:ilvl w:val="0"/>
          <w:numId w:val="13"/>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povinen na staveništi dodržovat veškeré platné ČSN a obecně závazné právní předpisy. Pokud porušením těchto předpisů vznikne škoda, hradí ji v plné výši zhotovitel. </w:t>
      </w:r>
    </w:p>
    <w:p w:rsidR="00A157D5" w:rsidRPr="00011F52" w:rsidRDefault="00A157D5"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IX.</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Předání a převzetí díla</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Závazek zhotovitele provést dílo uvedené v čl. II. této smlouvy je splněn řádným ukončením a předáním díla. Dílo se považuje za řádně dokončené, bylo-li provedeno bez vad a nedodělků a bylo-li řádně převzato objednatelem a byl-li mezi stranami této smlouvy podepsán Zápis o předání a převzetí díla, ve kterém objednatel výslovně prohlásí, že přebírá dílo s výhradou nebo bez výhrad.</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Zhotovitel se zavazuje vyzvat objednatele písemně, a to nejméně </w:t>
      </w:r>
      <w:r w:rsidR="006B62F6" w:rsidRPr="00011F52">
        <w:rPr>
          <w:rFonts w:asciiTheme="minorHAnsi" w:hAnsiTheme="minorHAnsi" w:cstheme="minorHAnsi"/>
          <w:sz w:val="22"/>
          <w:szCs w:val="22"/>
        </w:rPr>
        <w:t>3</w:t>
      </w:r>
      <w:r w:rsidRPr="00011F52">
        <w:rPr>
          <w:rFonts w:asciiTheme="minorHAnsi" w:hAnsiTheme="minorHAnsi" w:cstheme="minorHAnsi"/>
          <w:sz w:val="22"/>
          <w:szCs w:val="22"/>
        </w:rPr>
        <w:t xml:space="preserve"> pracovní dn</w:t>
      </w:r>
      <w:r w:rsidR="006B62F6" w:rsidRPr="00011F52">
        <w:rPr>
          <w:rFonts w:asciiTheme="minorHAnsi" w:hAnsiTheme="minorHAnsi" w:cstheme="minorHAnsi"/>
          <w:sz w:val="22"/>
          <w:szCs w:val="22"/>
        </w:rPr>
        <w:t>y</w:t>
      </w:r>
      <w:r w:rsidRPr="00011F52">
        <w:rPr>
          <w:rFonts w:asciiTheme="minorHAnsi" w:hAnsiTheme="minorHAnsi" w:cstheme="minorHAnsi"/>
          <w:sz w:val="22"/>
          <w:szCs w:val="22"/>
        </w:rPr>
        <w:t xml:space="preserve"> předem, k předání a převzetí díla v místě stavby. Zhotovitel zajistí účast u přejímacího řízení těch subdodavatelů, jejichž účast je k řádnému předání a převzetí díla nutná.</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V případě, že se objednatel nebo jeho zástupce nedostaví k zahájení předávání, byl-li řádně obeslán způsobem uvedeným výše, poté se po tuto dobu zhotovitel nedostává do prodlení s předáním díla. Přejímací řízení bude ukončeno v den podpisu Zápisu o předání a převzetí objednatelem.</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oprávněn vystavit fakturu. Pokud se smluvní strany nedohodnou na předání díla s vadami a nedodělky, postupuje se podle předchozího bodu.</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 tím není dotčeno </w:t>
      </w:r>
      <w:proofErr w:type="spellStart"/>
      <w:r w:rsidRPr="00011F52">
        <w:rPr>
          <w:rFonts w:asciiTheme="minorHAnsi" w:hAnsiTheme="minorHAnsi" w:cstheme="minorHAnsi"/>
          <w:sz w:val="22"/>
          <w:szCs w:val="22"/>
        </w:rPr>
        <w:t>ust</w:t>
      </w:r>
      <w:proofErr w:type="spellEnd"/>
      <w:r w:rsidRPr="00011F52">
        <w:rPr>
          <w:rFonts w:asciiTheme="minorHAnsi" w:hAnsiTheme="minorHAnsi" w:cstheme="minorHAnsi"/>
          <w:sz w:val="22"/>
          <w:szCs w:val="22"/>
        </w:rPr>
        <w:t>. § 2628 občanského zákoníku.</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Jestliže objednatel odmítne dílo nebo jeho část převzít, sepíší obě strany zápis, v němž uvedou svá stanoviska a jejich odůvodnění a dohodnou náhradní termín předání.</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Do</w:t>
      </w:r>
      <w:r w:rsidR="00714BCF" w:rsidRPr="00011F52">
        <w:rPr>
          <w:rFonts w:asciiTheme="minorHAnsi" w:hAnsiTheme="minorHAnsi" w:cstheme="minorHAnsi"/>
          <w:sz w:val="22"/>
          <w:szCs w:val="22"/>
        </w:rPr>
        <w:t xml:space="preserve"> 3 </w:t>
      </w:r>
      <w:r w:rsidRPr="00011F52">
        <w:rPr>
          <w:rFonts w:asciiTheme="minorHAnsi" w:hAnsiTheme="minorHAnsi" w:cstheme="minorHAnsi"/>
          <w:sz w:val="22"/>
          <w:szCs w:val="22"/>
        </w:rPr>
        <w:t>dnů ode dne předání a převzetí díla zhotovitel vyklidí staveniště a zařízení staveniště (svá pracoviště). Za vyklizené staveniště se považuje staveniště upravené na náklady zhotovitele do st</w:t>
      </w:r>
      <w:r w:rsidR="00A157D5" w:rsidRPr="00011F52">
        <w:rPr>
          <w:rFonts w:asciiTheme="minorHAnsi" w:hAnsiTheme="minorHAnsi" w:cstheme="minorHAnsi"/>
          <w:sz w:val="22"/>
          <w:szCs w:val="22"/>
        </w:rPr>
        <w:t>a</w:t>
      </w:r>
      <w:r w:rsidRPr="00011F52">
        <w:rPr>
          <w:rFonts w:asciiTheme="minorHAnsi" w:hAnsiTheme="minorHAnsi" w:cstheme="minorHAnsi"/>
          <w:sz w:val="22"/>
          <w:szCs w:val="22"/>
        </w:rPr>
        <w:t>vu dle příslušné projektové dokumentace, resp. do stavu při převzetí staveniště.</w:t>
      </w:r>
    </w:p>
    <w:p w:rsidR="0057358A" w:rsidRPr="00011F52" w:rsidRDefault="0057358A" w:rsidP="0057358A">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Při předání předmětu díla předá zhotovitel objednateli veškeré doklady týkající se </w:t>
      </w:r>
      <w:r w:rsidR="00D91E2B" w:rsidRPr="00011F52">
        <w:rPr>
          <w:rFonts w:asciiTheme="minorHAnsi" w:hAnsiTheme="minorHAnsi" w:cstheme="minorHAnsi"/>
          <w:sz w:val="22"/>
          <w:szCs w:val="22"/>
        </w:rPr>
        <w:t>díla</w:t>
      </w:r>
      <w:r w:rsidRPr="00011F52">
        <w:rPr>
          <w:rFonts w:asciiTheme="minorHAnsi" w:hAnsiTheme="minorHAnsi" w:cstheme="minorHAnsi"/>
          <w:sz w:val="22"/>
          <w:szCs w:val="22"/>
        </w:rPr>
        <w:t xml:space="preserve"> a použitých materiálů a výrobků, zejména záruční listy, revizní zprávy, atesty, protokoly zkušební a revizní zkoušky, které je povinen dle platných norem ČR a nařízení obstarat při provádění </w:t>
      </w:r>
      <w:r w:rsidR="00D91E2B" w:rsidRPr="00011F52">
        <w:rPr>
          <w:rFonts w:asciiTheme="minorHAnsi" w:hAnsiTheme="minorHAnsi" w:cstheme="minorHAnsi"/>
          <w:sz w:val="22"/>
          <w:szCs w:val="22"/>
        </w:rPr>
        <w:t>díla</w:t>
      </w:r>
      <w:r w:rsidRPr="00011F52">
        <w:rPr>
          <w:rFonts w:asciiTheme="minorHAnsi" w:hAnsiTheme="minorHAnsi" w:cstheme="minorHAnsi"/>
          <w:sz w:val="22"/>
          <w:szCs w:val="22"/>
        </w:rPr>
        <w:t xml:space="preserve">. </w:t>
      </w:r>
    </w:p>
    <w:p w:rsidR="009F10E3" w:rsidRPr="00011F52" w:rsidRDefault="0057358A" w:rsidP="006730D9">
      <w:pPr>
        <w:numPr>
          <w:ilvl w:val="0"/>
          <w:numId w:val="14"/>
        </w:numPr>
        <w:ind w:left="283"/>
        <w:jc w:val="both"/>
        <w:rPr>
          <w:rFonts w:asciiTheme="minorHAnsi" w:hAnsiTheme="minorHAnsi" w:cstheme="minorHAnsi"/>
          <w:sz w:val="22"/>
          <w:szCs w:val="22"/>
        </w:rPr>
      </w:pPr>
      <w:r w:rsidRPr="00011F52">
        <w:rPr>
          <w:rFonts w:asciiTheme="minorHAnsi" w:hAnsiTheme="minorHAnsi" w:cstheme="minorHAnsi"/>
          <w:sz w:val="22"/>
          <w:szCs w:val="22"/>
        </w:rPr>
        <w:lastRenderedPageBreak/>
        <w:t>Vadou se rozumí odchylka v kvalitě a parametrech díla stanovených projektovou dokumentací, touto smlouvou a obecně závaznými předpisy. Nedodělkem se rozumí nedokončená práce oproti projektu.</w:t>
      </w: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Vlastnictví a nebezpečí škody</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nese od doby předání staveniště do předání a převzetí hotového díla nebezpečí škody a jiné nebezpečí:</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díle a všech jeho zhotovovaných, upravovaných, dalších částech,</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částech či součástech díla, které jsou na staveništi uskladněny,</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plochách, stávajících prostorech a budovách, a to ode dne jejich převzetí zhotovitelem do doby ukončení díla, pokud v jednotlivých případech nebude dohodnuto jinak,</w:t>
      </w:r>
    </w:p>
    <w:p w:rsidR="0057358A" w:rsidRPr="00011F52" w:rsidRDefault="0057358A" w:rsidP="0057358A">
      <w:pPr>
        <w:numPr>
          <w:ilvl w:val="0"/>
          <w:numId w:val="16"/>
        </w:numPr>
        <w:jc w:val="both"/>
        <w:rPr>
          <w:rFonts w:asciiTheme="minorHAnsi" w:hAnsiTheme="minorHAnsi" w:cstheme="minorHAnsi"/>
          <w:sz w:val="22"/>
          <w:szCs w:val="22"/>
        </w:rPr>
      </w:pPr>
      <w:r w:rsidRPr="00011F52">
        <w:rPr>
          <w:rFonts w:asciiTheme="minorHAnsi" w:hAnsiTheme="minorHAnsi" w:cstheme="minorHAnsi"/>
          <w:sz w:val="22"/>
          <w:szCs w:val="22"/>
        </w:rPr>
        <w:t>na majetku, zdraví a právech třetích osob v souvislosti s prováděním díla.</w:t>
      </w:r>
    </w:p>
    <w:p w:rsidR="0057358A" w:rsidRPr="00011F52" w:rsidRDefault="0057358A" w:rsidP="0057358A">
      <w:pPr>
        <w:ind w:left="720"/>
        <w:jc w:val="both"/>
        <w:rPr>
          <w:rFonts w:asciiTheme="minorHAnsi" w:hAnsiTheme="minorHAnsi" w:cstheme="minorHAnsi"/>
          <w:sz w:val="22"/>
          <w:szCs w:val="22"/>
        </w:rPr>
      </w:pP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011F52" w:rsidRDefault="0057358A" w:rsidP="0057358A">
      <w:pPr>
        <w:numPr>
          <w:ilvl w:val="0"/>
          <w:numId w:val="17"/>
        </w:numPr>
        <w:jc w:val="both"/>
        <w:rPr>
          <w:rFonts w:asciiTheme="minorHAnsi" w:hAnsiTheme="minorHAnsi" w:cstheme="minorHAnsi"/>
          <w:sz w:val="22"/>
          <w:szCs w:val="22"/>
        </w:rPr>
      </w:pPr>
      <w:r w:rsidRPr="00011F52">
        <w:rPr>
          <w:rFonts w:asciiTheme="minorHAnsi" w:hAnsiTheme="minorHAnsi" w:cstheme="minorHAnsi"/>
          <w:sz w:val="22"/>
          <w:szCs w:val="22"/>
        </w:rPr>
        <w:t>pomocné stavební konstrukce všeho druhu nutné k provedení díla (lešení, podpěrné konstrukce atp.),</w:t>
      </w:r>
    </w:p>
    <w:p w:rsidR="0057358A" w:rsidRPr="00011F52" w:rsidRDefault="0057358A" w:rsidP="0057358A">
      <w:pPr>
        <w:numPr>
          <w:ilvl w:val="0"/>
          <w:numId w:val="17"/>
        </w:numPr>
        <w:jc w:val="both"/>
        <w:rPr>
          <w:rFonts w:asciiTheme="minorHAnsi" w:hAnsiTheme="minorHAnsi" w:cstheme="minorHAnsi"/>
          <w:sz w:val="22"/>
          <w:szCs w:val="22"/>
        </w:rPr>
      </w:pPr>
      <w:r w:rsidRPr="00011F52">
        <w:rPr>
          <w:rFonts w:asciiTheme="minorHAnsi" w:hAnsiTheme="minorHAnsi" w:cstheme="minorHAnsi"/>
          <w:sz w:val="22"/>
          <w:szCs w:val="22"/>
        </w:rPr>
        <w:t>zařízení staveniště provozního, výrobního i sociálního charakteru,</w:t>
      </w:r>
    </w:p>
    <w:p w:rsidR="0057358A" w:rsidRPr="00011F52" w:rsidRDefault="0057358A" w:rsidP="0057358A">
      <w:pPr>
        <w:numPr>
          <w:ilvl w:val="0"/>
          <w:numId w:val="17"/>
        </w:numPr>
        <w:jc w:val="both"/>
        <w:rPr>
          <w:rFonts w:asciiTheme="minorHAnsi" w:hAnsiTheme="minorHAnsi" w:cstheme="minorHAnsi"/>
          <w:sz w:val="22"/>
          <w:szCs w:val="22"/>
        </w:rPr>
      </w:pPr>
      <w:r w:rsidRPr="00011F52">
        <w:rPr>
          <w:rFonts w:asciiTheme="minorHAnsi" w:hAnsiTheme="minorHAnsi" w:cstheme="minorHAnsi"/>
          <w:sz w:val="22"/>
          <w:szCs w:val="22"/>
        </w:rPr>
        <w:t xml:space="preserve">ostatní provizorní konstrukce a objekty v rozsahu vymezeném příslušnou dokumentací a smlouvou, </w:t>
      </w:r>
    </w:p>
    <w:p w:rsidR="0057358A" w:rsidRPr="00011F52" w:rsidRDefault="0057358A" w:rsidP="0057358A">
      <w:pPr>
        <w:ind w:left="283"/>
        <w:jc w:val="both"/>
        <w:rPr>
          <w:rFonts w:asciiTheme="minorHAnsi" w:hAnsiTheme="minorHAnsi" w:cstheme="minorHAnsi"/>
          <w:sz w:val="22"/>
          <w:szCs w:val="22"/>
        </w:rPr>
      </w:pPr>
      <w:r w:rsidRPr="00011F52">
        <w:rPr>
          <w:rFonts w:asciiTheme="minorHAnsi" w:hAnsiTheme="minorHAnsi" w:cstheme="minorHAnsi"/>
          <w:sz w:val="22"/>
          <w:szCs w:val="22"/>
        </w:rPr>
        <w:t>a to jak vůči objednateli, tak vůči třetím osobám.</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Předání a převzetí staveniště nemá vliv na odpovědnost za škodu podle obecně závazných předpisů, jakož i škodu způsobenou vadným provedením díla nebo jiným porušením závazku zhotovitele.</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sz w:val="22"/>
          <w:szCs w:val="22"/>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w:t>
      </w:r>
      <w:r w:rsidR="00875330" w:rsidRPr="00011F52">
        <w:rPr>
          <w:rFonts w:asciiTheme="minorHAnsi" w:hAnsiTheme="minorHAnsi" w:cstheme="minorHAnsi"/>
          <w:sz w:val="22"/>
          <w:szCs w:val="22"/>
        </w:rPr>
        <w:t>ví objednatele dle této smlouvy</w:t>
      </w:r>
      <w:r w:rsidRPr="00011F52">
        <w:rPr>
          <w:rFonts w:asciiTheme="minorHAnsi" w:hAnsiTheme="minorHAnsi" w:cstheme="minorHAnsi"/>
          <w:sz w:val="22"/>
          <w:szCs w:val="22"/>
        </w:rPr>
        <w:t>.</w:t>
      </w:r>
    </w:p>
    <w:p w:rsidR="0057358A" w:rsidRPr="00011F52" w:rsidRDefault="0057358A" w:rsidP="0057358A">
      <w:pPr>
        <w:numPr>
          <w:ilvl w:val="0"/>
          <w:numId w:val="15"/>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Zhotovitel je povinen být pojištěn proti škodám způsobeným jeho činností včetně možných škod způsobených pracovníky zhotovitele. </w:t>
      </w:r>
      <w:r w:rsidRPr="00011F52">
        <w:rPr>
          <w:rFonts w:asciiTheme="minorHAnsi" w:hAnsiTheme="minorHAnsi" w:cstheme="minorHAnsi"/>
          <w:bCs/>
          <w:color w:val="000000"/>
          <w:sz w:val="22"/>
          <w:szCs w:val="22"/>
        </w:rPr>
        <w:t>Zhotovitel v této souvislosti prohlašuje, že má uzavřené pojištění odpovědnosti za škodu způsobenou tř</w:t>
      </w:r>
      <w:r w:rsidR="007F5ED8" w:rsidRPr="00011F52">
        <w:rPr>
          <w:rFonts w:asciiTheme="minorHAnsi" w:hAnsiTheme="minorHAnsi" w:cstheme="minorHAnsi"/>
          <w:bCs/>
          <w:color w:val="000000"/>
          <w:sz w:val="22"/>
          <w:szCs w:val="22"/>
        </w:rPr>
        <w:t xml:space="preserve">etím osobám při výkonu povolání v min. výši </w:t>
      </w:r>
      <w:r w:rsidR="00A157D5" w:rsidRPr="00011F52">
        <w:rPr>
          <w:rFonts w:asciiTheme="minorHAnsi" w:hAnsiTheme="minorHAnsi" w:cstheme="minorHAnsi"/>
          <w:bCs/>
          <w:color w:val="000000"/>
          <w:sz w:val="22"/>
          <w:szCs w:val="22"/>
        </w:rPr>
        <w:t>5</w:t>
      </w:r>
      <w:r w:rsidR="007F5ED8" w:rsidRPr="00011F52">
        <w:rPr>
          <w:rFonts w:asciiTheme="minorHAnsi" w:hAnsiTheme="minorHAnsi" w:cstheme="minorHAnsi"/>
          <w:bCs/>
          <w:sz w:val="22"/>
          <w:szCs w:val="22"/>
        </w:rPr>
        <w:t>.000.000,- Kč.</w:t>
      </w:r>
      <w:r w:rsidR="007F5ED8" w:rsidRPr="00011F52">
        <w:rPr>
          <w:rFonts w:asciiTheme="minorHAnsi" w:hAnsiTheme="minorHAnsi" w:cstheme="minorHAnsi"/>
          <w:bCs/>
          <w:color w:val="000000"/>
          <w:sz w:val="22"/>
          <w:szCs w:val="22"/>
        </w:rPr>
        <w:t xml:space="preserve"> </w:t>
      </w:r>
      <w:r w:rsidRPr="00011F52">
        <w:rPr>
          <w:rFonts w:asciiTheme="minorHAnsi" w:hAnsiTheme="minorHAnsi" w:cstheme="minorHAnsi"/>
          <w:color w:val="000000"/>
          <w:sz w:val="22"/>
          <w:szCs w:val="22"/>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57358A" w:rsidRPr="00011F52" w:rsidRDefault="0057358A" w:rsidP="00A157D5">
      <w:p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 Zhotovitel odpovídá i za škodu na díle způsobenou činností těch, kteří pro něj dílo a s tím související činnosti provádějí. </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w:t>
      </w:r>
    </w:p>
    <w:p w:rsidR="0057358A" w:rsidRPr="00011F52" w:rsidRDefault="0057358A" w:rsidP="00EC2E05">
      <w:pPr>
        <w:jc w:val="center"/>
        <w:rPr>
          <w:rFonts w:asciiTheme="minorHAnsi" w:hAnsiTheme="minorHAnsi" w:cstheme="minorHAnsi"/>
          <w:b/>
          <w:sz w:val="22"/>
          <w:szCs w:val="22"/>
        </w:rPr>
      </w:pPr>
      <w:r w:rsidRPr="00011F52">
        <w:rPr>
          <w:rFonts w:asciiTheme="minorHAnsi" w:hAnsiTheme="minorHAnsi" w:cstheme="minorHAnsi"/>
          <w:b/>
          <w:sz w:val="22"/>
          <w:szCs w:val="22"/>
        </w:rPr>
        <w:t>Záruka za jakost</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011F52">
        <w:rPr>
          <w:rFonts w:asciiTheme="minorHAnsi" w:hAnsiTheme="minorHAnsi" w:cstheme="minorHAnsi"/>
          <w:color w:val="000000"/>
          <w:szCs w:val="22"/>
        </w:rPr>
        <w:t xml:space="preserve">dobu </w:t>
      </w:r>
      <w:r w:rsidR="00A157D5" w:rsidRPr="00011F52">
        <w:rPr>
          <w:rFonts w:asciiTheme="minorHAnsi" w:hAnsiTheme="minorHAnsi" w:cstheme="minorHAnsi"/>
          <w:iCs/>
          <w:szCs w:val="22"/>
        </w:rPr>
        <w:t>36</w:t>
      </w:r>
      <w:r w:rsidR="006B62F6" w:rsidRPr="00011F52">
        <w:rPr>
          <w:rFonts w:asciiTheme="minorHAnsi" w:hAnsiTheme="minorHAnsi" w:cstheme="minorHAnsi"/>
          <w:iCs/>
          <w:szCs w:val="22"/>
        </w:rPr>
        <w:t xml:space="preserve"> měsíců na montáž a 24 měsíců na dodanou technologii </w:t>
      </w:r>
      <w:r w:rsidR="00875330" w:rsidRPr="00011F52">
        <w:rPr>
          <w:rFonts w:asciiTheme="minorHAnsi" w:hAnsiTheme="minorHAnsi" w:cstheme="minorHAnsi"/>
          <w:iCs/>
          <w:szCs w:val="22"/>
        </w:rPr>
        <w:t xml:space="preserve">se samostatnými záručními listy </w:t>
      </w:r>
      <w:r w:rsidR="006B62F6" w:rsidRPr="00011F52">
        <w:rPr>
          <w:rFonts w:asciiTheme="minorHAnsi" w:hAnsiTheme="minorHAnsi" w:cstheme="minorHAnsi"/>
          <w:iCs/>
          <w:szCs w:val="22"/>
        </w:rPr>
        <w:t>od data předání díla bez vad a nedodělků</w:t>
      </w:r>
      <w:r w:rsidRPr="00011F52">
        <w:rPr>
          <w:rFonts w:asciiTheme="minorHAnsi" w:hAnsiTheme="minorHAnsi" w:cstheme="minorHAnsi"/>
          <w:color w:val="000000"/>
          <w:szCs w:val="22"/>
        </w:rPr>
        <w:t xml:space="preserve"> (</w:t>
      </w:r>
      <w:r w:rsidRPr="00011F52">
        <w:rPr>
          <w:rFonts w:asciiTheme="minorHAnsi" w:hAnsiTheme="minorHAnsi" w:cstheme="minorHAnsi"/>
          <w:color w:val="000000"/>
          <w:szCs w:val="22"/>
          <w:u w:val="single"/>
        </w:rPr>
        <w:t>záruční doba</w:t>
      </w:r>
      <w:r w:rsidRPr="00011F52">
        <w:rPr>
          <w:rFonts w:asciiTheme="minorHAnsi" w:hAnsiTheme="minorHAnsi" w:cstheme="minorHAnsi"/>
          <w:color w:val="000000"/>
          <w:szCs w:val="22"/>
        </w:rPr>
        <w:t>).</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 xml:space="preserve">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w:t>
      </w:r>
      <w:r w:rsidRPr="00011F52">
        <w:rPr>
          <w:rFonts w:asciiTheme="minorHAnsi" w:hAnsiTheme="minorHAnsi" w:cstheme="minorHAnsi"/>
          <w:color w:val="000000"/>
          <w:szCs w:val="22"/>
        </w:rPr>
        <w:lastRenderedPageBreak/>
        <w:t>nebo požadovat přiměřenou slevu ze sjednané ceny. Toto ustanovení se použije obdobně také na vady a nedodělky nebránící užívání díla, se kterými bylo dílo převzato.</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 xml:space="preserve">Pokud objednatel zvolí odstranění vady opravou, je zhotovitel povinen zahájit bezplatné odstraňování oprávněně reklamované vady neprodleně a odstranit ji v co nejkratším možném termínu, nejpozději však do </w:t>
      </w:r>
      <w:r w:rsidR="009A47DC" w:rsidRPr="00011F52">
        <w:rPr>
          <w:rFonts w:asciiTheme="minorHAnsi" w:hAnsiTheme="minorHAnsi" w:cstheme="minorHAnsi"/>
          <w:color w:val="000000"/>
          <w:szCs w:val="22"/>
        </w:rPr>
        <w:t>5</w:t>
      </w:r>
      <w:r w:rsidRPr="00011F52">
        <w:rPr>
          <w:rFonts w:asciiTheme="minorHAnsi" w:hAnsiTheme="minorHAnsi" w:cstheme="minorHAnsi"/>
          <w:color w:val="000000"/>
          <w:szCs w:val="22"/>
        </w:rPr>
        <w:t xml:space="preserve">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w:t>
      </w:r>
      <w:r w:rsidR="009A47DC" w:rsidRPr="00011F52">
        <w:rPr>
          <w:rFonts w:asciiTheme="minorHAnsi" w:hAnsiTheme="minorHAnsi" w:cstheme="minorHAnsi"/>
          <w:color w:val="000000"/>
          <w:szCs w:val="22"/>
        </w:rPr>
        <w:t>0</w:t>
      </w:r>
      <w:r w:rsidRPr="00011F52">
        <w:rPr>
          <w:rFonts w:asciiTheme="minorHAnsi" w:hAnsiTheme="minorHAnsi" w:cstheme="minorHAnsi"/>
          <w:color w:val="000000"/>
          <w:szCs w:val="22"/>
        </w:rPr>
        <w:t xml:space="preserve"> dnů ode dne doručení písemné reklamace objednatele, má objednatel právo od volby opravy, coby způsobu odstranění vady odstoupit a požadovat přiměřenou slevu ze sjednané ceny.</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Jestliže zhotovitel neodstraní oprávněně reklamované vady ve sjednaných lhůtách,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57358A" w:rsidRPr="00011F52" w:rsidRDefault="0057358A" w:rsidP="006B62F6">
      <w:pPr>
        <w:pStyle w:val="Styl1"/>
        <w:numPr>
          <w:ilvl w:val="0"/>
          <w:numId w:val="29"/>
        </w:numPr>
        <w:ind w:left="283"/>
        <w:jc w:val="both"/>
        <w:rPr>
          <w:rFonts w:asciiTheme="minorHAnsi" w:hAnsiTheme="minorHAnsi" w:cstheme="minorHAnsi"/>
          <w:iCs/>
          <w:szCs w:val="22"/>
        </w:rPr>
      </w:pPr>
      <w:r w:rsidRPr="00011F52">
        <w:rPr>
          <w:rFonts w:asciiTheme="minorHAnsi" w:hAnsiTheme="minorHAnsi" w:cstheme="minorHAnsi"/>
          <w:color w:val="000000"/>
          <w:szCs w:val="22"/>
        </w:rPr>
        <w:t>Uplatněním práv ze záruky za jakost nejsou dotčena práva objednatele na uhrazení smluvní pokuty a náhradu škody související s vadným plněním.</w:t>
      </w:r>
    </w:p>
    <w:p w:rsidR="0057358A" w:rsidRPr="00011F52" w:rsidRDefault="0057358A" w:rsidP="0057358A">
      <w:pPr>
        <w:jc w:val="both"/>
        <w:rPr>
          <w:rFonts w:asciiTheme="minorHAnsi" w:hAnsiTheme="minorHAnsi" w:cstheme="minorHAnsi"/>
          <w:sz w:val="22"/>
          <w:szCs w:val="22"/>
          <w:u w:val="single"/>
        </w:rPr>
      </w:pPr>
    </w:p>
    <w:p w:rsidR="00A53B34" w:rsidRPr="00011F52" w:rsidRDefault="00A53B34" w:rsidP="0057358A">
      <w:pPr>
        <w:jc w:val="both"/>
        <w:rPr>
          <w:rFonts w:asciiTheme="minorHAnsi" w:hAnsiTheme="minorHAnsi" w:cstheme="minorHAnsi"/>
          <w:sz w:val="22"/>
          <w:szCs w:val="22"/>
          <w:u w:val="single"/>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Smluvní pokuty</w:t>
      </w:r>
    </w:p>
    <w:p w:rsidR="0057358A" w:rsidRPr="00011F52" w:rsidRDefault="0057358A" w:rsidP="0057358A">
      <w:pPr>
        <w:jc w:val="both"/>
        <w:rPr>
          <w:rFonts w:asciiTheme="minorHAnsi" w:hAnsiTheme="minorHAnsi" w:cstheme="minorHAnsi"/>
          <w:b/>
          <w:sz w:val="22"/>
          <w:szCs w:val="22"/>
        </w:rPr>
      </w:pPr>
      <w:r w:rsidRPr="00011F52">
        <w:rPr>
          <w:rFonts w:asciiTheme="minorHAnsi" w:hAnsiTheme="minorHAnsi" w:cstheme="minorHAnsi"/>
          <w:sz w:val="22"/>
          <w:szCs w:val="22"/>
        </w:rPr>
        <w:t>V případě nesplnění závazků vyplývajících z této smlouvy, vzniká straně oprávněné právo požadovat na straně povinné tyto smluvní pokuty:</w:t>
      </w: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snapToGrid w:val="0"/>
          <w:sz w:val="22"/>
          <w:szCs w:val="22"/>
        </w:rPr>
        <w:t>Objednatel má právo požadovat na zhotoviteli smluvní pokutu:</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napToGrid w:val="0"/>
          <w:sz w:val="22"/>
          <w:szCs w:val="22"/>
        </w:rPr>
        <w:t>pro případ prodlení zhotovitele s termíny dle čl. IV. bod 2. ve výši 2.000,- Kč za každý i započatý den</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napToGrid w:val="0"/>
          <w:sz w:val="22"/>
          <w:szCs w:val="22"/>
        </w:rPr>
        <w:t>pro případ nedodržení termínu vyklizení staveniště zhotovitelem ve výši 500,- Kč za každý i započatý den</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prodlení zhotovitele s odstraněním vad a nedodělků v dohodnuté lhůtě, dojde-li k převzetí díla s vadami a nedodělky, ve výši 1.000,- Kč za každý den prodlení a každou vadu až do doby jejího odstranění</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prodlení zhotovitele s odstraněním záručních vad ve výši 1.000,- Kč za každý den prodlení a každou vadu až do doby jejího odstranění</w:t>
      </w:r>
    </w:p>
    <w:p w:rsidR="0057358A" w:rsidRPr="00011F52" w:rsidRDefault="0057358A" w:rsidP="0057358A">
      <w:pPr>
        <w:pStyle w:val="Odstavecseseznamem"/>
        <w:numPr>
          <w:ilvl w:val="0"/>
          <w:numId w:val="20"/>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porušení povinnosti zhotovitele udržovat pojistnou smlouvu v platnosti ve výši 10.000,- Kč za každý den prodlení</w:t>
      </w:r>
    </w:p>
    <w:p w:rsidR="0057358A" w:rsidRPr="00011F52" w:rsidRDefault="0057358A" w:rsidP="0057358A">
      <w:pPr>
        <w:pStyle w:val="Odstavecseseznamem"/>
        <w:ind w:left="567"/>
        <w:contextualSpacing/>
        <w:rPr>
          <w:rFonts w:asciiTheme="minorHAnsi" w:hAnsiTheme="minorHAnsi" w:cstheme="minorHAnsi"/>
          <w:sz w:val="22"/>
          <w:szCs w:val="22"/>
        </w:rPr>
      </w:pP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snapToGrid w:val="0"/>
          <w:sz w:val="22"/>
          <w:szCs w:val="22"/>
        </w:rPr>
        <w:t>Zhotovitel má právo požadovat na objednateli smluvní pokutu:</w:t>
      </w:r>
    </w:p>
    <w:p w:rsidR="0057358A" w:rsidRPr="00011F52" w:rsidRDefault="0057358A" w:rsidP="0057358A">
      <w:pPr>
        <w:pStyle w:val="Odstavecseseznamem"/>
        <w:numPr>
          <w:ilvl w:val="0"/>
          <w:numId w:val="21"/>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prodlení objednatele s úhradou oprávněných faktur ve výši 0,</w:t>
      </w:r>
      <w:r w:rsidR="00011F52">
        <w:rPr>
          <w:rFonts w:asciiTheme="minorHAnsi" w:hAnsiTheme="minorHAnsi" w:cstheme="minorHAnsi"/>
          <w:sz w:val="22"/>
          <w:szCs w:val="22"/>
        </w:rPr>
        <w:t>0</w:t>
      </w:r>
      <w:r w:rsidRPr="00011F52">
        <w:rPr>
          <w:rFonts w:asciiTheme="minorHAnsi" w:hAnsiTheme="minorHAnsi" w:cstheme="minorHAnsi"/>
          <w:sz w:val="22"/>
          <w:szCs w:val="22"/>
        </w:rPr>
        <w:t>1 % z dlužné částky za každý den prodlení</w:t>
      </w:r>
    </w:p>
    <w:p w:rsidR="0057358A" w:rsidRPr="00011F52" w:rsidRDefault="0057358A" w:rsidP="0057358A">
      <w:pPr>
        <w:pStyle w:val="Odstavecseseznamem"/>
        <w:numPr>
          <w:ilvl w:val="0"/>
          <w:numId w:val="21"/>
        </w:numPr>
        <w:ind w:left="567"/>
        <w:contextualSpacing/>
        <w:rPr>
          <w:rFonts w:asciiTheme="minorHAnsi" w:hAnsiTheme="minorHAnsi" w:cstheme="minorHAnsi"/>
          <w:sz w:val="22"/>
          <w:szCs w:val="22"/>
        </w:rPr>
      </w:pPr>
      <w:r w:rsidRPr="00011F52">
        <w:rPr>
          <w:rFonts w:asciiTheme="minorHAnsi" w:hAnsiTheme="minorHAnsi" w:cstheme="minorHAnsi"/>
          <w:sz w:val="22"/>
          <w:szCs w:val="22"/>
        </w:rPr>
        <w:t>pro případ, že se objednatel nebo jeho zástupce bez předchozí omluvy nedostaví k zahájení předávání, byl-li řádně obeslán způsobem uvedeným ve smlouvě ve výši 500,- Kč.</w:t>
      </w:r>
    </w:p>
    <w:p w:rsidR="0057358A" w:rsidRPr="00011F52" w:rsidRDefault="0057358A" w:rsidP="0057358A">
      <w:pPr>
        <w:pStyle w:val="Odstavecseseznamem"/>
        <w:ind w:left="567"/>
        <w:contextualSpacing/>
        <w:rPr>
          <w:rFonts w:asciiTheme="minorHAnsi" w:hAnsiTheme="minorHAnsi" w:cstheme="minorHAnsi"/>
          <w:sz w:val="22"/>
          <w:szCs w:val="22"/>
        </w:rPr>
      </w:pP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color w:val="000000"/>
          <w:sz w:val="22"/>
          <w:szCs w:val="22"/>
        </w:rPr>
        <w:t>Vznikem povinnosti hradit smluvní pokutu nebo jejím zaplacením není dotčen nárok na náhradu škody v plné výši.</w:t>
      </w: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color w:val="000000"/>
          <w:sz w:val="22"/>
          <w:szCs w:val="22"/>
        </w:rPr>
        <w:t>Splatnost smluvních pokut je 14 dnů, a to na základě faktury vystavené oprávněnou smluvní stranou smluvní straně povinné.</w:t>
      </w:r>
    </w:p>
    <w:p w:rsidR="0057358A" w:rsidRPr="00011F52" w:rsidRDefault="0057358A" w:rsidP="0057358A">
      <w:pPr>
        <w:pStyle w:val="Odstavecseseznamem"/>
        <w:numPr>
          <w:ilvl w:val="0"/>
          <w:numId w:val="19"/>
        </w:numPr>
        <w:contextualSpacing/>
        <w:rPr>
          <w:rFonts w:asciiTheme="minorHAnsi" w:hAnsiTheme="minorHAnsi" w:cstheme="minorHAnsi"/>
          <w:sz w:val="22"/>
          <w:szCs w:val="22"/>
        </w:rPr>
      </w:pPr>
      <w:r w:rsidRPr="00011F52">
        <w:rPr>
          <w:rFonts w:asciiTheme="minorHAnsi" w:hAnsiTheme="minorHAnsi" w:cstheme="minorHAnsi"/>
          <w:color w:val="000000"/>
          <w:sz w:val="22"/>
          <w:szCs w:val="22"/>
        </w:rPr>
        <w:lastRenderedPageBreak/>
        <w:t>Smluvní strany prohlašují, že s ohledem na předmět této smlouvy a ve vazbě na sjednané závazky je výše smluvních pokut přiměřená a neodporuje dobrým mravům.</w:t>
      </w:r>
    </w:p>
    <w:p w:rsidR="00BF4039" w:rsidRPr="00011F52" w:rsidRDefault="00BF4039"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XIII.</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Odstoupení od smlouvy</w:t>
      </w:r>
    </w:p>
    <w:p w:rsidR="0057358A" w:rsidRPr="00011F52" w:rsidRDefault="0057358A" w:rsidP="0057358A">
      <w:pPr>
        <w:pStyle w:val="Seznam3"/>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Objednatel a zhotovitel jsou oprávněni odstoupit od smlouvy či její části v případě, je-li se zhotovitelem zahájeno insolvenční řízení.</w:t>
      </w:r>
    </w:p>
    <w:p w:rsidR="0057358A" w:rsidRPr="00011F52" w:rsidRDefault="0057358A" w:rsidP="0057358A">
      <w:pPr>
        <w:pStyle w:val="Seznam3"/>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Objednatel je bez dalšího oprávněn odstoupit od smlouvy či její části v případě níže uvedeného porušení smlouvy zhotovitelem:</w:t>
      </w:r>
    </w:p>
    <w:p w:rsidR="0057358A" w:rsidRPr="00011F52" w:rsidRDefault="0057358A" w:rsidP="0057358A">
      <w:pPr>
        <w:numPr>
          <w:ilvl w:val="0"/>
          <w:numId w:val="23"/>
        </w:numPr>
        <w:ind w:left="56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prodlení s předáním díla nebo event. jeho části delším </w:t>
      </w:r>
      <w:r w:rsidR="00714BCF" w:rsidRPr="00011F52">
        <w:rPr>
          <w:rFonts w:asciiTheme="minorHAnsi" w:hAnsiTheme="minorHAnsi" w:cstheme="minorHAnsi"/>
          <w:sz w:val="22"/>
          <w:szCs w:val="22"/>
        </w:rPr>
        <w:t>10</w:t>
      </w:r>
      <w:r w:rsidRPr="00011F52">
        <w:rPr>
          <w:rFonts w:asciiTheme="minorHAnsi" w:hAnsiTheme="minorHAnsi" w:cstheme="minorHAnsi"/>
          <w:color w:val="000000"/>
          <w:sz w:val="22"/>
          <w:szCs w:val="22"/>
        </w:rPr>
        <w:t xml:space="preserve"> dnů oproti termínům uvedeným v této smlouvě;</w:t>
      </w:r>
    </w:p>
    <w:p w:rsidR="0057358A" w:rsidRPr="00011F52" w:rsidRDefault="0057358A" w:rsidP="0057358A">
      <w:pPr>
        <w:numPr>
          <w:ilvl w:val="0"/>
          <w:numId w:val="23"/>
        </w:numPr>
        <w:ind w:left="56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neoprávněné zastavení či přerušení prací na více jak </w:t>
      </w:r>
      <w:r w:rsidR="001B18F8" w:rsidRPr="00011F52">
        <w:rPr>
          <w:rFonts w:asciiTheme="minorHAnsi" w:hAnsiTheme="minorHAnsi" w:cstheme="minorHAnsi"/>
          <w:color w:val="000000"/>
          <w:sz w:val="22"/>
          <w:szCs w:val="22"/>
        </w:rPr>
        <w:t>5</w:t>
      </w:r>
      <w:r w:rsidRPr="00011F52">
        <w:rPr>
          <w:rFonts w:asciiTheme="minorHAnsi" w:hAnsiTheme="minorHAnsi" w:cstheme="minorHAnsi"/>
          <w:color w:val="000000"/>
          <w:sz w:val="22"/>
          <w:szCs w:val="22"/>
        </w:rPr>
        <w:t xml:space="preserve"> dní na stavbě v rozporu s touto smlouvou;</w:t>
      </w:r>
    </w:p>
    <w:p w:rsidR="0057358A" w:rsidRPr="00011F52" w:rsidRDefault="0057358A" w:rsidP="0057358A">
      <w:pPr>
        <w:numPr>
          <w:ilvl w:val="0"/>
          <w:numId w:val="23"/>
        </w:numPr>
        <w:ind w:left="567"/>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Odstoupení od smlouvy musí být učiněno písemně; účinky odstoupení nastávají dnem doručení druhé smluvní straně oznámení o odstoupení, bylo-li odstoupení oprávněné.</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9A47DC" w:rsidRPr="00011F52">
        <w:rPr>
          <w:rFonts w:asciiTheme="minorHAnsi" w:hAnsiTheme="minorHAnsi" w:cstheme="minorHAnsi"/>
          <w:color w:val="000000"/>
          <w:sz w:val="22"/>
          <w:szCs w:val="22"/>
        </w:rPr>
        <w:t xml:space="preserve">3 dnů </w:t>
      </w:r>
      <w:r w:rsidRPr="00011F52">
        <w:rPr>
          <w:rFonts w:asciiTheme="minorHAnsi" w:hAnsiTheme="minorHAnsi" w:cstheme="minorHAnsi"/>
          <w:color w:val="000000"/>
          <w:sz w:val="22"/>
          <w:szCs w:val="22"/>
        </w:rPr>
        <w:t>ode dne účinnosti odstoupení. Neučiní-li tak zhotovitel, je objednatel oprávněn staveniště na náklady zhotovitele vyklidit a náklady mu přefakturovat. Smluvní strany provedou vzájemné vypořádání následov</w:t>
      </w:r>
      <w:r w:rsidR="008706D0" w:rsidRPr="00011F52">
        <w:rPr>
          <w:rFonts w:asciiTheme="minorHAnsi" w:hAnsiTheme="minorHAnsi" w:cstheme="minorHAnsi"/>
          <w:color w:val="000000"/>
          <w:sz w:val="22"/>
          <w:szCs w:val="22"/>
        </w:rPr>
        <w:t>ně:</w:t>
      </w:r>
      <w:r w:rsidRPr="00011F52">
        <w:rPr>
          <w:rFonts w:asciiTheme="minorHAnsi" w:hAnsiTheme="minorHAnsi" w:cstheme="minorHAnsi"/>
          <w:color w:val="000000"/>
          <w:sz w:val="22"/>
          <w:szCs w:val="22"/>
        </w:rPr>
        <w:t xml:space="preserve"> Objednatel je povinen zaplatit zhotoviteli </w:t>
      </w:r>
      <w:r w:rsidR="008706D0" w:rsidRPr="00011F52">
        <w:rPr>
          <w:rFonts w:asciiTheme="minorHAnsi" w:hAnsiTheme="minorHAnsi" w:cstheme="minorHAnsi"/>
          <w:color w:val="000000"/>
          <w:sz w:val="22"/>
          <w:szCs w:val="22"/>
        </w:rPr>
        <w:t>montáž</w:t>
      </w:r>
      <w:r w:rsidRPr="00011F52">
        <w:rPr>
          <w:rFonts w:asciiTheme="minorHAnsi" w:hAnsiTheme="minorHAnsi" w:cstheme="minorHAnsi"/>
          <w:color w:val="000000"/>
          <w:sz w:val="22"/>
          <w:szCs w:val="22"/>
        </w:rPr>
        <w:t xml:space="preserve">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8706D0" w:rsidRPr="00011F52">
        <w:rPr>
          <w:rFonts w:asciiTheme="minorHAnsi" w:hAnsiTheme="minorHAnsi" w:cstheme="minorHAnsi"/>
          <w:color w:val="000000"/>
          <w:sz w:val="22"/>
          <w:szCs w:val="22"/>
        </w:rPr>
        <w:t>montáž</w:t>
      </w:r>
      <w:r w:rsidRPr="00011F52">
        <w:rPr>
          <w:rFonts w:asciiTheme="minorHAnsi" w:hAnsiTheme="minorHAnsi" w:cstheme="minorHAnsi"/>
          <w:sz w:val="22"/>
          <w:szCs w:val="22"/>
        </w:rPr>
        <w:t>ní práce provedené</w:t>
      </w:r>
      <w:r w:rsidRPr="00011F52">
        <w:rPr>
          <w:rFonts w:asciiTheme="minorHAnsi" w:hAnsiTheme="minorHAnsi" w:cstheme="minorHAnsi"/>
          <w:color w:val="000000"/>
          <w:sz w:val="22"/>
          <w:szCs w:val="22"/>
        </w:rPr>
        <w:t xml:space="preserve"> zhotovitelem v ceně dle výkazu výměr ponížené o 20%. </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Smluvní strany se dohodly, že v případě odstoupení od smlouvy zůstávají v platnosti ustanovení této smlouvy týkající se  odpovědnosti za vady díla, záruky a záruční doby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011F52" w:rsidRDefault="0057358A" w:rsidP="0057358A">
      <w:pPr>
        <w:numPr>
          <w:ilvl w:val="0"/>
          <w:numId w:val="22"/>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 xml:space="preserve">Objednatel se zavazuje převzít a zhotovitel se zavazuje předat dosud provedené práce i nedokončené dodávky </w:t>
      </w:r>
      <w:r w:rsidRPr="00011F52">
        <w:rPr>
          <w:rFonts w:asciiTheme="minorHAnsi" w:hAnsiTheme="minorHAnsi" w:cstheme="minorHAnsi"/>
          <w:sz w:val="22"/>
          <w:szCs w:val="22"/>
        </w:rPr>
        <w:t xml:space="preserve">do </w:t>
      </w:r>
      <w:r w:rsidR="001B18F8" w:rsidRPr="00011F52">
        <w:rPr>
          <w:rFonts w:asciiTheme="minorHAnsi" w:hAnsiTheme="minorHAnsi" w:cstheme="minorHAnsi"/>
          <w:sz w:val="22"/>
          <w:szCs w:val="22"/>
        </w:rPr>
        <w:t>3</w:t>
      </w:r>
      <w:r w:rsidRPr="00011F52">
        <w:rPr>
          <w:rFonts w:asciiTheme="minorHAnsi" w:hAnsiTheme="minorHAnsi" w:cstheme="minorHAnsi"/>
          <w:sz w:val="22"/>
          <w:szCs w:val="22"/>
        </w:rPr>
        <w:t xml:space="preserve"> dnů</w:t>
      </w:r>
      <w:r w:rsidRPr="00011F52">
        <w:rPr>
          <w:rFonts w:asciiTheme="minorHAnsi" w:hAnsiTheme="minorHAnsi" w:cstheme="minorHAnsi"/>
          <w:color w:val="000000"/>
          <w:sz w:val="22"/>
          <w:szCs w:val="22"/>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Nepředání staveniště ani nepřevzetí díla dle tohoto bodu smlouvy nemá vliv na vlastnictví díla objednatelem či právo objednatele zadat dokončení díla jinému zhotoviteli.</w:t>
      </w:r>
    </w:p>
    <w:p w:rsidR="0057358A" w:rsidRPr="00011F52" w:rsidRDefault="0057358A" w:rsidP="0057358A">
      <w:pPr>
        <w:ind w:left="283"/>
        <w:jc w:val="both"/>
        <w:rPr>
          <w:rFonts w:asciiTheme="minorHAnsi" w:hAnsiTheme="minorHAnsi" w:cstheme="minorHAnsi"/>
          <w:color w:val="000000"/>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XIV.</w:t>
      </w:r>
    </w:p>
    <w:p w:rsidR="0057358A" w:rsidRPr="00011F52" w:rsidRDefault="0057358A" w:rsidP="0057358A">
      <w:pPr>
        <w:jc w:val="center"/>
        <w:rPr>
          <w:rFonts w:asciiTheme="minorHAnsi" w:hAnsiTheme="minorHAnsi" w:cstheme="minorHAnsi"/>
          <w:b/>
          <w:sz w:val="22"/>
          <w:szCs w:val="22"/>
        </w:rPr>
      </w:pPr>
      <w:r w:rsidRPr="00011F52">
        <w:rPr>
          <w:rFonts w:asciiTheme="minorHAnsi" w:hAnsiTheme="minorHAnsi" w:cstheme="minorHAnsi"/>
          <w:b/>
          <w:sz w:val="22"/>
          <w:szCs w:val="22"/>
        </w:rPr>
        <w:t>Další ujednání</w:t>
      </w:r>
    </w:p>
    <w:p w:rsidR="0057358A" w:rsidRPr="00011F52" w:rsidRDefault="0057358A" w:rsidP="0057358A">
      <w:pPr>
        <w:numPr>
          <w:ilvl w:val="0"/>
          <w:numId w:val="24"/>
        </w:numPr>
        <w:ind w:left="283"/>
        <w:jc w:val="both"/>
        <w:rPr>
          <w:rFonts w:asciiTheme="minorHAnsi" w:hAnsiTheme="minorHAnsi" w:cstheme="minorHAnsi"/>
          <w:color w:val="000000"/>
          <w:sz w:val="22"/>
          <w:szCs w:val="22"/>
        </w:rPr>
      </w:pPr>
      <w:r w:rsidRPr="00011F52">
        <w:rPr>
          <w:rFonts w:asciiTheme="minorHAnsi" w:hAnsiTheme="minorHAnsi" w:cstheme="minorHAnsi"/>
          <w:color w:val="000000"/>
          <w:sz w:val="22"/>
          <w:szCs w:val="22"/>
        </w:rPr>
        <w:t>Zhotovitel může pověřit provedením části díla třetí osobu (dále jen „</w:t>
      </w:r>
      <w:r w:rsidRPr="00011F52">
        <w:rPr>
          <w:rFonts w:asciiTheme="minorHAnsi" w:hAnsiTheme="minorHAnsi" w:cstheme="minorHAnsi"/>
          <w:b/>
          <w:color w:val="000000"/>
          <w:sz w:val="22"/>
          <w:szCs w:val="22"/>
        </w:rPr>
        <w:t>subdodavatel</w:t>
      </w:r>
      <w:r w:rsidRPr="00011F52">
        <w:rPr>
          <w:rFonts w:asciiTheme="minorHAnsi" w:hAnsiTheme="minorHAnsi" w:cstheme="minorHAnsi"/>
          <w:color w:val="000000"/>
          <w:sz w:val="22"/>
          <w:szCs w:val="22"/>
        </w:rPr>
        <w:t>“) pouze za podmínek stanovených touto smlouvou</w:t>
      </w:r>
      <w:r w:rsidR="008706D0" w:rsidRPr="00011F52">
        <w:rPr>
          <w:rFonts w:asciiTheme="minorHAnsi" w:hAnsiTheme="minorHAnsi" w:cstheme="minorHAnsi"/>
          <w:color w:val="000000"/>
          <w:sz w:val="22"/>
          <w:szCs w:val="22"/>
        </w:rPr>
        <w:t>.</w:t>
      </w:r>
      <w:r w:rsidRPr="00011F52">
        <w:rPr>
          <w:rFonts w:asciiTheme="minorHAnsi" w:hAnsiTheme="minorHAnsi" w:cstheme="minorHAnsi"/>
          <w:color w:val="000000"/>
          <w:sz w:val="22"/>
          <w:szCs w:val="22"/>
        </w:rPr>
        <w:t xml:space="preserve"> Při provádění díla subdodavatelem zhotovitel odpovídá objednateli, jako by tuto část díla prováděl sám.</w:t>
      </w:r>
    </w:p>
    <w:p w:rsidR="0057358A" w:rsidRPr="00011F52" w:rsidRDefault="0057358A" w:rsidP="0057358A">
      <w:pPr>
        <w:numPr>
          <w:ilvl w:val="0"/>
          <w:numId w:val="24"/>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w:t>
      </w:r>
      <w:r w:rsidR="008706D0" w:rsidRPr="00011F52">
        <w:rPr>
          <w:rFonts w:asciiTheme="minorHAnsi" w:hAnsiTheme="minorHAnsi" w:cstheme="minorHAnsi"/>
          <w:color w:val="000000"/>
          <w:sz w:val="22"/>
          <w:szCs w:val="22"/>
        </w:rPr>
        <w:t>prací</w:t>
      </w:r>
      <w:r w:rsidRPr="00011F52">
        <w:rPr>
          <w:rFonts w:asciiTheme="minorHAnsi" w:hAnsiTheme="minorHAnsi" w:cstheme="minorHAnsi"/>
          <w:color w:val="000000"/>
          <w:sz w:val="22"/>
          <w:szCs w:val="22"/>
        </w:rPr>
        <w:t xml:space="preserve">; technickými normami jsou dále i standardy nebo obdobná určení jakosti a bezpečnosti, která budou zavedena připravovanou legislativou v průběhu provádění díla. Pro případ změny technických norem oproti stavu, jaký byl při podpisu </w:t>
      </w:r>
      <w:r w:rsidRPr="00011F52">
        <w:rPr>
          <w:rFonts w:asciiTheme="minorHAnsi" w:hAnsiTheme="minorHAnsi" w:cstheme="minorHAnsi"/>
          <w:color w:val="000000"/>
          <w:sz w:val="22"/>
          <w:szCs w:val="22"/>
        </w:rPr>
        <w:lastRenderedPageBreak/>
        <w:t>této smlouvy, se smluvní strany zavazují promítnout tuto změnu do dodatku k této smlouvě, jinak platí změněná technická dokumentace.</w:t>
      </w:r>
    </w:p>
    <w:p w:rsidR="00A157D5" w:rsidRPr="00011F52" w:rsidRDefault="00A157D5" w:rsidP="0057358A">
      <w:pPr>
        <w:jc w:val="center"/>
        <w:rPr>
          <w:rFonts w:asciiTheme="minorHAnsi" w:hAnsiTheme="minorHAnsi" w:cstheme="minorHAnsi"/>
          <w:sz w:val="22"/>
          <w:szCs w:val="22"/>
        </w:rPr>
      </w:pPr>
    </w:p>
    <w:p w:rsidR="00A157D5" w:rsidRPr="00011F52" w:rsidRDefault="00A157D5" w:rsidP="0057358A">
      <w:pPr>
        <w:jc w:val="center"/>
        <w:rPr>
          <w:rFonts w:asciiTheme="minorHAnsi" w:hAnsiTheme="minorHAnsi" w:cstheme="minorHAnsi"/>
          <w:sz w:val="22"/>
          <w:szCs w:val="22"/>
        </w:rPr>
      </w:pPr>
    </w:p>
    <w:p w:rsidR="0057358A" w:rsidRPr="00011F52" w:rsidRDefault="0057358A" w:rsidP="0057358A">
      <w:pPr>
        <w:jc w:val="center"/>
        <w:rPr>
          <w:rFonts w:asciiTheme="minorHAnsi" w:hAnsiTheme="minorHAnsi" w:cstheme="minorHAnsi"/>
          <w:sz w:val="22"/>
          <w:szCs w:val="22"/>
        </w:rPr>
      </w:pPr>
      <w:r w:rsidRPr="00011F52">
        <w:rPr>
          <w:rFonts w:asciiTheme="minorHAnsi" w:hAnsiTheme="minorHAnsi" w:cstheme="minorHAnsi"/>
          <w:sz w:val="22"/>
          <w:szCs w:val="22"/>
        </w:rPr>
        <w:t>Článek XV.</w:t>
      </w:r>
    </w:p>
    <w:p w:rsidR="006B62F6" w:rsidRPr="00011F52" w:rsidRDefault="0057358A" w:rsidP="00A157D5">
      <w:pPr>
        <w:jc w:val="center"/>
        <w:rPr>
          <w:rFonts w:asciiTheme="minorHAnsi" w:hAnsiTheme="minorHAnsi" w:cstheme="minorHAnsi"/>
          <w:sz w:val="22"/>
          <w:szCs w:val="22"/>
        </w:rPr>
      </w:pPr>
      <w:r w:rsidRPr="00011F52">
        <w:rPr>
          <w:rFonts w:asciiTheme="minorHAnsi" w:hAnsiTheme="minorHAnsi" w:cstheme="minorHAnsi"/>
          <w:b/>
          <w:sz w:val="22"/>
          <w:szCs w:val="22"/>
        </w:rPr>
        <w:t>Závěrečná ustanovení</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 xml:space="preserve">Tuto smlouvu lze měnit a doplňovat jen písemnými dodatky očíslovanými vzestupnou číselnou řadou a podepsanými oprávněnými zástupci obou smluvních stran. </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Tato smlouva nabývá platnosti a účinnosti dnem jejího podpisu oběma smluvními stranami.</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color w:val="000000"/>
          <w:sz w:val="22"/>
          <w:szCs w:val="22"/>
        </w:rPr>
        <w:t>Tato smlouva se vyhotovuje v 3 stejnopisech</w:t>
      </w:r>
      <w:r w:rsidR="008706D0" w:rsidRPr="00011F52">
        <w:rPr>
          <w:rFonts w:asciiTheme="minorHAnsi" w:hAnsiTheme="minorHAnsi" w:cstheme="minorHAnsi"/>
          <w:color w:val="000000"/>
          <w:sz w:val="22"/>
          <w:szCs w:val="22"/>
        </w:rPr>
        <w:t xml:space="preserve"> s hodnotou originálu</w:t>
      </w:r>
      <w:r w:rsidRPr="00011F52">
        <w:rPr>
          <w:rFonts w:asciiTheme="minorHAnsi" w:hAnsiTheme="minorHAnsi" w:cstheme="minorHAnsi"/>
          <w:color w:val="000000"/>
          <w:sz w:val="22"/>
          <w:szCs w:val="22"/>
        </w:rPr>
        <w:t>, z nichž objednatel obdrží 2 vyhotovení a zhotovitel 1vyhotovení.</w:t>
      </w:r>
    </w:p>
    <w:p w:rsidR="0057358A" w:rsidRPr="00011F52" w:rsidRDefault="0057358A" w:rsidP="0057358A">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 xml:space="preserve">Účastníci smlouvy po jejím přečtení prohlašují, že souhlasí s jejím obsahem, že byla sepsána dle jejich pravé a svobodné vůle, což stvrzují svými vlastnoručními podpisy. </w:t>
      </w:r>
    </w:p>
    <w:p w:rsidR="00BF4039" w:rsidRPr="00011F52" w:rsidRDefault="00BF4039" w:rsidP="00BF4039">
      <w:pPr>
        <w:numPr>
          <w:ilvl w:val="0"/>
          <w:numId w:val="1"/>
        </w:numPr>
        <w:ind w:left="283"/>
        <w:jc w:val="both"/>
        <w:rPr>
          <w:rFonts w:asciiTheme="minorHAnsi" w:hAnsiTheme="minorHAnsi" w:cstheme="minorHAnsi"/>
          <w:sz w:val="22"/>
          <w:szCs w:val="22"/>
        </w:rPr>
      </w:pPr>
      <w:r w:rsidRPr="00011F52">
        <w:rPr>
          <w:rFonts w:asciiTheme="minorHAnsi" w:hAnsiTheme="minorHAnsi" w:cstheme="minorHAnsi"/>
          <w:sz w:val="22"/>
          <w:szCs w:val="22"/>
        </w:rPr>
        <w:t>Smluvní strany výslovně sjednávají, že uveřejnění této smlouvy v registru smluv dle zákona č.340/2015 Sb., o zvláštních podmínkách účinnosti některých smluv, uveřejňování těchto smluv a o registru smluv, v platném znění, zajistí Objednatel. Obě smluvní strany se dále dohodly na zpracování údajů uvedených ve smlouvě na dobu neurčitou, výjimkou jsou chráněné osobní údaje dle zákona č. 101/2000 Sb., o ochraně osobních údajů a o změně některých zákonů, v platném znění.</w:t>
      </w:r>
    </w:p>
    <w:p w:rsidR="0057358A" w:rsidRPr="00011F52" w:rsidRDefault="0057358A" w:rsidP="0057358A">
      <w:pPr>
        <w:jc w:val="both"/>
        <w:rPr>
          <w:rFonts w:asciiTheme="minorHAnsi" w:hAnsiTheme="minorHAnsi" w:cstheme="minorHAnsi"/>
          <w:sz w:val="22"/>
          <w:szCs w:val="22"/>
        </w:rPr>
      </w:pPr>
    </w:p>
    <w:p w:rsidR="00A157D5" w:rsidRPr="00011F52" w:rsidRDefault="00A157D5" w:rsidP="0057358A">
      <w:pPr>
        <w:jc w:val="both"/>
        <w:rPr>
          <w:rFonts w:asciiTheme="minorHAnsi" w:hAnsiTheme="minorHAnsi" w:cstheme="minorHAnsi"/>
          <w:sz w:val="22"/>
          <w:szCs w:val="22"/>
        </w:rPr>
      </w:pPr>
    </w:p>
    <w:p w:rsidR="00A157D5" w:rsidRPr="00011F52" w:rsidRDefault="00A157D5" w:rsidP="0057358A">
      <w:pPr>
        <w:jc w:val="both"/>
        <w:rPr>
          <w:rFonts w:asciiTheme="minorHAnsi" w:hAnsiTheme="minorHAnsi" w:cstheme="minorHAnsi"/>
          <w:sz w:val="22"/>
          <w:szCs w:val="22"/>
        </w:rPr>
      </w:pPr>
    </w:p>
    <w:p w:rsidR="00011F52" w:rsidRDefault="0057358A" w:rsidP="0057358A">
      <w:pPr>
        <w:jc w:val="both"/>
        <w:rPr>
          <w:rFonts w:asciiTheme="minorHAnsi" w:hAnsiTheme="minorHAnsi" w:cstheme="minorHAnsi"/>
          <w:sz w:val="22"/>
          <w:szCs w:val="22"/>
        </w:rPr>
      </w:pPr>
      <w:r w:rsidRPr="00011F52">
        <w:rPr>
          <w:rFonts w:asciiTheme="minorHAnsi" w:hAnsiTheme="minorHAnsi" w:cstheme="minorHAnsi"/>
          <w:sz w:val="22"/>
          <w:szCs w:val="22"/>
        </w:rPr>
        <w:t xml:space="preserve">Příloha: </w:t>
      </w:r>
      <w:r w:rsidRPr="00011F52">
        <w:rPr>
          <w:rFonts w:asciiTheme="minorHAnsi" w:hAnsiTheme="minorHAnsi" w:cstheme="minorHAnsi"/>
          <w:sz w:val="22"/>
          <w:szCs w:val="22"/>
        </w:rPr>
        <w:tab/>
      </w:r>
    </w:p>
    <w:p w:rsidR="00011F52" w:rsidRDefault="00011F52" w:rsidP="0057358A">
      <w:pPr>
        <w:jc w:val="both"/>
        <w:rPr>
          <w:rFonts w:asciiTheme="minorHAnsi" w:hAnsiTheme="minorHAnsi" w:cstheme="minorHAnsi"/>
          <w:sz w:val="22"/>
          <w:szCs w:val="22"/>
        </w:rPr>
      </w:pPr>
    </w:p>
    <w:p w:rsidR="0057358A" w:rsidRPr="00011F52" w:rsidRDefault="00BC2DD0" w:rsidP="0057358A">
      <w:pPr>
        <w:jc w:val="both"/>
        <w:rPr>
          <w:rFonts w:asciiTheme="minorHAnsi" w:hAnsiTheme="minorHAnsi" w:cstheme="minorHAnsi"/>
          <w:sz w:val="22"/>
          <w:szCs w:val="22"/>
        </w:rPr>
      </w:pPr>
      <w:r>
        <w:rPr>
          <w:rFonts w:asciiTheme="minorHAnsi" w:hAnsiTheme="minorHAnsi" w:cstheme="minorHAnsi"/>
          <w:sz w:val="22"/>
          <w:szCs w:val="22"/>
        </w:rPr>
        <w:t>Č</w:t>
      </w:r>
      <w:r w:rsidR="0057358A" w:rsidRPr="00011F52">
        <w:rPr>
          <w:rFonts w:asciiTheme="minorHAnsi" w:hAnsiTheme="minorHAnsi" w:cstheme="minorHAnsi"/>
          <w:sz w:val="22"/>
          <w:szCs w:val="22"/>
        </w:rPr>
        <w:t xml:space="preserve">. 1 </w:t>
      </w:r>
      <w:r>
        <w:rPr>
          <w:rFonts w:asciiTheme="minorHAnsi" w:hAnsiTheme="minorHAnsi" w:cstheme="minorHAnsi"/>
          <w:sz w:val="22"/>
          <w:szCs w:val="22"/>
        </w:rPr>
        <w:t>P</w:t>
      </w:r>
      <w:r w:rsidR="0057358A" w:rsidRPr="00011F52">
        <w:rPr>
          <w:rFonts w:asciiTheme="minorHAnsi" w:hAnsiTheme="minorHAnsi" w:cstheme="minorHAnsi"/>
          <w:sz w:val="22"/>
          <w:szCs w:val="22"/>
        </w:rPr>
        <w:t>oložkový rozpočet včetně jednotkových cen</w:t>
      </w:r>
    </w:p>
    <w:p w:rsidR="0057358A" w:rsidRPr="00011F52" w:rsidRDefault="0057358A" w:rsidP="0057358A">
      <w:pPr>
        <w:jc w:val="both"/>
        <w:rPr>
          <w:rFonts w:asciiTheme="minorHAnsi" w:hAnsiTheme="minorHAnsi" w:cstheme="minorHAnsi"/>
          <w:sz w:val="22"/>
          <w:szCs w:val="22"/>
        </w:rPr>
      </w:pPr>
    </w:p>
    <w:p w:rsidR="001902C4" w:rsidRPr="00011F52" w:rsidRDefault="001902C4" w:rsidP="0057358A">
      <w:pPr>
        <w:jc w:val="both"/>
        <w:rPr>
          <w:rFonts w:asciiTheme="minorHAnsi" w:hAnsiTheme="minorHAnsi" w:cstheme="minorHAnsi"/>
          <w:sz w:val="22"/>
          <w:szCs w:val="22"/>
        </w:rPr>
      </w:pPr>
    </w:p>
    <w:p w:rsidR="001902C4" w:rsidRPr="00011F52" w:rsidRDefault="001902C4" w:rsidP="0057358A">
      <w:pPr>
        <w:jc w:val="both"/>
        <w:rPr>
          <w:rFonts w:asciiTheme="minorHAnsi" w:hAnsiTheme="minorHAnsi" w:cstheme="minorHAnsi"/>
          <w:sz w:val="22"/>
          <w:szCs w:val="22"/>
        </w:rPr>
      </w:pPr>
    </w:p>
    <w:p w:rsidR="001902C4" w:rsidRPr="00011F52" w:rsidRDefault="001902C4" w:rsidP="0057358A">
      <w:pPr>
        <w:jc w:val="both"/>
        <w:rPr>
          <w:rFonts w:asciiTheme="minorHAnsi" w:hAnsiTheme="minorHAnsi" w:cstheme="minorHAnsi"/>
          <w:sz w:val="22"/>
          <w:szCs w:val="22"/>
        </w:rPr>
      </w:pPr>
    </w:p>
    <w:p w:rsidR="0057358A" w:rsidRPr="00011F52" w:rsidRDefault="0057358A" w:rsidP="0057358A">
      <w:pPr>
        <w:jc w:val="both"/>
        <w:rPr>
          <w:rFonts w:asciiTheme="minorHAnsi" w:hAnsiTheme="minorHAnsi" w:cstheme="minorHAnsi"/>
          <w:sz w:val="22"/>
          <w:szCs w:val="22"/>
        </w:rPr>
      </w:pPr>
      <w:r w:rsidRPr="00011F52">
        <w:rPr>
          <w:rFonts w:asciiTheme="minorHAnsi" w:hAnsiTheme="minorHAnsi" w:cstheme="minorHAnsi"/>
          <w:sz w:val="22"/>
          <w:szCs w:val="22"/>
        </w:rPr>
        <w:t>V </w:t>
      </w:r>
      <w:r w:rsidR="00875330" w:rsidRPr="00011F52">
        <w:rPr>
          <w:rFonts w:asciiTheme="minorHAnsi" w:hAnsiTheme="minorHAnsi" w:cstheme="minorHAnsi"/>
          <w:sz w:val="22"/>
          <w:szCs w:val="22"/>
        </w:rPr>
        <w:t>Praze</w:t>
      </w:r>
      <w:r w:rsidRPr="00011F52">
        <w:rPr>
          <w:rFonts w:asciiTheme="minorHAnsi" w:hAnsiTheme="minorHAnsi" w:cstheme="minorHAnsi"/>
          <w:sz w:val="22"/>
          <w:szCs w:val="22"/>
        </w:rPr>
        <w:t xml:space="preserve"> dne</w:t>
      </w:r>
      <w:r w:rsidR="00976422" w:rsidRPr="00011F52">
        <w:rPr>
          <w:rFonts w:asciiTheme="minorHAnsi" w:hAnsiTheme="minorHAnsi" w:cstheme="minorHAnsi"/>
          <w:sz w:val="22"/>
          <w:szCs w:val="22"/>
        </w:rPr>
        <w:t xml:space="preserve"> </w:t>
      </w:r>
      <w:proofErr w:type="gramStart"/>
      <w:r w:rsidR="00BF4039" w:rsidRPr="00011F52">
        <w:rPr>
          <w:rFonts w:asciiTheme="minorHAnsi" w:hAnsiTheme="minorHAnsi" w:cstheme="minorHAnsi"/>
          <w:sz w:val="22"/>
          <w:szCs w:val="22"/>
        </w:rPr>
        <w:t>06.11.2017</w:t>
      </w:r>
      <w:proofErr w:type="gramEnd"/>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t xml:space="preserve">V </w:t>
      </w:r>
      <w:r w:rsidR="00C33668" w:rsidRPr="00011F52">
        <w:rPr>
          <w:rFonts w:asciiTheme="minorHAnsi" w:hAnsiTheme="minorHAnsi" w:cstheme="minorHAnsi"/>
          <w:sz w:val="22"/>
          <w:szCs w:val="22"/>
        </w:rPr>
        <w:t>Kladně</w:t>
      </w:r>
      <w:r w:rsidRPr="00011F52">
        <w:rPr>
          <w:rFonts w:asciiTheme="minorHAnsi" w:hAnsiTheme="minorHAnsi" w:cstheme="minorHAnsi"/>
          <w:sz w:val="22"/>
          <w:szCs w:val="22"/>
        </w:rPr>
        <w:t xml:space="preserve">  dne</w:t>
      </w:r>
      <w:r w:rsidR="00875330" w:rsidRPr="00011F52">
        <w:rPr>
          <w:rFonts w:asciiTheme="minorHAnsi" w:hAnsiTheme="minorHAnsi" w:cstheme="minorHAnsi"/>
          <w:sz w:val="22"/>
          <w:szCs w:val="22"/>
        </w:rPr>
        <w:t xml:space="preserve"> </w:t>
      </w:r>
      <w:r w:rsidR="00BF4039" w:rsidRPr="00011F52">
        <w:rPr>
          <w:rFonts w:asciiTheme="minorHAnsi" w:hAnsiTheme="minorHAnsi" w:cstheme="minorHAnsi"/>
          <w:sz w:val="22"/>
          <w:szCs w:val="22"/>
        </w:rPr>
        <w:t>06.11.2017</w:t>
      </w:r>
    </w:p>
    <w:p w:rsidR="0057358A" w:rsidRPr="00011F52" w:rsidRDefault="0057358A" w:rsidP="0057358A">
      <w:pPr>
        <w:jc w:val="both"/>
        <w:rPr>
          <w:rFonts w:asciiTheme="minorHAnsi" w:hAnsiTheme="minorHAnsi" w:cstheme="minorHAnsi"/>
          <w:sz w:val="22"/>
          <w:szCs w:val="22"/>
        </w:rPr>
      </w:pPr>
    </w:p>
    <w:p w:rsidR="0057358A" w:rsidRDefault="0057358A" w:rsidP="0057358A">
      <w:pPr>
        <w:jc w:val="both"/>
        <w:rPr>
          <w:rFonts w:asciiTheme="minorHAnsi" w:hAnsiTheme="minorHAnsi" w:cstheme="minorHAnsi"/>
          <w:sz w:val="22"/>
          <w:szCs w:val="22"/>
        </w:rPr>
      </w:pPr>
    </w:p>
    <w:p w:rsidR="00BC2DD0" w:rsidRDefault="00BC2DD0" w:rsidP="0057358A">
      <w:pPr>
        <w:jc w:val="both"/>
        <w:rPr>
          <w:rFonts w:asciiTheme="minorHAnsi" w:hAnsiTheme="minorHAnsi" w:cstheme="minorHAnsi"/>
          <w:sz w:val="22"/>
          <w:szCs w:val="22"/>
        </w:rPr>
      </w:pPr>
    </w:p>
    <w:p w:rsidR="00BC2DD0" w:rsidRDefault="00BC2DD0" w:rsidP="0057358A">
      <w:pPr>
        <w:jc w:val="both"/>
        <w:rPr>
          <w:rFonts w:asciiTheme="minorHAnsi" w:hAnsiTheme="minorHAnsi" w:cstheme="minorHAnsi"/>
          <w:sz w:val="22"/>
          <w:szCs w:val="22"/>
        </w:rPr>
      </w:pPr>
    </w:p>
    <w:p w:rsidR="00BC2DD0" w:rsidRPr="00011F52" w:rsidRDefault="00BC2DD0" w:rsidP="0057358A">
      <w:pPr>
        <w:jc w:val="both"/>
        <w:rPr>
          <w:rFonts w:asciiTheme="minorHAnsi" w:hAnsiTheme="minorHAnsi" w:cstheme="minorHAnsi"/>
          <w:sz w:val="22"/>
          <w:szCs w:val="22"/>
        </w:rPr>
      </w:pPr>
    </w:p>
    <w:p w:rsidR="0057358A" w:rsidRPr="00011F52" w:rsidRDefault="0057358A" w:rsidP="0057358A">
      <w:pPr>
        <w:jc w:val="both"/>
        <w:rPr>
          <w:rFonts w:asciiTheme="minorHAnsi" w:hAnsiTheme="minorHAnsi" w:cstheme="minorHAnsi"/>
          <w:sz w:val="22"/>
          <w:szCs w:val="22"/>
        </w:rPr>
      </w:pPr>
    </w:p>
    <w:p w:rsidR="0057358A" w:rsidRPr="00011F52" w:rsidRDefault="0057358A" w:rsidP="0057358A">
      <w:pPr>
        <w:jc w:val="both"/>
        <w:rPr>
          <w:rFonts w:asciiTheme="minorHAnsi" w:hAnsiTheme="minorHAnsi" w:cstheme="minorHAnsi"/>
          <w:sz w:val="22"/>
          <w:szCs w:val="22"/>
        </w:rPr>
      </w:pPr>
      <w:r w:rsidRPr="00011F52">
        <w:rPr>
          <w:rFonts w:asciiTheme="minorHAnsi" w:hAnsiTheme="minorHAnsi" w:cstheme="minorHAnsi"/>
          <w:sz w:val="22"/>
          <w:szCs w:val="22"/>
        </w:rPr>
        <w:t>…………………………….</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t>……………………………….</w:t>
      </w:r>
    </w:p>
    <w:p w:rsidR="006B62F6" w:rsidRPr="00011F52" w:rsidRDefault="006B62F6">
      <w:pPr>
        <w:rPr>
          <w:rFonts w:asciiTheme="minorHAnsi" w:hAnsiTheme="minorHAnsi" w:cstheme="minorHAnsi"/>
          <w:sz w:val="22"/>
          <w:szCs w:val="22"/>
        </w:rPr>
      </w:pPr>
      <w:r w:rsidRPr="00011F52">
        <w:rPr>
          <w:rFonts w:asciiTheme="minorHAnsi" w:hAnsiTheme="minorHAnsi" w:cstheme="minorHAnsi"/>
          <w:sz w:val="22"/>
          <w:szCs w:val="22"/>
        </w:rPr>
        <w:t>Objednatel</w:t>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r>
      <w:r w:rsidRPr="00011F52">
        <w:rPr>
          <w:rFonts w:asciiTheme="minorHAnsi" w:hAnsiTheme="minorHAnsi" w:cstheme="minorHAnsi"/>
          <w:sz w:val="22"/>
          <w:szCs w:val="22"/>
        </w:rPr>
        <w:tab/>
        <w:t>Zhotovitel</w:t>
      </w:r>
    </w:p>
    <w:p w:rsidR="00875330" w:rsidRPr="00011F52" w:rsidRDefault="00A157D5">
      <w:pPr>
        <w:rPr>
          <w:rFonts w:asciiTheme="minorHAnsi" w:hAnsiTheme="minorHAnsi" w:cstheme="minorHAnsi"/>
          <w:sz w:val="22"/>
          <w:szCs w:val="22"/>
        </w:rPr>
      </w:pPr>
      <w:r w:rsidRPr="00011F52">
        <w:rPr>
          <w:rFonts w:asciiTheme="minorHAnsi" w:hAnsiTheme="minorHAnsi" w:cstheme="minorHAnsi"/>
          <w:sz w:val="22"/>
          <w:szCs w:val="22"/>
        </w:rPr>
        <w:t>Mateřská škola speciální</w:t>
      </w:r>
      <w:r w:rsidRPr="00011F52">
        <w:rPr>
          <w:rFonts w:asciiTheme="minorHAnsi" w:hAnsiTheme="minorHAnsi" w:cstheme="minorHAnsi"/>
          <w:sz w:val="22"/>
          <w:szCs w:val="22"/>
        </w:rPr>
        <w:tab/>
      </w:r>
      <w:r w:rsidR="00875330" w:rsidRPr="00011F52">
        <w:rPr>
          <w:rFonts w:asciiTheme="minorHAnsi" w:hAnsiTheme="minorHAnsi" w:cstheme="minorHAnsi"/>
          <w:sz w:val="22"/>
          <w:szCs w:val="22"/>
        </w:rPr>
        <w:tab/>
      </w:r>
      <w:r w:rsidR="00875330" w:rsidRPr="00011F52">
        <w:rPr>
          <w:rFonts w:asciiTheme="minorHAnsi" w:hAnsiTheme="minorHAnsi" w:cstheme="minorHAnsi"/>
          <w:sz w:val="22"/>
          <w:szCs w:val="22"/>
        </w:rPr>
        <w:tab/>
      </w:r>
      <w:r w:rsidR="00BF4039" w:rsidRPr="00011F52">
        <w:rPr>
          <w:rFonts w:asciiTheme="minorHAnsi" w:hAnsiTheme="minorHAnsi" w:cstheme="minorHAnsi"/>
          <w:sz w:val="22"/>
          <w:szCs w:val="22"/>
        </w:rPr>
        <w:t xml:space="preserve">A </w:t>
      </w:r>
      <w:proofErr w:type="gramStart"/>
      <w:r w:rsidR="00BF4039" w:rsidRPr="00011F52">
        <w:rPr>
          <w:rFonts w:asciiTheme="minorHAnsi" w:hAnsiTheme="minorHAnsi" w:cstheme="minorHAnsi"/>
          <w:sz w:val="22"/>
          <w:szCs w:val="22"/>
        </w:rPr>
        <w:t xml:space="preserve">Trend </w:t>
      </w:r>
      <w:r w:rsidR="00875330" w:rsidRPr="00011F52">
        <w:rPr>
          <w:rFonts w:asciiTheme="minorHAnsi" w:hAnsiTheme="minorHAnsi" w:cstheme="minorHAnsi"/>
          <w:sz w:val="22"/>
          <w:szCs w:val="22"/>
        </w:rPr>
        <w:t xml:space="preserve"> s.</w:t>
      </w:r>
      <w:proofErr w:type="gramEnd"/>
      <w:r w:rsidR="00875330" w:rsidRPr="00011F52">
        <w:rPr>
          <w:rFonts w:asciiTheme="minorHAnsi" w:hAnsiTheme="minorHAnsi" w:cstheme="minorHAnsi"/>
          <w:sz w:val="22"/>
          <w:szCs w:val="22"/>
        </w:rPr>
        <w:t>r.o.</w:t>
      </w:r>
    </w:p>
    <w:p w:rsidR="00785DA9" w:rsidRPr="00011F52" w:rsidRDefault="00A157D5">
      <w:pPr>
        <w:rPr>
          <w:rFonts w:asciiTheme="minorHAnsi" w:hAnsiTheme="minorHAnsi" w:cstheme="minorHAnsi"/>
          <w:sz w:val="22"/>
          <w:szCs w:val="22"/>
        </w:rPr>
      </w:pPr>
      <w:r w:rsidRPr="00011F52">
        <w:rPr>
          <w:rFonts w:asciiTheme="minorHAnsi" w:hAnsiTheme="minorHAnsi" w:cstheme="minorHAnsi"/>
          <w:sz w:val="22"/>
          <w:szCs w:val="22"/>
        </w:rPr>
        <w:t>PhDr. Marie Horázná - ředitelka</w:t>
      </w:r>
      <w:r w:rsidR="00875330" w:rsidRPr="00011F52">
        <w:rPr>
          <w:rFonts w:asciiTheme="minorHAnsi" w:hAnsiTheme="minorHAnsi" w:cstheme="minorHAnsi"/>
          <w:sz w:val="22"/>
          <w:szCs w:val="22"/>
        </w:rPr>
        <w:tab/>
      </w:r>
      <w:r w:rsidR="00665B1C">
        <w:rPr>
          <w:rFonts w:asciiTheme="minorHAnsi" w:hAnsiTheme="minorHAnsi" w:cstheme="minorHAnsi"/>
          <w:sz w:val="22"/>
          <w:szCs w:val="22"/>
        </w:rPr>
        <w:t xml:space="preserve"> </w:t>
      </w:r>
      <w:r w:rsidR="00BC2DD0">
        <w:rPr>
          <w:rFonts w:asciiTheme="minorHAnsi" w:hAnsiTheme="minorHAnsi" w:cstheme="minorHAnsi"/>
          <w:sz w:val="22"/>
          <w:szCs w:val="22"/>
        </w:rPr>
        <w:t xml:space="preserve"> </w:t>
      </w:r>
      <w:r w:rsidR="00665B1C">
        <w:rPr>
          <w:rFonts w:asciiTheme="minorHAnsi" w:hAnsiTheme="minorHAnsi" w:cstheme="minorHAnsi"/>
          <w:sz w:val="22"/>
          <w:szCs w:val="22"/>
        </w:rPr>
        <w:t xml:space="preserve"> </w:t>
      </w:r>
      <w:r w:rsidR="00BC2DD0">
        <w:rPr>
          <w:rFonts w:asciiTheme="minorHAnsi" w:hAnsiTheme="minorHAnsi" w:cstheme="minorHAnsi"/>
          <w:sz w:val="22"/>
          <w:szCs w:val="22"/>
        </w:rPr>
        <w:t xml:space="preserve">  </w:t>
      </w:r>
      <w:r w:rsidR="00875330" w:rsidRPr="00011F52">
        <w:rPr>
          <w:rFonts w:asciiTheme="minorHAnsi" w:hAnsiTheme="minorHAnsi" w:cstheme="minorHAnsi"/>
          <w:sz w:val="22"/>
          <w:szCs w:val="22"/>
        </w:rPr>
        <w:tab/>
      </w:r>
      <w:r w:rsidR="00BC2DD0">
        <w:rPr>
          <w:rFonts w:asciiTheme="minorHAnsi" w:hAnsiTheme="minorHAnsi" w:cstheme="minorHAnsi"/>
          <w:sz w:val="22"/>
          <w:szCs w:val="22"/>
        </w:rPr>
        <w:t xml:space="preserve"> </w:t>
      </w:r>
      <w:bookmarkStart w:id="0" w:name="_GoBack"/>
      <w:bookmarkEnd w:id="0"/>
      <w:r w:rsidR="00BC2DD0">
        <w:rPr>
          <w:rFonts w:asciiTheme="minorHAnsi" w:hAnsiTheme="minorHAnsi" w:cstheme="minorHAnsi"/>
          <w:sz w:val="22"/>
          <w:szCs w:val="22"/>
        </w:rPr>
        <w:t xml:space="preserve">             </w:t>
      </w:r>
      <w:r w:rsidR="00C33668" w:rsidRPr="00011F52">
        <w:rPr>
          <w:rFonts w:asciiTheme="minorHAnsi" w:hAnsiTheme="minorHAnsi" w:cstheme="minorHAnsi"/>
          <w:sz w:val="22"/>
          <w:szCs w:val="22"/>
        </w:rPr>
        <w:t>Ing.</w:t>
      </w:r>
      <w:r w:rsidR="00665B1C">
        <w:rPr>
          <w:rFonts w:asciiTheme="minorHAnsi" w:hAnsiTheme="minorHAnsi" w:cstheme="minorHAnsi"/>
          <w:sz w:val="22"/>
          <w:szCs w:val="22"/>
        </w:rPr>
        <w:t xml:space="preserve"> </w:t>
      </w:r>
      <w:r w:rsidR="00BF4039" w:rsidRPr="00011F52">
        <w:rPr>
          <w:rFonts w:asciiTheme="minorHAnsi" w:hAnsiTheme="minorHAnsi" w:cstheme="minorHAnsi"/>
          <w:sz w:val="22"/>
          <w:szCs w:val="22"/>
        </w:rPr>
        <w:t xml:space="preserve">Jiří Pospíšil </w:t>
      </w:r>
      <w:r w:rsidR="00C33668" w:rsidRPr="00011F52">
        <w:rPr>
          <w:rFonts w:asciiTheme="minorHAnsi" w:hAnsiTheme="minorHAnsi" w:cstheme="minorHAnsi"/>
          <w:sz w:val="22"/>
          <w:szCs w:val="22"/>
        </w:rPr>
        <w:t>- jednatel</w:t>
      </w:r>
    </w:p>
    <w:sectPr w:rsidR="00785DA9" w:rsidRPr="00011F52" w:rsidSect="00A157D5">
      <w:headerReference w:type="default" r:id="rId9"/>
      <w:footerReference w:type="default" r:id="rId10"/>
      <w:headerReference w:type="first" r:id="rId11"/>
      <w:footerReference w:type="first" r:id="rId12"/>
      <w:pgSz w:w="11906" w:h="16838"/>
      <w:pgMar w:top="1066" w:right="1418" w:bottom="1440" w:left="1418" w:header="709" w:footer="2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EA" w:rsidRDefault="003325EA" w:rsidP="00722018">
      <w:r>
        <w:separator/>
      </w:r>
    </w:p>
  </w:endnote>
  <w:endnote w:type="continuationSeparator" w:id="0">
    <w:p w:rsidR="003325EA" w:rsidRDefault="003325EA"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Default="00EB7764">
    <w:pPr>
      <w:pStyle w:val="Zpat"/>
      <w:jc w:val="right"/>
    </w:pPr>
    <w:r>
      <w:fldChar w:fldCharType="begin"/>
    </w:r>
    <w:r w:rsidR="000341AC">
      <w:instrText xml:space="preserve"> PAGE   \* MERGEFORMAT </w:instrText>
    </w:r>
    <w:r>
      <w:fldChar w:fldCharType="separate"/>
    </w:r>
    <w:r w:rsidR="00665B1C">
      <w:rPr>
        <w:noProof/>
      </w:rPr>
      <w:t>10</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4212E3" w:rsidRDefault="00D910C3"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EA" w:rsidRDefault="003325EA" w:rsidP="00722018">
      <w:r>
        <w:separator/>
      </w:r>
    </w:p>
  </w:footnote>
  <w:footnote w:type="continuationSeparator" w:id="0">
    <w:p w:rsidR="003325EA" w:rsidRDefault="003325EA" w:rsidP="0072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0F34EB" w:rsidRDefault="00E17F53" w:rsidP="0057358A">
    <w:pPr>
      <w:rPr>
        <w:rFonts w:ascii="Myriad Web" w:hAnsi="Myriad Web"/>
        <w:szCs w:val="24"/>
      </w:rPr>
    </w:pPr>
    <w:r w:rsidRPr="000F34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865D8B"/>
    <w:multiLevelType w:val="hybridMultilevel"/>
    <w:tmpl w:val="AE405DCE"/>
    <w:lvl w:ilvl="0" w:tplc="DB165AB8">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2">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7">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9">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20"/>
  </w:num>
  <w:num w:numId="6">
    <w:abstractNumId w:val="18"/>
  </w:num>
  <w:num w:numId="7">
    <w:abstractNumId w:val="6"/>
  </w:num>
  <w:num w:numId="8">
    <w:abstractNumId w:val="13"/>
  </w:num>
  <w:num w:numId="9">
    <w:abstractNumId w:val="25"/>
  </w:num>
  <w:num w:numId="10">
    <w:abstractNumId w:val="3"/>
  </w:num>
  <w:num w:numId="11">
    <w:abstractNumId w:val="5"/>
  </w:num>
  <w:num w:numId="12">
    <w:abstractNumId w:val="22"/>
  </w:num>
  <w:num w:numId="13">
    <w:abstractNumId w:val="16"/>
  </w:num>
  <w:num w:numId="14">
    <w:abstractNumId w:val="24"/>
  </w:num>
  <w:num w:numId="15">
    <w:abstractNumId w:val="29"/>
  </w:num>
  <w:num w:numId="16">
    <w:abstractNumId w:val="4"/>
  </w:num>
  <w:num w:numId="17">
    <w:abstractNumId w:val="15"/>
  </w:num>
  <w:num w:numId="18">
    <w:abstractNumId w:val="11"/>
  </w:num>
  <w:num w:numId="19">
    <w:abstractNumId w:val="21"/>
  </w:num>
  <w:num w:numId="20">
    <w:abstractNumId w:val="28"/>
  </w:num>
  <w:num w:numId="21">
    <w:abstractNumId w:val="26"/>
  </w:num>
  <w:num w:numId="22">
    <w:abstractNumId w:val="19"/>
  </w:num>
  <w:num w:numId="23">
    <w:abstractNumId w:val="23"/>
  </w:num>
  <w:num w:numId="24">
    <w:abstractNumId w:val="17"/>
  </w:num>
  <w:num w:numId="25">
    <w:abstractNumId w:val="7"/>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7358A"/>
    <w:rsid w:val="00011F52"/>
    <w:rsid w:val="000341AC"/>
    <w:rsid w:val="00077962"/>
    <w:rsid w:val="000E1BD5"/>
    <w:rsid w:val="0011229E"/>
    <w:rsid w:val="001145F0"/>
    <w:rsid w:val="00150FE3"/>
    <w:rsid w:val="001600B5"/>
    <w:rsid w:val="001724A2"/>
    <w:rsid w:val="001902C4"/>
    <w:rsid w:val="001947E3"/>
    <w:rsid w:val="001B18F8"/>
    <w:rsid w:val="001B29BE"/>
    <w:rsid w:val="001F26DF"/>
    <w:rsid w:val="002075E1"/>
    <w:rsid w:val="00213C10"/>
    <w:rsid w:val="00213D77"/>
    <w:rsid w:val="00237E21"/>
    <w:rsid w:val="00270306"/>
    <w:rsid w:val="00294E12"/>
    <w:rsid w:val="002B1526"/>
    <w:rsid w:val="002B6C07"/>
    <w:rsid w:val="002C45EF"/>
    <w:rsid w:val="002E6448"/>
    <w:rsid w:val="00314BCE"/>
    <w:rsid w:val="003325EA"/>
    <w:rsid w:val="00344C5A"/>
    <w:rsid w:val="003512D3"/>
    <w:rsid w:val="0036729D"/>
    <w:rsid w:val="00383B94"/>
    <w:rsid w:val="003D2984"/>
    <w:rsid w:val="003E1982"/>
    <w:rsid w:val="003E6E6A"/>
    <w:rsid w:val="00400968"/>
    <w:rsid w:val="004558C8"/>
    <w:rsid w:val="00467386"/>
    <w:rsid w:val="00467527"/>
    <w:rsid w:val="00475FEE"/>
    <w:rsid w:val="004C09E6"/>
    <w:rsid w:val="004D1E84"/>
    <w:rsid w:val="00502957"/>
    <w:rsid w:val="0050431D"/>
    <w:rsid w:val="00521F75"/>
    <w:rsid w:val="0053166F"/>
    <w:rsid w:val="005316C0"/>
    <w:rsid w:val="00531DBA"/>
    <w:rsid w:val="005536D9"/>
    <w:rsid w:val="005576ED"/>
    <w:rsid w:val="0057358A"/>
    <w:rsid w:val="005B6038"/>
    <w:rsid w:val="005B6BDE"/>
    <w:rsid w:val="005B7926"/>
    <w:rsid w:val="005C5DC6"/>
    <w:rsid w:val="005D5B04"/>
    <w:rsid w:val="006022CF"/>
    <w:rsid w:val="006063D4"/>
    <w:rsid w:val="00657924"/>
    <w:rsid w:val="00665B1C"/>
    <w:rsid w:val="006730D9"/>
    <w:rsid w:val="00677C15"/>
    <w:rsid w:val="006805F5"/>
    <w:rsid w:val="006B62F6"/>
    <w:rsid w:val="00714BCF"/>
    <w:rsid w:val="00722018"/>
    <w:rsid w:val="0072251E"/>
    <w:rsid w:val="007245DA"/>
    <w:rsid w:val="00725E2A"/>
    <w:rsid w:val="00726090"/>
    <w:rsid w:val="0074799F"/>
    <w:rsid w:val="00747E2B"/>
    <w:rsid w:val="007626AF"/>
    <w:rsid w:val="0077307C"/>
    <w:rsid w:val="00785DA9"/>
    <w:rsid w:val="0078725E"/>
    <w:rsid w:val="007F5ED8"/>
    <w:rsid w:val="0082292F"/>
    <w:rsid w:val="00822C3D"/>
    <w:rsid w:val="00826D2E"/>
    <w:rsid w:val="008706D0"/>
    <w:rsid w:val="00873AE2"/>
    <w:rsid w:val="00875330"/>
    <w:rsid w:val="008765AF"/>
    <w:rsid w:val="00890284"/>
    <w:rsid w:val="0089798B"/>
    <w:rsid w:val="008A27D3"/>
    <w:rsid w:val="008B0B10"/>
    <w:rsid w:val="008E15E7"/>
    <w:rsid w:val="008E1BDF"/>
    <w:rsid w:val="008F461E"/>
    <w:rsid w:val="008F591E"/>
    <w:rsid w:val="00902E3F"/>
    <w:rsid w:val="0090469D"/>
    <w:rsid w:val="00932C5D"/>
    <w:rsid w:val="0093735D"/>
    <w:rsid w:val="00941AB4"/>
    <w:rsid w:val="0096098B"/>
    <w:rsid w:val="00974348"/>
    <w:rsid w:val="00974576"/>
    <w:rsid w:val="00976422"/>
    <w:rsid w:val="009A2BE1"/>
    <w:rsid w:val="009A47DC"/>
    <w:rsid w:val="009C3B30"/>
    <w:rsid w:val="009F10E3"/>
    <w:rsid w:val="00A05A09"/>
    <w:rsid w:val="00A06C04"/>
    <w:rsid w:val="00A157D5"/>
    <w:rsid w:val="00A2044A"/>
    <w:rsid w:val="00A53B34"/>
    <w:rsid w:val="00A603E6"/>
    <w:rsid w:val="00A71A96"/>
    <w:rsid w:val="00A759C1"/>
    <w:rsid w:val="00AD0ED3"/>
    <w:rsid w:val="00AD73F1"/>
    <w:rsid w:val="00AE4FA3"/>
    <w:rsid w:val="00B16DEE"/>
    <w:rsid w:val="00B259A9"/>
    <w:rsid w:val="00B26389"/>
    <w:rsid w:val="00B551E2"/>
    <w:rsid w:val="00B715CD"/>
    <w:rsid w:val="00B9740E"/>
    <w:rsid w:val="00BC28E7"/>
    <w:rsid w:val="00BC2DD0"/>
    <w:rsid w:val="00BE58F2"/>
    <w:rsid w:val="00BF4039"/>
    <w:rsid w:val="00BF4AF5"/>
    <w:rsid w:val="00BF79EE"/>
    <w:rsid w:val="00C07A84"/>
    <w:rsid w:val="00C12517"/>
    <w:rsid w:val="00C33668"/>
    <w:rsid w:val="00C37F98"/>
    <w:rsid w:val="00C5419F"/>
    <w:rsid w:val="00CA3348"/>
    <w:rsid w:val="00CB6555"/>
    <w:rsid w:val="00CE70BB"/>
    <w:rsid w:val="00D33DFE"/>
    <w:rsid w:val="00D33EF9"/>
    <w:rsid w:val="00D4271B"/>
    <w:rsid w:val="00D910C3"/>
    <w:rsid w:val="00D91E2B"/>
    <w:rsid w:val="00D9559A"/>
    <w:rsid w:val="00DA10B7"/>
    <w:rsid w:val="00DC6D8B"/>
    <w:rsid w:val="00DF22D7"/>
    <w:rsid w:val="00E12616"/>
    <w:rsid w:val="00E17F53"/>
    <w:rsid w:val="00E50BB0"/>
    <w:rsid w:val="00E9702D"/>
    <w:rsid w:val="00EB7764"/>
    <w:rsid w:val="00EC2E05"/>
    <w:rsid w:val="00EF6BDC"/>
    <w:rsid w:val="00F325C1"/>
    <w:rsid w:val="00F36209"/>
    <w:rsid w:val="00F37133"/>
    <w:rsid w:val="00F4332D"/>
    <w:rsid w:val="00F77A3D"/>
    <w:rsid w:val="00F85606"/>
    <w:rsid w:val="00FB3DD3"/>
    <w:rsid w:val="00FB44B0"/>
    <w:rsid w:val="00FC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rsid w:val="0090469D"/>
    <w:rPr>
      <w:rFonts w:asciiTheme="majorHAnsi" w:eastAsiaTheme="majorEastAsia" w:hAnsiTheme="majorHAnsi" w:cstheme="majorBidi"/>
      <w:b/>
      <w:bCs/>
      <w:color w:val="4F81BD" w:themeColor="accent1"/>
      <w:sz w:val="24"/>
      <w:szCs w:val="20"/>
      <w:lang w:eastAsia="cs-CZ"/>
    </w:rPr>
  </w:style>
  <w:style w:type="paragraph" w:styleId="Zkladntextodsazen2">
    <w:name w:val="Body Text Indent 2"/>
    <w:basedOn w:val="Normln"/>
    <w:link w:val="Zkladntextodsazen2Char"/>
    <w:uiPriority w:val="99"/>
    <w:semiHidden/>
    <w:unhideWhenUsed/>
    <w:rsid w:val="00BF403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F4039"/>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8981">
      <w:bodyDiv w:val="1"/>
      <w:marLeft w:val="0"/>
      <w:marRight w:val="0"/>
      <w:marTop w:val="0"/>
      <w:marBottom w:val="0"/>
      <w:divBdr>
        <w:top w:val="none" w:sz="0" w:space="0" w:color="auto"/>
        <w:left w:val="none" w:sz="0" w:space="0" w:color="auto"/>
        <w:bottom w:val="none" w:sz="0" w:space="0" w:color="auto"/>
        <w:right w:val="none" w:sz="0" w:space="0" w:color="auto"/>
      </w:divBdr>
    </w:div>
    <w:div w:id="16726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BE59-68CD-4933-A6F9-D51631FE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4746</Words>
  <Characters>28005</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Marie Horázná</cp:lastModifiedBy>
  <cp:revision>6</cp:revision>
  <cp:lastPrinted>2017-12-01T13:02:00Z</cp:lastPrinted>
  <dcterms:created xsi:type="dcterms:W3CDTF">2016-12-16T05:58:00Z</dcterms:created>
  <dcterms:modified xsi:type="dcterms:W3CDTF">2017-12-01T13:04:00Z</dcterms:modified>
</cp:coreProperties>
</file>