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40FFE">
        <w:rPr>
          <w:sz w:val="24"/>
        </w:rPr>
        <w:t>sy</w:t>
      </w:r>
      <w:r w:rsidR="00540FFE">
        <w:rPr>
          <w:sz w:val="24"/>
        </w:rPr>
        <w:tab/>
      </w:r>
      <w:r w:rsidR="00540FFE">
        <w:rPr>
          <w:sz w:val="24"/>
        </w:rPr>
        <w:tab/>
      </w:r>
      <w:r w:rsidR="00540FFE">
        <w:rPr>
          <w:sz w:val="24"/>
        </w:rPr>
        <w:tab/>
      </w:r>
      <w:proofErr w:type="spellStart"/>
      <w:r w:rsidR="00C85887">
        <w:rPr>
          <w:sz w:val="24"/>
        </w:rPr>
        <w:t>Lamboro</w:t>
      </w:r>
      <w:proofErr w:type="spellEnd"/>
      <w:r w:rsidR="00C85887">
        <w:rPr>
          <w:sz w:val="24"/>
        </w:rPr>
        <w:t xml:space="preserve"> Praha s.r.o.</w:t>
      </w:r>
    </w:p>
    <w:p w:rsidR="002029F5" w:rsidRDefault="002029F5" w:rsidP="002029F5">
      <w:pPr>
        <w:spacing w:after="0"/>
      </w:pPr>
      <w:r>
        <w:t>Mirovická</w:t>
      </w:r>
      <w:r w:rsidR="00540FFE">
        <w:t xml:space="preserve"> 19/1027, </w:t>
      </w:r>
      <w:proofErr w:type="gramStart"/>
      <w:r w:rsidR="00540FFE">
        <w:t>182 00  Praha</w:t>
      </w:r>
      <w:proofErr w:type="gramEnd"/>
      <w:r w:rsidR="00540FFE">
        <w:t xml:space="preserve"> 8</w:t>
      </w:r>
      <w:r w:rsidR="00540FFE">
        <w:tab/>
      </w:r>
      <w:r w:rsidR="00540FFE">
        <w:tab/>
      </w:r>
      <w:r w:rsidR="00540FFE">
        <w:tab/>
      </w:r>
      <w:r w:rsidR="00C85887">
        <w:t>Revoluční 762/13, 110 00 Praha 1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C85887">
        <w:t>28601033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540FFE">
        <w:t xml:space="preserve"> CZ 70872996</w:t>
      </w:r>
      <w:r w:rsidR="00540FFE">
        <w:tab/>
      </w:r>
      <w:r w:rsidR="00540FFE">
        <w:tab/>
      </w:r>
      <w:r w:rsidR="00540FFE">
        <w:tab/>
      </w:r>
      <w:r w:rsidR="00540FFE">
        <w:tab/>
      </w:r>
      <w:r w:rsidR="00540FFE">
        <w:tab/>
        <w:t>DIČ:</w:t>
      </w:r>
      <w:r w:rsidR="00540FFE">
        <w:tab/>
        <w:t>CZ</w:t>
      </w:r>
      <w:r w:rsidR="00C85887">
        <w:t>28601033</w:t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40FFE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BF799B">
        <w:rPr>
          <w:b/>
          <w:sz w:val="24"/>
        </w:rPr>
        <w:t>3</w:t>
      </w:r>
      <w:r w:rsidR="00C85887">
        <w:rPr>
          <w:b/>
          <w:sz w:val="24"/>
        </w:rPr>
        <w:t>41</w:t>
      </w:r>
      <w:r w:rsidR="002029F5">
        <w:rPr>
          <w:b/>
          <w:sz w:val="24"/>
        </w:rPr>
        <w:t>/2017/T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BF799B">
        <w:rPr>
          <w:b/>
          <w:sz w:val="24"/>
        </w:rPr>
        <w:t>Jana Šmídová</w:t>
      </w:r>
    </w:p>
    <w:p w:rsidR="002029F5" w:rsidRPr="00BF799B" w:rsidRDefault="00840884" w:rsidP="002029F5">
      <w:pPr>
        <w:spacing w:after="0"/>
        <w:rPr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</w:t>
      </w:r>
      <w:r w:rsidR="00BF799B">
        <w:rPr>
          <w:b/>
          <w:sz w:val="24"/>
        </w:rPr>
        <w:t> 724 506 428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r w:rsidR="00BF799B" w:rsidRPr="00BF799B">
        <w:rPr>
          <w:sz w:val="24"/>
        </w:rPr>
        <w:t>personalista@dd.kobylisy.cz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BF799B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C85887">
        <w:rPr>
          <w:b/>
          <w:sz w:val="24"/>
        </w:rPr>
        <w:t>na opravu místnosti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 xml:space="preserve">Objednatel tímto objednává u Dodavatele </w:t>
      </w:r>
      <w:proofErr w:type="spellStart"/>
      <w:r w:rsidR="00C85887">
        <w:t>Lamboro</w:t>
      </w:r>
      <w:proofErr w:type="spellEnd"/>
      <w:r w:rsidR="00C85887">
        <w:t xml:space="preserve"> Praha s.r.o.</w:t>
      </w:r>
      <w:r w:rsidR="00BF799B">
        <w:t xml:space="preserve"> </w:t>
      </w:r>
      <w:r w:rsidR="00C85887">
        <w:t>opravu místnosti</w:t>
      </w:r>
      <w:r w:rsidR="00D86292">
        <w:t xml:space="preserve"> v rozsah</w:t>
      </w:r>
      <w:r w:rsidR="00B2157C">
        <w:t>u</w:t>
      </w:r>
      <w:r w:rsidR="00D86292">
        <w:t xml:space="preserve"> vymezeném v cenové nabídce.</w:t>
      </w:r>
    </w:p>
    <w:p w:rsidR="00AD785A" w:rsidRPr="001C2DD8" w:rsidRDefault="00AD785A" w:rsidP="00AD785A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540FFE">
        <w:t xml:space="preserve">ze dne </w:t>
      </w:r>
      <w:proofErr w:type="gramStart"/>
      <w:r w:rsidR="00C85887">
        <w:t>15</w:t>
      </w:r>
      <w:r w:rsidR="00BF20C1">
        <w:t>.11</w:t>
      </w:r>
      <w:r w:rsidR="00D86292">
        <w:t>.</w:t>
      </w:r>
      <w:r w:rsidR="0054021C">
        <w:t xml:space="preserve"> </w:t>
      </w:r>
      <w:proofErr w:type="gramEnd"/>
      <w:r w:rsidR="00D86292">
        <w:t xml:space="preserve">2017 </w:t>
      </w:r>
      <w:r w:rsidRPr="001E61E6">
        <w:t>na</w:t>
      </w:r>
      <w:r w:rsidR="00BF20C1">
        <w:t xml:space="preserve"> </w:t>
      </w:r>
      <w:r w:rsidR="00C85887">
        <w:t>481 900</w:t>
      </w:r>
      <w:bookmarkStart w:id="0" w:name="_GoBack"/>
      <w:bookmarkEnd w:id="0"/>
      <w:r>
        <w:t>,-</w:t>
      </w:r>
      <w:r w:rsidR="00BF20C1">
        <w:t> </w:t>
      </w:r>
      <w:r w:rsidRPr="001E61E6">
        <w:t>Kč bez DPH</w:t>
      </w:r>
      <w:r w:rsidR="00BF20C1">
        <w:t>. Dodavatel není plátcem DPH.</w:t>
      </w:r>
    </w:p>
    <w:p w:rsidR="00AD785A" w:rsidRPr="003453B3" w:rsidRDefault="00AD785A" w:rsidP="00AD785A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540FFE">
        <w:rPr>
          <w:sz w:val="24"/>
        </w:rPr>
        <w:t>inbauerová</w:t>
      </w:r>
      <w:r w:rsidR="00540FFE">
        <w:rPr>
          <w:sz w:val="24"/>
        </w:rPr>
        <w:tab/>
      </w:r>
      <w:r w:rsidR="00540FFE">
        <w:rPr>
          <w:sz w:val="24"/>
        </w:rPr>
        <w:tab/>
      </w:r>
      <w:r w:rsidR="00540FFE">
        <w:rPr>
          <w:sz w:val="24"/>
        </w:rPr>
        <w:tab/>
      </w:r>
      <w:r w:rsidR="00540FFE">
        <w:rPr>
          <w:sz w:val="24"/>
        </w:rPr>
        <w:tab/>
      </w:r>
      <w:r w:rsidR="00540FFE">
        <w:rPr>
          <w:sz w:val="24"/>
        </w:rPr>
        <w:tab/>
        <w:t xml:space="preserve">     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 w:rsidR="00540FFE">
        <w:rPr>
          <w:rFonts w:asciiTheme="minorHAnsi" w:hAnsiTheme="minorHAnsi"/>
          <w:b w:val="0"/>
          <w:sz w:val="22"/>
        </w:rPr>
        <w:t xml:space="preserve">       </w:t>
      </w:r>
      <w:r w:rsidR="00BF20C1">
        <w:rPr>
          <w:rFonts w:asciiTheme="minorHAnsi" w:hAnsiTheme="minorHAnsi"/>
          <w:b w:val="0"/>
          <w:sz w:val="22"/>
        </w:rPr>
        <w:t xml:space="preserve">CIZA </w:t>
      </w:r>
      <w:proofErr w:type="spellStart"/>
      <w:r w:rsidR="00BF20C1">
        <w:rPr>
          <w:rFonts w:asciiTheme="minorHAnsi" w:hAnsiTheme="minorHAnsi"/>
          <w:b w:val="0"/>
          <w:sz w:val="22"/>
        </w:rPr>
        <w:t>Interior</w:t>
      </w:r>
      <w:proofErr w:type="spellEnd"/>
      <w:r w:rsidR="00BF20C1">
        <w:rPr>
          <w:rFonts w:asciiTheme="minorHAnsi" w:hAnsiTheme="minorHAnsi"/>
          <w:b w:val="0"/>
          <w:sz w:val="22"/>
        </w:rPr>
        <w:t xml:space="preserve"> s.r.o.</w:t>
      </w:r>
      <w:r w:rsidR="00540FFE">
        <w:rPr>
          <w:rFonts w:asciiTheme="minorHAnsi" w:hAnsiTheme="minorHAnsi"/>
          <w:b w:val="0"/>
          <w:sz w:val="22"/>
        </w:rPr>
        <w:t xml:space="preserve">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BF20C1">
        <w:rPr>
          <w:sz w:val="24"/>
        </w:rPr>
        <w:t>29.11</w:t>
      </w:r>
      <w:r>
        <w:rPr>
          <w:sz w:val="24"/>
        </w:rPr>
        <w:t xml:space="preserve"> 2017</w:t>
      </w:r>
    </w:p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CB" w:rsidRDefault="009836CB">
      <w:pPr>
        <w:spacing w:after="0" w:line="240" w:lineRule="auto"/>
      </w:pPr>
      <w:r>
        <w:separator/>
      </w:r>
    </w:p>
  </w:endnote>
  <w:endnote w:type="continuationSeparator" w:id="0">
    <w:p w:rsidR="009836CB" w:rsidRDefault="0098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FE" w:rsidRPr="00D00A6F" w:rsidRDefault="006A7492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540FFE" w:rsidRPr="00D00A6F">
      <w:rPr>
        <w:sz w:val="20"/>
        <w:szCs w:val="18"/>
      </w:rPr>
      <w:t xml:space="preserve">Mirovická 19/1027, </w:t>
    </w:r>
    <w:proofErr w:type="gramStart"/>
    <w:r w:rsidR="00540FFE" w:rsidRPr="00D00A6F">
      <w:rPr>
        <w:sz w:val="20"/>
        <w:szCs w:val="18"/>
      </w:rPr>
      <w:t>182 00  Praha</w:t>
    </w:r>
    <w:proofErr w:type="gramEnd"/>
    <w:r w:rsidR="00540FFE" w:rsidRPr="00D00A6F">
      <w:rPr>
        <w:sz w:val="20"/>
        <w:szCs w:val="18"/>
      </w:rPr>
      <w:t xml:space="preserve"> 8</w:t>
    </w:r>
    <w:r w:rsidR="00540FFE">
      <w:rPr>
        <w:sz w:val="20"/>
        <w:szCs w:val="18"/>
      </w:rPr>
      <w:t xml:space="preserve">  |   </w:t>
    </w:r>
    <w:hyperlink r:id="rId1" w:history="1">
      <w:r w:rsidR="00540FFE" w:rsidRPr="004309C4">
        <w:rPr>
          <w:rStyle w:val="Hypertextovodkaz"/>
          <w:noProof/>
          <w:sz w:val="20"/>
          <w:szCs w:val="18"/>
        </w:rPr>
        <w:t>www.ddkobylisy.cz</w:t>
      </w:r>
    </w:hyperlink>
    <w:r w:rsidR="00540FFE">
      <w:rPr>
        <w:noProof/>
        <w:sz w:val="20"/>
        <w:szCs w:val="18"/>
      </w:rPr>
      <w:t xml:space="preserve">   |  </w:t>
    </w:r>
    <w:r w:rsidR="00540FFE">
      <w:rPr>
        <w:sz w:val="20"/>
        <w:szCs w:val="18"/>
      </w:rPr>
      <w:t xml:space="preserve">IČ:70872996   </w:t>
    </w:r>
  </w:p>
  <w:p w:rsidR="00540FFE" w:rsidRPr="0088742E" w:rsidRDefault="00540FFE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CB" w:rsidRDefault="009836CB">
      <w:pPr>
        <w:spacing w:after="0" w:line="240" w:lineRule="auto"/>
      </w:pPr>
      <w:r>
        <w:separator/>
      </w:r>
    </w:p>
  </w:footnote>
  <w:footnote w:type="continuationSeparator" w:id="0">
    <w:p w:rsidR="009836CB" w:rsidRDefault="00983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FE" w:rsidRDefault="00540FFE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F5"/>
    <w:rsid w:val="00182C5A"/>
    <w:rsid w:val="002029F5"/>
    <w:rsid w:val="0027054A"/>
    <w:rsid w:val="003302AE"/>
    <w:rsid w:val="003453B3"/>
    <w:rsid w:val="003619B3"/>
    <w:rsid w:val="003D6779"/>
    <w:rsid w:val="0054021C"/>
    <w:rsid w:val="00540FFE"/>
    <w:rsid w:val="006631C1"/>
    <w:rsid w:val="006900A1"/>
    <w:rsid w:val="006A2C57"/>
    <w:rsid w:val="006A7492"/>
    <w:rsid w:val="00730E80"/>
    <w:rsid w:val="007B2EF6"/>
    <w:rsid w:val="00840884"/>
    <w:rsid w:val="008E0A2C"/>
    <w:rsid w:val="008F05F9"/>
    <w:rsid w:val="009000A7"/>
    <w:rsid w:val="009836CB"/>
    <w:rsid w:val="009E20CF"/>
    <w:rsid w:val="00AC5776"/>
    <w:rsid w:val="00AD1997"/>
    <w:rsid w:val="00AD785A"/>
    <w:rsid w:val="00B2157C"/>
    <w:rsid w:val="00BF20C1"/>
    <w:rsid w:val="00BF799B"/>
    <w:rsid w:val="00C85887"/>
    <w:rsid w:val="00CD7204"/>
    <w:rsid w:val="00CF7D48"/>
    <w:rsid w:val="00D8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3</cp:revision>
  <cp:lastPrinted>2017-11-29T09:11:00Z</cp:lastPrinted>
  <dcterms:created xsi:type="dcterms:W3CDTF">2017-12-01T11:53:00Z</dcterms:created>
  <dcterms:modified xsi:type="dcterms:W3CDTF">2017-12-01T11:57:00Z</dcterms:modified>
</cp:coreProperties>
</file>