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E644CF" w:rsidRPr="00E644CF" w:rsidTr="00E644CF">
        <w:trPr>
          <w:tblCellSpacing w:w="0" w:type="dxa"/>
        </w:trPr>
        <w:tc>
          <w:tcPr>
            <w:tcW w:w="0" w:type="auto"/>
            <w:noWrap/>
            <w:hideMark/>
          </w:tcPr>
          <w:p w:rsidR="00E644CF" w:rsidRPr="00E644CF" w:rsidRDefault="00E644CF" w:rsidP="00E644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6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644CF" w:rsidRPr="00E644CF" w:rsidRDefault="00E644CF" w:rsidP="00E6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PO NUMBER: V_17156525_David_Sedlák; LB00054115_Grand </w:t>
            </w:r>
            <w:proofErr w:type="spellStart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EUR 3.200,00.</w:t>
            </w:r>
          </w:p>
        </w:tc>
      </w:tr>
      <w:tr w:rsidR="00E644CF" w:rsidRPr="00E644CF" w:rsidTr="00E644CF">
        <w:trPr>
          <w:tblCellSpacing w:w="0" w:type="dxa"/>
        </w:trPr>
        <w:tc>
          <w:tcPr>
            <w:tcW w:w="0" w:type="auto"/>
            <w:noWrap/>
            <w:hideMark/>
          </w:tcPr>
          <w:p w:rsidR="00E644CF" w:rsidRPr="00E644CF" w:rsidRDefault="00E644CF" w:rsidP="00E644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6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644CF" w:rsidRPr="00E644CF" w:rsidRDefault="00E644CF" w:rsidP="00E6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28 Nov 2017 15:05:10 +0100</w:t>
            </w:r>
          </w:p>
        </w:tc>
      </w:tr>
      <w:tr w:rsidR="00E644CF" w:rsidRPr="00E644CF" w:rsidTr="00E644CF">
        <w:trPr>
          <w:tblCellSpacing w:w="0" w:type="dxa"/>
        </w:trPr>
        <w:tc>
          <w:tcPr>
            <w:tcW w:w="0" w:type="auto"/>
            <w:noWrap/>
            <w:hideMark/>
          </w:tcPr>
          <w:p w:rsidR="00E644CF" w:rsidRPr="00E644CF" w:rsidRDefault="00E644CF" w:rsidP="00E644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6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6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644CF" w:rsidRPr="00E644CF" w:rsidRDefault="00E644CF" w:rsidP="00E6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Luca</w:t>
            </w:r>
            <w:proofErr w:type="spellEnd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Buzasi</w:t>
            </w:r>
            <w:proofErr w:type="spellEnd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E644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&lt;lbuzasi@chemaxon.com&gt;</w:t>
              </w:r>
            </w:hyperlink>
          </w:p>
        </w:tc>
      </w:tr>
      <w:tr w:rsidR="00E644CF" w:rsidRPr="00E644CF" w:rsidTr="00E644CF">
        <w:trPr>
          <w:tblCellSpacing w:w="0" w:type="dxa"/>
        </w:trPr>
        <w:tc>
          <w:tcPr>
            <w:tcW w:w="0" w:type="auto"/>
            <w:noWrap/>
            <w:hideMark/>
          </w:tcPr>
          <w:p w:rsidR="00E644CF" w:rsidRPr="00E644CF" w:rsidRDefault="00E644CF" w:rsidP="00E644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64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644CF" w:rsidRPr="00E644CF" w:rsidRDefault="00E644CF" w:rsidP="00E6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Bražinová</w:t>
            </w:r>
            <w:proofErr w:type="spellEnd"/>
            <w:r w:rsidRPr="00E644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Pr="00E644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&lt;jana.brazinova@img.cas.cz&gt;</w:t>
              </w:r>
            </w:hyperlink>
          </w:p>
        </w:tc>
      </w:tr>
    </w:tbl>
    <w:p w:rsidR="00E644CF" w:rsidRPr="00E644CF" w:rsidRDefault="00E644CF" w:rsidP="00E644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4CF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potvrzujeme Vaši objednávku</w:t>
      </w:r>
    </w:p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644CF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Luca</w:t>
      </w:r>
      <w:proofErr w:type="spellEnd"/>
    </w:p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44CF" w:rsidRPr="00E644CF" w:rsidRDefault="00E644CF" w:rsidP="00E644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E644CF">
        <w:rPr>
          <w:rFonts w:ascii="Verdana" w:eastAsia="Times New Roman" w:hAnsi="Verdana" w:cs="Arial"/>
          <w:b/>
          <w:bCs/>
          <w:color w:val="008080"/>
          <w:sz w:val="20"/>
          <w:szCs w:val="20"/>
          <w:lang w:eastAsia="cs-CZ"/>
        </w:rPr>
        <w:t>Luca</w:t>
      </w:r>
      <w:proofErr w:type="spellEnd"/>
      <w:r w:rsidRPr="00E644CF">
        <w:rPr>
          <w:rFonts w:ascii="Verdana" w:eastAsia="Times New Roman" w:hAnsi="Verdana" w:cs="Arial"/>
          <w:b/>
          <w:bCs/>
          <w:color w:val="008080"/>
          <w:sz w:val="20"/>
          <w:szCs w:val="20"/>
          <w:lang w:eastAsia="cs-CZ"/>
        </w:rPr>
        <w:t xml:space="preserve"> </w:t>
      </w:r>
      <w:proofErr w:type="spellStart"/>
      <w:r w:rsidRPr="00E644CF">
        <w:rPr>
          <w:rFonts w:ascii="Verdana" w:eastAsia="Times New Roman" w:hAnsi="Verdana" w:cs="Arial"/>
          <w:b/>
          <w:bCs/>
          <w:color w:val="008080"/>
          <w:sz w:val="20"/>
          <w:szCs w:val="20"/>
          <w:lang w:eastAsia="cs-CZ"/>
        </w:rPr>
        <w:t>Buzási</w:t>
      </w:r>
      <w:proofErr w:type="spellEnd"/>
    </w:p>
    <w:p w:rsidR="00E644CF" w:rsidRPr="00E644CF" w:rsidRDefault="00E644CF" w:rsidP="00E644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Senior Sales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Manager</w:t>
      </w:r>
      <w:proofErr w:type="spellEnd"/>
      <w:r w:rsidRPr="00E644CF">
        <w:rPr>
          <w:rFonts w:ascii="Verdana" w:eastAsia="Times New Roman" w:hAnsi="Verdana" w:cs="Arial"/>
          <w:color w:val="1F497D"/>
          <w:sz w:val="20"/>
          <w:szCs w:val="20"/>
          <w:lang w:eastAsia="cs-CZ"/>
        </w:rPr>
        <w:br/>
      </w:r>
      <w:proofErr w:type="spellStart"/>
      <w:r w:rsidRPr="00E644CF">
        <w:rPr>
          <w:rFonts w:ascii="Verdana" w:eastAsia="Times New Roman" w:hAnsi="Verdana" w:cs="Arial"/>
          <w:b/>
          <w:bCs/>
          <w:color w:val="FCA311"/>
          <w:sz w:val="20"/>
          <w:szCs w:val="20"/>
          <w:lang w:eastAsia="cs-CZ"/>
        </w:rPr>
        <w:t>ChemAxon</w:t>
      </w:r>
      <w:proofErr w:type="spellEnd"/>
      <w:r w:rsidRPr="00E644CF">
        <w:rPr>
          <w:rFonts w:ascii="Verdana" w:eastAsia="Times New Roman" w:hAnsi="Verdana" w:cs="Arial"/>
          <w:color w:val="FCA311"/>
          <w:sz w:val="15"/>
          <w:szCs w:val="15"/>
          <w:lang w:eastAsia="cs-CZ"/>
        </w:rPr>
        <w:t> </w:t>
      </w:r>
      <w:r w:rsidRPr="00E644CF">
        <w:rPr>
          <w:rFonts w:ascii="Verdana" w:eastAsia="Times New Roman" w:hAnsi="Verdana" w:cs="Arial"/>
          <w:b/>
          <w:bCs/>
          <w:color w:val="FCA311"/>
          <w:sz w:val="15"/>
          <w:szCs w:val="15"/>
          <w:lang w:eastAsia="cs-CZ"/>
        </w:rPr>
        <w:t>Ltd</w:t>
      </w:r>
      <w:r w:rsidRPr="00E644CF">
        <w:rPr>
          <w:rFonts w:ascii="Verdana" w:eastAsia="Times New Roman" w:hAnsi="Verdana" w:cs="Arial"/>
          <w:color w:val="FCA311"/>
          <w:sz w:val="15"/>
          <w:szCs w:val="15"/>
          <w:lang w:eastAsia="cs-CZ"/>
        </w:rPr>
        <w:t>.</w:t>
      </w:r>
      <w:r w:rsidRPr="00E644CF">
        <w:rPr>
          <w:rFonts w:ascii="Verdana" w:eastAsia="Times New Roman" w:hAnsi="Verdana" w:cs="Arial"/>
          <w:color w:val="1F497D"/>
          <w:sz w:val="20"/>
          <w:szCs w:val="20"/>
          <w:lang w:eastAsia="cs-CZ"/>
        </w:rPr>
        <w:br/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Building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Hx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,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Graphisoft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 Park, Záhony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utca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 7,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Budapest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 xml:space="preserve">, 1031 </w:t>
      </w: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Hungary</w:t>
      </w:r>
      <w:proofErr w:type="spellEnd"/>
    </w:p>
    <w:p w:rsidR="00E644CF" w:rsidRPr="00E644CF" w:rsidRDefault="00E644CF" w:rsidP="00E644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Mobile: </w:t>
      </w:r>
      <w:hyperlink r:id="rId6" w:tgtFrame="_blank" w:history="1">
        <w:r w:rsidRPr="00E644CF">
          <w:rPr>
            <w:rFonts w:ascii="Verdana" w:eastAsia="Times New Roman" w:hAnsi="Verdana" w:cs="Arial"/>
            <w:color w:val="0000FF"/>
            <w:sz w:val="15"/>
            <w:szCs w:val="15"/>
            <w:u w:val="single"/>
            <w:lang w:eastAsia="cs-CZ"/>
          </w:rPr>
          <w:t>+36 70 399 8892</w:t>
        </w:r>
      </w:hyperlink>
    </w:p>
    <w:p w:rsidR="00E644CF" w:rsidRPr="00E644CF" w:rsidRDefault="00E644CF" w:rsidP="00E644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skype</w:t>
      </w:r>
      <w:proofErr w:type="spellEnd"/>
      <w:r w:rsidRPr="00E644CF">
        <w:rPr>
          <w:rFonts w:ascii="Verdana" w:eastAsia="Times New Roman" w:hAnsi="Verdana" w:cs="Arial"/>
          <w:color w:val="666666"/>
          <w:sz w:val="15"/>
          <w:szCs w:val="15"/>
          <w:lang w:eastAsia="cs-CZ"/>
        </w:rPr>
        <w:t>: buzasi.luca50</w:t>
      </w:r>
    </w:p>
    <w:p w:rsidR="00E644CF" w:rsidRPr="00E644CF" w:rsidRDefault="00E644CF" w:rsidP="00E644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7" w:tgtFrame="_blank" w:history="1">
        <w:r w:rsidRPr="00E644CF">
          <w:rPr>
            <w:rFonts w:ascii="Arial" w:eastAsia="Times New Roman" w:hAnsi="Arial" w:cs="Arial"/>
            <w:color w:val="FF9900"/>
            <w:sz w:val="20"/>
            <w:szCs w:val="20"/>
            <w:u w:val="single"/>
            <w:lang w:eastAsia="cs-CZ"/>
          </w:rPr>
          <w:t>www.chemaxon.com</w:t>
        </w:r>
      </w:hyperlink>
    </w:p>
    <w:p w:rsidR="00E644CF" w:rsidRPr="00E644CF" w:rsidRDefault="00E644CF" w:rsidP="00E64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F1E" w:rsidRDefault="00794F1E">
      <w:bookmarkStart w:id="0" w:name="_GoBack"/>
      <w:bookmarkEnd w:id="0"/>
    </w:p>
    <w:sectPr w:rsidR="0079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77"/>
    <w:rsid w:val="00794F1E"/>
    <w:rsid w:val="00970F77"/>
    <w:rsid w:val="00E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5EEF3-C38F-4299-A343-27713907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44C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64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emax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6%2070%20399%208892" TargetMode="External"/><Relationship Id="rId5" Type="http://schemas.openxmlformats.org/officeDocument/2006/relationships/hyperlink" Target="mailto:jana.brazinova@img.cas.cz" TargetMode="External"/><Relationship Id="rId4" Type="http://schemas.openxmlformats.org/officeDocument/2006/relationships/hyperlink" Target="mailto:lbuzasi@chemax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2017-12-01T11:35:00Z</dcterms:created>
  <dcterms:modified xsi:type="dcterms:W3CDTF">2017-12-01T11:35:00Z</dcterms:modified>
</cp:coreProperties>
</file>