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5E" w:rsidRDefault="00A74122">
      <w:pPr>
        <w:pStyle w:val="Nadpis10"/>
        <w:keepNext/>
        <w:keepLines/>
        <w:framePr w:w="1949" w:h="374" w:wrap="none" w:vAnchor="text" w:hAnchor="page" w:x="9272" w:y="21"/>
        <w:shd w:val="clear" w:color="auto" w:fill="auto"/>
      </w:pPr>
      <w:bookmarkStart w:id="0" w:name="bookmark0"/>
      <w:r>
        <w:t>OBJEDNÁVKA</w:t>
      </w:r>
      <w:bookmarkEnd w:id="0"/>
    </w:p>
    <w:p w:rsidR="008E315E" w:rsidRDefault="008E315E">
      <w:pPr>
        <w:spacing w:after="360" w:line="14" w:lineRule="exact"/>
      </w:pPr>
    </w:p>
    <w:p w:rsidR="008E315E" w:rsidRDefault="008E315E">
      <w:pPr>
        <w:spacing w:line="14" w:lineRule="exact"/>
        <w:sectPr w:rsidR="008E315E">
          <w:footerReference w:type="default" r:id="rId6"/>
          <w:pgSz w:w="11900" w:h="16840"/>
          <w:pgMar w:top="372" w:right="681" w:bottom="422" w:left="271" w:header="0" w:footer="3" w:gutter="0"/>
          <w:pgNumType w:start="1"/>
          <w:cols w:space="720"/>
          <w:noEndnote/>
          <w:docGrid w:linePitch="360"/>
        </w:sectPr>
      </w:pPr>
    </w:p>
    <w:p w:rsidR="008E315E" w:rsidRDefault="00A7412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235585</wp:posOffset>
                </wp:positionH>
                <wp:positionV relativeFrom="paragraph">
                  <wp:posOffset>12700</wp:posOffset>
                </wp:positionV>
                <wp:extent cx="953770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315E" w:rsidRDefault="00A7412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- 2414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550000000000001pt;margin-top:1.pt;width:75.099999999999994pt;height:11.5pt;z-index:-12582937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- 2414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E315E" w:rsidRDefault="00A74122">
      <w:pPr>
        <w:pStyle w:val="Zkladntext1"/>
        <w:shd w:val="clear" w:color="auto" w:fill="auto"/>
        <w:spacing w:after="0"/>
        <w:ind w:left="3800"/>
        <w:rPr>
          <w:sz w:val="28"/>
          <w:szCs w:val="28"/>
        </w:rPr>
        <w:sectPr w:rsidR="008E315E">
          <w:type w:val="continuous"/>
          <w:pgSz w:w="11900" w:h="16840"/>
          <w:pgMar w:top="372" w:right="767" w:bottom="5645" w:left="1874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2414/2017</w:t>
      </w:r>
    </w:p>
    <w:p w:rsidR="008E315E" w:rsidRDefault="008E315E">
      <w:pPr>
        <w:spacing w:line="66" w:lineRule="exact"/>
        <w:rPr>
          <w:sz w:val="5"/>
          <w:szCs w:val="5"/>
        </w:rPr>
      </w:pPr>
    </w:p>
    <w:p w:rsidR="008E315E" w:rsidRDefault="008E315E">
      <w:pPr>
        <w:spacing w:line="14" w:lineRule="exact"/>
        <w:sectPr w:rsidR="008E315E">
          <w:type w:val="continuous"/>
          <w:pgSz w:w="11900" w:h="16840"/>
          <w:pgMar w:top="372" w:right="0" w:bottom="422" w:left="0" w:header="0" w:footer="3" w:gutter="0"/>
          <w:cols w:space="720"/>
          <w:noEndnote/>
          <w:docGrid w:linePitch="360"/>
        </w:sectPr>
      </w:pPr>
    </w:p>
    <w:p w:rsidR="008E315E" w:rsidRDefault="00A74122">
      <w:pPr>
        <w:pStyle w:val="Zkladntext1"/>
        <w:framePr w:w="3610" w:h="2669" w:wrap="none" w:vAnchor="text" w:hAnchor="page" w:x="353" w:y="21"/>
        <w:shd w:val="clear" w:color="auto" w:fill="auto"/>
        <w:spacing w:before="80" w:after="80" w:line="139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F62440" w:rsidRDefault="00A74122" w:rsidP="00F62440">
      <w:pPr>
        <w:pStyle w:val="Zkladntext1"/>
        <w:framePr w:w="3610" w:h="2669" w:wrap="none" w:vAnchor="text" w:hAnchor="page" w:x="353" w:y="21"/>
        <w:shd w:val="clear" w:color="auto" w:fill="auto"/>
        <w:spacing w:after="0"/>
      </w:pPr>
      <w:r>
        <w:t xml:space="preserve">Národní galerie v Praze </w:t>
      </w:r>
    </w:p>
    <w:p w:rsidR="00F62440" w:rsidRDefault="00A74122" w:rsidP="00F62440">
      <w:pPr>
        <w:pStyle w:val="Zkladntext1"/>
        <w:framePr w:w="3610" w:h="2669" w:wrap="none" w:vAnchor="text" w:hAnchor="page" w:x="353" w:y="21"/>
        <w:shd w:val="clear" w:color="auto" w:fill="auto"/>
        <w:spacing w:after="0"/>
      </w:pPr>
      <w:r>
        <w:t xml:space="preserve">Staroměstské náměstí 12 </w:t>
      </w:r>
    </w:p>
    <w:p w:rsidR="008E315E" w:rsidRDefault="00A74122" w:rsidP="00F62440">
      <w:pPr>
        <w:pStyle w:val="Zkladntext1"/>
        <w:framePr w:w="3610" w:h="2669" w:wrap="none" w:vAnchor="text" w:hAnchor="page" w:x="353" w:y="21"/>
        <w:shd w:val="clear" w:color="auto" w:fill="auto"/>
        <w:spacing w:after="0"/>
      </w:pPr>
      <w:r>
        <w:t>110 15 Praha 1</w:t>
      </w:r>
    </w:p>
    <w:p w:rsidR="00F62440" w:rsidRDefault="00F62440" w:rsidP="00F62440">
      <w:pPr>
        <w:pStyle w:val="Zkladntext1"/>
        <w:framePr w:w="3610" w:h="2669" w:wrap="none" w:vAnchor="text" w:hAnchor="page" w:x="353" w:y="21"/>
        <w:shd w:val="clear" w:color="auto" w:fill="auto"/>
        <w:spacing w:after="0"/>
      </w:pPr>
    </w:p>
    <w:p w:rsidR="00F62440" w:rsidRDefault="00A74122" w:rsidP="00F62440">
      <w:pPr>
        <w:pStyle w:val="Zkladntext1"/>
        <w:framePr w:w="3610" w:h="2669" w:wrap="none" w:vAnchor="text" w:hAnchor="page" w:x="353" w:y="21"/>
        <w:shd w:val="clear" w:color="auto" w:fill="auto"/>
        <w:spacing w:after="0"/>
      </w:pPr>
      <w:r>
        <w:t>Zřízena zákonem č. 1</w:t>
      </w:r>
      <w:r>
        <w:rPr>
          <w:color w:val="1E1E1E"/>
        </w:rPr>
        <w:t>-</w:t>
      </w:r>
      <w:r>
        <w:t>48/1949 Sb.,</w:t>
      </w:r>
    </w:p>
    <w:p w:rsidR="008E315E" w:rsidRDefault="00A74122" w:rsidP="00F62440">
      <w:pPr>
        <w:pStyle w:val="Zkladntext1"/>
        <w:framePr w:w="3610" w:h="2669" w:wrap="none" w:vAnchor="text" w:hAnchor="page" w:x="353" w:y="21"/>
        <w:shd w:val="clear" w:color="auto" w:fill="auto"/>
        <w:spacing w:after="0"/>
      </w:pPr>
      <w:r>
        <w:t>o Národní galerii v</w:t>
      </w:r>
      <w:r w:rsidR="00F62440">
        <w:t> </w:t>
      </w:r>
      <w:r>
        <w:t>Praze</w:t>
      </w:r>
    </w:p>
    <w:p w:rsidR="00F62440" w:rsidRDefault="00F62440" w:rsidP="00F62440">
      <w:pPr>
        <w:pStyle w:val="Zkladntext1"/>
        <w:framePr w:w="3610" w:h="2669" w:wrap="none" w:vAnchor="text" w:hAnchor="page" w:x="353" w:y="21"/>
        <w:shd w:val="clear" w:color="auto" w:fill="auto"/>
        <w:spacing w:after="0"/>
      </w:pPr>
    </w:p>
    <w:p w:rsidR="00F62440" w:rsidRDefault="00F62440" w:rsidP="00F62440">
      <w:pPr>
        <w:pStyle w:val="Zkladntext1"/>
        <w:framePr w:w="3610" w:h="2669" w:wrap="none" w:vAnchor="text" w:hAnchor="page" w:x="353" w:y="21"/>
        <w:shd w:val="clear" w:color="auto" w:fill="auto"/>
        <w:spacing w:after="0"/>
      </w:pPr>
    </w:p>
    <w:p w:rsidR="00F62440" w:rsidRDefault="00F62440" w:rsidP="00F62440">
      <w:pPr>
        <w:pStyle w:val="Zkladntext1"/>
        <w:framePr w:w="3610" w:h="2669" w:wrap="none" w:vAnchor="text" w:hAnchor="page" w:x="353" w:y="21"/>
        <w:shd w:val="clear" w:color="auto" w:fill="auto"/>
        <w:spacing w:after="0"/>
      </w:pPr>
    </w:p>
    <w:p w:rsidR="00F62440" w:rsidRDefault="00A74122" w:rsidP="00F62440">
      <w:pPr>
        <w:pStyle w:val="Zkladntext1"/>
        <w:framePr w:w="3610" w:h="2669" w:wrap="none" w:vAnchor="text" w:hAnchor="page" w:x="353" w:y="21"/>
        <w:shd w:val="clear" w:color="auto" w:fill="auto"/>
        <w:spacing w:after="0" w:line="312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8E315E" w:rsidRDefault="00A74122" w:rsidP="00F62440">
      <w:pPr>
        <w:pStyle w:val="Zkladntext1"/>
        <w:framePr w:w="3610" w:h="2669" w:wrap="none" w:vAnchor="text" w:hAnchor="page" w:x="353" w:y="21"/>
        <w:shd w:val="clear" w:color="auto" w:fill="auto"/>
        <w:spacing w:after="0" w:line="312" w:lineRule="auto"/>
      </w:pPr>
      <w:r>
        <w:rPr>
          <w:b/>
          <w:bCs/>
        </w:rPr>
        <w:t xml:space="preserve">Typ </w:t>
      </w:r>
      <w:r>
        <w:t>Příspěvková organizace</w:t>
      </w:r>
    </w:p>
    <w:p w:rsidR="008E315E" w:rsidRDefault="00A74122">
      <w:pPr>
        <w:pStyle w:val="Nadpis10"/>
        <w:keepNext/>
        <w:keepLines/>
        <w:framePr w:w="1843" w:h="374" w:wrap="none" w:vAnchor="text" w:hAnchor="page" w:x="5657" w:y="21"/>
        <w:shd w:val="clear" w:color="auto" w:fill="auto"/>
      </w:pPr>
      <w:bookmarkStart w:id="1" w:name="bookmark1"/>
      <w:r>
        <w:t>DODAVATEL</w:t>
      </w:r>
      <w:bookmarkEnd w:id="1"/>
    </w:p>
    <w:p w:rsidR="008E315E" w:rsidRDefault="00A74122">
      <w:pPr>
        <w:pStyle w:val="Zkladntext1"/>
        <w:framePr w:w="1171" w:h="230" w:wrap="none" w:vAnchor="text" w:hAnchor="page" w:x="5638" w:y="2137"/>
        <w:shd w:val="clear" w:color="auto" w:fill="auto"/>
        <w:spacing w:after="0"/>
      </w:pPr>
      <w:r>
        <w:rPr>
          <w:b/>
          <w:bCs/>
        </w:rPr>
        <w:t xml:space="preserve">IC </w:t>
      </w:r>
      <w:proofErr w:type="spellStart"/>
      <w:r>
        <w:t>xxxxxxxxxx</w:t>
      </w:r>
      <w:proofErr w:type="spellEnd"/>
    </w:p>
    <w:p w:rsidR="008E315E" w:rsidRDefault="00A74122">
      <w:pPr>
        <w:pStyle w:val="Zkladntext1"/>
        <w:framePr w:w="3754" w:h="240" w:wrap="none" w:vAnchor="text" w:hAnchor="page" w:x="5638" w:y="2425"/>
        <w:shd w:val="clear" w:color="auto" w:fill="auto"/>
        <w:spacing w:after="0"/>
      </w:pPr>
      <w:r>
        <w:rPr>
          <w:b/>
          <w:bCs/>
        </w:rPr>
        <w:t xml:space="preserve">Datum vystavení  </w:t>
      </w:r>
      <w:proofErr w:type="gramStart"/>
      <w:r>
        <w:t>06.10.2017</w:t>
      </w:r>
      <w:proofErr w:type="gramEnd"/>
      <w:r>
        <w:t xml:space="preserve"> </w:t>
      </w:r>
      <w:r w:rsidR="00F62440">
        <w:t xml:space="preserve">    </w:t>
      </w:r>
      <w:r>
        <w:rPr>
          <w:b/>
          <w:bCs/>
        </w:rPr>
        <w:t xml:space="preserve"> Číslo jednací</w:t>
      </w:r>
    </w:p>
    <w:p w:rsidR="008E315E" w:rsidRDefault="008E315E">
      <w:pPr>
        <w:spacing w:line="360" w:lineRule="exact"/>
      </w:pPr>
    </w:p>
    <w:p w:rsidR="008E315E" w:rsidRDefault="008E315E">
      <w:pPr>
        <w:spacing w:line="360" w:lineRule="exact"/>
      </w:pPr>
    </w:p>
    <w:p w:rsidR="008E315E" w:rsidRDefault="008E315E">
      <w:pPr>
        <w:spacing w:line="360" w:lineRule="exact"/>
      </w:pPr>
    </w:p>
    <w:p w:rsidR="008E315E" w:rsidRDefault="008E315E">
      <w:pPr>
        <w:spacing w:line="360" w:lineRule="exact"/>
      </w:pPr>
    </w:p>
    <w:p w:rsidR="008E315E" w:rsidRDefault="008E315E">
      <w:pPr>
        <w:spacing w:line="360" w:lineRule="exact"/>
      </w:pPr>
    </w:p>
    <w:p w:rsidR="008E315E" w:rsidRDefault="008E315E">
      <w:pPr>
        <w:spacing w:line="360" w:lineRule="exact"/>
      </w:pPr>
    </w:p>
    <w:p w:rsidR="008E315E" w:rsidRDefault="008E315E">
      <w:pPr>
        <w:spacing w:after="495" w:line="14" w:lineRule="exact"/>
      </w:pPr>
    </w:p>
    <w:p w:rsidR="008E315E" w:rsidRDefault="008E315E">
      <w:pPr>
        <w:spacing w:line="14" w:lineRule="exact"/>
        <w:sectPr w:rsidR="008E315E">
          <w:type w:val="continuous"/>
          <w:pgSz w:w="11900" w:h="16840"/>
          <w:pgMar w:top="372" w:right="681" w:bottom="422" w:left="271" w:header="0" w:footer="3" w:gutter="0"/>
          <w:cols w:space="720"/>
          <w:noEndnote/>
          <w:docGrid w:linePitch="360"/>
        </w:sectPr>
      </w:pPr>
    </w:p>
    <w:p w:rsidR="008E315E" w:rsidRDefault="00A74122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line="240" w:lineRule="auto"/>
        <w:ind w:left="7840"/>
        <w:jc w:val="left"/>
      </w:pPr>
      <w:bookmarkStart w:id="2" w:name="bookmark5"/>
      <w:r>
        <w:rPr>
          <w:color w:val="1E1E1E"/>
        </w:rPr>
        <w:t xml:space="preserve"> </w:t>
      </w:r>
      <w:r>
        <w:t>Smlouva</w:t>
      </w:r>
      <w:bookmarkEnd w:id="2"/>
    </w:p>
    <w:p w:rsidR="008E315E" w:rsidRDefault="00A74122">
      <w:pPr>
        <w:spacing w:line="14" w:lineRule="exact"/>
        <w:sectPr w:rsidR="008E315E">
          <w:type w:val="continuous"/>
          <w:pgSz w:w="11900" w:h="16840"/>
          <w:pgMar w:top="372" w:right="767" w:bottom="5645" w:left="34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21335" distL="114300" distR="1607820" simplePos="0" relativeHeight="125829380" behindDoc="0" locked="0" layoutInCell="1" allowOverlap="1">
                <wp:simplePos x="0" y="0"/>
                <wp:positionH relativeFrom="page">
                  <wp:posOffset>3579495</wp:posOffset>
                </wp:positionH>
                <wp:positionV relativeFrom="paragraph">
                  <wp:posOffset>8890</wp:posOffset>
                </wp:positionV>
                <wp:extent cx="804545" cy="39941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315E" w:rsidRDefault="00A7412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401" w:lineRule="auto"/>
                            </w:pPr>
                            <w:bookmarkStart w:id="3" w:name="bookmark2"/>
                            <w:proofErr w:type="gramStart"/>
                            <w:r>
                              <w:t>Po</w:t>
                            </w:r>
                            <w:r>
                              <w:rPr>
                                <w:color w:val="1E1E1E"/>
                              </w:rPr>
                              <w:t>žadu</w:t>
                            </w:r>
                            <w:r>
                              <w:t>j</w:t>
                            </w:r>
                            <w:r>
                              <w:rPr>
                                <w:color w:val="1E1E1E"/>
                              </w:rPr>
                              <w:t xml:space="preserve">eme </w:t>
                            </w:r>
                            <w:r>
                              <w:t>: Termín</w:t>
                            </w:r>
                            <w:proofErr w:type="gramEnd"/>
                            <w:r>
                              <w:t xml:space="preserve"> dodání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1.85000000000002pt;margin-top:0.69999999999999996pt;width:63.350000000000001pt;height:31.449999999999999pt;z-index:-125829373;mso-wrap-distance-left:9.pt;mso-wrap-distance-right:126.59999999999999pt;mso-wrap-distance-bottom:41.049999999999997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</w:t>
                      </w:r>
                      <w:r>
                        <w:rPr>
                          <w:color w:val="1E1E1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žadu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color w:val="1E1E1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eme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Termín dodání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0525" distB="137160" distL="114300" distR="1528445" simplePos="0" relativeHeight="125829382" behindDoc="0" locked="0" layoutInCell="1" allowOverlap="1">
                <wp:simplePos x="0" y="0"/>
                <wp:positionH relativeFrom="page">
                  <wp:posOffset>3579495</wp:posOffset>
                </wp:positionH>
                <wp:positionV relativeFrom="paragraph">
                  <wp:posOffset>399415</wp:posOffset>
                </wp:positionV>
                <wp:extent cx="883920" cy="38417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315E" w:rsidRDefault="00A7412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77" w:lineRule="auto"/>
                            </w:pPr>
                            <w:bookmarkStart w:id="4" w:name="bookmark3"/>
                            <w:r>
                              <w:t>Způsob dopravy Způsob platby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1.85000000000002pt;margin-top:31.449999999999999pt;width:69.599999999999994pt;height:30.25pt;z-index:-125829371;mso-wrap-distance-left:9.pt;mso-wrap-distance-top:30.75pt;mso-wrap-distance-right:120.34999999999999pt;mso-wrap-distance-bottom:10.80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dopravy Způsob platby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4700" distB="0" distL="114300" distR="1479550" simplePos="0" relativeHeight="125829384" behindDoc="0" locked="0" layoutInCell="1" allowOverlap="1">
                <wp:simplePos x="0" y="0"/>
                <wp:positionH relativeFrom="page">
                  <wp:posOffset>3579495</wp:posOffset>
                </wp:positionH>
                <wp:positionV relativeFrom="paragraph">
                  <wp:posOffset>783590</wp:posOffset>
                </wp:positionV>
                <wp:extent cx="932815" cy="1460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315E" w:rsidRDefault="00A7412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  <w:jc w:val="left"/>
                            </w:pPr>
                            <w:bookmarkStart w:id="5" w:name="bookmark4"/>
                            <w:r>
                              <w:t>Splatnost faktury</w:t>
                            </w:r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1.85000000000002pt;margin-top:61.700000000000003pt;width:73.450000000000003pt;height:11.5pt;z-index:-125829369;mso-wrap-distance-left:9.pt;mso-wrap-distance-top:61.pt;mso-wrap-distance-right:116.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Splatnost faktury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6055" distB="579120" distL="1144270" distR="114300" simplePos="0" relativeHeight="125829386" behindDoc="0" locked="0" layoutInCell="1" allowOverlap="1">
                <wp:simplePos x="0" y="0"/>
                <wp:positionH relativeFrom="page">
                  <wp:posOffset>4609465</wp:posOffset>
                </wp:positionH>
                <wp:positionV relativeFrom="paragraph">
                  <wp:posOffset>194945</wp:posOffset>
                </wp:positionV>
                <wp:extent cx="1268095" cy="14605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315E" w:rsidRDefault="00A7412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01.11.2017</w:t>
                            </w:r>
                            <w:proofErr w:type="gramEnd"/>
                            <w:r>
                              <w:t xml:space="preserve"> - 29.12.2017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62.94999999999999pt;margin-top:15.35pt;width:99.849999999999994pt;height:11.5pt;z-index:-125829367;mso-wrap-distance-left:90.099999999999994pt;mso-wrap-distance-top:14.65pt;mso-wrap-distance-right:9.pt;mso-wrap-distance-bottom:45.6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01.11.2017 - 29.12.2017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67055" distB="198120" distL="1150620" distR="425450" simplePos="0" relativeHeight="125829388" behindDoc="0" locked="0" layoutInCell="1" allowOverlap="1">
                <wp:simplePos x="0" y="0"/>
                <wp:positionH relativeFrom="page">
                  <wp:posOffset>4615815</wp:posOffset>
                </wp:positionH>
                <wp:positionV relativeFrom="paragraph">
                  <wp:posOffset>575945</wp:posOffset>
                </wp:positionV>
                <wp:extent cx="951230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315E" w:rsidRDefault="00A7412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Platebním příkazem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63.44999999999999pt;margin-top:45.350000000000001pt;width:74.900000000000006pt;height:11.5pt;z-index:-125829365;mso-wrap-distance-left:90.599999999999994pt;mso-wrap-distance-top:44.649999999999999pt;mso-wrap-distance-right:33.5pt;mso-wrap-distance-bottom:15.6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4700" distB="0" distL="1144270" distR="937260" simplePos="0" relativeHeight="125829390" behindDoc="0" locked="0" layoutInCell="1" allowOverlap="1">
                <wp:simplePos x="0" y="0"/>
                <wp:positionH relativeFrom="page">
                  <wp:posOffset>4609465</wp:posOffset>
                </wp:positionH>
                <wp:positionV relativeFrom="paragraph">
                  <wp:posOffset>783590</wp:posOffset>
                </wp:positionV>
                <wp:extent cx="445135" cy="1460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315E" w:rsidRDefault="00A7412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62.94999999999999pt;margin-top:61.700000000000003pt;width:35.049999999999997pt;height:11.5pt;z-index:-125829363;mso-wrap-distance-left:90.099999999999994pt;mso-wrap-distance-top:61.pt;mso-wrap-distance-right:73.79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315E" w:rsidRDefault="00A74122">
      <w:pPr>
        <w:pStyle w:val="Zkladntext1"/>
        <w:pBdr>
          <w:bottom w:val="single" w:sz="4" w:space="0" w:color="auto"/>
        </w:pBdr>
        <w:shd w:val="clear" w:color="auto" w:fill="auto"/>
        <w:jc w:val="both"/>
      </w:pPr>
      <w:r>
        <w:t xml:space="preserve">Objednáváme u Vás 10 ks </w:t>
      </w:r>
      <w:proofErr w:type="gramStart"/>
      <w:r>
        <w:t>14-zásuvkových</w:t>
      </w:r>
      <w:proofErr w:type="gramEnd"/>
      <w:r>
        <w:t xml:space="preserve"> kartoték A6, dle specifikace v příloze.</w:t>
      </w:r>
    </w:p>
    <w:p w:rsidR="008E315E" w:rsidRDefault="00A74122">
      <w:pPr>
        <w:pStyle w:val="Zkladntext1"/>
        <w:shd w:val="clear" w:color="auto" w:fill="auto"/>
        <w:tabs>
          <w:tab w:val="left" w:pos="3763"/>
          <w:tab w:val="left" w:pos="8376"/>
          <w:tab w:val="left" w:pos="9816"/>
        </w:tabs>
        <w:jc w:val="both"/>
      </w:pPr>
      <w:r>
        <w:t>Položka</w:t>
      </w:r>
      <w:r>
        <w:tab/>
        <w:t xml:space="preserve">Množství MJ </w:t>
      </w:r>
      <w:r w:rsidR="00F62440">
        <w:t xml:space="preserve">               </w:t>
      </w:r>
      <w:r>
        <w:t>%</w:t>
      </w:r>
      <w:proofErr w:type="gramStart"/>
      <w:r>
        <w:t xml:space="preserve">DPH </w:t>
      </w:r>
      <w:r w:rsidR="00F62440">
        <w:t xml:space="preserve">       </w:t>
      </w:r>
      <w:r>
        <w:t>Cena</w:t>
      </w:r>
      <w:proofErr w:type="gramEnd"/>
      <w:r>
        <w:t xml:space="preserve"> bez DPH/MJ</w:t>
      </w:r>
      <w:r>
        <w:tab/>
        <w:t>DPH/MJ</w:t>
      </w:r>
      <w:r>
        <w:tab/>
        <w:t>Celkem s DPH</w:t>
      </w:r>
    </w:p>
    <w:p w:rsidR="008E315E" w:rsidRPr="00F62440" w:rsidRDefault="00A74122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underscore" w:pos="4166"/>
          <w:tab w:val="left" w:leader="underscore" w:pos="5436"/>
          <w:tab w:val="left" w:leader="underscore" w:pos="6523"/>
          <w:tab w:val="left" w:leader="underscore" w:pos="8376"/>
          <w:tab w:val="left" w:leader="underscore" w:pos="9816"/>
        </w:tabs>
        <w:spacing w:after="80"/>
        <w:jc w:val="both"/>
      </w:pPr>
      <w:r>
        <w:rPr>
          <w:u w:val="single"/>
        </w:rPr>
        <w:t xml:space="preserve">PK - 10 x kartotéka </w:t>
      </w:r>
      <w:proofErr w:type="gramStart"/>
      <w:r>
        <w:rPr>
          <w:u w:val="single"/>
        </w:rPr>
        <w:t>14-zás</w:t>
      </w:r>
      <w:proofErr w:type="gramEnd"/>
      <w:r>
        <w:rPr>
          <w:u w:val="single"/>
        </w:rPr>
        <w:t>. A6</w:t>
      </w:r>
      <w:r>
        <w:rPr>
          <w:color w:val="1E1E1E"/>
        </w:rPr>
        <w:tab/>
      </w:r>
      <w:r>
        <w:rPr>
          <w:u w:val="single"/>
        </w:rPr>
        <w:t>1.00</w:t>
      </w:r>
      <w:r>
        <w:rPr>
          <w:color w:val="1E1E1E"/>
        </w:rPr>
        <w:tab/>
      </w:r>
      <w:r>
        <w:t>21</w:t>
      </w:r>
      <w:r>
        <w:rPr>
          <w:color w:val="1E1E1E"/>
        </w:rPr>
        <w:tab/>
      </w:r>
      <w:r>
        <w:rPr>
          <w:u w:val="single"/>
        </w:rPr>
        <w:t>175 000.00</w:t>
      </w:r>
      <w:r>
        <w:rPr>
          <w:color w:val="1E1E1E"/>
        </w:rPr>
        <w:tab/>
      </w:r>
      <w:r>
        <w:rPr>
          <w:u w:val="single"/>
        </w:rPr>
        <w:t>36 750.00</w:t>
      </w:r>
      <w:r>
        <w:rPr>
          <w:color w:val="1E1E1E"/>
        </w:rPr>
        <w:tab/>
      </w:r>
      <w:r>
        <w:rPr>
          <w:u w:val="single"/>
        </w:rPr>
        <w:t>211 750.00</w:t>
      </w:r>
    </w:p>
    <w:p w:rsidR="008E315E" w:rsidRDefault="00A74122">
      <w:pPr>
        <w:pStyle w:val="Nadpis20"/>
        <w:keepNext/>
        <w:keepLines/>
        <w:shd w:val="clear" w:color="auto" w:fill="auto"/>
        <w:tabs>
          <w:tab w:val="left" w:pos="5436"/>
          <w:tab w:val="left" w:pos="9336"/>
        </w:tabs>
        <w:spacing w:after="40" w:line="240" w:lineRule="auto"/>
      </w:pPr>
      <w:bookmarkStart w:id="6" w:name="bookmark6"/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211</w:t>
      </w:r>
      <w:r w:rsidR="00F62440">
        <w:t xml:space="preserve"> </w:t>
      </w:r>
      <w:r>
        <w:t>750</w:t>
      </w:r>
      <w:r>
        <w:rPr>
          <w:color w:val="1E1E1E"/>
        </w:rPr>
        <w:t>.</w:t>
      </w:r>
      <w:r>
        <w:t>00 Kč</w:t>
      </w:r>
      <w:bookmarkEnd w:id="6"/>
    </w:p>
    <w:p w:rsidR="008E315E" w:rsidRDefault="00F62440">
      <w:pPr>
        <w:pStyle w:val="Zkladntext1"/>
        <w:shd w:val="clear" w:color="auto" w:fill="auto"/>
        <w:tabs>
          <w:tab w:val="left" w:pos="7248"/>
          <w:tab w:val="left" w:leader="dot" w:pos="7579"/>
          <w:tab w:val="left" w:leader="dot" w:pos="8376"/>
          <w:tab w:val="left" w:leader="dot" w:pos="10429"/>
          <w:tab w:val="left" w:leader="dot" w:pos="10658"/>
          <w:tab w:val="left" w:leader="dot" w:pos="10813"/>
        </w:tabs>
        <w:spacing w:after="1160"/>
        <w:jc w:val="both"/>
      </w:pPr>
      <w:r>
        <w:t>XXXXXXXXXXXXXXX</w:t>
      </w:r>
    </w:p>
    <w:p w:rsidR="008E315E" w:rsidRDefault="00A74122">
      <w:pPr>
        <w:pStyle w:val="Nadpis20"/>
        <w:keepNext/>
        <w:keepLines/>
        <w:shd w:val="clear" w:color="auto" w:fill="auto"/>
        <w:tabs>
          <w:tab w:val="left" w:leader="dot" w:pos="10658"/>
        </w:tabs>
        <w:spacing w:after="120" w:line="233" w:lineRule="auto"/>
      </w:pPr>
      <w:bookmarkStart w:id="7" w:name="bookmark7"/>
      <w:r>
        <w:t xml:space="preserve">Razítko a podpis </w:t>
      </w:r>
      <w:r>
        <w:rPr>
          <w:color w:val="1E1E1E"/>
        </w:rPr>
        <w:tab/>
      </w:r>
      <w:bookmarkEnd w:id="7"/>
    </w:p>
    <w:p w:rsidR="008E315E" w:rsidRDefault="00A74122">
      <w:pPr>
        <w:pStyle w:val="Zkladntext1"/>
        <w:shd w:val="clear" w:color="auto" w:fill="auto"/>
        <w:spacing w:after="360" w:line="233" w:lineRule="auto"/>
        <w:ind w:right="160"/>
        <w:jc w:val="both"/>
      </w:pPr>
      <w:r>
        <w:t xml:space="preserve">Dle § 6 </w:t>
      </w:r>
      <w:proofErr w:type="gramStart"/>
      <w:r>
        <w:t>od</w:t>
      </w:r>
      <w:r w:rsidR="00F62440">
        <w:rPr>
          <w:color w:val="1E1E1E"/>
        </w:rPr>
        <w:t>st.1</w:t>
      </w:r>
      <w:r>
        <w:rPr>
          <w:color w:val="1E1E1E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</w:t>
      </w:r>
      <w:r>
        <w:rPr>
          <w:color w:val="1E1E1E"/>
        </w:rPr>
        <w:t>.</w:t>
      </w:r>
    </w:p>
    <w:p w:rsidR="008E315E" w:rsidRDefault="00A74122">
      <w:pPr>
        <w:pStyle w:val="Zkladntext1"/>
        <w:shd w:val="clear" w:color="auto" w:fill="auto"/>
        <w:spacing w:after="180" w:line="233" w:lineRule="auto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8E315E" w:rsidRPr="00F62440" w:rsidRDefault="00A74122">
      <w:pPr>
        <w:pStyle w:val="Zkladntext1"/>
        <w:shd w:val="clear" w:color="auto" w:fill="auto"/>
        <w:tabs>
          <w:tab w:val="left" w:pos="4166"/>
        </w:tabs>
        <w:spacing w:after="80" w:line="233" w:lineRule="auto"/>
        <w:jc w:val="both"/>
        <w:rPr>
          <w:sz w:val="20"/>
          <w:szCs w:val="20"/>
        </w:rPr>
      </w:pPr>
      <w:r>
        <w:t>Datum:</w:t>
      </w:r>
      <w:r w:rsidR="00F62440">
        <w:t xml:space="preserve">       </w:t>
      </w:r>
      <w:r w:rsidR="00F62440" w:rsidRPr="00F62440">
        <w:rPr>
          <w:sz w:val="20"/>
          <w:szCs w:val="20"/>
        </w:rPr>
        <w:t>29. 11. 2017</w:t>
      </w:r>
      <w:r>
        <w:tab/>
        <w:t>Podpis:</w:t>
      </w:r>
      <w:r w:rsidR="00F62440">
        <w:t xml:space="preserve">  </w:t>
      </w:r>
      <w:r w:rsidR="00F62440" w:rsidRPr="00F62440">
        <w:rPr>
          <w:sz w:val="20"/>
          <w:szCs w:val="20"/>
        </w:rPr>
        <w:t>Ladislav Kroupa, jednatel</w:t>
      </w:r>
    </w:p>
    <w:p w:rsidR="008E315E" w:rsidRDefault="00A74122">
      <w:pPr>
        <w:pStyle w:val="Zkladntext1"/>
        <w:shd w:val="clear" w:color="auto" w:fill="auto"/>
        <w:spacing w:after="40" w:line="233" w:lineRule="auto"/>
        <w:jc w:val="both"/>
      </w:pPr>
      <w:r>
        <w:rPr>
          <w:b/>
          <w:bCs/>
        </w:rPr>
        <w:t>Platné elektronické podpisy:</w:t>
      </w:r>
    </w:p>
    <w:p w:rsidR="008E315E" w:rsidRDefault="00A74122">
      <w:pPr>
        <w:pStyle w:val="Zkladntext1"/>
        <w:shd w:val="clear" w:color="auto" w:fill="auto"/>
        <w:spacing w:after="0" w:line="233" w:lineRule="auto"/>
        <w:jc w:val="both"/>
      </w:pPr>
      <w:r>
        <w:t xml:space="preserve">06.11.2017 14:11:42 - </w:t>
      </w:r>
      <w:r w:rsidR="00F62440">
        <w:t>XXXXXXXXXXXX</w:t>
      </w:r>
      <w:r>
        <w:t xml:space="preserve"> - příkazce operace</w:t>
      </w:r>
    </w:p>
    <w:p w:rsidR="008E315E" w:rsidRPr="00F62440" w:rsidRDefault="00A74122" w:rsidP="00F62440">
      <w:pPr>
        <w:pStyle w:val="Zkladntext1"/>
        <w:shd w:val="clear" w:color="auto" w:fill="auto"/>
        <w:spacing w:after="0"/>
        <w:jc w:val="both"/>
        <w:rPr>
          <w:sz w:val="20"/>
          <w:szCs w:val="20"/>
        </w:rPr>
      </w:pPr>
      <w:r>
        <w:t>06.1</w:t>
      </w:r>
      <w:r w:rsidR="00F62440">
        <w:t>1.2017 14:26:01 - XXXXXXXXXXXX</w:t>
      </w:r>
      <w:r>
        <w:t xml:space="preserve"> - správce rozpočtu</w:t>
      </w:r>
      <w:r w:rsidR="00F62440">
        <w:tab/>
      </w:r>
      <w:r w:rsidR="00F62440">
        <w:tab/>
      </w:r>
      <w:r w:rsidR="00F62440">
        <w:tab/>
        <w:t>Razítko</w:t>
      </w:r>
      <w:r w:rsidR="00F62440" w:rsidRPr="00F62440">
        <w:rPr>
          <w:sz w:val="20"/>
          <w:szCs w:val="20"/>
        </w:rPr>
        <w:t xml:space="preserve">:   </w:t>
      </w:r>
      <w:proofErr w:type="spellStart"/>
      <w:r w:rsidR="00F62440" w:rsidRPr="00F62440">
        <w:rPr>
          <w:sz w:val="20"/>
          <w:szCs w:val="20"/>
        </w:rPr>
        <w:t>Enprag</w:t>
      </w:r>
      <w:proofErr w:type="spellEnd"/>
      <w:r w:rsidR="00F62440" w:rsidRPr="00F62440">
        <w:rPr>
          <w:sz w:val="20"/>
          <w:szCs w:val="20"/>
        </w:rPr>
        <w:t>, s.r.</w:t>
      </w:r>
      <w:r w:rsidR="00F62440">
        <w:rPr>
          <w:sz w:val="20"/>
          <w:szCs w:val="20"/>
        </w:rPr>
        <w:t>o</w:t>
      </w:r>
      <w:r w:rsidR="00F62440" w:rsidRPr="00F62440">
        <w:rPr>
          <w:sz w:val="20"/>
          <w:szCs w:val="20"/>
        </w:rPr>
        <w:t>.</w:t>
      </w:r>
    </w:p>
    <w:p w:rsidR="00F62440" w:rsidRPr="00F62440" w:rsidRDefault="00F62440" w:rsidP="00F62440">
      <w:pPr>
        <w:pStyle w:val="Zkladntext1"/>
        <w:shd w:val="clear" w:color="auto" w:fill="auto"/>
        <w:spacing w:after="0"/>
        <w:jc w:val="both"/>
        <w:rPr>
          <w:sz w:val="20"/>
          <w:szCs w:val="20"/>
        </w:rPr>
      </w:pP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  <w:t>K Holyn</w:t>
      </w:r>
      <w:r w:rsidR="00494686">
        <w:rPr>
          <w:sz w:val="20"/>
          <w:szCs w:val="20"/>
        </w:rPr>
        <w:t>i</w:t>
      </w:r>
      <w:bookmarkStart w:id="8" w:name="_GoBack"/>
      <w:bookmarkEnd w:id="8"/>
      <w:r w:rsidRPr="00F62440">
        <w:rPr>
          <w:sz w:val="20"/>
          <w:szCs w:val="20"/>
        </w:rPr>
        <w:t xml:space="preserve"> 42, Praha 5</w:t>
      </w:r>
    </w:p>
    <w:p w:rsidR="00F62440" w:rsidRPr="00F62440" w:rsidRDefault="00F62440" w:rsidP="00F62440">
      <w:pPr>
        <w:pStyle w:val="Zkladntext1"/>
        <w:shd w:val="clear" w:color="auto" w:fill="auto"/>
        <w:spacing w:after="0"/>
        <w:jc w:val="both"/>
        <w:rPr>
          <w:sz w:val="20"/>
          <w:szCs w:val="20"/>
        </w:rPr>
      </w:pP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  <w:t>Tel.: XXXXXXXXXXXX</w:t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</w:p>
    <w:p w:rsidR="00F62440" w:rsidRPr="00F62440" w:rsidRDefault="00F62440" w:rsidP="00F62440">
      <w:pPr>
        <w:pStyle w:val="Zkladntext1"/>
        <w:shd w:val="clear" w:color="auto" w:fill="auto"/>
        <w:spacing w:after="0"/>
        <w:jc w:val="both"/>
        <w:rPr>
          <w:sz w:val="20"/>
          <w:szCs w:val="20"/>
        </w:rPr>
      </w:pP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  <w:t>Fax: XXXXXXXXXXXX</w:t>
      </w:r>
    </w:p>
    <w:p w:rsidR="00F62440" w:rsidRPr="00F62440" w:rsidRDefault="00F62440" w:rsidP="00F62440">
      <w:pPr>
        <w:pStyle w:val="Zkladntext1"/>
        <w:shd w:val="clear" w:color="auto" w:fill="auto"/>
        <w:spacing w:after="0"/>
        <w:jc w:val="both"/>
        <w:rPr>
          <w:sz w:val="20"/>
          <w:szCs w:val="20"/>
        </w:rPr>
      </w:pP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</w:r>
      <w:r w:rsidRPr="00F62440">
        <w:rPr>
          <w:sz w:val="20"/>
          <w:szCs w:val="20"/>
        </w:rPr>
        <w:tab/>
        <w:t>IČ: 627 43 741</w:t>
      </w:r>
    </w:p>
    <w:sectPr w:rsidR="00F62440" w:rsidRPr="00F62440">
      <w:type w:val="continuous"/>
      <w:pgSz w:w="11900" w:h="16840"/>
      <w:pgMar w:top="372" w:right="767" w:bottom="522" w:left="3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C5" w:rsidRDefault="00E853C5">
      <w:r>
        <w:separator/>
      </w:r>
    </w:p>
  </w:endnote>
  <w:endnote w:type="continuationSeparator" w:id="0">
    <w:p w:rsidR="00E853C5" w:rsidRDefault="00E8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15E" w:rsidRDefault="00A7412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172085</wp:posOffset>
              </wp:positionH>
              <wp:positionV relativeFrom="page">
                <wp:posOffset>10361930</wp:posOffset>
              </wp:positionV>
              <wp:extent cx="691896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896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15E" w:rsidRDefault="00A74122">
                          <w:pPr>
                            <w:pStyle w:val="Zhlavnebozpat20"/>
                            <w:shd w:val="clear" w:color="auto" w:fill="auto"/>
                            <w:tabs>
                              <w:tab w:val="right" w:pos="6922"/>
                              <w:tab w:val="right" w:pos="1089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2414/2017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550000000000001pt;margin-top:815.89999999999998pt;width:544.7999999999999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2" w:val="right"/>
                        <w:tab w:pos="1089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2414/2017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153670</wp:posOffset>
              </wp:positionH>
              <wp:positionV relativeFrom="page">
                <wp:posOffset>10302875</wp:posOffset>
              </wp:positionV>
              <wp:extent cx="696150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15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1pt;margin-top:811.25pt;width:548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C5" w:rsidRDefault="00E853C5"/>
  </w:footnote>
  <w:footnote w:type="continuationSeparator" w:id="0">
    <w:p w:rsidR="00E853C5" w:rsidRDefault="00E853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5E"/>
    <w:rsid w:val="00494686"/>
    <w:rsid w:val="008E315E"/>
    <w:rsid w:val="00A74122"/>
    <w:rsid w:val="00E853C5"/>
    <w:rsid w:val="00F6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68D3"/>
  <w15:docId w15:val="{E386AE6B-206E-44B8-992A-3A3823B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7" w:lineRule="auto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kopirka1.PK-20171130150307</dc:title>
  <dc:subject/>
  <dc:creator/>
  <cp:keywords/>
  <cp:lastModifiedBy>Zdenka Šímová</cp:lastModifiedBy>
  <cp:revision>3</cp:revision>
  <dcterms:created xsi:type="dcterms:W3CDTF">2017-11-30T12:43:00Z</dcterms:created>
  <dcterms:modified xsi:type="dcterms:W3CDTF">2017-11-30T15:40:00Z</dcterms:modified>
</cp:coreProperties>
</file>