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CB" w:rsidRPr="00F121B5" w:rsidRDefault="00AD36CB" w:rsidP="00AD36CB">
      <w:pPr>
        <w:pStyle w:val="Nadpis3"/>
        <w:tabs>
          <w:tab w:val="left" w:pos="708"/>
        </w:tabs>
        <w:jc w:val="center"/>
        <w:rPr>
          <w:sz w:val="20"/>
          <w:szCs w:val="20"/>
        </w:rPr>
      </w:pPr>
      <w:r w:rsidRPr="00F121B5">
        <w:rPr>
          <w:b w:val="0"/>
          <w:sz w:val="20"/>
          <w:szCs w:val="20"/>
        </w:rPr>
        <w:tab/>
      </w:r>
      <w:r w:rsidRPr="00F121B5">
        <w:rPr>
          <w:b w:val="0"/>
          <w:sz w:val="20"/>
          <w:szCs w:val="20"/>
        </w:rPr>
        <w:tab/>
      </w:r>
      <w:r w:rsidRPr="00F121B5">
        <w:rPr>
          <w:b w:val="0"/>
          <w:sz w:val="20"/>
          <w:szCs w:val="20"/>
        </w:rPr>
        <w:tab/>
      </w:r>
      <w:r w:rsidRPr="00F121B5">
        <w:rPr>
          <w:b w:val="0"/>
          <w:sz w:val="20"/>
          <w:szCs w:val="20"/>
        </w:rPr>
        <w:tab/>
      </w:r>
      <w:r w:rsidRPr="00F121B5">
        <w:rPr>
          <w:b w:val="0"/>
          <w:sz w:val="20"/>
          <w:szCs w:val="20"/>
        </w:rPr>
        <w:tab/>
      </w:r>
      <w:r w:rsidRPr="00F121B5">
        <w:rPr>
          <w:b w:val="0"/>
          <w:sz w:val="20"/>
          <w:szCs w:val="20"/>
        </w:rPr>
        <w:tab/>
      </w:r>
      <w:r w:rsidRPr="00F121B5">
        <w:rPr>
          <w:b w:val="0"/>
          <w:sz w:val="20"/>
          <w:szCs w:val="20"/>
        </w:rPr>
        <w:tab/>
      </w:r>
      <w:r w:rsidRPr="00F121B5">
        <w:rPr>
          <w:b w:val="0"/>
          <w:sz w:val="20"/>
          <w:szCs w:val="20"/>
        </w:rPr>
        <w:tab/>
      </w:r>
      <w:r w:rsidR="004C2961" w:rsidRPr="005A03F2">
        <w:rPr>
          <w:sz w:val="20"/>
          <w:szCs w:val="20"/>
        </w:rPr>
        <w:t>SPU 551508/2017/123/Ba</w:t>
      </w:r>
    </w:p>
    <w:p w:rsidR="00AD36CB" w:rsidRPr="006926B5" w:rsidRDefault="00AD36CB" w:rsidP="00AD36CB">
      <w:pPr>
        <w:pStyle w:val="Nadpis3"/>
        <w:tabs>
          <w:tab w:val="left" w:pos="708"/>
        </w:tabs>
        <w:rPr>
          <w:sz w:val="24"/>
          <w:szCs w:val="24"/>
        </w:rPr>
      </w:pPr>
      <w:r w:rsidRPr="006926B5">
        <w:rPr>
          <w:sz w:val="24"/>
          <w:szCs w:val="24"/>
        </w:rPr>
        <w:t>Česká republika – Státní pozemkový úřad</w:t>
      </w:r>
    </w:p>
    <w:p w:rsidR="00AD36CB" w:rsidRPr="000615F3" w:rsidRDefault="00AD36CB" w:rsidP="00AD36CB">
      <w:pPr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 xml:space="preserve">se sídlem Praha 3, Husinecká 1024/11a, PSČ 130 00 </w:t>
      </w:r>
    </w:p>
    <w:p w:rsidR="00AD36CB" w:rsidRPr="000615F3" w:rsidRDefault="00AD36CB" w:rsidP="00AD36CB">
      <w:pPr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IČO: 01312774</w:t>
      </w:r>
    </w:p>
    <w:p w:rsidR="00AD36CB" w:rsidRPr="000615F3" w:rsidRDefault="00AD36CB" w:rsidP="00AD36CB">
      <w:pPr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DIČ: CZ01312774</w:t>
      </w:r>
    </w:p>
    <w:p w:rsidR="00AD36CB" w:rsidRPr="000615F3" w:rsidRDefault="00AD36CB" w:rsidP="00AD36CB">
      <w:pPr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který zastupuje Ing. Jan Ševčík, ředitel Krajského pozemkového úřadu pro Jihomoravský kraj,</w:t>
      </w:r>
    </w:p>
    <w:p w:rsidR="00AD36CB" w:rsidRPr="000615F3" w:rsidRDefault="00AD36CB" w:rsidP="00AD36CB">
      <w:pPr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 xml:space="preserve">Hroznová 17, </w:t>
      </w:r>
      <w:proofErr w:type="gramStart"/>
      <w:r w:rsidRPr="000615F3">
        <w:rPr>
          <w:rFonts w:ascii="Arial" w:hAnsi="Arial" w:cs="Arial"/>
          <w:color w:val="000000"/>
          <w:sz w:val="22"/>
          <w:szCs w:val="22"/>
        </w:rPr>
        <w:t>603 00  Brno</w:t>
      </w:r>
      <w:proofErr w:type="gramEnd"/>
    </w:p>
    <w:p w:rsidR="00AD36CB" w:rsidRPr="000615F3" w:rsidRDefault="00AD36CB" w:rsidP="00AD36CB">
      <w:pPr>
        <w:spacing w:before="60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 xml:space="preserve">dále jen: „prodávající“ </w:t>
      </w:r>
    </w:p>
    <w:p w:rsidR="00AD36CB" w:rsidRPr="000615F3" w:rsidRDefault="00AD36CB" w:rsidP="00AD36CB">
      <w:pPr>
        <w:spacing w:before="60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- na straně jedné -</w:t>
      </w:r>
      <w:r w:rsidRPr="000615F3">
        <w:rPr>
          <w:rFonts w:ascii="Arial" w:hAnsi="Arial" w:cs="Arial"/>
          <w:color w:val="000000"/>
          <w:sz w:val="22"/>
          <w:szCs w:val="22"/>
        </w:rPr>
        <w:cr/>
      </w:r>
    </w:p>
    <w:p w:rsidR="00AD36CB" w:rsidRDefault="00AD36CB" w:rsidP="00AD36CB">
      <w:pPr>
        <w:spacing w:before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AD36CB" w:rsidRPr="006926B5" w:rsidRDefault="00AD36CB" w:rsidP="00AD36CB">
      <w:pPr>
        <w:spacing w:before="60"/>
        <w:rPr>
          <w:rFonts w:ascii="Arial" w:hAnsi="Arial" w:cs="Arial"/>
          <w:color w:val="000000"/>
          <w:sz w:val="22"/>
          <w:szCs w:val="22"/>
        </w:rPr>
      </w:pPr>
    </w:p>
    <w:p w:rsidR="004C2961" w:rsidRPr="00F121B5" w:rsidRDefault="004C2961" w:rsidP="004C2961">
      <w:pPr>
        <w:spacing w:before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Zemědělské družstvo Bulha</w:t>
      </w:r>
      <w:r w:rsidR="00704983">
        <w:rPr>
          <w:rFonts w:ascii="Arial" w:hAnsi="Arial" w:cs="Arial"/>
          <w:b/>
          <w:color w:val="000000"/>
        </w:rPr>
        <w:t>r</w:t>
      </w:r>
      <w:r>
        <w:rPr>
          <w:rFonts w:ascii="Arial" w:hAnsi="Arial" w:cs="Arial"/>
          <w:b/>
          <w:color w:val="000000"/>
        </w:rPr>
        <w:t>y,</w:t>
      </w:r>
      <w:r>
        <w:rPr>
          <w:rFonts w:ascii="Arial" w:hAnsi="Arial" w:cs="Arial"/>
          <w:color w:val="000000"/>
        </w:rPr>
        <w:t xml:space="preserve"> IČ 155 27 531, sídlo Bulhary 239, PSČ 691 89</w:t>
      </w:r>
    </w:p>
    <w:p w:rsidR="004C2961" w:rsidRPr="000615F3" w:rsidRDefault="00704983" w:rsidP="004C2961">
      <w:pPr>
        <w:pStyle w:val="adresa"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z</w:t>
      </w:r>
      <w:r w:rsidR="004C2961" w:rsidRPr="000615F3">
        <w:rPr>
          <w:rFonts w:ascii="Arial" w:hAnsi="Arial" w:cs="Arial"/>
          <w:color w:val="000000"/>
          <w:sz w:val="22"/>
          <w:szCs w:val="22"/>
        </w:rPr>
        <w:t xml:space="preserve">apsáno v obchodním rejstříku vedeném Krajským soudem v Brně, oddíl </w:t>
      </w:r>
      <w:proofErr w:type="spellStart"/>
      <w:r w:rsidR="004C2961" w:rsidRPr="000615F3">
        <w:rPr>
          <w:rFonts w:ascii="Arial" w:hAnsi="Arial" w:cs="Arial"/>
          <w:color w:val="000000"/>
          <w:sz w:val="22"/>
          <w:szCs w:val="22"/>
        </w:rPr>
        <w:t>Dr</w:t>
      </w:r>
      <w:proofErr w:type="spellEnd"/>
      <w:r w:rsidR="004C2961" w:rsidRPr="000615F3">
        <w:rPr>
          <w:rFonts w:ascii="Arial" w:hAnsi="Arial" w:cs="Arial"/>
          <w:color w:val="000000"/>
          <w:sz w:val="22"/>
          <w:szCs w:val="22"/>
        </w:rPr>
        <w:t xml:space="preserve"> XXXVI, vložka </w:t>
      </w:r>
      <w:proofErr w:type="gramStart"/>
      <w:r w:rsidR="004C2961" w:rsidRPr="000615F3">
        <w:rPr>
          <w:rFonts w:ascii="Arial" w:hAnsi="Arial" w:cs="Arial"/>
          <w:color w:val="000000"/>
          <w:sz w:val="22"/>
          <w:szCs w:val="22"/>
        </w:rPr>
        <w:t>č.2226</w:t>
      </w:r>
      <w:proofErr w:type="gramEnd"/>
      <w:r w:rsidR="004C2961" w:rsidRPr="000615F3">
        <w:rPr>
          <w:rFonts w:ascii="Arial" w:hAnsi="Arial" w:cs="Arial"/>
          <w:color w:val="000000"/>
          <w:sz w:val="22"/>
          <w:szCs w:val="22"/>
        </w:rPr>
        <w:t>,</w:t>
      </w:r>
    </w:p>
    <w:p w:rsidR="004C2961" w:rsidRPr="000615F3" w:rsidRDefault="00704983" w:rsidP="004C2961">
      <w:pPr>
        <w:pStyle w:val="adresa"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z</w:t>
      </w:r>
      <w:r w:rsidR="004C2961" w:rsidRPr="000615F3">
        <w:rPr>
          <w:rFonts w:ascii="Arial" w:hAnsi="Arial" w:cs="Arial"/>
          <w:color w:val="000000"/>
          <w:sz w:val="22"/>
          <w:szCs w:val="22"/>
        </w:rPr>
        <w:t>astoupené předsedou představenstv</w:t>
      </w:r>
      <w:r w:rsidR="00D02AA6">
        <w:rPr>
          <w:rFonts w:ascii="Arial" w:hAnsi="Arial" w:cs="Arial"/>
          <w:color w:val="000000"/>
          <w:sz w:val="22"/>
          <w:szCs w:val="22"/>
        </w:rPr>
        <w:t xml:space="preserve">a Antonínem Osičkou, nar. </w:t>
      </w:r>
      <w:proofErr w:type="gramStart"/>
      <w:r w:rsidR="00D02AA6">
        <w:rPr>
          <w:rFonts w:ascii="Arial" w:hAnsi="Arial" w:cs="Arial"/>
          <w:color w:val="000000"/>
          <w:sz w:val="22"/>
          <w:szCs w:val="22"/>
        </w:rPr>
        <w:t>XX</w:t>
      </w:r>
      <w:proofErr w:type="gramEnd"/>
      <w:r w:rsidR="00D02AA6">
        <w:rPr>
          <w:rFonts w:ascii="Arial" w:hAnsi="Arial" w:cs="Arial"/>
          <w:color w:val="000000"/>
          <w:sz w:val="22"/>
          <w:szCs w:val="22"/>
        </w:rPr>
        <w:t>.</w:t>
      </w:r>
      <w:proofErr w:type="gramStart"/>
      <w:r w:rsidR="00D02AA6">
        <w:rPr>
          <w:rFonts w:ascii="Arial" w:hAnsi="Arial" w:cs="Arial"/>
          <w:color w:val="000000"/>
          <w:sz w:val="22"/>
          <w:szCs w:val="22"/>
        </w:rPr>
        <w:t>XX</w:t>
      </w:r>
      <w:proofErr w:type="gramEnd"/>
      <w:r w:rsidR="00D02AA6">
        <w:rPr>
          <w:rFonts w:ascii="Arial" w:hAnsi="Arial" w:cs="Arial"/>
          <w:color w:val="000000"/>
          <w:sz w:val="22"/>
          <w:szCs w:val="22"/>
        </w:rPr>
        <w:t>.</w:t>
      </w:r>
      <w:r w:rsidR="004C2961" w:rsidRPr="000615F3">
        <w:rPr>
          <w:rFonts w:ascii="Arial" w:hAnsi="Arial" w:cs="Arial"/>
          <w:color w:val="000000"/>
          <w:sz w:val="22"/>
          <w:szCs w:val="22"/>
        </w:rPr>
        <w:t xml:space="preserve">1948 a členem představenstva družstva Karlem Kadlecem, nar. </w:t>
      </w:r>
      <w:r w:rsidR="00D02AA6">
        <w:rPr>
          <w:rFonts w:ascii="Arial" w:hAnsi="Arial" w:cs="Arial"/>
          <w:color w:val="000000"/>
          <w:sz w:val="22"/>
          <w:szCs w:val="22"/>
        </w:rPr>
        <w:t>XX.XX</w:t>
      </w:r>
      <w:bookmarkStart w:id="0" w:name="_GoBack"/>
      <w:bookmarkEnd w:id="0"/>
      <w:r w:rsidR="004C2961" w:rsidRPr="000615F3">
        <w:rPr>
          <w:rFonts w:ascii="Arial" w:hAnsi="Arial" w:cs="Arial"/>
          <w:color w:val="000000"/>
          <w:sz w:val="22"/>
          <w:szCs w:val="22"/>
        </w:rPr>
        <w:t>.1959</w:t>
      </w:r>
    </w:p>
    <w:p w:rsidR="00AD36CB" w:rsidRPr="000615F3" w:rsidRDefault="00AD36CB" w:rsidP="00AD36CB">
      <w:pPr>
        <w:spacing w:before="60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dále jen: „kupující“</w:t>
      </w:r>
    </w:p>
    <w:p w:rsidR="00AD36CB" w:rsidRPr="000615F3" w:rsidRDefault="00AD36CB" w:rsidP="00AD36CB">
      <w:pPr>
        <w:spacing w:before="60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- na straně druhé -</w:t>
      </w: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b) zákona č. 229/1991 Sb., o úpravě vlastnických vztahů k půdě a jinému zemědělskému majetku, ve znění pozdějších předpisů, tuto </w:t>
      </w:r>
    </w:p>
    <w:p w:rsidR="00AD36CB" w:rsidRDefault="00AD36CB" w:rsidP="00AD36CB">
      <w:pPr>
        <w:jc w:val="both"/>
        <w:rPr>
          <w:rFonts w:ascii="Arial" w:hAnsi="Arial" w:cs="Arial"/>
          <w:b/>
          <w:color w:val="000000"/>
        </w:rPr>
      </w:pPr>
    </w:p>
    <w:p w:rsidR="00AD36CB" w:rsidRPr="00FD2B9C" w:rsidRDefault="00AD36CB" w:rsidP="00AD36C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FD2B9C">
        <w:rPr>
          <w:rFonts w:ascii="Arial" w:hAnsi="Arial" w:cs="Arial"/>
          <w:b/>
          <w:color w:val="000000"/>
          <w:sz w:val="28"/>
          <w:szCs w:val="28"/>
        </w:rPr>
        <w:t>K U P N Í   S M L O U V U</w:t>
      </w:r>
      <w:proofErr w:type="gramEnd"/>
    </w:p>
    <w:p w:rsidR="00AD36CB" w:rsidRPr="000E4837" w:rsidRDefault="000615F3" w:rsidP="00AD36C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č. 1001</w:t>
      </w:r>
      <w:r w:rsidR="00AD36CB">
        <w:rPr>
          <w:rFonts w:ascii="Arial" w:hAnsi="Arial" w:cs="Arial"/>
          <w:b/>
          <w:color w:val="000000"/>
          <w:sz w:val="28"/>
          <w:szCs w:val="28"/>
        </w:rPr>
        <w:t>V17/59</w:t>
      </w:r>
    </w:p>
    <w:p w:rsidR="00AD36CB" w:rsidRPr="00F121B5" w:rsidRDefault="00AD36CB" w:rsidP="00AD36CB">
      <w:pPr>
        <w:jc w:val="center"/>
        <w:rPr>
          <w:rFonts w:ascii="Arial" w:hAnsi="Arial" w:cs="Arial"/>
          <w:color w:val="000000"/>
        </w:rPr>
      </w:pPr>
    </w:p>
    <w:p w:rsidR="00AD36CB" w:rsidRPr="008A0E2C" w:rsidRDefault="00AD36CB" w:rsidP="00AD36CB">
      <w:pPr>
        <w:jc w:val="center"/>
        <w:rPr>
          <w:rFonts w:ascii="Arial" w:hAnsi="Arial" w:cs="Arial"/>
          <w:color w:val="000000"/>
        </w:rPr>
      </w:pPr>
      <w:r w:rsidRPr="008A0E2C">
        <w:rPr>
          <w:rFonts w:ascii="Arial" w:hAnsi="Arial" w:cs="Arial"/>
          <w:color w:val="000000"/>
        </w:rPr>
        <w:t xml:space="preserve"> I.</w:t>
      </w:r>
    </w:p>
    <w:p w:rsidR="00AD36CB" w:rsidRPr="000615F3" w:rsidRDefault="00AD36CB" w:rsidP="00AD36C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615F3">
        <w:rPr>
          <w:rFonts w:ascii="Arial" w:hAnsi="Arial" w:cs="Arial"/>
          <w:sz w:val="22"/>
          <w:szCs w:val="22"/>
        </w:rPr>
        <w:t>Česká republika je vlastníkem a Státní pozemkový úřad (dále jen “SPÚ“) je ve smyslu zákona č. 503/2012 Sb., o Státním pozemkovém úřadu a o změně některých souvisejících zákonů, ve znění pozdějších předpisů (dále jen “zákon o SPÚ“), příslušný hospodařit s ideální ½ níže uvedené nemovité věci ve vlastnictví státu:</w:t>
      </w:r>
    </w:p>
    <w:p w:rsidR="00AD36CB" w:rsidRPr="000615F3" w:rsidRDefault="00AD36CB" w:rsidP="00AD36CB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  <w:lang w:eastAsia="cs-CZ"/>
        </w:rPr>
      </w:pPr>
      <w:r w:rsidRPr="000615F3">
        <w:rPr>
          <w:rFonts w:ascii="Arial" w:hAnsi="Arial" w:cs="Arial"/>
          <w:iCs/>
          <w:color w:val="000000"/>
          <w:sz w:val="22"/>
          <w:szCs w:val="22"/>
          <w:lang w:eastAsia="cs-CZ"/>
        </w:rPr>
        <w:t>pozemek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701"/>
        <w:gridCol w:w="2410"/>
        <w:gridCol w:w="1275"/>
        <w:gridCol w:w="1418"/>
        <w:gridCol w:w="686"/>
      </w:tblGrid>
      <w:tr w:rsidR="00AD36CB" w:rsidRPr="006926B5" w:rsidTr="00853DB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6CB" w:rsidRPr="006926B5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26B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6CB" w:rsidRPr="006926B5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26B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6CB" w:rsidRPr="006926B5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26B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druh evidence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6CB" w:rsidRPr="006926B5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26B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parcelní číslo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6CB" w:rsidRPr="006926B5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26B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druh pozemku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CB" w:rsidRPr="006926B5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26B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LV</w:t>
            </w:r>
          </w:p>
        </w:tc>
      </w:tr>
      <w:tr w:rsidR="00AD36CB" w:rsidRPr="006926B5" w:rsidTr="00853DBE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D36CB" w:rsidRPr="006926B5" w:rsidRDefault="000615F3" w:rsidP="00853D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Bulhary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D36CB" w:rsidRPr="006926B5" w:rsidRDefault="000615F3" w:rsidP="00853D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Bulhary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D36CB" w:rsidRPr="000E4837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4837">
              <w:rPr>
                <w:rFonts w:ascii="Arial" w:hAnsi="Arial" w:cs="Arial"/>
                <w:color w:val="000000"/>
                <w:sz w:val="18"/>
                <w:szCs w:val="18"/>
              </w:rPr>
              <w:t>Katastr nemovitostí - pozemkové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D36CB" w:rsidRPr="006926B5" w:rsidRDefault="000615F3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1087/2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D36CB" w:rsidRPr="006926B5" w:rsidRDefault="000615F3" w:rsidP="00853DBE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Vinice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CB" w:rsidRPr="006926B5" w:rsidRDefault="000615F3" w:rsidP="00853DBE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595</w:t>
            </w:r>
          </w:p>
        </w:tc>
      </w:tr>
    </w:tbl>
    <w:p w:rsidR="00AD36CB" w:rsidRPr="000615F3" w:rsidRDefault="00AD36CB" w:rsidP="000615F3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  <w:lang w:eastAsia="cs-CZ"/>
        </w:rPr>
      </w:pPr>
      <w:r w:rsidRPr="000615F3">
        <w:rPr>
          <w:rFonts w:ascii="Arial" w:hAnsi="Arial" w:cs="Arial"/>
          <w:color w:val="000000"/>
          <w:sz w:val="22"/>
          <w:szCs w:val="22"/>
          <w:lang w:eastAsia="cs-CZ"/>
        </w:rPr>
        <w:t>zapsaný na výše uvedeném LV u Katastrálního úřadu pro Jihomoravský kraj, Katastrální pracoviště Břeclav</w:t>
      </w: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 xml:space="preserve">a </w:t>
      </w:r>
      <w:r w:rsidRPr="000615F3">
        <w:rPr>
          <w:rFonts w:ascii="Arial" w:hAnsi="Arial" w:cs="Arial"/>
          <w:iCs/>
          <w:color w:val="000000"/>
          <w:sz w:val="22"/>
          <w:szCs w:val="22"/>
        </w:rPr>
        <w:t>kupující vlastní</w:t>
      </w:r>
      <w:r w:rsidRPr="000615F3">
        <w:rPr>
          <w:rFonts w:ascii="Arial" w:hAnsi="Arial" w:cs="Arial"/>
          <w:color w:val="000000"/>
          <w:sz w:val="22"/>
          <w:szCs w:val="22"/>
        </w:rPr>
        <w:t xml:space="preserve"> ideální ½ nemovité věci</w:t>
      </w:r>
    </w:p>
    <w:p w:rsidR="00AD36CB" w:rsidRPr="000615F3" w:rsidRDefault="00AD36CB" w:rsidP="00AD36CB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  <w:lang w:eastAsia="cs-CZ"/>
        </w:rPr>
      </w:pPr>
      <w:r w:rsidRPr="000615F3">
        <w:rPr>
          <w:rFonts w:ascii="Arial" w:hAnsi="Arial" w:cs="Arial"/>
          <w:iCs/>
          <w:color w:val="000000"/>
          <w:sz w:val="22"/>
          <w:szCs w:val="22"/>
          <w:lang w:eastAsia="cs-CZ"/>
        </w:rPr>
        <w:t>pozemek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701"/>
        <w:gridCol w:w="2410"/>
        <w:gridCol w:w="1275"/>
        <w:gridCol w:w="1418"/>
        <w:gridCol w:w="686"/>
      </w:tblGrid>
      <w:tr w:rsidR="00AD36CB" w:rsidRPr="006926B5" w:rsidTr="00853DB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6CB" w:rsidRPr="006926B5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26B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6CB" w:rsidRPr="006926B5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26B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6CB" w:rsidRPr="006926B5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26B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druh evidence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6CB" w:rsidRPr="006926B5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26B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parcelní číslo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6CB" w:rsidRPr="006926B5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26B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druh pozemku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CB" w:rsidRPr="006926B5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26B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LV</w:t>
            </w:r>
          </w:p>
        </w:tc>
      </w:tr>
      <w:tr w:rsidR="00AD36CB" w:rsidRPr="006926B5" w:rsidTr="00853DBE"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D36CB" w:rsidRPr="006926B5" w:rsidRDefault="000615F3" w:rsidP="00853D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Bulhary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D36CB" w:rsidRPr="006926B5" w:rsidRDefault="000615F3" w:rsidP="00853D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Bulhary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D36CB" w:rsidRPr="000E4837" w:rsidRDefault="00AD36CB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4837">
              <w:rPr>
                <w:rFonts w:ascii="Arial" w:hAnsi="Arial" w:cs="Arial"/>
                <w:color w:val="000000"/>
                <w:sz w:val="18"/>
                <w:szCs w:val="18"/>
              </w:rPr>
              <w:t>Katastr nemovitostí - pozemkové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D36CB" w:rsidRPr="006926B5" w:rsidRDefault="000615F3" w:rsidP="00853DB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1087/2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D36CB" w:rsidRPr="006926B5" w:rsidRDefault="000615F3" w:rsidP="00853DBE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Vinice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CB" w:rsidRPr="006926B5" w:rsidRDefault="000615F3" w:rsidP="00853DBE">
            <w:pPr>
              <w:pStyle w:val="vnintext"/>
              <w:snapToGrid w:val="0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595</w:t>
            </w:r>
          </w:p>
        </w:tc>
      </w:tr>
    </w:tbl>
    <w:p w:rsidR="00AD36CB" w:rsidRPr="000615F3" w:rsidRDefault="00AD36CB" w:rsidP="00AD36C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  <w:lang w:eastAsia="cs-CZ"/>
        </w:rPr>
      </w:pPr>
      <w:r w:rsidRPr="000615F3">
        <w:rPr>
          <w:rFonts w:ascii="Arial" w:hAnsi="Arial" w:cs="Arial"/>
          <w:color w:val="000000"/>
          <w:sz w:val="22"/>
          <w:szCs w:val="22"/>
          <w:lang w:eastAsia="cs-CZ"/>
        </w:rPr>
        <w:t>zapsaný na výše uvedeném LV u Katastrálního úřadu pro Jihomoravský kraj, Katastrální pracoviště Břeclav</w:t>
      </w:r>
    </w:p>
    <w:p w:rsidR="00AD36CB" w:rsidRPr="000615F3" w:rsidRDefault="00AD36CB" w:rsidP="00AD36C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D36CB" w:rsidRPr="000615F3" w:rsidRDefault="00AD36CB" w:rsidP="00AD36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II.</w:t>
      </w:r>
    </w:p>
    <w:p w:rsidR="00AD36CB" w:rsidRPr="00810A64" w:rsidRDefault="00AD36CB" w:rsidP="00AD36CB">
      <w:pPr>
        <w:pStyle w:val="Zkladntext3"/>
        <w:rPr>
          <w:rFonts w:ascii="Arial" w:hAnsi="Arial" w:cs="Arial"/>
          <w:iCs/>
          <w:color w:val="000000"/>
          <w:sz w:val="22"/>
          <w:szCs w:val="22"/>
        </w:rPr>
      </w:pPr>
      <w:r w:rsidRPr="000615F3">
        <w:rPr>
          <w:rFonts w:ascii="Arial" w:hAnsi="Arial" w:cs="Arial"/>
          <w:sz w:val="22"/>
          <w:szCs w:val="22"/>
        </w:rPr>
        <w:t xml:space="preserve">Prodávající prodává svůj spoluvlastnický podíl specifikovaný v čl. I. této smlouvy kupujícímu za </w:t>
      </w:r>
      <w:r w:rsidRPr="00810A64">
        <w:rPr>
          <w:rFonts w:ascii="Arial" w:hAnsi="Arial" w:cs="Arial"/>
          <w:sz w:val="22"/>
          <w:szCs w:val="22"/>
        </w:rPr>
        <w:t xml:space="preserve">kupní cenu ve výši </w:t>
      </w:r>
      <w:r w:rsidR="00810A64" w:rsidRPr="00810A64">
        <w:rPr>
          <w:rFonts w:ascii="Arial" w:hAnsi="Arial" w:cs="Arial"/>
          <w:iCs/>
          <w:color w:val="000000"/>
          <w:sz w:val="22"/>
          <w:szCs w:val="22"/>
        </w:rPr>
        <w:t>87 750,00 Kč (</w:t>
      </w:r>
      <w:proofErr w:type="spellStart"/>
      <w:r w:rsidR="00810A64" w:rsidRPr="00810A64">
        <w:rPr>
          <w:rFonts w:ascii="Arial" w:hAnsi="Arial" w:cs="Arial"/>
          <w:iCs/>
          <w:color w:val="000000"/>
          <w:sz w:val="22"/>
          <w:szCs w:val="22"/>
        </w:rPr>
        <w:t>slovy:osmdesátsedmtisícsedmsetpadesát</w:t>
      </w:r>
      <w:proofErr w:type="spellEnd"/>
      <w:r w:rsidR="00810A64" w:rsidRPr="00810A64">
        <w:rPr>
          <w:rFonts w:ascii="Arial" w:hAnsi="Arial" w:cs="Arial"/>
          <w:iCs/>
          <w:color w:val="000000"/>
          <w:sz w:val="22"/>
          <w:szCs w:val="22"/>
        </w:rPr>
        <w:t xml:space="preserve"> korun českých).  </w:t>
      </w:r>
    </w:p>
    <w:p w:rsidR="00AD36CB" w:rsidRPr="000615F3" w:rsidRDefault="00AD36CB" w:rsidP="00AD36CB">
      <w:pPr>
        <w:pStyle w:val="Zkladntext3"/>
        <w:rPr>
          <w:rFonts w:ascii="Arial" w:hAnsi="Arial" w:cs="Arial"/>
          <w:sz w:val="22"/>
          <w:szCs w:val="22"/>
        </w:rPr>
      </w:pPr>
      <w:r w:rsidRPr="000615F3">
        <w:rPr>
          <w:rFonts w:ascii="Arial" w:hAnsi="Arial" w:cs="Arial"/>
          <w:sz w:val="22"/>
          <w:szCs w:val="22"/>
        </w:rPr>
        <w:t xml:space="preserve">Kupní cena se skládá z ceny spoluvlastnického podílu státu ve výši </w:t>
      </w:r>
      <w:r w:rsidR="00810A64">
        <w:rPr>
          <w:rFonts w:ascii="Arial" w:hAnsi="Arial" w:cs="Arial"/>
          <w:sz w:val="22"/>
          <w:szCs w:val="22"/>
        </w:rPr>
        <w:t>85 250</w:t>
      </w:r>
      <w:r w:rsidRPr="000615F3">
        <w:rPr>
          <w:rFonts w:ascii="Arial" w:hAnsi="Arial" w:cs="Arial"/>
          <w:sz w:val="22"/>
          <w:szCs w:val="22"/>
        </w:rPr>
        <w:t xml:space="preserve">,00 Kč a nákladů spojených s převodem ve výši 2 500,00 Kč. Kupující spoluvlastnický podíl </w:t>
      </w:r>
      <w:proofErr w:type="gramStart"/>
      <w:r w:rsidRPr="000615F3">
        <w:rPr>
          <w:rFonts w:ascii="Arial" w:hAnsi="Arial" w:cs="Arial"/>
          <w:sz w:val="22"/>
          <w:szCs w:val="22"/>
        </w:rPr>
        <w:t>specifikovaný  v čl.</w:t>
      </w:r>
      <w:proofErr w:type="gramEnd"/>
      <w:r w:rsidRPr="000615F3">
        <w:rPr>
          <w:rFonts w:ascii="Arial" w:hAnsi="Arial" w:cs="Arial"/>
          <w:sz w:val="22"/>
          <w:szCs w:val="22"/>
        </w:rPr>
        <w:t xml:space="preserve"> I  kupuje do svého vlastnictví.</w:t>
      </w:r>
    </w:p>
    <w:p w:rsidR="00AD36CB" w:rsidRPr="000615F3" w:rsidRDefault="00AD36CB" w:rsidP="00AD36C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 xml:space="preserve"> III.</w:t>
      </w: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Kupní cenu specifikovanou v čl. II uhradil kupující prodávajícímu na účet Státního pozemkového úřadu, vedeného u České národní banky, č. </w:t>
      </w:r>
      <w:proofErr w:type="spellStart"/>
      <w:r w:rsidRPr="000615F3">
        <w:rPr>
          <w:rFonts w:ascii="Arial" w:hAnsi="Arial" w:cs="Arial"/>
          <w:color w:val="000000"/>
          <w:sz w:val="22"/>
          <w:szCs w:val="22"/>
        </w:rPr>
        <w:t>ú.</w:t>
      </w:r>
      <w:proofErr w:type="spellEnd"/>
      <w:r w:rsidRPr="00061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615F3">
        <w:rPr>
          <w:rFonts w:ascii="Arial" w:hAnsi="Arial" w:cs="Arial"/>
          <w:sz w:val="22"/>
          <w:szCs w:val="22"/>
        </w:rPr>
        <w:t xml:space="preserve">110015-3723001/0710, </w:t>
      </w:r>
      <w:r w:rsidRPr="000615F3">
        <w:rPr>
          <w:rFonts w:ascii="Arial" w:hAnsi="Arial" w:cs="Arial"/>
          <w:bCs/>
          <w:sz w:val="22"/>
          <w:szCs w:val="22"/>
        </w:rPr>
        <w:t>variabilní symbol 1</w:t>
      </w:r>
      <w:r w:rsidR="006D51E0">
        <w:rPr>
          <w:rFonts w:ascii="Arial" w:hAnsi="Arial" w:cs="Arial"/>
          <w:bCs/>
          <w:sz w:val="22"/>
          <w:szCs w:val="22"/>
        </w:rPr>
        <w:t>001</w:t>
      </w:r>
      <w:r w:rsidRPr="000615F3">
        <w:rPr>
          <w:rFonts w:ascii="Arial" w:hAnsi="Arial" w:cs="Arial"/>
          <w:bCs/>
          <w:sz w:val="22"/>
          <w:szCs w:val="22"/>
        </w:rPr>
        <w:t xml:space="preserve">491759 </w:t>
      </w:r>
      <w:r w:rsidRPr="000615F3">
        <w:rPr>
          <w:rFonts w:ascii="Arial" w:hAnsi="Arial" w:cs="Arial"/>
          <w:color w:val="000000"/>
          <w:sz w:val="22"/>
          <w:szCs w:val="22"/>
        </w:rPr>
        <w:t xml:space="preserve">v plné výši před podpisem této smlouvy. </w:t>
      </w:r>
    </w:p>
    <w:p w:rsidR="00AD36CB" w:rsidRPr="000615F3" w:rsidRDefault="00AD36CB" w:rsidP="00AD36C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AD36CB" w:rsidRPr="000615F3" w:rsidRDefault="00AD36CB" w:rsidP="00AD36C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IV.</w:t>
      </w: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1) Obě smluvní strany shodně prohlašují, že jim nejsou známy žádné skutečnosti, které by uzavření smlouvy bránily. Smluvní strany berou na vědomí skutečnost, že vzájemně nezajišťují zpřístupnění a vytyčování hranic pozemku.</w:t>
      </w: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51E0" w:rsidRPr="006D51E0" w:rsidRDefault="006D51E0" w:rsidP="006D51E0">
      <w:pPr>
        <w:pStyle w:val="1vnitntext"/>
        <w:ind w:firstLine="0"/>
        <w:rPr>
          <w:rFonts w:ascii="Arial" w:hAnsi="Arial" w:cs="Arial"/>
          <w:color w:val="000000"/>
          <w:sz w:val="22"/>
          <w:szCs w:val="22"/>
        </w:rPr>
      </w:pPr>
      <w:r w:rsidRPr="006D51E0">
        <w:rPr>
          <w:rFonts w:ascii="Arial" w:hAnsi="Arial" w:cs="Arial"/>
          <w:color w:val="000000"/>
          <w:sz w:val="22"/>
          <w:szCs w:val="22"/>
        </w:rPr>
        <w:t xml:space="preserve">2) </w:t>
      </w:r>
      <w:r w:rsidRPr="006D51E0">
        <w:rPr>
          <w:rFonts w:ascii="Arial" w:hAnsi="Arial" w:cs="Arial"/>
          <w:sz w:val="22"/>
          <w:szCs w:val="22"/>
        </w:rPr>
        <w:t xml:space="preserve">Převáděné nemovité věci </w:t>
      </w:r>
      <w:r w:rsidRPr="006D51E0">
        <w:rPr>
          <w:rFonts w:ascii="Arial" w:hAnsi="Arial" w:cs="Arial"/>
          <w:color w:val="000000"/>
          <w:sz w:val="22"/>
          <w:szCs w:val="22"/>
        </w:rPr>
        <w:t>nejsou zatíženy užívacími právy třetích osob.</w:t>
      </w:r>
    </w:p>
    <w:p w:rsidR="00AD36CB" w:rsidRPr="000615F3" w:rsidRDefault="00AD36CB" w:rsidP="00AD36C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D36CB" w:rsidRPr="000615F3" w:rsidRDefault="00AD36CB" w:rsidP="00AD36CB">
      <w:pPr>
        <w:jc w:val="both"/>
        <w:rPr>
          <w:rFonts w:ascii="Arial" w:hAnsi="Arial" w:cs="Arial"/>
          <w:bCs/>
          <w:sz w:val="22"/>
          <w:szCs w:val="22"/>
        </w:rPr>
      </w:pPr>
      <w:r w:rsidRPr="000615F3">
        <w:rPr>
          <w:rFonts w:ascii="Arial" w:hAnsi="Arial" w:cs="Arial"/>
          <w:sz w:val="22"/>
          <w:szCs w:val="22"/>
        </w:rPr>
        <w:t>3) Prodávající upozorňuje kupujícího, že n</w:t>
      </w:r>
      <w:r w:rsidRPr="000615F3">
        <w:rPr>
          <w:rFonts w:ascii="Arial" w:hAnsi="Arial" w:cs="Arial"/>
          <w:bCs/>
          <w:sz w:val="22"/>
          <w:szCs w:val="22"/>
        </w:rPr>
        <w:t>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 ani katastru nemovitostí. Tato omezení a oprávnění přecházejí na kupujícího.</w:t>
      </w:r>
    </w:p>
    <w:p w:rsidR="00AD36CB" w:rsidRPr="000615F3" w:rsidRDefault="00AD36CB" w:rsidP="00AD36CB">
      <w:pPr>
        <w:jc w:val="both"/>
        <w:rPr>
          <w:rFonts w:ascii="Arial" w:hAnsi="Arial" w:cs="Arial"/>
          <w:bCs/>
          <w:sz w:val="22"/>
          <w:szCs w:val="22"/>
        </w:rPr>
      </w:pP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jc w:val="center"/>
        <w:rPr>
          <w:rFonts w:ascii="Arial" w:hAnsi="Arial" w:cs="Arial"/>
          <w:sz w:val="22"/>
          <w:szCs w:val="22"/>
        </w:rPr>
      </w:pPr>
      <w:r w:rsidRPr="000615F3">
        <w:rPr>
          <w:rFonts w:ascii="Arial" w:hAnsi="Arial" w:cs="Arial"/>
          <w:sz w:val="22"/>
          <w:szCs w:val="22"/>
        </w:rPr>
        <w:t>V.</w:t>
      </w:r>
    </w:p>
    <w:p w:rsidR="00AD36CB" w:rsidRPr="000615F3" w:rsidRDefault="00AD36CB" w:rsidP="00AD36CB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615F3">
        <w:rPr>
          <w:rFonts w:ascii="Arial" w:hAnsi="Arial" w:cs="Arial"/>
          <w:bCs/>
          <w:iCs/>
          <w:sz w:val="22"/>
          <w:szCs w:val="22"/>
        </w:rPr>
        <w:t>Smluvní strany vzaly na vědomí, že vlastnictví k ideální části nemovité věci specifikované v čl. I. této smlouvy přejde na kupujícího okamžikem vkladu vlastnického práva dle této smlouvy do veřejného seznamu vedeného příslušným katastrem nemovitostí, a to ke dni podání návrhu na vklad tohoto práva.</w:t>
      </w:r>
    </w:p>
    <w:p w:rsidR="00AD36CB" w:rsidRPr="000615F3" w:rsidRDefault="00AD36CB" w:rsidP="00AD36CB">
      <w:pPr>
        <w:rPr>
          <w:rFonts w:ascii="Arial" w:hAnsi="Arial" w:cs="Arial"/>
          <w:sz w:val="22"/>
          <w:szCs w:val="22"/>
        </w:rPr>
      </w:pPr>
    </w:p>
    <w:p w:rsidR="00AD36CB" w:rsidRPr="000615F3" w:rsidRDefault="00AD36CB" w:rsidP="00AD36CB">
      <w:pPr>
        <w:rPr>
          <w:rFonts w:ascii="Arial" w:hAnsi="Arial" w:cs="Arial"/>
          <w:sz w:val="22"/>
          <w:szCs w:val="22"/>
        </w:rPr>
      </w:pPr>
    </w:p>
    <w:p w:rsidR="00AD36CB" w:rsidRPr="000615F3" w:rsidRDefault="00AD36CB" w:rsidP="00AD36CB">
      <w:pPr>
        <w:jc w:val="center"/>
        <w:rPr>
          <w:rFonts w:ascii="Arial" w:hAnsi="Arial" w:cs="Arial"/>
          <w:sz w:val="22"/>
          <w:szCs w:val="22"/>
        </w:rPr>
      </w:pPr>
      <w:r w:rsidRPr="000615F3">
        <w:rPr>
          <w:rFonts w:ascii="Arial" w:hAnsi="Arial" w:cs="Arial"/>
          <w:sz w:val="22"/>
          <w:szCs w:val="22"/>
        </w:rPr>
        <w:t>VI.</w:t>
      </w:r>
    </w:p>
    <w:p w:rsidR="00AD36CB" w:rsidRPr="000615F3" w:rsidRDefault="00AD36CB" w:rsidP="00AD36C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615F3">
        <w:rPr>
          <w:rFonts w:ascii="Arial" w:hAnsi="Arial" w:cs="Arial"/>
          <w:sz w:val="22"/>
          <w:szCs w:val="22"/>
        </w:rPr>
        <w:t>1) Prodávající podá v souladu s </w:t>
      </w:r>
      <w:proofErr w:type="spellStart"/>
      <w:r w:rsidRPr="000615F3">
        <w:rPr>
          <w:rFonts w:ascii="Arial" w:hAnsi="Arial" w:cs="Arial"/>
          <w:sz w:val="22"/>
          <w:szCs w:val="22"/>
        </w:rPr>
        <w:t>ust</w:t>
      </w:r>
      <w:proofErr w:type="spellEnd"/>
      <w:r w:rsidRPr="000615F3">
        <w:rPr>
          <w:rFonts w:ascii="Arial" w:hAnsi="Arial" w:cs="Arial"/>
          <w:sz w:val="22"/>
          <w:szCs w:val="22"/>
        </w:rPr>
        <w:t xml:space="preserve">. § 16 odst. 4 zákona o SPÚ návrh na vklad vlastnického práva na základě této smlouvy u příslušného katastrálního úřadu do </w:t>
      </w:r>
      <w:r w:rsidRPr="000615F3">
        <w:rPr>
          <w:rFonts w:ascii="Arial" w:hAnsi="Arial" w:cs="Arial"/>
          <w:bCs/>
          <w:sz w:val="22"/>
          <w:szCs w:val="22"/>
        </w:rPr>
        <w:t>30</w:t>
      </w:r>
      <w:r w:rsidRPr="000615F3">
        <w:rPr>
          <w:rFonts w:ascii="Arial" w:hAnsi="Arial" w:cs="Arial"/>
          <w:sz w:val="22"/>
          <w:szCs w:val="22"/>
        </w:rPr>
        <w:t xml:space="preserve"> dnů od podpisu této smlouvy. </w:t>
      </w:r>
    </w:p>
    <w:p w:rsidR="00AD36CB" w:rsidRPr="000615F3" w:rsidRDefault="00AD36CB" w:rsidP="00AD36CB">
      <w:pPr>
        <w:jc w:val="both"/>
        <w:rPr>
          <w:rFonts w:ascii="Arial" w:hAnsi="Arial" w:cs="Arial"/>
          <w:bCs/>
          <w:sz w:val="22"/>
          <w:szCs w:val="22"/>
        </w:rPr>
      </w:pPr>
    </w:p>
    <w:p w:rsidR="00AD36CB" w:rsidRPr="000615F3" w:rsidRDefault="00AD36CB" w:rsidP="00AD36C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15F3">
        <w:rPr>
          <w:rFonts w:ascii="Arial" w:hAnsi="Arial" w:cs="Arial"/>
          <w:bCs/>
          <w:sz w:val="22"/>
          <w:szCs w:val="22"/>
        </w:rPr>
        <w:t>2) Poplatníkem daně z nabytí nemovitých věcí dle zákonného opatření Senátu č. 340/2013 Sb., o dani z nabytí nemovitých věcí, ve znění pozdějších předpisů, je kupující.</w:t>
      </w:r>
    </w:p>
    <w:p w:rsidR="00AD36CB" w:rsidRPr="000615F3" w:rsidRDefault="00AD36CB" w:rsidP="00AD36C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D36CB" w:rsidRPr="000615F3" w:rsidRDefault="00AD36CB" w:rsidP="00AD36C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D36CB" w:rsidRPr="000615F3" w:rsidRDefault="00AD36CB" w:rsidP="00AD36C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D36CB" w:rsidRPr="000615F3" w:rsidRDefault="00AD36CB" w:rsidP="00AD36CB">
      <w:pPr>
        <w:jc w:val="center"/>
        <w:rPr>
          <w:rFonts w:ascii="Arial" w:hAnsi="Arial" w:cs="Arial"/>
          <w:bCs/>
          <w:sz w:val="22"/>
          <w:szCs w:val="22"/>
        </w:rPr>
      </w:pPr>
      <w:r w:rsidRPr="000615F3">
        <w:rPr>
          <w:rFonts w:ascii="Arial" w:hAnsi="Arial" w:cs="Arial"/>
          <w:bCs/>
          <w:sz w:val="22"/>
          <w:szCs w:val="22"/>
        </w:rPr>
        <w:t xml:space="preserve"> VII.</w:t>
      </w:r>
    </w:p>
    <w:p w:rsidR="00AD36CB" w:rsidRPr="000615F3" w:rsidRDefault="00AD36CB" w:rsidP="00AD36C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615F3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AD36CB" w:rsidRPr="000615F3" w:rsidRDefault="00AD36CB" w:rsidP="00AD36CB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:rsidR="00AD36CB" w:rsidRPr="000615F3" w:rsidRDefault="00AD36CB" w:rsidP="00AD36C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615F3">
        <w:rPr>
          <w:rFonts w:ascii="Arial" w:hAnsi="Arial" w:cs="Arial"/>
          <w:sz w:val="22"/>
          <w:szCs w:val="22"/>
        </w:rPr>
        <w:lastRenderedPageBreak/>
        <w:t>2) Tato smlouva je vyhotovena ve 3 stejnopisech, z nichž každý má platnost originálu. Kupující obdrží 1 stejnopis a ostatní jsou určeny pro prodávajícího.</w:t>
      </w:r>
    </w:p>
    <w:p w:rsidR="00AD36CB" w:rsidRPr="000615F3" w:rsidRDefault="00AD36CB" w:rsidP="00AD36CB">
      <w:pPr>
        <w:tabs>
          <w:tab w:val="left" w:pos="709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AD36CB" w:rsidRPr="000615F3" w:rsidRDefault="00AD36CB" w:rsidP="00AD36CB">
      <w:pPr>
        <w:tabs>
          <w:tab w:val="left" w:pos="709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AD36CB" w:rsidRPr="000615F3" w:rsidRDefault="00AD36CB" w:rsidP="00AD36CB">
      <w:pPr>
        <w:tabs>
          <w:tab w:val="left" w:pos="709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615F3">
        <w:rPr>
          <w:rFonts w:ascii="Arial" w:hAnsi="Arial" w:cs="Arial"/>
          <w:sz w:val="22"/>
          <w:szCs w:val="22"/>
          <w:lang w:eastAsia="ar-SA"/>
        </w:rPr>
        <w:t xml:space="preserve">3) 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 </w:t>
      </w:r>
    </w:p>
    <w:p w:rsidR="00AD36CB" w:rsidRPr="000615F3" w:rsidRDefault="00AD36CB" w:rsidP="00AD36CB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:rsidR="00AD36CB" w:rsidRPr="000615F3" w:rsidRDefault="00AD36CB" w:rsidP="00AD36CB">
      <w:pPr>
        <w:tabs>
          <w:tab w:val="left" w:pos="709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AD36CB" w:rsidRPr="000615F3" w:rsidRDefault="00AD36CB" w:rsidP="00AD36CB">
      <w:pPr>
        <w:tabs>
          <w:tab w:val="left" w:pos="709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AD36CB" w:rsidRPr="000615F3" w:rsidRDefault="00AD36CB" w:rsidP="00AD36CB">
      <w:pPr>
        <w:jc w:val="center"/>
        <w:rPr>
          <w:rFonts w:ascii="Arial" w:hAnsi="Arial" w:cs="Arial"/>
          <w:bCs/>
          <w:sz w:val="22"/>
          <w:szCs w:val="22"/>
        </w:rPr>
      </w:pPr>
      <w:r w:rsidRPr="000615F3">
        <w:rPr>
          <w:rFonts w:ascii="Arial" w:hAnsi="Arial" w:cs="Arial"/>
          <w:bCs/>
          <w:sz w:val="22"/>
          <w:szCs w:val="22"/>
        </w:rPr>
        <w:t>VIII.</w:t>
      </w:r>
    </w:p>
    <w:p w:rsidR="00AD36CB" w:rsidRPr="000615F3" w:rsidRDefault="00AD36CB" w:rsidP="00AD36CB">
      <w:pPr>
        <w:tabs>
          <w:tab w:val="left" w:pos="-360"/>
        </w:tabs>
        <w:jc w:val="both"/>
        <w:rPr>
          <w:rFonts w:ascii="Arial" w:hAnsi="Arial" w:cs="Arial"/>
          <w:sz w:val="22"/>
          <w:szCs w:val="22"/>
        </w:rPr>
      </w:pPr>
      <w:r w:rsidRPr="000615F3">
        <w:rPr>
          <w:rFonts w:ascii="Arial" w:hAnsi="Arial" w:cs="Arial"/>
          <w:sz w:val="22"/>
          <w:szCs w:val="22"/>
        </w:rPr>
        <w:t xml:space="preserve">SPÚ jako správce dle zákona č. 101/2000 Sb., o ochraně osobních údajů a o změně některých zákonů, ve znění pozdějších předpisů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SPÚ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 </w:t>
      </w:r>
    </w:p>
    <w:p w:rsidR="00AD36CB" w:rsidRPr="000615F3" w:rsidRDefault="00AD36CB" w:rsidP="00AD36CB">
      <w:pPr>
        <w:tabs>
          <w:tab w:val="left" w:pos="-360"/>
        </w:tabs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</w:p>
    <w:p w:rsidR="00AD36CB" w:rsidRPr="000615F3" w:rsidRDefault="00AD36CB" w:rsidP="00AD36CB">
      <w:pPr>
        <w:tabs>
          <w:tab w:val="left" w:pos="-360"/>
        </w:tabs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</w:p>
    <w:p w:rsidR="00AD36CB" w:rsidRPr="000615F3" w:rsidRDefault="00AD36CB" w:rsidP="00AD36CB">
      <w:pPr>
        <w:pStyle w:val="para"/>
        <w:rPr>
          <w:rFonts w:ascii="Arial" w:hAnsi="Arial" w:cs="Arial"/>
          <w:b w:val="0"/>
          <w:sz w:val="22"/>
          <w:szCs w:val="22"/>
        </w:rPr>
      </w:pPr>
      <w:r w:rsidRPr="000615F3">
        <w:rPr>
          <w:rFonts w:ascii="Arial" w:hAnsi="Arial" w:cs="Arial"/>
          <w:b w:val="0"/>
          <w:sz w:val="22"/>
          <w:szCs w:val="22"/>
        </w:rPr>
        <w:t>IX.</w:t>
      </w:r>
    </w:p>
    <w:p w:rsidR="00AD36CB" w:rsidRPr="000615F3" w:rsidRDefault="00AD36CB" w:rsidP="00AD36C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615F3">
        <w:rPr>
          <w:rFonts w:ascii="Arial" w:hAnsi="Arial" w:cs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 xml:space="preserve">V Brně </w:t>
      </w:r>
      <w:proofErr w:type="gramStart"/>
      <w:r w:rsidRPr="000615F3">
        <w:rPr>
          <w:rFonts w:ascii="Arial" w:hAnsi="Arial" w:cs="Arial"/>
          <w:color w:val="000000"/>
          <w:sz w:val="22"/>
          <w:szCs w:val="22"/>
        </w:rPr>
        <w:t xml:space="preserve">dne ........... </w:t>
      </w:r>
      <w:r w:rsidRPr="000615F3">
        <w:rPr>
          <w:rFonts w:ascii="Arial" w:hAnsi="Arial" w:cs="Arial"/>
          <w:color w:val="000000"/>
          <w:sz w:val="22"/>
          <w:szCs w:val="22"/>
        </w:rPr>
        <w:tab/>
        <w:t xml:space="preserve">                        V…</w:t>
      </w:r>
      <w:proofErr w:type="gramEnd"/>
      <w:r w:rsidRPr="000615F3">
        <w:rPr>
          <w:rFonts w:ascii="Arial" w:hAnsi="Arial" w:cs="Arial"/>
          <w:color w:val="000000"/>
          <w:sz w:val="22"/>
          <w:szCs w:val="22"/>
        </w:rPr>
        <w:t>…………………….. dne …………………….</w:t>
      </w:r>
    </w:p>
    <w:p w:rsidR="00AD36CB" w:rsidRPr="000615F3" w:rsidRDefault="00AD36CB" w:rsidP="00AD36C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tabs>
          <w:tab w:val="center" w:pos="1980"/>
          <w:tab w:val="center" w:pos="66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tabs>
          <w:tab w:val="center" w:pos="1980"/>
          <w:tab w:val="center" w:pos="66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 xml:space="preserve">prodávající </w:t>
      </w:r>
      <w:r w:rsidRPr="000615F3">
        <w:rPr>
          <w:rFonts w:ascii="Arial" w:hAnsi="Arial" w:cs="Arial"/>
          <w:color w:val="000000"/>
          <w:sz w:val="22"/>
          <w:szCs w:val="22"/>
        </w:rPr>
        <w:tab/>
      </w:r>
      <w:r w:rsidRPr="000615F3">
        <w:rPr>
          <w:rFonts w:ascii="Arial" w:hAnsi="Arial" w:cs="Arial"/>
          <w:color w:val="000000"/>
          <w:sz w:val="22"/>
          <w:szCs w:val="22"/>
        </w:rPr>
        <w:tab/>
        <w:t>kupující</w:t>
      </w:r>
    </w:p>
    <w:p w:rsidR="00AD36CB" w:rsidRPr="000615F3" w:rsidRDefault="00AD36CB" w:rsidP="00AD36C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ab/>
        <w:t>….…………............................................</w:t>
      </w:r>
      <w:r w:rsidRPr="000615F3">
        <w:rPr>
          <w:rFonts w:ascii="Arial" w:hAnsi="Arial" w:cs="Arial"/>
          <w:color w:val="000000"/>
          <w:sz w:val="22"/>
          <w:szCs w:val="22"/>
        </w:rPr>
        <w:tab/>
        <w:t>….…………............................................</w:t>
      </w:r>
    </w:p>
    <w:p w:rsidR="00AD36CB" w:rsidRPr="000615F3" w:rsidRDefault="00AD36CB" w:rsidP="00AD36CB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ab/>
        <w:t>Státní pozemkový úřad</w:t>
      </w:r>
      <w:r w:rsidRPr="000615F3">
        <w:rPr>
          <w:rFonts w:ascii="Arial" w:hAnsi="Arial" w:cs="Arial"/>
          <w:color w:val="000000"/>
          <w:sz w:val="22"/>
          <w:szCs w:val="22"/>
        </w:rPr>
        <w:tab/>
      </w:r>
      <w:r w:rsidR="00F510CC">
        <w:rPr>
          <w:rFonts w:ascii="Arial" w:hAnsi="Arial" w:cs="Arial"/>
          <w:b/>
          <w:color w:val="000000"/>
          <w:sz w:val="22"/>
          <w:szCs w:val="22"/>
        </w:rPr>
        <w:t>Zemědělské družstvo Bulhary</w:t>
      </w:r>
    </w:p>
    <w:p w:rsidR="00AD36CB" w:rsidRPr="000615F3" w:rsidRDefault="00AD36CB" w:rsidP="00AD36CB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ab/>
        <w:t xml:space="preserve">ředitel Krajského pozemkového úřadu </w:t>
      </w:r>
    </w:p>
    <w:p w:rsidR="00AD36CB" w:rsidRPr="000615F3" w:rsidRDefault="00AD36CB" w:rsidP="00AD36CB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ab/>
        <w:t xml:space="preserve">pro Jihomoravský kraj </w:t>
      </w:r>
    </w:p>
    <w:p w:rsidR="00AD36CB" w:rsidRPr="000615F3" w:rsidRDefault="00AD36CB" w:rsidP="00AD36CB">
      <w:pPr>
        <w:tabs>
          <w:tab w:val="center" w:pos="1980"/>
          <w:tab w:val="center" w:pos="6660"/>
        </w:tabs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615F3">
        <w:rPr>
          <w:rFonts w:ascii="Arial" w:hAnsi="Arial" w:cs="Arial"/>
          <w:b/>
          <w:color w:val="000000"/>
          <w:sz w:val="22"/>
          <w:szCs w:val="22"/>
        </w:rPr>
        <w:t>Ing. Jan Ševčík</w:t>
      </w:r>
      <w:r w:rsidRPr="000615F3">
        <w:rPr>
          <w:rFonts w:ascii="Arial" w:hAnsi="Arial" w:cs="Arial"/>
          <w:color w:val="000000"/>
          <w:sz w:val="22"/>
          <w:szCs w:val="22"/>
        </w:rPr>
        <w:tab/>
      </w: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615F3">
        <w:rPr>
          <w:rFonts w:ascii="Arial" w:hAnsi="Arial" w:cs="Arial"/>
          <w:sz w:val="22"/>
          <w:szCs w:val="22"/>
          <w:lang w:eastAsia="ar-SA"/>
        </w:rPr>
        <w:tab/>
      </w:r>
      <w:r w:rsidRPr="000615F3">
        <w:rPr>
          <w:rFonts w:ascii="Arial" w:hAnsi="Arial" w:cs="Arial"/>
          <w:sz w:val="22"/>
          <w:szCs w:val="22"/>
          <w:lang w:eastAsia="ar-SA"/>
        </w:rPr>
        <w:tab/>
      </w:r>
      <w:r w:rsidRPr="000615F3">
        <w:rPr>
          <w:rFonts w:ascii="Arial" w:hAnsi="Arial" w:cs="Arial"/>
          <w:sz w:val="22"/>
          <w:szCs w:val="22"/>
          <w:lang w:eastAsia="ar-SA"/>
        </w:rPr>
        <w:tab/>
      </w:r>
      <w:r w:rsidRPr="000615F3">
        <w:rPr>
          <w:rFonts w:ascii="Arial" w:hAnsi="Arial" w:cs="Arial"/>
          <w:sz w:val="22"/>
          <w:szCs w:val="22"/>
          <w:lang w:eastAsia="ar-SA"/>
        </w:rPr>
        <w:tab/>
      </w:r>
      <w:r w:rsidRPr="000615F3">
        <w:rPr>
          <w:rFonts w:ascii="Arial" w:hAnsi="Arial" w:cs="Arial"/>
          <w:sz w:val="22"/>
          <w:szCs w:val="22"/>
          <w:lang w:eastAsia="ar-SA"/>
        </w:rPr>
        <w:tab/>
      </w:r>
      <w:r w:rsidRPr="000615F3">
        <w:rPr>
          <w:rFonts w:ascii="Arial" w:hAnsi="Arial" w:cs="Arial"/>
          <w:sz w:val="22"/>
          <w:szCs w:val="22"/>
          <w:lang w:eastAsia="ar-SA"/>
        </w:rPr>
        <w:tab/>
      </w:r>
      <w:r w:rsidRPr="000615F3">
        <w:rPr>
          <w:rFonts w:ascii="Arial" w:hAnsi="Arial" w:cs="Arial"/>
          <w:sz w:val="22"/>
          <w:szCs w:val="22"/>
          <w:lang w:eastAsia="ar-SA"/>
        </w:rPr>
        <w:tab/>
      </w: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 xml:space="preserve">Za věcnou a formální správnost odpovídá vedoucí oddělení privatizace a převodů: </w:t>
      </w: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JUDr. Jarmila Báčová</w:t>
      </w: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....................................</w:t>
      </w: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ab/>
        <w:t>podpis</w:t>
      </w: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0615F3">
        <w:rPr>
          <w:rFonts w:ascii="Arial" w:hAnsi="Arial" w:cs="Arial"/>
          <w:sz w:val="22"/>
          <w:szCs w:val="22"/>
          <w:lang w:eastAsia="ar-SA"/>
        </w:rPr>
        <w:lastRenderedPageBreak/>
        <w:t xml:space="preserve">Tato smlouva byla uveřejněna v registru smluv, vedeném dle zákona č. 340/2015 Sb., o registru smluv. </w:t>
      </w: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0615F3">
        <w:rPr>
          <w:rFonts w:ascii="Arial" w:hAnsi="Arial" w:cs="Arial"/>
          <w:sz w:val="22"/>
          <w:szCs w:val="22"/>
          <w:lang w:eastAsia="ar-SA"/>
        </w:rPr>
        <w:t xml:space="preserve">Datum registrace …………………………. </w:t>
      </w: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0615F3">
        <w:rPr>
          <w:rFonts w:ascii="Arial" w:hAnsi="Arial" w:cs="Arial"/>
          <w:sz w:val="22"/>
          <w:szCs w:val="22"/>
          <w:lang w:eastAsia="ar-SA"/>
        </w:rPr>
        <w:t>ID smlouvy …………………………</w:t>
      </w:r>
      <w:proofErr w:type="gramStart"/>
      <w:r w:rsidRPr="000615F3">
        <w:rPr>
          <w:rFonts w:ascii="Arial" w:hAnsi="Arial" w:cs="Arial"/>
          <w:sz w:val="22"/>
          <w:szCs w:val="22"/>
          <w:lang w:eastAsia="ar-SA"/>
        </w:rPr>
        <w:t>…...</w:t>
      </w:r>
      <w:proofErr w:type="gramEnd"/>
      <w:r w:rsidRPr="000615F3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0615F3">
        <w:rPr>
          <w:rFonts w:ascii="Arial" w:hAnsi="Arial" w:cs="Arial"/>
          <w:sz w:val="22"/>
          <w:szCs w:val="22"/>
          <w:lang w:eastAsia="ar-SA"/>
        </w:rPr>
        <w:t>Registraci provedla JUDr. Jarmila Báčová</w:t>
      </w: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0615F3">
        <w:rPr>
          <w:rFonts w:ascii="Arial" w:hAnsi="Arial" w:cs="Arial"/>
          <w:sz w:val="22"/>
          <w:szCs w:val="22"/>
          <w:lang w:eastAsia="ar-SA"/>
        </w:rPr>
        <w:t xml:space="preserve">V ……………… dne ……………. </w:t>
      </w:r>
      <w:r w:rsidRPr="000615F3">
        <w:rPr>
          <w:rFonts w:ascii="Arial" w:hAnsi="Arial" w:cs="Arial"/>
          <w:sz w:val="22"/>
          <w:szCs w:val="22"/>
          <w:lang w:eastAsia="ar-SA"/>
        </w:rPr>
        <w:tab/>
      </w:r>
      <w:r w:rsidRPr="000615F3">
        <w:rPr>
          <w:rFonts w:ascii="Arial" w:hAnsi="Arial" w:cs="Arial"/>
          <w:sz w:val="22"/>
          <w:szCs w:val="22"/>
          <w:lang w:eastAsia="ar-SA"/>
        </w:rPr>
        <w:tab/>
      </w:r>
      <w:r w:rsidRPr="000615F3">
        <w:rPr>
          <w:rFonts w:ascii="Arial" w:hAnsi="Arial" w:cs="Arial"/>
          <w:sz w:val="22"/>
          <w:szCs w:val="22"/>
          <w:lang w:eastAsia="ar-SA"/>
        </w:rPr>
        <w:tab/>
      </w:r>
      <w:r w:rsidRPr="000615F3">
        <w:rPr>
          <w:rFonts w:ascii="Arial" w:hAnsi="Arial" w:cs="Arial"/>
          <w:sz w:val="22"/>
          <w:szCs w:val="22"/>
          <w:lang w:eastAsia="ar-SA"/>
        </w:rPr>
        <w:tab/>
        <w:t xml:space="preserve">………………………. </w:t>
      </w:r>
    </w:p>
    <w:p w:rsidR="00AD36CB" w:rsidRPr="000615F3" w:rsidRDefault="00AD36CB" w:rsidP="00AD36CB">
      <w:pPr>
        <w:spacing w:before="12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i/>
          <w:iCs/>
          <w:sz w:val="22"/>
          <w:szCs w:val="22"/>
          <w:lang w:eastAsia="ar-SA"/>
        </w:rPr>
        <w:t>podpis odpovědného zaměstnance</w:t>
      </w: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ind w:left="4956" w:firstLine="708"/>
        <w:rPr>
          <w:rFonts w:ascii="Arial" w:hAnsi="Arial" w:cs="Arial"/>
          <w:i/>
          <w:color w:val="000000"/>
          <w:sz w:val="22"/>
          <w:szCs w:val="22"/>
        </w:rPr>
      </w:pP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Za věcnou a formální správnost odpovídá vedoucí oddělení privatizace a převodů: JUDr. Jarmila Báčová</w:t>
      </w: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....................................</w:t>
      </w: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ab/>
        <w:t>podpis</w:t>
      </w:r>
    </w:p>
    <w:p w:rsidR="00AD36CB" w:rsidRPr="000615F3" w:rsidRDefault="00AD36CB" w:rsidP="00AD36C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Za správnost KPÚ: JUDr. Jarmila Báčová</w:t>
      </w: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36CB" w:rsidRPr="000615F3" w:rsidRDefault="00AD36CB" w:rsidP="00AD3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>……………………</w:t>
      </w:r>
    </w:p>
    <w:p w:rsidR="00AD36CB" w:rsidRPr="000615F3" w:rsidRDefault="00AD36CB" w:rsidP="00AD36C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615F3">
        <w:rPr>
          <w:rFonts w:ascii="Arial" w:hAnsi="Arial" w:cs="Arial"/>
          <w:color w:val="000000"/>
          <w:sz w:val="22"/>
          <w:szCs w:val="22"/>
        </w:rPr>
        <w:tab/>
        <w:t>podpis</w:t>
      </w:r>
    </w:p>
    <w:p w:rsidR="00AD36CB" w:rsidRPr="000615F3" w:rsidRDefault="00AD36CB" w:rsidP="00AD36CB">
      <w:pPr>
        <w:jc w:val="both"/>
        <w:rPr>
          <w:rFonts w:ascii="Arial" w:hAnsi="Arial" w:cs="Arial"/>
          <w:b/>
          <w:sz w:val="22"/>
          <w:szCs w:val="22"/>
        </w:rPr>
      </w:pPr>
    </w:p>
    <w:p w:rsidR="007D52D5" w:rsidRDefault="007D52D5"/>
    <w:sectPr w:rsidR="007D52D5" w:rsidSect="00BB1136">
      <w:headerReference w:type="even" r:id="rId6"/>
      <w:footerReference w:type="first" r:id="rId7"/>
      <w:pgSz w:w="11900" w:h="16820"/>
      <w:pgMar w:top="2606" w:right="1109" w:bottom="1440" w:left="1276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CB" w:rsidRDefault="00AD36CB" w:rsidP="00AD36CB">
      <w:r>
        <w:separator/>
      </w:r>
    </w:p>
  </w:endnote>
  <w:endnote w:type="continuationSeparator" w:id="0">
    <w:p w:rsidR="00AD36CB" w:rsidRDefault="00AD36CB" w:rsidP="00AD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BB113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5E66FD" wp14:editId="22A1DD24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BB1136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02AA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02AA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E66F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in;margin-top:.15pt;width:90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" filled="f" stroked="f">
              <v:textbox inset="0,7.2pt,0">
                <w:txbxContent>
                  <w:p w:rsidR="00093CEC" w:rsidRPr="00D43263" w:rsidRDefault="00BB1136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02AA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02AA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4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CB" w:rsidRDefault="00AD36CB" w:rsidP="00AD36CB">
      <w:r>
        <w:separator/>
      </w:r>
    </w:p>
  </w:footnote>
  <w:footnote w:type="continuationSeparator" w:id="0">
    <w:p w:rsidR="00AD36CB" w:rsidRDefault="00AD36CB" w:rsidP="00AD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BB113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97615A9" wp14:editId="5229C6F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7C2D204" wp14:editId="77FFA6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AA6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CB"/>
    <w:rsid w:val="000615F3"/>
    <w:rsid w:val="004C2961"/>
    <w:rsid w:val="006D51E0"/>
    <w:rsid w:val="00704983"/>
    <w:rsid w:val="007D52D5"/>
    <w:rsid w:val="00810A64"/>
    <w:rsid w:val="0090308F"/>
    <w:rsid w:val="00AD36CB"/>
    <w:rsid w:val="00BB1136"/>
    <w:rsid w:val="00D02AA6"/>
    <w:rsid w:val="00F5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8F05D"/>
  <w15:chartTrackingRefBased/>
  <w15:docId w15:val="{B3A91232-4826-47D8-A90D-08BB4A0E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6CB"/>
    <w:pPr>
      <w:spacing w:after="0" w:line="240" w:lineRule="auto"/>
    </w:pPr>
    <w:rPr>
      <w:rFonts w:eastAsiaTheme="minorEastAsia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AD36C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D36CB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36C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6CB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D36C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6CB"/>
    <w:rPr>
      <w:rFonts w:eastAsiaTheme="minorEastAsia"/>
      <w:sz w:val="24"/>
      <w:szCs w:val="24"/>
    </w:rPr>
  </w:style>
  <w:style w:type="paragraph" w:styleId="Zkladntext3">
    <w:name w:val="Body Text 3"/>
    <w:basedOn w:val="Normln"/>
    <w:link w:val="Zkladntext3Char"/>
    <w:rsid w:val="00AD36CB"/>
    <w:pPr>
      <w:spacing w:after="120"/>
    </w:pPr>
    <w:rPr>
      <w:rFonts w:ascii="CG Times" w:eastAsia="Times New Roman" w:hAnsi="CG Times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D36CB"/>
    <w:rPr>
      <w:rFonts w:ascii="CG Times" w:eastAsia="Times New Roman" w:hAnsi="CG Times" w:cs="Times New Roman"/>
      <w:sz w:val="16"/>
      <w:szCs w:val="16"/>
      <w:lang w:eastAsia="cs-CZ"/>
    </w:rPr>
  </w:style>
  <w:style w:type="paragraph" w:customStyle="1" w:styleId="adresa">
    <w:name w:val="adresa"/>
    <w:basedOn w:val="Normln"/>
    <w:rsid w:val="00AD36CB"/>
    <w:pPr>
      <w:tabs>
        <w:tab w:val="left" w:pos="3402"/>
        <w:tab w:val="left" w:pos="6237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para">
    <w:name w:val="para"/>
    <w:basedOn w:val="Normln"/>
    <w:rsid w:val="00AD36CB"/>
    <w:pPr>
      <w:tabs>
        <w:tab w:val="left" w:pos="709"/>
      </w:tabs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vnintext">
    <w:name w:val="vniønítext"/>
    <w:basedOn w:val="Normln"/>
    <w:rsid w:val="00AD36CB"/>
    <w:pPr>
      <w:tabs>
        <w:tab w:val="left" w:pos="709"/>
      </w:tabs>
      <w:suppressAutoHyphens/>
      <w:ind w:firstLine="426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vnitntext">
    <w:name w:val="1vnitøní text"/>
    <w:basedOn w:val="Normln"/>
    <w:rsid w:val="00AD36CB"/>
    <w:pPr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Báčová Jarmila JUDr.</dc:creator>
  <cp:keywords/>
  <dc:description/>
  <cp:lastModifiedBy>Báčová Jarmila JUDr.</cp:lastModifiedBy>
  <cp:revision>2</cp:revision>
  <dcterms:created xsi:type="dcterms:W3CDTF">2017-11-30T12:42:00Z</dcterms:created>
  <dcterms:modified xsi:type="dcterms:W3CDTF">2017-11-30T12:42:00Z</dcterms:modified>
</cp:coreProperties>
</file>