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4B07AD"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4B07AD" w:rsidRPr="004B07AD" w:rsidRDefault="000E23BB" w:rsidP="009F1608">
      <w:pPr>
        <w:tabs>
          <w:tab w:val="right" w:pos="9057"/>
        </w:tabs>
        <w:jc w:val="center"/>
        <w:rPr>
          <w:rFonts w:cs="Arial"/>
          <w:b/>
          <w:sz w:val="40"/>
          <w:szCs w:val="40"/>
        </w:rPr>
      </w:pPr>
      <w:r w:rsidRPr="004B07AD">
        <w:rPr>
          <w:rFonts w:cs="Arial"/>
          <w:b/>
          <w:sz w:val="40"/>
          <w:szCs w:val="40"/>
        </w:rPr>
        <w:t>č. </w:t>
      </w:r>
      <w:r w:rsidR="00FA71DC" w:rsidRPr="004B07AD">
        <w:rPr>
          <w:rFonts w:cs="Arial"/>
          <w:b/>
          <w:sz w:val="40"/>
          <w:szCs w:val="40"/>
        </w:rPr>
        <w:t>JEA-MN-40/2017</w:t>
      </w:r>
      <w:r w:rsidR="009229C4" w:rsidRPr="004B07AD">
        <w:rPr>
          <w:rFonts w:cs="Arial"/>
          <w:b/>
          <w:sz w:val="40"/>
          <w:szCs w:val="40"/>
        </w:rPr>
        <w:t xml:space="preserve"> </w:t>
      </w:r>
      <w:r w:rsidR="00EB2C35" w:rsidRPr="004B07AD">
        <w:rPr>
          <w:rFonts w:cs="Arial"/>
          <w:b/>
          <w:sz w:val="40"/>
          <w:szCs w:val="40"/>
        </w:rPr>
        <w:t xml:space="preserve">/ </w:t>
      </w:r>
    </w:p>
    <w:p w:rsidR="000E23BB" w:rsidRPr="004B07AD" w:rsidRDefault="00E048F2" w:rsidP="009F1608">
      <w:pPr>
        <w:tabs>
          <w:tab w:val="right" w:pos="9057"/>
        </w:tabs>
        <w:jc w:val="center"/>
        <w:rPr>
          <w:rFonts w:cs="Arial"/>
          <w:b/>
          <w:sz w:val="28"/>
          <w:szCs w:val="28"/>
        </w:rPr>
      </w:pPr>
      <w:proofErr w:type="spellStart"/>
      <w:r w:rsidRPr="004B07AD">
        <w:rPr>
          <w:rFonts w:cs="Arial"/>
          <w:b/>
          <w:sz w:val="28"/>
          <w:szCs w:val="28"/>
        </w:rPr>
        <w:t>reg</w:t>
      </w:r>
      <w:proofErr w:type="spellEnd"/>
      <w:r w:rsidRPr="004B07AD">
        <w:rPr>
          <w:rFonts w:cs="Arial"/>
          <w:b/>
          <w:sz w:val="28"/>
          <w:szCs w:val="28"/>
        </w:rPr>
        <w:t>. </w:t>
      </w:r>
      <w:r w:rsidR="009229C4" w:rsidRPr="004B07AD">
        <w:rPr>
          <w:rFonts w:cs="Arial"/>
          <w:b/>
          <w:sz w:val="28"/>
          <w:szCs w:val="28"/>
        </w:rPr>
        <w:t>č.</w:t>
      </w:r>
      <w:r w:rsidR="00EB2C35" w:rsidRPr="004B07AD">
        <w:rPr>
          <w:rFonts w:cs="Arial"/>
          <w:b/>
          <w:sz w:val="28"/>
          <w:szCs w:val="28"/>
        </w:rPr>
        <w:t> </w:t>
      </w:r>
      <w:proofErr w:type="spellStart"/>
      <w:r w:rsidR="009229C4" w:rsidRPr="004B07AD">
        <w:rPr>
          <w:rFonts w:cs="Arial"/>
          <w:b/>
          <w:sz w:val="28"/>
          <w:szCs w:val="28"/>
        </w:rPr>
        <w:t>proj</w:t>
      </w:r>
      <w:proofErr w:type="spellEnd"/>
      <w:r w:rsidR="009229C4" w:rsidRPr="004B07AD">
        <w:rPr>
          <w:rFonts w:cs="Arial"/>
          <w:b/>
          <w:sz w:val="28"/>
          <w:szCs w:val="28"/>
        </w:rPr>
        <w:t xml:space="preserve">. </w:t>
      </w:r>
      <w:proofErr w:type="spellStart"/>
      <w:r w:rsidR="00FA71DC" w:rsidRPr="004B07AD">
        <w:rPr>
          <w:rFonts w:cs="Arial"/>
          <w:b/>
          <w:bCs/>
          <w:sz w:val="28"/>
          <w:szCs w:val="28"/>
        </w:rPr>
        <w:t>CZ.03</w:t>
      </w:r>
      <w:r w:rsidR="00FA71DC" w:rsidRPr="004B07AD">
        <w:rPr>
          <w:b/>
          <w:sz w:val="28"/>
          <w:szCs w:val="28"/>
        </w:rPr>
        <w:t>.1.52</w:t>
      </w:r>
      <w:proofErr w:type="spellEnd"/>
      <w:r w:rsidR="00FA71DC" w:rsidRPr="004B07AD">
        <w:rPr>
          <w:b/>
          <w:sz w:val="28"/>
          <w:szCs w:val="28"/>
        </w:rPr>
        <w:t>/0.0/0.0/15_021/0000053</w:t>
      </w:r>
      <w:r w:rsidR="002115B9" w:rsidRPr="004B07AD">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A71DC" w:rsidRPr="00FA71DC">
        <w:t xml:space="preserve">Ing. </w:t>
      </w:r>
      <w:r w:rsidR="00FA71DC">
        <w:rPr>
          <w:szCs w:val="20"/>
        </w:rPr>
        <w:t>Martin Viterna</w:t>
      </w:r>
      <w:r w:rsidRPr="004521C7">
        <w:rPr>
          <w:rFonts w:cs="Arial"/>
          <w:szCs w:val="20"/>
        </w:rPr>
        <w:t xml:space="preserve">, </w:t>
      </w:r>
      <w:r w:rsidR="00FA71DC" w:rsidRPr="00FA71DC">
        <w:t>ředitel kontaktního</w:t>
      </w:r>
      <w:r w:rsidR="00FA71DC">
        <w:rPr>
          <w:szCs w:val="20"/>
        </w:rPr>
        <w:t xml:space="preserve"> pracoviště</w:t>
      </w:r>
      <w:r w:rsidR="004B07AD">
        <w:rPr>
          <w:szCs w:val="20"/>
        </w:rPr>
        <w:t xml:space="preserve">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A71DC" w:rsidRPr="00FA71DC">
        <w:t>Dobrovského 1278</w:t>
      </w:r>
      <w:r w:rsidR="00FA71D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A71DC" w:rsidRPr="00FA71D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A71DC" w:rsidRPr="00FA71DC">
        <w:t>Úřad práce</w:t>
      </w:r>
      <w:r w:rsidR="00FA71DC">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C4DD8">
        <w:rPr>
          <w:rFonts w:cs="Arial"/>
          <w:szCs w:val="20"/>
        </w:rPr>
        <w:t>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A71DC" w:rsidRPr="004B07AD"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FA71DC" w:rsidRPr="004B07AD">
        <w:rPr>
          <w:b/>
        </w:rPr>
        <w:t>WEBA</w:t>
      </w:r>
      <w:proofErr w:type="spellEnd"/>
      <w:r w:rsidR="00FA71DC" w:rsidRPr="004B07AD">
        <w:rPr>
          <w:b/>
        </w:rPr>
        <w:t xml:space="preserve"> Olomouc</w:t>
      </w:r>
      <w:r w:rsidR="00FA71DC" w:rsidRPr="004B07AD">
        <w:rPr>
          <w:b/>
          <w:szCs w:val="20"/>
        </w:rPr>
        <w:t>, s.r.o.</w:t>
      </w:r>
    </w:p>
    <w:p w:rsidR="000E23BB" w:rsidRPr="004521C7" w:rsidRDefault="00FA71D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A71DC">
        <w:rPr>
          <w:noProof/>
        </w:rPr>
        <w:t>Jiří Šída</w:t>
      </w:r>
      <w:r>
        <w:rPr>
          <w:noProof/>
          <w:szCs w:val="20"/>
        </w:rPr>
        <w:t>, prokurista</w:t>
      </w:r>
    </w:p>
    <w:p w:rsidR="000E23BB" w:rsidRPr="004521C7" w:rsidRDefault="00FA71D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A71DC">
        <w:t>K Mrazírnám</w:t>
      </w:r>
      <w:r>
        <w:rPr>
          <w:szCs w:val="20"/>
        </w:rPr>
        <w:t xml:space="preserve"> č.p. 209/16, Bystrovany,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A71DC" w:rsidRPr="00FA71DC">
        <w:t>47672153</w:t>
      </w:r>
    </w:p>
    <w:p w:rsidR="00C2620A" w:rsidRPr="004521C7" w:rsidRDefault="00FA71DC" w:rsidP="00C2620A">
      <w:pPr>
        <w:tabs>
          <w:tab w:val="left" w:pos="2977"/>
        </w:tabs>
        <w:ind w:left="2977" w:hanging="2977"/>
        <w:rPr>
          <w:rFonts w:cs="Arial"/>
          <w:szCs w:val="20"/>
        </w:rPr>
      </w:pPr>
      <w:r w:rsidRPr="00FA71DC">
        <w:rPr>
          <w:rFonts w:cs="Arial"/>
          <w:noProof/>
          <w:szCs w:val="20"/>
        </w:rPr>
        <w:t>adresa provozovny:</w:t>
      </w:r>
      <w:r w:rsidR="00C2620A" w:rsidRPr="004521C7">
        <w:rPr>
          <w:rFonts w:cs="Arial"/>
          <w:szCs w:val="20"/>
        </w:rPr>
        <w:tab/>
      </w:r>
      <w:r w:rsidRPr="00FA71DC">
        <w:t>K Mrazírnám</w:t>
      </w:r>
      <w:r>
        <w:rPr>
          <w:szCs w:val="20"/>
        </w:rPr>
        <w:t xml:space="preserve"> č.p. 209/16, Bystrovany,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C4DD8">
        <w:rPr>
          <w:rFonts w:cs="Arial"/>
          <w:szCs w:val="20"/>
        </w:rPr>
        <w:t>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A71DC" w:rsidRPr="00FA71DC">
        <w:rPr>
          <w:bCs/>
        </w:rPr>
        <w:t>Podpora odborného</w:t>
      </w:r>
      <w:r w:rsidR="00FA71DC">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proofErr w:type="spellStart"/>
      <w:r w:rsidR="00FA71DC" w:rsidRPr="00FA71DC">
        <w:rPr>
          <w:bCs/>
        </w:rPr>
        <w:t>CZ.03</w:t>
      </w:r>
      <w:r w:rsidR="00FA71DC">
        <w:rPr>
          <w:szCs w:val="20"/>
        </w:rPr>
        <w:t>.1.52</w:t>
      </w:r>
      <w:proofErr w:type="spellEnd"/>
      <w:r w:rsidR="00FA71DC">
        <w:rPr>
          <w:szCs w:val="20"/>
        </w:rPr>
        <w:t>/0.0/0.0/15_021/0000053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364948"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FA71DC" w:rsidRPr="00364948">
        <w:rPr>
          <w:b/>
        </w:rPr>
        <w:t>Školení pokročilých</w:t>
      </w:r>
      <w:r w:rsidR="00FA71DC" w:rsidRPr="00364948">
        <w:rPr>
          <w:b/>
          <w:szCs w:val="20"/>
        </w:rPr>
        <w:t xml:space="preserve"> funkcí </w:t>
      </w:r>
      <w:proofErr w:type="spellStart"/>
      <w:r w:rsidR="00FA71DC" w:rsidRPr="00364948">
        <w:rPr>
          <w:b/>
          <w:szCs w:val="20"/>
        </w:rPr>
        <w:t>PLM</w:t>
      </w:r>
      <w:proofErr w:type="spellEnd"/>
      <w:r w:rsidR="00FA71DC" w:rsidRPr="00364948">
        <w:rPr>
          <w:b/>
          <w:szCs w:val="20"/>
        </w:rPr>
        <w:t xml:space="preserve"> systému </w:t>
      </w:r>
      <w:proofErr w:type="spellStart"/>
      <w:r w:rsidR="00FA71DC" w:rsidRPr="00364948">
        <w:rPr>
          <w:b/>
          <w:szCs w:val="20"/>
        </w:rPr>
        <w:t>Enovia</w:t>
      </w:r>
      <w:proofErr w:type="spellEnd"/>
    </w:p>
    <w:p w:rsidR="004B07AD" w:rsidRDefault="004B07AD" w:rsidP="004B07AD">
      <w:pPr>
        <w:pStyle w:val="BoddohodyIII"/>
        <w:numPr>
          <w:ilvl w:val="0"/>
          <w:numId w:val="0"/>
        </w:numPr>
        <w:tabs>
          <w:tab w:val="left" w:pos="1701"/>
          <w:tab w:val="right" w:pos="6804"/>
          <w:tab w:val="left" w:pos="7088"/>
        </w:tabs>
        <w:ind w:left="720"/>
      </w:pPr>
    </w:p>
    <w:p w:rsidR="00426A3C" w:rsidRPr="004B07AD" w:rsidRDefault="00426A3C" w:rsidP="00D3695D">
      <w:pPr>
        <w:pStyle w:val="BoddohodyIII"/>
        <w:tabs>
          <w:tab w:val="left" w:pos="1701"/>
          <w:tab w:val="right" w:pos="6804"/>
          <w:tab w:val="left" w:pos="7088"/>
        </w:tabs>
        <w:rPr>
          <w:b/>
        </w:rPr>
      </w:pPr>
      <w:r w:rsidRPr="004B07AD">
        <w:rPr>
          <w:b/>
        </w:rPr>
        <w:lastRenderedPageBreak/>
        <w:t>Rozsah vzdělávací aktivity</w:t>
      </w:r>
      <w:r w:rsidR="00DC5D38" w:rsidRPr="004B07AD">
        <w:rPr>
          <w:b/>
        </w:rPr>
        <w:t xml:space="preserve"> </w:t>
      </w:r>
      <w:r w:rsidR="008B56D5" w:rsidRPr="004B07AD">
        <w:rPr>
          <w:b/>
        </w:rPr>
        <w:t xml:space="preserve">každého </w:t>
      </w:r>
      <w:r w:rsidR="00DC5D38" w:rsidRPr="004B07AD">
        <w:rPr>
          <w:b/>
        </w:rPr>
        <w:t>účastníka</w:t>
      </w:r>
      <w:r w:rsidRPr="004B07AD">
        <w:rPr>
          <w:b/>
        </w:rPr>
        <w:t>:</w:t>
      </w:r>
      <w:r w:rsidRPr="004B07AD">
        <w:rPr>
          <w:b/>
        </w:rPr>
        <w:tab/>
      </w:r>
      <w:r w:rsidR="004B07AD">
        <w:rPr>
          <w:b/>
        </w:rPr>
        <w:t>40,00</w:t>
      </w:r>
      <w:r w:rsidRPr="004B07AD">
        <w:rPr>
          <w:b/>
        </w:rPr>
        <w:t xml:space="preserve"> </w:t>
      </w:r>
      <w:r w:rsidRPr="004B07AD">
        <w:rPr>
          <w:b/>
        </w:rPr>
        <w:tab/>
      </w:r>
      <w:r w:rsidR="00E53B1B" w:rsidRPr="004B07AD">
        <w:rPr>
          <w:b/>
        </w:rPr>
        <w:t>vyučovacích </w:t>
      </w:r>
      <w:r w:rsidRPr="004B07AD">
        <w:rPr>
          <w:b/>
        </w:rPr>
        <w:t>hodin</w:t>
      </w:r>
      <w:r w:rsidRPr="009218DC">
        <w:br/>
      </w:r>
      <w:r w:rsidRPr="00B75BEF">
        <w:t>z toho:</w:t>
      </w:r>
      <w:r w:rsidRPr="00B75BEF">
        <w:tab/>
        <w:t>- teoretická příprava:</w:t>
      </w:r>
      <w:r w:rsidRPr="009C0145">
        <w:tab/>
      </w:r>
      <w:r w:rsidR="004B07AD">
        <w:t>38,00</w:t>
      </w:r>
      <w:r>
        <w:rPr>
          <w:lang w:val="en-US"/>
        </w:rPr>
        <w:tab/>
      </w:r>
      <w:r w:rsidR="00E53B1B" w:rsidRPr="00E53B1B">
        <w:t>vyučovacích</w:t>
      </w:r>
      <w:r w:rsidR="00E53B1B">
        <w:t> </w:t>
      </w:r>
      <w:r w:rsidRPr="00B75BEF">
        <w:t>hodin</w:t>
      </w:r>
      <w:r w:rsidRPr="00B75BEF">
        <w:br/>
      </w:r>
      <w:r w:rsidRPr="00B75BEF">
        <w:tab/>
        <w:t>- praktická příprava:</w:t>
      </w:r>
      <w:r>
        <w:tab/>
      </w:r>
      <w:r w:rsidR="00FA71DC" w:rsidRPr="00FA71DC">
        <w:t>0</w:t>
      </w:r>
      <w:r w:rsidR="004B07AD">
        <w:t>,00</w:t>
      </w:r>
      <w:r>
        <w:tab/>
      </w:r>
      <w:r w:rsidR="00E53B1B" w:rsidRPr="00E53B1B">
        <w:t>vyučovacích</w:t>
      </w:r>
      <w:r w:rsidR="00E53B1B">
        <w:t> </w:t>
      </w:r>
      <w:r>
        <w:t>hodin</w:t>
      </w:r>
      <w:r w:rsidRPr="00B75BEF">
        <w:br/>
      </w:r>
      <w:r w:rsidRPr="00B75BEF">
        <w:tab/>
      </w:r>
      <w:r w:rsidRPr="004B07AD">
        <w:rPr>
          <w:b/>
        </w:rPr>
        <w:t xml:space="preserve">- ověření </w:t>
      </w:r>
      <w:r w:rsidR="005B0369" w:rsidRPr="004B07AD">
        <w:rPr>
          <w:b/>
        </w:rPr>
        <w:t xml:space="preserve">získaných </w:t>
      </w:r>
      <w:r w:rsidRPr="004B07AD">
        <w:rPr>
          <w:b/>
        </w:rPr>
        <w:t>znalostí a dovedností:</w:t>
      </w:r>
      <w:r w:rsidRPr="004B07AD">
        <w:rPr>
          <w:b/>
        </w:rPr>
        <w:tab/>
      </w:r>
      <w:r w:rsidR="004B07AD" w:rsidRPr="004B07AD">
        <w:rPr>
          <w:b/>
        </w:rPr>
        <w:t>2</w:t>
      </w:r>
      <w:r w:rsidR="004B07AD">
        <w:rPr>
          <w:b/>
        </w:rPr>
        <w:t>,00</w:t>
      </w:r>
      <w:r w:rsidRPr="004B07AD">
        <w:rPr>
          <w:b/>
        </w:rPr>
        <w:tab/>
      </w:r>
      <w:r w:rsidR="00E53B1B" w:rsidRPr="004B07AD">
        <w:rPr>
          <w:b/>
        </w:rPr>
        <w:t>vyuč. </w:t>
      </w:r>
      <w:r w:rsidRPr="004B07AD">
        <w:rPr>
          <w:b/>
        </w:rPr>
        <w:t>hodin</w:t>
      </w:r>
    </w:p>
    <w:p w:rsidR="005E6F04" w:rsidRPr="004B07AD" w:rsidRDefault="005E6F04" w:rsidP="001F74BF">
      <w:pPr>
        <w:pStyle w:val="BoddohodyIII"/>
        <w:tabs>
          <w:tab w:val="left" w:pos="3969"/>
        </w:tabs>
        <w:rPr>
          <w:b/>
        </w:rPr>
      </w:pPr>
      <w:r w:rsidRPr="004B07AD">
        <w:rPr>
          <w:b/>
        </w:rPr>
        <w:t>Dodavatel vzdělávací aktivity:</w:t>
      </w:r>
      <w:r w:rsidR="001F74BF" w:rsidRPr="004B07AD">
        <w:rPr>
          <w:b/>
        </w:rPr>
        <w:tab/>
      </w:r>
      <w:proofErr w:type="spellStart"/>
      <w:r w:rsidR="00FA71DC" w:rsidRPr="004B07AD">
        <w:rPr>
          <w:b/>
          <w:szCs w:val="20"/>
        </w:rPr>
        <w:t>Technodat</w:t>
      </w:r>
      <w:proofErr w:type="spellEnd"/>
      <w:r w:rsidR="00FA71DC" w:rsidRPr="004B07AD">
        <w:rPr>
          <w:b/>
          <w:szCs w:val="20"/>
        </w:rPr>
        <w:t xml:space="preserve">, </w:t>
      </w:r>
      <w:proofErr w:type="spellStart"/>
      <w:r w:rsidR="00FA71DC" w:rsidRPr="004B07AD">
        <w:rPr>
          <w:b/>
          <w:szCs w:val="20"/>
        </w:rPr>
        <w:t>CAE</w:t>
      </w:r>
      <w:proofErr w:type="spellEnd"/>
      <w:r w:rsidR="00FA71DC" w:rsidRPr="004B07AD">
        <w:rPr>
          <w:b/>
          <w:szCs w:val="20"/>
        </w:rPr>
        <w:t xml:space="preserve"> - systémy, s.r.o.</w:t>
      </w:r>
    </w:p>
    <w:p w:rsidR="002E2F9F" w:rsidRDefault="00671BC4" w:rsidP="006C454C">
      <w:pPr>
        <w:pStyle w:val="BoddohodyIII"/>
      </w:pPr>
      <w:r>
        <w:t>T</w:t>
      </w:r>
      <w:r w:rsidR="002E2F9F">
        <w:t>ermín realizace vzdělávací aktivity</w:t>
      </w:r>
      <w:r w:rsidR="000E23BB" w:rsidRPr="004521C7">
        <w:t>:</w:t>
      </w:r>
    </w:p>
    <w:p w:rsidR="000E23BB" w:rsidRPr="004B07AD" w:rsidRDefault="00671BC4" w:rsidP="00265EDA">
      <w:pPr>
        <w:pStyle w:val="BoddohodyII"/>
        <w:numPr>
          <w:ilvl w:val="0"/>
          <w:numId w:val="0"/>
        </w:numPr>
        <w:tabs>
          <w:tab w:val="left" w:pos="709"/>
          <w:tab w:val="right" w:pos="6120"/>
          <w:tab w:val="left" w:pos="6660"/>
        </w:tabs>
        <w:ind w:left="720"/>
        <w:rPr>
          <w:b/>
        </w:rPr>
      </w:pPr>
      <w:r w:rsidRPr="004B07AD">
        <w:rPr>
          <w:b/>
        </w:rPr>
        <w:t xml:space="preserve">Datum </w:t>
      </w:r>
      <w:r w:rsidR="000E23BB" w:rsidRPr="004B07AD">
        <w:rPr>
          <w:b/>
        </w:rPr>
        <w:t>zahájení</w:t>
      </w:r>
      <w:r w:rsidR="00AA5674" w:rsidRPr="004B07AD">
        <w:rPr>
          <w:b/>
        </w:rPr>
        <w:t>:</w:t>
      </w:r>
      <w:r w:rsidR="000E23BB" w:rsidRPr="004B07AD">
        <w:rPr>
          <w:b/>
        </w:rPr>
        <w:tab/>
      </w:r>
      <w:r w:rsidR="00943374" w:rsidRPr="004B07AD">
        <w:rPr>
          <w:b/>
        </w:rPr>
        <w:t xml:space="preserve"> </w:t>
      </w:r>
      <w:r w:rsidR="00FA71DC" w:rsidRPr="004B07AD">
        <w:rPr>
          <w:b/>
        </w:rPr>
        <w:t>10.1</w:t>
      </w:r>
      <w:r w:rsidR="00FA71DC" w:rsidRPr="004B07AD">
        <w:rPr>
          <w:b/>
          <w:szCs w:val="20"/>
        </w:rPr>
        <w:t>.2018</w:t>
      </w:r>
      <w:r w:rsidR="000E23BB" w:rsidRPr="004B07AD">
        <w:rPr>
          <w:b/>
        </w:rPr>
        <w:br/>
      </w:r>
      <w:r w:rsidRPr="004B07AD">
        <w:rPr>
          <w:b/>
        </w:rPr>
        <w:t xml:space="preserve">Datum </w:t>
      </w:r>
      <w:r w:rsidR="005579D7" w:rsidRPr="004B07AD">
        <w:rPr>
          <w:b/>
        </w:rPr>
        <w:t>ukončení</w:t>
      </w:r>
      <w:r w:rsidR="00AA5674" w:rsidRPr="004B07AD">
        <w:rPr>
          <w:b/>
        </w:rPr>
        <w:t>:</w:t>
      </w:r>
      <w:r w:rsidR="00113907" w:rsidRPr="004B07AD">
        <w:rPr>
          <w:b/>
        </w:rPr>
        <w:tab/>
      </w:r>
      <w:r w:rsidR="00943374" w:rsidRPr="004B07AD">
        <w:rPr>
          <w:b/>
        </w:rPr>
        <w:t xml:space="preserve"> </w:t>
      </w:r>
      <w:r w:rsidR="004B07AD">
        <w:rPr>
          <w:b/>
        </w:rPr>
        <w:t>2</w:t>
      </w:r>
      <w:r w:rsidR="00FA71DC" w:rsidRPr="004B07AD">
        <w:rPr>
          <w:b/>
        </w:rPr>
        <w:t>6.3</w:t>
      </w:r>
      <w:r w:rsidR="00FA71DC" w:rsidRPr="004B07AD">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spellStart"/>
      <w:r w:rsidRPr="004A155F">
        <w:t>IX.3</w:t>
      </w:r>
      <w:proofErr w:type="spellEnd"/>
      <w:r w:rsidRPr="004A155F">
        <w:t>.</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A71DC" w:rsidRPr="00FA71DC">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4B07AD"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FA71DC" w:rsidRPr="004B07AD">
        <w:rPr>
          <w:b/>
        </w:rPr>
        <w:t>31</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4B07AD"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FA71DC" w:rsidRPr="004B07AD">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FA71DC"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 xml:space="preserve">vzdělávací aktivitě specifikované v bodech </w:t>
      </w:r>
      <w:proofErr w:type="spellStart"/>
      <w:r w:rsidRPr="002A4979">
        <w:rPr>
          <w:rFonts w:cs="Arial"/>
          <w:szCs w:val="20"/>
        </w:rPr>
        <w:t>I</w:t>
      </w:r>
      <w:r>
        <w:rPr>
          <w:rFonts w:cs="Arial"/>
          <w:szCs w:val="20"/>
        </w:rPr>
        <w:t>I</w:t>
      </w:r>
      <w:r w:rsidRPr="002A4979">
        <w:rPr>
          <w:rFonts w:cs="Arial"/>
          <w:szCs w:val="20"/>
        </w:rPr>
        <w:t>.2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II.5</w:t>
      </w:r>
      <w:proofErr w:type="spellEnd"/>
      <w:r>
        <w:rPr>
          <w:rFonts w:cs="Arial"/>
          <w:szCs w:val="20"/>
        </w:rPr>
        <w:t xml:space="preserve"> a</w:t>
      </w:r>
      <w:r w:rsidR="003F49B5">
        <w:rPr>
          <w:rFonts w:cs="Arial"/>
          <w:szCs w:val="20"/>
        </w:rPr>
        <w:t> </w:t>
      </w:r>
      <w:proofErr w:type="spellStart"/>
      <w:r>
        <w:rPr>
          <w:rFonts w:cs="Arial"/>
          <w:szCs w:val="20"/>
        </w:rPr>
        <w:t>II.6</w:t>
      </w:r>
      <w:proofErr w:type="spellEnd"/>
      <w:r>
        <w:rPr>
          <w:rFonts w:cs="Arial"/>
          <w:szCs w:val="20"/>
        </w:rPr>
        <w:t xml:space="preserve">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spellStart"/>
      <w:r w:rsidRPr="00EE3BFF">
        <w:rPr>
          <w:rFonts w:cs="Arial"/>
          <w:szCs w:val="20"/>
        </w:rPr>
        <w:t>IV.2</w:t>
      </w:r>
      <w:proofErr w:type="spellEnd"/>
      <w:r w:rsidRPr="00EE3BFF">
        <w:rPr>
          <w:rFonts w:cs="Arial"/>
          <w:szCs w:val="20"/>
        </w:rPr>
        <w:t xml:space="preserve"> kopie denních evidencí výuky dle bodu </w:t>
      </w:r>
      <w:proofErr w:type="spellStart"/>
      <w:r w:rsidRPr="00EE3BFF">
        <w:rPr>
          <w:rFonts w:cs="Arial"/>
          <w:szCs w:val="20"/>
        </w:rPr>
        <w:t>III.5</w:t>
      </w:r>
      <w:proofErr w:type="spellEnd"/>
      <w:r w:rsidRPr="00EE3BFF">
        <w:rPr>
          <w:rFonts w:cs="Arial"/>
          <w:szCs w:val="20"/>
        </w:rPr>
        <w:t xml:space="preserve">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spellStart"/>
      <w:r w:rsidRPr="00A43FA9">
        <w:rPr>
          <w:rFonts w:cs="Arial"/>
          <w:szCs w:val="20"/>
        </w:rPr>
        <w:t>IV.3</w:t>
      </w:r>
      <w:proofErr w:type="spellEnd"/>
      <w:r w:rsidRPr="00A43FA9">
        <w:rPr>
          <w:rFonts w:cs="Arial"/>
          <w:szCs w:val="20"/>
        </w:rPr>
        <w:t xml:space="preserve">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proofErr w:type="spellStart"/>
        <w:r w:rsidRPr="000E3B85">
          <w:rPr>
            <w:rStyle w:val="Hypertextovodkaz"/>
          </w:rPr>
          <w:t>www.esfcr.cz</w:t>
        </w:r>
        <w:proofErr w:type="spellEnd"/>
      </w:hyperlink>
      <w:r w:rsidRPr="000E3B85">
        <w:t>. Zaměstnav</w:t>
      </w:r>
      <w:r>
        <w:t>atel není v rámci těchto pravidel</w:t>
      </w:r>
      <w:r w:rsidRPr="000E3B85">
        <w:t xml:space="preserve"> povinen vkládat stručnou prezentaci projektu na webové stránky </w:t>
      </w:r>
      <w:hyperlink r:id="rId10" w:history="1">
        <w:proofErr w:type="spellStart"/>
        <w:r w:rsidRPr="000E3B85">
          <w:rPr>
            <w:rStyle w:val="Hypertextovodkaz"/>
          </w:rPr>
          <w:t>www.esfcr.cz</w:t>
        </w:r>
        <w:proofErr w:type="spellEnd"/>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FA71DC" w:rsidRPr="00FA71DC">
        <w:rPr>
          <w:b/>
          <w:szCs w:val="20"/>
        </w:rPr>
        <w:t>628 020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FA71DC">
        <w:rPr>
          <w:szCs w:val="20"/>
        </w:rPr>
        <w:t>245 520</w:t>
      </w:r>
      <w:r w:rsidR="00C13AD5">
        <w:rPr>
          <w:rFonts w:cs="Arial"/>
          <w:szCs w:val="20"/>
        </w:rPr>
        <w:t xml:space="preserve"> </w:t>
      </w:r>
      <w:r w:rsidR="00C13AD5" w:rsidRPr="009E7648">
        <w:t>Kč</w:t>
      </w:r>
      <w:r w:rsidR="00C13AD5" w:rsidRPr="00556278">
        <w:t xml:space="preserve"> a maximální výše příspěvku na vzdělávací aktivity činí </w:t>
      </w:r>
      <w:r w:rsidR="00FA71DC" w:rsidRPr="00FA71DC">
        <w:rPr>
          <w:bCs/>
          <w:lang w:val="en-US"/>
        </w:rPr>
        <w:t>382 500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FA71DC" w:rsidRPr="00FA71D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A71DC" w:rsidRPr="00FA71D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spellStart"/>
      <w:r w:rsidR="00FA72EB">
        <w:rPr>
          <w:bCs/>
        </w:rPr>
        <w:t>IV.1</w:t>
      </w:r>
      <w:proofErr w:type="spellEnd"/>
      <w:r w:rsidR="00FA72EB">
        <w:rPr>
          <w:bCs/>
        </w:rPr>
        <w:t xml:space="preserve">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spellStart"/>
      <w:r w:rsidRPr="002B4CA6">
        <w:rPr>
          <w:rFonts w:cs="Arial"/>
          <w:szCs w:val="20"/>
        </w:rPr>
        <w:t>III.8</w:t>
      </w:r>
      <w:proofErr w:type="spellEnd"/>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w:t>
      </w:r>
      <w:proofErr w:type="spellStart"/>
      <w:r w:rsidR="009A26DD" w:rsidRPr="009A26DD">
        <w:t>III.3</w:t>
      </w:r>
      <w:proofErr w:type="spellEnd"/>
      <w:r w:rsidR="009A26DD" w:rsidRPr="009A26DD">
        <w:t xml:space="preserve"> a </w:t>
      </w:r>
      <w:proofErr w:type="spellStart"/>
      <w:r w:rsidR="009A26DD" w:rsidRPr="009A26DD">
        <w:t>III.4</w:t>
      </w:r>
      <w:proofErr w:type="spellEnd"/>
      <w:r w:rsidR="009A26DD" w:rsidRPr="009A26DD">
        <w:t xml:space="preserve">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spellStart"/>
      <w:r w:rsidRPr="002B4CA6">
        <w:rPr>
          <w:rFonts w:cs="Arial"/>
          <w:szCs w:val="20"/>
        </w:rPr>
        <w:t>III.9</w:t>
      </w:r>
      <w:proofErr w:type="spellEnd"/>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 xml:space="preserve">bodu </w:t>
      </w:r>
      <w:proofErr w:type="spellStart"/>
      <w:r w:rsidR="00422539" w:rsidRPr="00422539">
        <w:rPr>
          <w:rFonts w:cs="Arial"/>
          <w:szCs w:val="20"/>
        </w:rPr>
        <w:t>III.10</w:t>
      </w:r>
      <w:proofErr w:type="spellEnd"/>
      <w:r w:rsidR="00422539" w:rsidRPr="00422539">
        <w:rPr>
          <w:rFonts w:cs="Arial"/>
          <w:szCs w:val="20"/>
        </w:rPr>
        <w:t>.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spellStart"/>
      <w:r w:rsidR="00422539" w:rsidRPr="00422539">
        <w:rPr>
          <w:rFonts w:cs="Arial"/>
          <w:szCs w:val="20"/>
        </w:rPr>
        <w:t>III.3</w:t>
      </w:r>
      <w:proofErr w:type="spellEnd"/>
      <w:r w:rsidR="00422539" w:rsidRPr="00422539">
        <w:rPr>
          <w:rFonts w:cs="Arial"/>
          <w:szCs w:val="20"/>
        </w:rPr>
        <w:t xml:space="preserve"> nebo </w:t>
      </w:r>
      <w:proofErr w:type="spellStart"/>
      <w:r w:rsidR="00422539" w:rsidRPr="00422539">
        <w:rPr>
          <w:rFonts w:cs="Arial"/>
          <w:szCs w:val="20"/>
        </w:rPr>
        <w:t>III.4</w:t>
      </w:r>
      <w:proofErr w:type="spellEnd"/>
      <w:r w:rsidR="00422539" w:rsidRPr="00422539">
        <w:rPr>
          <w:rFonts w:cs="Arial"/>
          <w:szCs w:val="20"/>
        </w:rPr>
        <w:t xml:space="preserve"> nebo </w:t>
      </w:r>
      <w:proofErr w:type="spellStart"/>
      <w:r w:rsidR="00422539" w:rsidRPr="00422539">
        <w:rPr>
          <w:rFonts w:cs="Arial"/>
          <w:szCs w:val="20"/>
        </w:rPr>
        <w:t>III.10</w:t>
      </w:r>
      <w:proofErr w:type="spellEnd"/>
      <w:r w:rsidR="00422539" w:rsidRPr="00422539">
        <w:rPr>
          <w:rFonts w:cs="Arial"/>
          <w:szCs w:val="20"/>
        </w:rPr>
        <w:t>.</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w:t>
      </w:r>
      <w:proofErr w:type="spellStart"/>
      <w:r>
        <w:rPr>
          <w:rFonts w:cs="Arial"/>
          <w:szCs w:val="20"/>
        </w:rPr>
        <w:t>V.1</w:t>
      </w:r>
      <w:proofErr w:type="spellEnd"/>
      <w:r>
        <w:rPr>
          <w:rFonts w:cs="Arial"/>
          <w:szCs w:val="20"/>
        </w:rPr>
        <w:t xml:space="preserve">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w:t>
      </w:r>
      <w:r w:rsidR="00967A92">
        <w:t> </w:t>
      </w:r>
      <w:proofErr w:type="spellStart"/>
      <w:r>
        <w:t>III.15</w:t>
      </w:r>
      <w:proofErr w:type="spellEnd"/>
      <w:r>
        <w:t xml:space="preserve"> této dohody bude  postihováno odvodem za porušení rozpočtové kázně podle ustanovení §</w:t>
      </w:r>
      <w:proofErr w:type="spellStart"/>
      <w:r>
        <w:t>44a</w:t>
      </w:r>
      <w:proofErr w:type="spellEnd"/>
      <w:r>
        <w:t xml:space="preserve">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spellStart"/>
      <w:r>
        <w:t>III.5</w:t>
      </w:r>
      <w:proofErr w:type="spellEnd"/>
      <w:r>
        <w:t xml:space="preserve"> bude postihováno odvodem za porušení rozpočtové kázně podle ustanovení §</w:t>
      </w:r>
      <w:proofErr w:type="spellStart"/>
      <w:r>
        <w:t>44a</w:t>
      </w:r>
      <w:proofErr w:type="spellEnd"/>
      <w:r>
        <w:t xml:space="preserve">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w:t>
      </w:r>
      <w:proofErr w:type="spellStart"/>
      <w:r>
        <w:t>III.2</w:t>
      </w:r>
      <w:proofErr w:type="spellEnd"/>
      <w:r>
        <w:t xml:space="preserve">, </w:t>
      </w:r>
      <w:proofErr w:type="spellStart"/>
      <w:r>
        <w:rPr>
          <w:rFonts w:cs="Arial"/>
          <w:szCs w:val="20"/>
        </w:rPr>
        <w:t>III.6</w:t>
      </w:r>
      <w:proofErr w:type="spellEnd"/>
      <w:r>
        <w:rPr>
          <w:rFonts w:cs="Arial"/>
          <w:szCs w:val="20"/>
        </w:rPr>
        <w:t xml:space="preserve">, </w:t>
      </w:r>
      <w:proofErr w:type="spellStart"/>
      <w:r>
        <w:rPr>
          <w:rFonts w:cs="Arial"/>
          <w:szCs w:val="20"/>
        </w:rPr>
        <w:t>III.7</w:t>
      </w:r>
      <w:proofErr w:type="spellEnd"/>
      <w:r>
        <w:rPr>
          <w:rFonts w:cs="Arial"/>
          <w:szCs w:val="20"/>
        </w:rPr>
        <w:t xml:space="preserve"> a </w:t>
      </w:r>
      <w:proofErr w:type="spellStart"/>
      <w:r>
        <w:rPr>
          <w:rFonts w:cs="Arial"/>
          <w:szCs w:val="20"/>
        </w:rPr>
        <w:t>III.16</w:t>
      </w:r>
      <w:proofErr w:type="spellEnd"/>
      <w:r>
        <w:rPr>
          <w:rFonts w:cs="Arial"/>
          <w:szCs w:val="20"/>
        </w:rPr>
        <w:t xml:space="preserve"> bude postihováno odvodem za porušení rozpočtové kázně podle ustanovení § </w:t>
      </w:r>
      <w:proofErr w:type="spellStart"/>
      <w:r>
        <w:rPr>
          <w:rFonts w:cs="Arial"/>
          <w:szCs w:val="20"/>
        </w:rPr>
        <w:t>44a</w:t>
      </w:r>
      <w:proofErr w:type="spellEnd"/>
      <w:r>
        <w:rPr>
          <w:rFonts w:cs="Arial"/>
          <w:szCs w:val="20"/>
        </w:rPr>
        <w:t xml:space="preserve">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w:t>
      </w:r>
      <w:proofErr w:type="spellStart"/>
      <w:r>
        <w:rPr>
          <w:rFonts w:cs="Arial"/>
          <w:szCs w:val="20"/>
        </w:rPr>
        <w:t>44a</w:t>
      </w:r>
      <w:proofErr w:type="spellEnd"/>
      <w:r>
        <w:rPr>
          <w:rFonts w:cs="Arial"/>
          <w:szCs w:val="20"/>
        </w:rPr>
        <w:t xml:space="preserve">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spellStart"/>
      <w:r>
        <w:rPr>
          <w:rFonts w:cs="Arial"/>
        </w:rPr>
        <w:t>IX.5</w:t>
      </w:r>
      <w:proofErr w:type="spellEnd"/>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w:t>
      </w:r>
      <w:proofErr w:type="spellStart"/>
      <w:r>
        <w:rPr>
          <w:szCs w:val="20"/>
        </w:rPr>
        <w:t>44a</w:t>
      </w:r>
      <w:proofErr w:type="spellEnd"/>
      <w:r>
        <w:rPr>
          <w:szCs w:val="20"/>
        </w:rPr>
        <w:t xml:space="preserve">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 </w:t>
      </w:r>
      <w:proofErr w:type="spellStart"/>
      <w:r>
        <w:t>III.15</w:t>
      </w:r>
      <w:proofErr w:type="spellEnd"/>
      <w:r>
        <w:t>.</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w:t>
      </w:r>
      <w:proofErr w:type="spellStart"/>
      <w:r>
        <w:rPr>
          <w:rFonts w:cs="Arial"/>
          <w:szCs w:val="20"/>
        </w:rPr>
        <w:t>III.1</w:t>
      </w:r>
      <w:proofErr w:type="spellEnd"/>
      <w:r>
        <w:rPr>
          <w:rFonts w:cs="Arial"/>
          <w:szCs w:val="20"/>
        </w:rPr>
        <w:t xml:space="preserve">, </w:t>
      </w:r>
      <w:proofErr w:type="spellStart"/>
      <w:r>
        <w:rPr>
          <w:rFonts w:cs="Arial"/>
          <w:szCs w:val="20"/>
        </w:rPr>
        <w:t>III.2</w:t>
      </w:r>
      <w:proofErr w:type="spellEnd"/>
      <w:r>
        <w:rPr>
          <w:rFonts w:cs="Arial"/>
          <w:szCs w:val="20"/>
        </w:rPr>
        <w:t xml:space="preserve">, </w:t>
      </w:r>
      <w:proofErr w:type="spellStart"/>
      <w:r>
        <w:rPr>
          <w:rFonts w:cs="Arial"/>
          <w:szCs w:val="20"/>
        </w:rPr>
        <w:t>III.3</w:t>
      </w:r>
      <w:proofErr w:type="spellEnd"/>
      <w:r>
        <w:rPr>
          <w:rFonts w:cs="Arial"/>
          <w:szCs w:val="20"/>
        </w:rPr>
        <w:t xml:space="preserve"> a </w:t>
      </w:r>
      <w:proofErr w:type="spellStart"/>
      <w:r>
        <w:rPr>
          <w:rFonts w:cs="Arial"/>
          <w:szCs w:val="20"/>
        </w:rPr>
        <w:t>III.5</w:t>
      </w:r>
      <w:proofErr w:type="spellEnd"/>
      <w:r>
        <w:rPr>
          <w:rFonts w:cs="Arial"/>
          <w:szCs w:val="20"/>
        </w:rPr>
        <w:t xml:space="preserve"> a </w:t>
      </w:r>
      <w:proofErr w:type="spellStart"/>
      <w:r>
        <w:rPr>
          <w:rFonts w:cs="Arial"/>
          <w:szCs w:val="20"/>
        </w:rPr>
        <w:t>III.7</w:t>
      </w:r>
      <w:proofErr w:type="spellEnd"/>
      <w:r>
        <w:rPr>
          <w:rFonts w:cs="Arial"/>
          <w:szCs w:val="20"/>
        </w:rPr>
        <w:t xml:space="preserve">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w:t>
      </w:r>
      <w:proofErr w:type="spellStart"/>
      <w:r>
        <w:rPr>
          <w:rFonts w:cs="Arial"/>
          <w:szCs w:val="20"/>
        </w:rPr>
        <w:t>VIII.1</w:t>
      </w:r>
      <w:proofErr w:type="spellEnd"/>
      <w:r>
        <w:rPr>
          <w:rFonts w:cs="Arial"/>
          <w:szCs w:val="20"/>
        </w:rPr>
        <w:t xml:space="preserve">, </w:t>
      </w:r>
      <w:proofErr w:type="spellStart"/>
      <w:r>
        <w:rPr>
          <w:rFonts w:cs="Arial"/>
          <w:szCs w:val="20"/>
        </w:rPr>
        <w:t>VIII.2</w:t>
      </w:r>
      <w:proofErr w:type="spellEnd"/>
      <w:r>
        <w:rPr>
          <w:rFonts w:cs="Arial"/>
          <w:szCs w:val="20"/>
        </w:rPr>
        <w:t xml:space="preserve">, </w:t>
      </w:r>
      <w:proofErr w:type="spellStart"/>
      <w:r>
        <w:rPr>
          <w:rFonts w:cs="Arial"/>
          <w:szCs w:val="20"/>
        </w:rPr>
        <w:t>VIII.3</w:t>
      </w:r>
      <w:proofErr w:type="spellEnd"/>
      <w:r>
        <w:rPr>
          <w:rFonts w:cs="Arial"/>
          <w:szCs w:val="20"/>
        </w:rPr>
        <w:t xml:space="preserve">, </w:t>
      </w:r>
      <w:proofErr w:type="spellStart"/>
      <w:r>
        <w:rPr>
          <w:rFonts w:cs="Arial"/>
          <w:szCs w:val="20"/>
        </w:rPr>
        <w:t>VIII.4</w:t>
      </w:r>
      <w:proofErr w:type="spellEnd"/>
      <w:r>
        <w:rPr>
          <w:rFonts w:cs="Arial"/>
          <w:szCs w:val="20"/>
        </w:rPr>
        <w:t xml:space="preserve"> a </w:t>
      </w:r>
      <w:proofErr w:type="spellStart"/>
      <w:r>
        <w:rPr>
          <w:rFonts w:cs="Arial"/>
          <w:szCs w:val="20"/>
        </w:rPr>
        <w:t>VIII.5</w:t>
      </w:r>
      <w:proofErr w:type="spellEnd"/>
      <w:r>
        <w:rPr>
          <w:rFonts w:cs="Arial"/>
          <w:szCs w:val="20"/>
        </w:rPr>
        <w:t xml:space="preserve">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spellStart"/>
      <w:r>
        <w:rPr>
          <w:rFonts w:cs="Arial"/>
          <w:szCs w:val="20"/>
        </w:rPr>
        <w:t>II.5</w:t>
      </w:r>
      <w:proofErr w:type="spellEnd"/>
      <w:r>
        <w:rPr>
          <w:rFonts w:cs="Arial"/>
          <w:szCs w:val="20"/>
        </w:rPr>
        <w:t xml:space="preserve">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spellStart"/>
      <w:r>
        <w:rPr>
          <w:rFonts w:cs="Arial"/>
          <w:szCs w:val="20"/>
        </w:rPr>
        <w:t>II.5</w:t>
      </w:r>
      <w:proofErr w:type="spellEnd"/>
      <w:r>
        <w:rPr>
          <w:rFonts w:cs="Arial"/>
          <w:szCs w:val="20"/>
        </w:rPr>
        <w:t xml:space="preserve">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proofErr w:type="spellStart"/>
        <w:r>
          <w:rPr>
            <w:rStyle w:val="Hypertextovodkaz"/>
            <w:rFonts w:cs="Arial"/>
          </w:rPr>
          <w:t>www.esfcr.cz</w:t>
        </w:r>
        <w:proofErr w:type="spellEnd"/>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proofErr w:type="spellStart"/>
        <w:r>
          <w:rPr>
            <w:rStyle w:val="Hypertextovodkaz"/>
          </w:rPr>
          <w:t>www.esfcr.cz</w:t>
        </w:r>
        <w:proofErr w:type="spellEnd"/>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 xml:space="preserve">Nedílnou součástí dohody jsou přílohy č. 1 – č. </w:t>
      </w:r>
      <w:proofErr w:type="spellStart"/>
      <w:r>
        <w:rPr>
          <w:rFonts w:cs="Arial"/>
          <w:szCs w:val="20"/>
        </w:rPr>
        <w:t>7:příloha</w:t>
      </w:r>
      <w:proofErr w:type="spellEnd"/>
      <w:r>
        <w:rPr>
          <w:rFonts w:cs="Arial"/>
          <w:szCs w:val="20"/>
        </w:rPr>
        <w:t xml:space="preserve">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Příspěvek je z 85 % hrazen z prostředků Evropského sociálního fondu a z 15 % z prostředků Státního rozpočtu České republiky, v rámci </w:t>
      </w:r>
      <w:proofErr w:type="spellStart"/>
      <w:r>
        <w:rPr>
          <w:rFonts w:cs="Arial"/>
          <w:szCs w:val="20"/>
        </w:rPr>
        <w:t>OPZ</w:t>
      </w:r>
      <w:proofErr w:type="spellEnd"/>
      <w:r>
        <w:rPr>
          <w:rFonts w:cs="Arial"/>
          <w:szCs w:val="20"/>
        </w:rPr>
        <w:t>.</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FA71DC" w:rsidP="001C4C77">
      <w:pPr>
        <w:pStyle w:val="BoddohodyII"/>
        <w:keepNext/>
        <w:numPr>
          <w:ilvl w:val="0"/>
          <w:numId w:val="0"/>
        </w:numPr>
      </w:pPr>
      <w:r w:rsidRPr="00FA71DC">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A71DC" w:rsidP="001C4C77">
      <w:pPr>
        <w:keepNext/>
        <w:keepLines/>
        <w:jc w:val="center"/>
        <w:rPr>
          <w:rFonts w:cs="Arial"/>
          <w:szCs w:val="20"/>
        </w:rPr>
      </w:pPr>
      <w:r w:rsidRPr="00FA71DC">
        <w:t>Jiří Šída</w:t>
      </w:r>
      <w:r>
        <w:rPr>
          <w:szCs w:val="20"/>
        </w:rPr>
        <w:tab/>
      </w:r>
      <w:r>
        <w:rPr>
          <w:szCs w:val="20"/>
        </w:rPr>
        <w:br/>
        <w:t>prokurista</w:t>
      </w:r>
      <w:r>
        <w:rPr>
          <w:szCs w:val="20"/>
        </w:rPr>
        <w:tab/>
      </w:r>
      <w:r>
        <w:rPr>
          <w:szCs w:val="20"/>
        </w:rPr>
        <w:br/>
      </w:r>
      <w:proofErr w:type="spellStart"/>
      <w:r>
        <w:rPr>
          <w:szCs w:val="20"/>
        </w:rPr>
        <w:t>WEBA</w:t>
      </w:r>
      <w:proofErr w:type="spellEnd"/>
      <w:r>
        <w:rPr>
          <w:szCs w:val="20"/>
        </w:rPr>
        <w:t xml:space="preserve"> Olomouc,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A71DC" w:rsidP="001C4C77">
      <w:pPr>
        <w:keepNext/>
        <w:tabs>
          <w:tab w:val="center" w:pos="1800"/>
          <w:tab w:val="center" w:pos="7200"/>
        </w:tabs>
        <w:jc w:val="center"/>
      </w:pPr>
      <w:r w:rsidRPr="00FA71DC">
        <w:t xml:space="preserve">Ing. </w:t>
      </w:r>
      <w:r>
        <w:rPr>
          <w:szCs w:val="20"/>
        </w:rPr>
        <w:t>Martin Viterna</w:t>
      </w:r>
    </w:p>
    <w:p w:rsidR="00580136" w:rsidRDefault="00FA71DC" w:rsidP="00580136">
      <w:pPr>
        <w:tabs>
          <w:tab w:val="center" w:pos="1800"/>
          <w:tab w:val="center" w:pos="7200"/>
        </w:tabs>
        <w:jc w:val="center"/>
      </w:pPr>
      <w:r w:rsidRPr="00FA71DC">
        <w:t>ředitel kontaktního</w:t>
      </w:r>
      <w:r>
        <w:rPr>
          <w:szCs w:val="20"/>
        </w:rPr>
        <w:t xml:space="preserve"> pracoviště</w:t>
      </w:r>
      <w:r w:rsidR="004B07AD">
        <w:rPr>
          <w:szCs w:val="20"/>
        </w:rPr>
        <w:t xml:space="preserve"> Jeseník</w:t>
      </w:r>
    </w:p>
    <w:p w:rsidR="004B07AD" w:rsidRDefault="004B07AD" w:rsidP="00580136">
      <w:pPr>
        <w:keepNext/>
        <w:tabs>
          <w:tab w:val="center" w:pos="1800"/>
          <w:tab w:val="center" w:pos="7200"/>
        </w:tabs>
        <w:jc w:val="center"/>
      </w:pPr>
      <w:r>
        <w:t>Krajská pobočka v Olomouci</w:t>
      </w:r>
    </w:p>
    <w:p w:rsidR="00C77EBD" w:rsidRDefault="004B07AD"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A71DC" w:rsidRPr="00FA71DC">
        <w:t xml:space="preserve">Ing. </w:t>
      </w:r>
      <w:r w:rsidR="00FA71DC">
        <w:rPr>
          <w:szCs w:val="20"/>
        </w:rPr>
        <w:t>Šárka Ištvánková</w:t>
      </w:r>
      <w:bookmarkStart w:id="0" w:name="_GoBack"/>
      <w:bookmarkEnd w:id="0"/>
    </w:p>
    <w:p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EC4DD8">
        <w:rPr>
          <w:rFonts w:cs="Arial"/>
          <w:szCs w:val="20"/>
        </w:rPr>
        <w:t>XXXXXXXXX</w:t>
      </w:r>
      <w:proofErr w:type="spellEnd"/>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DC" w:rsidRDefault="00FA71DC">
      <w:r>
        <w:separator/>
      </w:r>
    </w:p>
  </w:endnote>
  <w:endnote w:type="continuationSeparator" w:id="0">
    <w:p w:rsidR="00FA71DC" w:rsidRDefault="00FA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DC" w:rsidRDefault="00FA71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A71DC" w:rsidRPr="00FA71DC">
      <w:rPr>
        <w:i/>
      </w:rPr>
      <w:t>JEA-MN-40/2017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C4DD8">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C4DD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A71DC" w:rsidRPr="00FA71DC">
      <w:rPr>
        <w:i/>
      </w:rPr>
      <w:t>JEA-MN-40/2017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C4DD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C4DD8">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DC" w:rsidRDefault="00FA71DC">
      <w:r>
        <w:separator/>
      </w:r>
    </w:p>
  </w:footnote>
  <w:footnote w:type="continuationSeparator" w:id="0">
    <w:p w:rsidR="00FA71DC" w:rsidRDefault="00FA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DC" w:rsidRDefault="00FA71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A71DC">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4948"/>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07AD"/>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B7C50"/>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45C8"/>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C4DD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1DC"/>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A33A-AB3D-40A3-9F22-000B1923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4154</Words>
  <Characters>24515</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28612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3</cp:revision>
  <cp:lastPrinted>2017-11-28T06:03:00Z</cp:lastPrinted>
  <dcterms:created xsi:type="dcterms:W3CDTF">2017-11-28T12:03:00Z</dcterms:created>
  <dcterms:modified xsi:type="dcterms:W3CDTF">2017-11-28T12:04:00Z</dcterms:modified>
</cp:coreProperties>
</file>