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85B1" w14:textId="77777777" w:rsidR="00D62C18" w:rsidRPr="00C2494E" w:rsidRDefault="006F52B6" w:rsidP="00B9021C">
      <w:pPr>
        <w:spacing w:line="240" w:lineRule="auto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C9112E" wp14:editId="2C7F8E35">
                <wp:simplePos x="0" y="0"/>
                <wp:positionH relativeFrom="column">
                  <wp:posOffset>2448560</wp:posOffset>
                </wp:positionH>
                <wp:positionV relativeFrom="page">
                  <wp:posOffset>1400175</wp:posOffset>
                </wp:positionV>
                <wp:extent cx="3267075" cy="1041400"/>
                <wp:effectExtent l="0" t="0" r="0" b="63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EB4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7FFCA" w14:textId="77777777" w:rsidR="00B436B0" w:rsidRDefault="00B436B0" w:rsidP="00B436B0">
                            <w:r w:rsidRPr="00DC3983">
                              <w:rPr>
                                <w:color w:val="1F497D"/>
                                <w:lang w:eastAsia="cs-CZ"/>
                              </w:rPr>
                              <w:t xml:space="preserve">KRISTYÁN </w:t>
                            </w:r>
                            <w:proofErr w:type="spellStart"/>
                            <w:r w:rsidRPr="00DC3983">
                              <w:rPr>
                                <w:color w:val="1F497D"/>
                                <w:lang w:eastAsia="cs-CZ"/>
                              </w:rPr>
                              <w:t>cz</w:t>
                            </w:r>
                            <w:proofErr w:type="spellEnd"/>
                            <w:r w:rsidRPr="00DC3983">
                              <w:rPr>
                                <w:color w:val="1F497D"/>
                                <w:lang w:eastAsia="cs-CZ"/>
                              </w:rPr>
                              <w:t xml:space="preserve"> s.r.o.</w:t>
                            </w:r>
                          </w:p>
                          <w:p w14:paraId="6950AE46" w14:textId="6D33B104" w:rsidR="00CF49B9" w:rsidRDefault="00B436B0" w:rsidP="00B436B0">
                            <w:pPr>
                              <w:rPr>
                                <w:color w:val="1F497D"/>
                                <w:lang w:eastAsia="cs-CZ"/>
                              </w:rPr>
                            </w:pPr>
                            <w:r w:rsidRPr="00DC3983">
                              <w:rPr>
                                <w:color w:val="1F497D"/>
                                <w:lang w:eastAsia="cs-CZ"/>
                              </w:rPr>
                              <w:t>Bělohorská 132</w:t>
                            </w:r>
                          </w:p>
                          <w:p w14:paraId="22083232" w14:textId="77777777" w:rsidR="00B436B0" w:rsidRDefault="00B436B0" w:rsidP="00B436B0">
                            <w:pPr>
                              <w:rPr>
                                <w:color w:val="1F497D"/>
                                <w:lang w:eastAsia="cs-CZ"/>
                              </w:rPr>
                            </w:pPr>
                            <w:r>
                              <w:rPr>
                                <w:color w:val="1F497D"/>
                                <w:lang w:eastAsia="cs-CZ"/>
                              </w:rPr>
                              <w:t>169 00 Praha 6 – Břevnov</w:t>
                            </w:r>
                          </w:p>
                          <w:p w14:paraId="731AEB26" w14:textId="77777777" w:rsidR="00B436B0" w:rsidRPr="00CF49B9" w:rsidRDefault="00B436B0" w:rsidP="00B436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112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2.8pt;margin-top:110.25pt;width:257.25pt;height: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" filled="f" fillcolor="#ffc000" stroked="f" strokecolor="#8eb4e3">
                <v:textbox>
                  <w:txbxContent>
                    <w:p w14:paraId="2BA7FFCA" w14:textId="77777777" w:rsidR="00B436B0" w:rsidRDefault="00B436B0" w:rsidP="00B436B0">
                      <w:r w:rsidRPr="00DC3983">
                        <w:rPr>
                          <w:color w:val="1F497D"/>
                          <w:lang w:eastAsia="cs-CZ"/>
                        </w:rPr>
                        <w:t xml:space="preserve">KRISTYÁN </w:t>
                      </w:r>
                      <w:proofErr w:type="spellStart"/>
                      <w:r w:rsidRPr="00DC3983">
                        <w:rPr>
                          <w:color w:val="1F497D"/>
                          <w:lang w:eastAsia="cs-CZ"/>
                        </w:rPr>
                        <w:t>cz</w:t>
                      </w:r>
                      <w:proofErr w:type="spellEnd"/>
                      <w:r w:rsidRPr="00DC3983">
                        <w:rPr>
                          <w:color w:val="1F497D"/>
                          <w:lang w:eastAsia="cs-CZ"/>
                        </w:rPr>
                        <w:t xml:space="preserve"> s.r.o.</w:t>
                      </w:r>
                    </w:p>
                    <w:p w14:paraId="6950AE46" w14:textId="6D33B104" w:rsidR="00CF49B9" w:rsidRDefault="00B436B0" w:rsidP="00B436B0">
                      <w:pPr>
                        <w:rPr>
                          <w:color w:val="1F497D"/>
                          <w:lang w:eastAsia="cs-CZ"/>
                        </w:rPr>
                      </w:pPr>
                      <w:r w:rsidRPr="00DC3983">
                        <w:rPr>
                          <w:color w:val="1F497D"/>
                          <w:lang w:eastAsia="cs-CZ"/>
                        </w:rPr>
                        <w:t>Bělohorská 132</w:t>
                      </w:r>
                    </w:p>
                    <w:p w14:paraId="22083232" w14:textId="77777777" w:rsidR="00B436B0" w:rsidRDefault="00B436B0" w:rsidP="00B436B0">
                      <w:pPr>
                        <w:rPr>
                          <w:color w:val="1F497D"/>
                          <w:lang w:eastAsia="cs-CZ"/>
                        </w:rPr>
                      </w:pPr>
                      <w:r>
                        <w:rPr>
                          <w:color w:val="1F497D"/>
                          <w:lang w:eastAsia="cs-CZ"/>
                        </w:rPr>
                        <w:t>169 00 Praha 6 – Břevnov</w:t>
                      </w:r>
                    </w:p>
                    <w:p w14:paraId="731AEB26" w14:textId="77777777" w:rsidR="00B436B0" w:rsidRPr="00CF49B9" w:rsidRDefault="00B436B0" w:rsidP="00B436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E50EB18" w14:textId="77777777" w:rsidR="00030528" w:rsidRPr="00030528" w:rsidRDefault="00030528" w:rsidP="00E54D01">
      <w:pPr>
        <w:spacing w:after="0" w:line="240" w:lineRule="auto"/>
        <w:ind w:left="4248" w:right="-680" w:firstLine="709"/>
        <w:jc w:val="both"/>
        <w:rPr>
          <w:rFonts w:ascii="Arial" w:hAnsi="Arial" w:cs="Arial"/>
          <w:b/>
          <w:sz w:val="18"/>
          <w:szCs w:val="32"/>
        </w:rPr>
      </w:pPr>
    </w:p>
    <w:p w14:paraId="26F19DA6" w14:textId="77777777" w:rsidR="00030528" w:rsidRDefault="00030528" w:rsidP="00E54D01">
      <w:pPr>
        <w:spacing w:after="0" w:line="240" w:lineRule="auto"/>
        <w:ind w:left="4248" w:right="-680" w:firstLine="709"/>
        <w:jc w:val="both"/>
        <w:rPr>
          <w:rFonts w:ascii="Arial" w:hAnsi="Arial" w:cs="Arial"/>
          <w:b/>
          <w:sz w:val="32"/>
          <w:szCs w:val="32"/>
        </w:rPr>
      </w:pPr>
    </w:p>
    <w:p w14:paraId="5A891304" w14:textId="6836E18F" w:rsidR="00E54D01" w:rsidRPr="00E54D01" w:rsidRDefault="00E54D01" w:rsidP="00E54D01">
      <w:pPr>
        <w:spacing w:after="0" w:line="240" w:lineRule="auto"/>
        <w:ind w:left="4248" w:right="-680" w:firstLine="709"/>
        <w:jc w:val="both"/>
        <w:rPr>
          <w:rFonts w:ascii="Arial" w:hAnsi="Arial" w:cs="Arial"/>
          <w:b/>
          <w:sz w:val="32"/>
          <w:szCs w:val="32"/>
        </w:rPr>
      </w:pPr>
      <w:r w:rsidRPr="00E54D01">
        <w:rPr>
          <w:rFonts w:ascii="Arial" w:hAnsi="Arial" w:cs="Arial"/>
          <w:b/>
          <w:sz w:val="32"/>
          <w:szCs w:val="32"/>
        </w:rPr>
        <w:t xml:space="preserve">OBJEDNÁVKA č. </w:t>
      </w:r>
      <w:r w:rsidR="0078259A">
        <w:rPr>
          <w:rFonts w:ascii="Arial" w:hAnsi="Arial" w:cs="Arial"/>
          <w:b/>
          <w:sz w:val="32"/>
          <w:szCs w:val="32"/>
        </w:rPr>
        <w:t>223</w:t>
      </w:r>
      <w:r w:rsidR="0025674E">
        <w:rPr>
          <w:rFonts w:ascii="Arial" w:hAnsi="Arial" w:cs="Arial"/>
          <w:b/>
          <w:sz w:val="32"/>
          <w:szCs w:val="32"/>
        </w:rPr>
        <w:t>/</w:t>
      </w:r>
      <w:r w:rsidR="0072535E">
        <w:rPr>
          <w:rFonts w:ascii="Arial" w:hAnsi="Arial" w:cs="Arial"/>
          <w:b/>
          <w:sz w:val="32"/>
          <w:szCs w:val="32"/>
        </w:rPr>
        <w:t>2016</w:t>
      </w:r>
    </w:p>
    <w:p w14:paraId="2ECA282C" w14:textId="57AB6921" w:rsidR="006F52B6" w:rsidRPr="00E54D01" w:rsidRDefault="00CF49B9" w:rsidP="00E54D01">
      <w:pPr>
        <w:spacing w:after="0" w:line="240" w:lineRule="auto"/>
        <w:ind w:left="4956" w:right="-680" w:firstLine="709"/>
        <w:jc w:val="center"/>
        <w:rPr>
          <w:rFonts w:ascii="Arial" w:hAnsi="Arial" w:cs="Arial"/>
          <w:sz w:val="16"/>
          <w:szCs w:val="16"/>
        </w:rPr>
      </w:pPr>
      <w:r w:rsidRPr="0098574F">
        <w:rPr>
          <w:rFonts w:ascii="Arial" w:hAnsi="Arial" w:cs="Arial"/>
          <w:b/>
          <w:sz w:val="20"/>
          <w:szCs w:val="20"/>
        </w:rPr>
        <w:t>(uveďte prosím na faktuře)</w:t>
      </w:r>
    </w:p>
    <w:p w14:paraId="7A46AD5C" w14:textId="77777777" w:rsidR="00E54D01" w:rsidRDefault="00E54D01" w:rsidP="00E54D01">
      <w:pPr>
        <w:tabs>
          <w:tab w:val="left" w:pos="2552"/>
        </w:tabs>
        <w:spacing w:after="120"/>
        <w:ind w:right="-680"/>
        <w:rPr>
          <w:rFonts w:ascii="Arial" w:hAnsi="Arial" w:cs="Arial"/>
          <w:b/>
          <w:sz w:val="24"/>
        </w:rPr>
      </w:pPr>
    </w:p>
    <w:p w14:paraId="1C73E60B" w14:textId="204715EC" w:rsidR="00CF49B9" w:rsidRPr="00F15628" w:rsidRDefault="00CF49B9" w:rsidP="0078259A">
      <w:pPr>
        <w:tabs>
          <w:tab w:val="left" w:pos="2552"/>
        </w:tabs>
        <w:spacing w:after="0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</w:rPr>
        <w:t>Termín dodání:</w:t>
      </w:r>
      <w:r w:rsidRPr="00F15628">
        <w:rPr>
          <w:rFonts w:ascii="Arial" w:hAnsi="Arial" w:cs="Arial"/>
          <w:sz w:val="24"/>
        </w:rPr>
        <w:tab/>
      </w:r>
      <w:r w:rsidR="00D86EB9">
        <w:rPr>
          <w:rFonts w:ascii="Arial" w:hAnsi="Arial" w:cs="Arial"/>
          <w:sz w:val="24"/>
        </w:rPr>
        <w:t>2. 8</w:t>
      </w:r>
      <w:r w:rsidR="00816850">
        <w:rPr>
          <w:rFonts w:ascii="Arial" w:hAnsi="Arial" w:cs="Arial"/>
          <w:sz w:val="24"/>
        </w:rPr>
        <w:t>.</w:t>
      </w:r>
      <w:r w:rsidR="0072535E">
        <w:rPr>
          <w:rFonts w:ascii="Arial" w:hAnsi="Arial" w:cs="Arial"/>
          <w:sz w:val="24"/>
        </w:rPr>
        <w:t xml:space="preserve"> 2016</w:t>
      </w:r>
    </w:p>
    <w:p w14:paraId="254D0778" w14:textId="7C662130" w:rsidR="00CF49B9" w:rsidRPr="00F15628" w:rsidRDefault="00CF49B9" w:rsidP="0078259A">
      <w:pPr>
        <w:tabs>
          <w:tab w:val="left" w:pos="2552"/>
        </w:tabs>
        <w:spacing w:after="0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Dodati (komu):</w:t>
      </w:r>
      <w:r w:rsidRPr="00F15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Odbor správy</w:t>
      </w:r>
      <w:r w:rsidR="000B03A1">
        <w:rPr>
          <w:rFonts w:ascii="Arial" w:hAnsi="Arial" w:cs="Arial"/>
          <w:sz w:val="24"/>
          <w:szCs w:val="24"/>
        </w:rPr>
        <w:t xml:space="preserve"> úřadu</w:t>
      </w:r>
    </w:p>
    <w:p w14:paraId="2B48CA72" w14:textId="04533066" w:rsidR="00E54D01" w:rsidRDefault="00CF49B9" w:rsidP="0078259A">
      <w:pPr>
        <w:tabs>
          <w:tab w:val="left" w:pos="2552"/>
        </w:tabs>
        <w:spacing w:after="0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Vyřizuje:</w:t>
      </w:r>
      <w:r w:rsidRPr="00F15628">
        <w:rPr>
          <w:rFonts w:ascii="Arial" w:hAnsi="Arial" w:cs="Arial"/>
          <w:sz w:val="24"/>
          <w:szCs w:val="24"/>
        </w:rPr>
        <w:tab/>
      </w:r>
      <w:r w:rsidR="0028217E">
        <w:rPr>
          <w:rFonts w:ascii="Arial" w:hAnsi="Arial" w:cs="Arial"/>
          <w:sz w:val="24"/>
          <w:szCs w:val="24"/>
        </w:rPr>
        <w:t>P. Vykydal</w:t>
      </w:r>
    </w:p>
    <w:p w14:paraId="65D43F30" w14:textId="1F57A9EE" w:rsidR="00CF49B9" w:rsidRDefault="00CF49B9" w:rsidP="0078259A">
      <w:pPr>
        <w:tabs>
          <w:tab w:val="left" w:pos="2552"/>
        </w:tabs>
        <w:spacing w:after="0"/>
        <w:ind w:right="-680"/>
        <w:rPr>
          <w:rFonts w:ascii="Arial" w:hAnsi="Arial" w:cs="Arial"/>
        </w:rPr>
      </w:pPr>
      <w:r w:rsidRPr="00CF49B9">
        <w:rPr>
          <w:rFonts w:ascii="Arial" w:hAnsi="Arial" w:cs="Arial"/>
          <w:b/>
          <w:sz w:val="24"/>
          <w:szCs w:val="24"/>
        </w:rPr>
        <w:t>Splatnost faktury: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062D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dní</w:t>
      </w:r>
      <w:r w:rsidRPr="00F15628">
        <w:rPr>
          <w:rFonts w:ascii="Arial" w:hAnsi="Arial" w:cs="Arial"/>
        </w:rPr>
        <w:tab/>
      </w:r>
    </w:p>
    <w:p w14:paraId="289C18CF" w14:textId="77777777" w:rsidR="00030528" w:rsidRDefault="00030528" w:rsidP="00030528">
      <w:pPr>
        <w:tabs>
          <w:tab w:val="left" w:pos="2552"/>
        </w:tabs>
        <w:spacing w:after="0"/>
        <w:ind w:right="-680"/>
        <w:rPr>
          <w:rFonts w:ascii="Arial" w:hAnsi="Arial" w:cs="Arial"/>
          <w:b/>
          <w:sz w:val="24"/>
          <w:szCs w:val="24"/>
        </w:rPr>
      </w:pPr>
    </w:p>
    <w:p w14:paraId="72B808C1" w14:textId="77777777" w:rsidR="00F6695F" w:rsidRPr="0078259A" w:rsidRDefault="00CF49B9" w:rsidP="00030528">
      <w:pPr>
        <w:tabs>
          <w:tab w:val="left" w:pos="2552"/>
        </w:tabs>
        <w:spacing w:after="0"/>
        <w:ind w:right="-680"/>
        <w:rPr>
          <w:rFonts w:ascii="Arial" w:hAnsi="Arial" w:cs="Arial"/>
          <w:b/>
          <w:szCs w:val="24"/>
        </w:rPr>
      </w:pPr>
      <w:r w:rsidRPr="0078259A">
        <w:rPr>
          <w:rFonts w:ascii="Arial" w:hAnsi="Arial" w:cs="Arial"/>
          <w:b/>
          <w:szCs w:val="24"/>
        </w:rPr>
        <w:t>Místo realizace/dodání:</w:t>
      </w:r>
    </w:p>
    <w:p w14:paraId="259B1DE7" w14:textId="53C5E626" w:rsidR="0078259A" w:rsidRPr="0078259A" w:rsidRDefault="00030528" w:rsidP="0078259A">
      <w:pPr>
        <w:tabs>
          <w:tab w:val="left" w:pos="2552"/>
        </w:tabs>
        <w:spacing w:after="120"/>
        <w:ind w:right="-115"/>
        <w:jc w:val="both"/>
        <w:rPr>
          <w:rFonts w:ascii="Arial" w:hAnsi="Arial" w:cs="Arial"/>
          <w:szCs w:val="24"/>
        </w:rPr>
      </w:pPr>
      <w:r w:rsidRPr="0078259A">
        <w:rPr>
          <w:rFonts w:ascii="Arial" w:hAnsi="Arial" w:cs="Arial"/>
          <w:szCs w:val="24"/>
        </w:rPr>
        <w:t xml:space="preserve">Objednáváme u Vás </w:t>
      </w:r>
      <w:r w:rsidR="0078259A" w:rsidRPr="0078259A">
        <w:rPr>
          <w:rFonts w:ascii="Arial" w:hAnsi="Arial" w:cs="Arial"/>
          <w:szCs w:val="24"/>
        </w:rPr>
        <w:t>zboží na základě vítězství ve VZ T004/16V/00025712: Větráky, konvice a klimatizace pro MŠMT.</w:t>
      </w:r>
    </w:p>
    <w:p w14:paraId="083431D7" w14:textId="4DAEDFC6" w:rsidR="00B436B0" w:rsidRPr="00B436B0" w:rsidRDefault="0078259A" w:rsidP="00B436B0">
      <w:pPr>
        <w:tabs>
          <w:tab w:val="left" w:pos="2552"/>
        </w:tabs>
        <w:spacing w:after="120"/>
        <w:ind w:right="-115"/>
        <w:jc w:val="both"/>
        <w:rPr>
          <w:rFonts w:ascii="Arial" w:hAnsi="Arial" w:cs="Arial"/>
          <w:szCs w:val="24"/>
        </w:rPr>
      </w:pPr>
      <w:r w:rsidRPr="0078259A">
        <w:rPr>
          <w:rFonts w:ascii="Arial" w:hAnsi="Arial" w:cs="Arial"/>
          <w:szCs w:val="24"/>
        </w:rPr>
        <w:t>Jednotkové ceny:</w:t>
      </w:r>
    </w:p>
    <w:tbl>
      <w:tblPr>
        <w:tblW w:w="8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226"/>
        <w:gridCol w:w="1445"/>
        <w:gridCol w:w="226"/>
        <w:gridCol w:w="3448"/>
      </w:tblGrid>
      <w:tr w:rsidR="00B436B0" w:rsidRPr="00B436B0" w14:paraId="701105D8" w14:textId="77777777" w:rsidTr="00B436B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568C71E" w14:textId="77777777" w:rsidR="00B436B0" w:rsidRPr="00B436B0" w:rsidRDefault="00B436B0" w:rsidP="00B436B0">
            <w:pPr>
              <w:spacing w:after="0" w:line="735" w:lineRule="atLeast"/>
              <w:rPr>
                <w:rFonts w:ascii="Georgia" w:eastAsia="Times New Roman" w:hAnsi="Georgia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ABA4B6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KRISTYÁN </w:t>
            </w:r>
            <w:proofErr w:type="spellStart"/>
            <w:r w:rsidRPr="00B43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cz</w:t>
            </w:r>
            <w:proofErr w:type="spellEnd"/>
            <w:r w:rsidRPr="00B43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s.r.o.</w:t>
            </w:r>
          </w:p>
        </w:tc>
      </w:tr>
      <w:tr w:rsidR="00B436B0" w:rsidRPr="00B436B0" w14:paraId="66BC0C37" w14:textId="77777777" w:rsidTr="00B436B0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A28ED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Mobilní klimatizace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0F6DE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B9CA3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10.00 (ks)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4C19A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4071E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9 859,50 Kč/ks (bez DPH)</w:t>
            </w:r>
          </w:p>
        </w:tc>
      </w:tr>
      <w:tr w:rsidR="00B436B0" w:rsidRPr="00B436B0" w14:paraId="4A1C26B5" w14:textId="77777777" w:rsidTr="00B436B0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D8A99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Stojanový ventilátor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AE9A6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24585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10.00 (ks)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1CC58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91B52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475,21 Kč/ks (bez DPH)</w:t>
            </w:r>
          </w:p>
        </w:tc>
      </w:tr>
      <w:tr w:rsidR="00B436B0" w:rsidRPr="00B436B0" w14:paraId="194EA05A" w14:textId="77777777" w:rsidTr="00B436B0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5D455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Stolní ventilátor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F8DE8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3CCA1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5.00 (ks)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E240A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96E86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392,56 Kč/ks (bez DPH)</w:t>
            </w:r>
          </w:p>
        </w:tc>
      </w:tr>
      <w:tr w:rsidR="00B436B0" w:rsidRPr="00B436B0" w14:paraId="2EF1A6C9" w14:textId="77777777" w:rsidTr="00B436B0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A49CD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Rychlovarné konvice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E24A7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0D2C9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20.00 (ks)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36B18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05E26" w14:textId="77777777"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43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347,11 Kč/ks (bez DPH)</w:t>
            </w:r>
          </w:p>
        </w:tc>
      </w:tr>
    </w:tbl>
    <w:p w14:paraId="77109F8D" w14:textId="001FF2EE" w:rsidR="0078259A" w:rsidRPr="0078259A" w:rsidRDefault="0078259A" w:rsidP="0078259A">
      <w:pPr>
        <w:tabs>
          <w:tab w:val="left" w:pos="2552"/>
        </w:tabs>
        <w:spacing w:after="120"/>
        <w:ind w:right="-115"/>
        <w:jc w:val="both"/>
        <w:rPr>
          <w:rFonts w:ascii="Arial" w:hAnsi="Arial" w:cs="Arial"/>
          <w:szCs w:val="24"/>
        </w:rPr>
      </w:pPr>
      <w:r w:rsidRPr="0078259A">
        <w:rPr>
          <w:rFonts w:ascii="Arial" w:hAnsi="Arial" w:cs="Arial"/>
          <w:szCs w:val="24"/>
        </w:rPr>
        <w:t xml:space="preserve">Celková cena nepřesáhne </w:t>
      </w:r>
      <w:r w:rsidR="00B436B0">
        <w:rPr>
          <w:rFonts w:ascii="Arial" w:hAnsi="Arial" w:cs="Arial"/>
          <w:szCs w:val="24"/>
        </w:rPr>
        <w:t>112 252,1</w:t>
      </w:r>
      <w:r w:rsidRPr="0078259A">
        <w:rPr>
          <w:rFonts w:ascii="Arial" w:hAnsi="Arial" w:cs="Arial"/>
          <w:szCs w:val="24"/>
        </w:rPr>
        <w:t>0 Kč bez DPH.</w:t>
      </w:r>
    </w:p>
    <w:p w14:paraId="5BAC41E8" w14:textId="25D10CDA" w:rsidR="006F52B6" w:rsidRDefault="00F63975" w:rsidP="006E516E">
      <w:pPr>
        <w:spacing w:after="120" w:line="240" w:lineRule="auto"/>
        <w:ind w:right="-68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Praha</w:t>
      </w:r>
      <w:r w:rsidR="00CF49B9" w:rsidRPr="006E516E">
        <w:rPr>
          <w:rFonts w:ascii="Arial" w:hAnsi="Arial" w:cs="Arial"/>
          <w:sz w:val="24"/>
          <w:szCs w:val="24"/>
        </w:rPr>
        <w:t xml:space="preserve"> </w:t>
      </w:r>
      <w:r w:rsidR="00DE0968">
        <w:rPr>
          <w:rFonts w:ascii="Arial" w:hAnsi="Arial" w:cs="Arial"/>
          <w:sz w:val="24"/>
          <w:szCs w:val="24"/>
        </w:rPr>
        <w:t xml:space="preserve">          </w:t>
      </w:r>
      <w:r w:rsidR="00D86EB9">
        <w:rPr>
          <w:rFonts w:ascii="Arial" w:hAnsi="Arial" w:cs="Arial"/>
          <w:sz w:val="24"/>
          <w:szCs w:val="24"/>
        </w:rPr>
        <w:t>27</w:t>
      </w:r>
      <w:proofErr w:type="gramEnd"/>
      <w:r w:rsidR="0078259A">
        <w:rPr>
          <w:rFonts w:ascii="Arial" w:hAnsi="Arial" w:cs="Arial"/>
          <w:sz w:val="24"/>
          <w:szCs w:val="24"/>
        </w:rPr>
        <w:t>.</w:t>
      </w:r>
      <w:r w:rsidR="00DE0968">
        <w:rPr>
          <w:rFonts w:ascii="Arial" w:hAnsi="Arial" w:cs="Arial"/>
          <w:sz w:val="24"/>
          <w:szCs w:val="24"/>
        </w:rPr>
        <w:t xml:space="preserve"> </w:t>
      </w:r>
      <w:r w:rsidR="00E44E92">
        <w:rPr>
          <w:rFonts w:ascii="Arial" w:hAnsi="Arial" w:cs="Arial"/>
          <w:sz w:val="24"/>
          <w:szCs w:val="24"/>
        </w:rPr>
        <w:t>7</w:t>
      </w:r>
      <w:r w:rsidR="00816850">
        <w:rPr>
          <w:rFonts w:ascii="Arial" w:hAnsi="Arial" w:cs="Arial"/>
          <w:sz w:val="24"/>
          <w:szCs w:val="24"/>
        </w:rPr>
        <w:t>.</w:t>
      </w:r>
      <w:r w:rsidR="0072535E">
        <w:rPr>
          <w:rFonts w:ascii="Arial" w:hAnsi="Arial" w:cs="Arial"/>
          <w:sz w:val="24"/>
          <w:szCs w:val="24"/>
        </w:rPr>
        <w:t xml:space="preserve"> 2016</w:t>
      </w:r>
    </w:p>
    <w:p w14:paraId="579D4646" w14:textId="77777777" w:rsidR="00030528" w:rsidRPr="00BA599C" w:rsidRDefault="00030528" w:rsidP="006E516E">
      <w:pPr>
        <w:spacing w:after="120" w:line="240" w:lineRule="auto"/>
        <w:jc w:val="both"/>
        <w:rPr>
          <w:rFonts w:ascii="Arial" w:hAnsi="Arial" w:cs="Arial"/>
          <w:sz w:val="2"/>
          <w:szCs w:val="24"/>
        </w:rPr>
      </w:pPr>
    </w:p>
    <w:p w14:paraId="3CF3E975" w14:textId="186F5EC3" w:rsidR="00CA0D0A" w:rsidRDefault="00CA0D0A" w:rsidP="00CA0D0A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Cs w:val="24"/>
        </w:rPr>
      </w:pPr>
      <w:bookmarkStart w:id="0" w:name="_GoBack"/>
      <w:bookmarkEnd w:id="0"/>
      <w:r w:rsidRPr="00CA0D0A">
        <w:rPr>
          <w:rFonts w:ascii="Arial" w:hAnsi="Arial" w:cs="Arial"/>
          <w:i/>
          <w:szCs w:val="24"/>
        </w:rPr>
        <w:t>Odběratel: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CA0D0A">
        <w:rPr>
          <w:rFonts w:ascii="Arial" w:hAnsi="Arial" w:cs="Arial"/>
          <w:i/>
          <w:szCs w:val="24"/>
        </w:rPr>
        <w:t>Dodavatel:</w:t>
      </w:r>
    </w:p>
    <w:p w14:paraId="78E7B2CD" w14:textId="77777777" w:rsidR="00CA0D0A" w:rsidRPr="00CA0D0A" w:rsidRDefault="00CA0D0A" w:rsidP="00CA0D0A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 w:val="12"/>
          <w:szCs w:val="24"/>
        </w:rPr>
      </w:pPr>
    </w:p>
    <w:p w14:paraId="26788735" w14:textId="77777777" w:rsidR="00CA0D0A" w:rsidRPr="00CA0D0A" w:rsidRDefault="00CA0D0A" w:rsidP="00CA0D0A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 w:val="4"/>
          <w:szCs w:val="24"/>
        </w:rPr>
      </w:pPr>
    </w:p>
    <w:p w14:paraId="3B4DA173" w14:textId="77777777" w:rsidR="00CA0D0A" w:rsidRPr="00CA0D0A" w:rsidRDefault="00CA0D0A" w:rsidP="00CA0D0A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16"/>
          <w:szCs w:val="24"/>
        </w:rPr>
      </w:pPr>
    </w:p>
    <w:p w14:paraId="3FA75242" w14:textId="2C378AC0" w:rsidR="00CA0D0A" w:rsidRPr="00CA0D0A" w:rsidRDefault="00CA0D0A" w:rsidP="00CA0D0A">
      <w:pPr>
        <w:spacing w:after="0" w:line="240" w:lineRule="auto"/>
        <w:jc w:val="both"/>
        <w:rPr>
          <w:szCs w:val="24"/>
        </w:rPr>
      </w:pPr>
      <w:r w:rsidRPr="00B436B0">
        <w:rPr>
          <w:sz w:val="20"/>
          <w:szCs w:val="24"/>
        </w:rPr>
        <w:t xml:space="preserve">Smluvní strany prohlašují, že v souladu se zákonem č. 340/2015 Sb., o zvláštních podmínkách účinnosti smluv, uveřejňování těchto smluv a o registru smluv, ve znění pozdějších předpisů, berou na vědomí povinnost Ministerstva školství, mládeže a tělovýchovy uveřejnit předmětnou smlouvu/objednávku v registru smluv na internetových stránkách portálu veřejné správy </w:t>
      </w:r>
      <w:hyperlink r:id="rId8" w:history="1">
        <w:r w:rsidRPr="00B436B0">
          <w:rPr>
            <w:rStyle w:val="Hypertextovodkaz"/>
            <w:sz w:val="20"/>
            <w:szCs w:val="24"/>
          </w:rPr>
          <w:t>https://smlouvy.gov.cz</w:t>
        </w:r>
      </w:hyperlink>
      <w:r w:rsidRPr="00B436B0">
        <w:rPr>
          <w:sz w:val="20"/>
          <w:szCs w:val="24"/>
        </w:rPr>
        <w:t>, včetně příloh a dodatků.</w:t>
      </w:r>
      <w:r w:rsidRPr="00CA0D0A">
        <w:rPr>
          <w:szCs w:val="24"/>
        </w:rPr>
        <w:t xml:space="preserve">  </w:t>
      </w:r>
    </w:p>
    <w:sectPr w:rsidR="00CA0D0A" w:rsidRPr="00CA0D0A" w:rsidSect="008C3CE3">
      <w:headerReference w:type="default" r:id="rId9"/>
      <w:footerReference w:type="default" r:id="rId10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56EA4" w14:textId="77777777" w:rsidR="00E20D96" w:rsidRDefault="00E20D96" w:rsidP="001630AD">
      <w:pPr>
        <w:spacing w:after="0" w:line="240" w:lineRule="auto"/>
      </w:pPr>
      <w:r>
        <w:separator/>
      </w:r>
    </w:p>
  </w:endnote>
  <w:endnote w:type="continuationSeparator" w:id="0">
    <w:p w14:paraId="20B5204A" w14:textId="77777777" w:rsidR="00E20D96" w:rsidRDefault="00E20D96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4F0A4" w14:textId="175CD006" w:rsidR="00CF49B9" w:rsidRPr="003050DA" w:rsidRDefault="00CF49B9" w:rsidP="003050DA">
    <w:pPr>
      <w:pStyle w:val="Zpat"/>
      <w:ind w:left="-426"/>
      <w:rPr>
        <w:rFonts w:ascii="Times New Roman" w:hAnsi="Times New Roman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7A17E97" wp14:editId="7904BED0">
              <wp:simplePos x="0" y="0"/>
              <wp:positionH relativeFrom="page">
                <wp:posOffset>715010</wp:posOffset>
              </wp:positionH>
              <wp:positionV relativeFrom="paragraph">
                <wp:posOffset>7620</wp:posOffset>
              </wp:positionV>
              <wp:extent cx="0" cy="1005010"/>
              <wp:effectExtent l="25400" t="0" r="25400" b="1143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501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23EA9" id="Přímá spojnice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6.3pt,.6pt" to="56.3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" strokecolor="#428d96" strokeweight="3pt">
              <o:lock v:ext="edit" shapetype="f"/>
              <w10:wrap anchorx="page"/>
            </v:line>
          </w:pict>
        </mc:Fallback>
      </mc:AlternateContent>
    </w:r>
    <w:r w:rsidRPr="003050DA">
      <w:rPr>
        <w:b/>
        <w:sz w:val="20"/>
        <w:szCs w:val="20"/>
      </w:rPr>
      <w:t>Telefon</w:t>
    </w:r>
  </w:p>
  <w:p w14:paraId="1C82AF14" w14:textId="5EA53F62" w:rsidR="003050DA" w:rsidRPr="003050DA" w:rsidRDefault="003050DA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E-mail:</w:t>
    </w:r>
    <w:r w:rsidRPr="003050DA">
      <w:rPr>
        <w:sz w:val="20"/>
        <w:szCs w:val="20"/>
      </w:rPr>
      <w:t xml:space="preserve"> </w:t>
    </w:r>
  </w:p>
  <w:p w14:paraId="76F0A535" w14:textId="77777777" w:rsidR="00CF49B9" w:rsidRPr="003050DA" w:rsidRDefault="00CF49B9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IČO:</w:t>
    </w:r>
    <w:r w:rsidRPr="003050DA">
      <w:rPr>
        <w:sz w:val="20"/>
        <w:szCs w:val="20"/>
      </w:rPr>
      <w:t xml:space="preserve"> 00022985</w:t>
    </w:r>
  </w:p>
  <w:p w14:paraId="08FED62C" w14:textId="77777777" w:rsidR="00CF49B9" w:rsidRPr="003050DA" w:rsidRDefault="00CF49B9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Elektronická podatelna:</w:t>
    </w:r>
    <w:r w:rsidRPr="003050DA">
      <w:rPr>
        <w:sz w:val="20"/>
        <w:szCs w:val="20"/>
      </w:rPr>
      <w:t xml:space="preserve"> </w:t>
    </w:r>
    <w:hyperlink r:id="rId1" w:history="1">
      <w:r w:rsidRPr="003050DA">
        <w:rPr>
          <w:rStyle w:val="Hypertextovodkaz"/>
          <w:color w:val="428D96"/>
          <w:sz w:val="20"/>
          <w:szCs w:val="20"/>
          <w:u w:val="none"/>
        </w:rPr>
        <w:t>posta@msmt.cz</w:t>
      </w:r>
    </w:hyperlink>
  </w:p>
  <w:p w14:paraId="336B0976" w14:textId="77777777" w:rsidR="00CF49B9" w:rsidRDefault="00CF49B9" w:rsidP="006F52B6">
    <w:pPr>
      <w:pStyle w:val="Zpat"/>
      <w:ind w:left="-426"/>
      <w:rPr>
        <w:rFonts w:ascii="Times New Roman" w:hAnsi="Times New Roman"/>
        <w:sz w:val="20"/>
        <w:szCs w:val="20"/>
      </w:rPr>
    </w:pPr>
    <w:r w:rsidRPr="003050DA">
      <w:rPr>
        <w:b/>
        <w:sz w:val="20"/>
        <w:szCs w:val="20"/>
      </w:rPr>
      <w:t>ID datové</w:t>
    </w:r>
    <w:r w:rsidRPr="00E16B45">
      <w:rPr>
        <w:b/>
        <w:sz w:val="20"/>
        <w:szCs w:val="20"/>
      </w:rPr>
      <w:t xml:space="preserve"> schránky: </w:t>
    </w:r>
    <w:proofErr w:type="spellStart"/>
    <w:r w:rsidRPr="00E16B45">
      <w:rPr>
        <w:sz w:val="20"/>
        <w:szCs w:val="20"/>
      </w:rPr>
      <w:t>vidaawt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953E3" w14:textId="77777777" w:rsidR="00E20D96" w:rsidRDefault="00E20D96" w:rsidP="001630AD">
      <w:pPr>
        <w:spacing w:after="0" w:line="240" w:lineRule="auto"/>
      </w:pPr>
      <w:r>
        <w:separator/>
      </w:r>
    </w:p>
  </w:footnote>
  <w:footnote w:type="continuationSeparator" w:id="0">
    <w:p w14:paraId="04B50D94" w14:textId="77777777" w:rsidR="00E20D96" w:rsidRDefault="00E20D96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0E0D" w14:textId="77777777" w:rsidR="00CF49B9" w:rsidRDefault="00CF49B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458209" wp14:editId="7D0793A2">
              <wp:simplePos x="0" y="0"/>
              <wp:positionH relativeFrom="page">
                <wp:posOffset>2590800</wp:posOffset>
              </wp:positionH>
              <wp:positionV relativeFrom="page">
                <wp:posOffset>619125</wp:posOffset>
              </wp:positionV>
              <wp:extent cx="3355340" cy="76644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5103" w14:textId="1A3FA67B" w:rsidR="00CF49B9" w:rsidRPr="006F52B6" w:rsidRDefault="00D535AA" w:rsidP="00B9021C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5D5168">
                            <w:rPr>
                              <w:sz w:val="20"/>
                            </w:rPr>
                            <w:t>Ministerstvo</w:t>
                          </w:r>
                          <w:r w:rsidRPr="006F52B6">
                            <w:rPr>
                              <w:sz w:val="20"/>
                            </w:rPr>
                            <w:t xml:space="preserve"> školství, mládeže a tělovýchovy</w:t>
                          </w:r>
                          <w:r w:rsidR="00CF49B9" w:rsidRPr="005D5168">
                            <w:rPr>
                              <w:sz w:val="20"/>
                            </w:rPr>
                            <w:br/>
                          </w:r>
                          <w:r>
                            <w:rPr>
                              <w:sz w:val="20"/>
                            </w:rPr>
                            <w:t>o</w:t>
                          </w:r>
                          <w:r w:rsidRPr="005D5168">
                            <w:rPr>
                              <w:sz w:val="20"/>
                            </w:rPr>
                            <w:t>dbor správy</w:t>
                          </w:r>
                          <w:r w:rsidR="000B03A1">
                            <w:rPr>
                              <w:sz w:val="20"/>
                            </w:rPr>
                            <w:t xml:space="preserve"> úřadu</w:t>
                          </w:r>
                          <w:r w:rsidR="00816850">
                            <w:rPr>
                              <w:sz w:val="20"/>
                            </w:rPr>
                            <w:br/>
                            <w:t>Karmelitská 529/5</w:t>
                          </w:r>
                          <w:r w:rsidR="00CF49B9" w:rsidRPr="006F52B6">
                            <w:rPr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582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4pt;margin-top:48.75pt;width:264.2pt;height:60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" stroked="f">
              <v:textbox>
                <w:txbxContent>
                  <w:p w14:paraId="2FC15103" w14:textId="1A3FA67B" w:rsidR="00CF49B9" w:rsidRPr="006F52B6" w:rsidRDefault="00D535AA" w:rsidP="00B9021C">
                    <w:pPr>
                      <w:spacing w:line="240" w:lineRule="auto"/>
                      <w:rPr>
                        <w:sz w:val="20"/>
                      </w:rPr>
                    </w:pPr>
                    <w:r w:rsidRPr="005D5168">
                      <w:rPr>
                        <w:sz w:val="20"/>
                      </w:rPr>
                      <w:t>Ministerstvo</w:t>
                    </w:r>
                    <w:r w:rsidRPr="006F52B6">
                      <w:rPr>
                        <w:sz w:val="20"/>
                      </w:rPr>
                      <w:t xml:space="preserve"> školství, mládeže a tělovýchovy</w:t>
                    </w:r>
                    <w:r w:rsidR="00CF49B9" w:rsidRPr="005D5168">
                      <w:rPr>
                        <w:sz w:val="20"/>
                      </w:rPr>
                      <w:br/>
                    </w:r>
                    <w:r>
                      <w:rPr>
                        <w:sz w:val="20"/>
                      </w:rPr>
                      <w:t>o</w:t>
                    </w:r>
                    <w:r w:rsidRPr="005D5168">
                      <w:rPr>
                        <w:sz w:val="20"/>
                      </w:rPr>
                      <w:t>dbor správy</w:t>
                    </w:r>
                    <w:r w:rsidR="000B03A1">
                      <w:rPr>
                        <w:sz w:val="20"/>
                      </w:rPr>
                      <w:t xml:space="preserve"> úřadu</w:t>
                    </w:r>
                    <w:r w:rsidR="00816850">
                      <w:rPr>
                        <w:sz w:val="20"/>
                      </w:rPr>
                      <w:br/>
                      <w:t>Karmelitská 529/5</w:t>
                    </w:r>
                    <w:r w:rsidR="00CF49B9" w:rsidRPr="006F52B6">
                      <w:rPr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1B44D4C6" wp14:editId="3AA35E29">
              <wp:simplePos x="0" y="0"/>
              <wp:positionH relativeFrom="page">
                <wp:posOffset>2539364</wp:posOffset>
              </wp:positionH>
              <wp:positionV relativeFrom="paragraph">
                <wp:posOffset>-175260</wp:posOffset>
              </wp:positionV>
              <wp:extent cx="0" cy="766445"/>
              <wp:effectExtent l="25400" t="0" r="25400" b="2095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CC5C84" id="Přímá spojnice 5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" strokecolor="#428d96" strokeweight="3pt">
              <o:lock v:ext="edit" shapetype="f"/>
              <w10:wrap anchorx="page"/>
            </v:line>
          </w:pict>
        </mc:Fallback>
      </mc:AlternateContent>
    </w:r>
  </w:p>
  <w:p w14:paraId="341ED9DF" w14:textId="77777777" w:rsidR="00CF49B9" w:rsidRDefault="00CF49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8602782" wp14:editId="0BD86D30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660" cy="824230"/>
          <wp:effectExtent l="0" t="0" r="2540" b="0"/>
          <wp:wrapNone/>
          <wp:docPr id="12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90EFD" w14:textId="77777777" w:rsidR="00CF49B9" w:rsidRDefault="00CF49B9" w:rsidP="0002047D">
    <w:pPr>
      <w:pStyle w:val="Zhlav"/>
      <w:ind w:left="-426"/>
    </w:pPr>
  </w:p>
  <w:p w14:paraId="70E0C49E" w14:textId="0DE53FE4" w:rsidR="00CF49B9" w:rsidRDefault="00CF49B9">
    <w:pPr>
      <w:pStyle w:val="Zhlav"/>
    </w:pPr>
  </w:p>
  <w:p w14:paraId="79E3D0E3" w14:textId="77777777" w:rsidR="00CF49B9" w:rsidRDefault="00CF49B9">
    <w:pPr>
      <w:pStyle w:val="Zhlav"/>
    </w:pPr>
  </w:p>
  <w:p w14:paraId="33D19F75" w14:textId="77777777" w:rsidR="00CF49B9" w:rsidRDefault="00CF49B9">
    <w:pPr>
      <w:pStyle w:val="Zhlav"/>
    </w:pPr>
  </w:p>
  <w:p w14:paraId="0BDF2340" w14:textId="1B1E1682" w:rsidR="00CF49B9" w:rsidRDefault="00CF49B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49B52F" wp14:editId="26B87211">
              <wp:simplePos x="0" y="0"/>
              <wp:positionH relativeFrom="page">
                <wp:posOffset>-12065</wp:posOffset>
              </wp:positionH>
              <wp:positionV relativeFrom="paragraph">
                <wp:posOffset>1700529</wp:posOffset>
              </wp:positionV>
              <wp:extent cx="288290" cy="0"/>
              <wp:effectExtent l="0" t="0" r="16510" b="2540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D3BDF" id="Přímá spojnice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" strokecolor="#bfbfbf" strokeweight=".5pt"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400B250" wp14:editId="6C523BD6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6985" cy="6487160"/>
              <wp:effectExtent l="0" t="0" r="43815" b="1524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5" cy="648716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35A1F" id="Přímá spojnic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" strokecolor="#428d96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925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4038AF"/>
    <w:multiLevelType w:val="hybridMultilevel"/>
    <w:tmpl w:val="C3508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B6"/>
    <w:rsid w:val="000062D7"/>
    <w:rsid w:val="0002047D"/>
    <w:rsid w:val="00030528"/>
    <w:rsid w:val="000739A6"/>
    <w:rsid w:val="00083E23"/>
    <w:rsid w:val="00083E77"/>
    <w:rsid w:val="000862E4"/>
    <w:rsid w:val="000A05DF"/>
    <w:rsid w:val="000A743B"/>
    <w:rsid w:val="000B03A1"/>
    <w:rsid w:val="000B05B4"/>
    <w:rsid w:val="000D5D86"/>
    <w:rsid w:val="000F4DB5"/>
    <w:rsid w:val="00103DF5"/>
    <w:rsid w:val="00111D3A"/>
    <w:rsid w:val="00142C8C"/>
    <w:rsid w:val="00150E29"/>
    <w:rsid w:val="001630AD"/>
    <w:rsid w:val="001970AC"/>
    <w:rsid w:val="001B50B2"/>
    <w:rsid w:val="001B7C91"/>
    <w:rsid w:val="001F6062"/>
    <w:rsid w:val="001F60AE"/>
    <w:rsid w:val="002266BB"/>
    <w:rsid w:val="0025674E"/>
    <w:rsid w:val="00263AD4"/>
    <w:rsid w:val="0028217E"/>
    <w:rsid w:val="002C387F"/>
    <w:rsid w:val="003050DA"/>
    <w:rsid w:val="00307BD2"/>
    <w:rsid w:val="0038076F"/>
    <w:rsid w:val="003872D0"/>
    <w:rsid w:val="003D5688"/>
    <w:rsid w:val="003E6C1D"/>
    <w:rsid w:val="004369AF"/>
    <w:rsid w:val="00461E67"/>
    <w:rsid w:val="0046537F"/>
    <w:rsid w:val="00471905"/>
    <w:rsid w:val="00486698"/>
    <w:rsid w:val="004B0A89"/>
    <w:rsid w:val="004F1208"/>
    <w:rsid w:val="00555737"/>
    <w:rsid w:val="005650B9"/>
    <w:rsid w:val="00572819"/>
    <w:rsid w:val="005C3D88"/>
    <w:rsid w:val="005D5168"/>
    <w:rsid w:val="005E2210"/>
    <w:rsid w:val="0061709A"/>
    <w:rsid w:val="00625146"/>
    <w:rsid w:val="00637B29"/>
    <w:rsid w:val="00653BC0"/>
    <w:rsid w:val="0066291D"/>
    <w:rsid w:val="00673C15"/>
    <w:rsid w:val="00675A46"/>
    <w:rsid w:val="00676CE0"/>
    <w:rsid w:val="006B32AF"/>
    <w:rsid w:val="006C3272"/>
    <w:rsid w:val="006D13C8"/>
    <w:rsid w:val="006E516E"/>
    <w:rsid w:val="006F1299"/>
    <w:rsid w:val="006F3116"/>
    <w:rsid w:val="006F52B6"/>
    <w:rsid w:val="00701323"/>
    <w:rsid w:val="00724FA6"/>
    <w:rsid w:val="0072535E"/>
    <w:rsid w:val="0072560E"/>
    <w:rsid w:val="007803C6"/>
    <w:rsid w:val="0078259A"/>
    <w:rsid w:val="00783B63"/>
    <w:rsid w:val="00816850"/>
    <w:rsid w:val="00823480"/>
    <w:rsid w:val="00846FC1"/>
    <w:rsid w:val="008C3CE3"/>
    <w:rsid w:val="008C3DA5"/>
    <w:rsid w:val="008E7C49"/>
    <w:rsid w:val="008F3AEC"/>
    <w:rsid w:val="00932544"/>
    <w:rsid w:val="009550F7"/>
    <w:rsid w:val="0096608A"/>
    <w:rsid w:val="009A1460"/>
    <w:rsid w:val="009A4180"/>
    <w:rsid w:val="009B79EA"/>
    <w:rsid w:val="009C163E"/>
    <w:rsid w:val="009E0690"/>
    <w:rsid w:val="009E6830"/>
    <w:rsid w:val="009F22F8"/>
    <w:rsid w:val="00A42B9C"/>
    <w:rsid w:val="00A56ACB"/>
    <w:rsid w:val="00A71B5B"/>
    <w:rsid w:val="00A87AE9"/>
    <w:rsid w:val="00AB34AD"/>
    <w:rsid w:val="00AB604B"/>
    <w:rsid w:val="00AE4ACD"/>
    <w:rsid w:val="00AF534A"/>
    <w:rsid w:val="00B063E1"/>
    <w:rsid w:val="00B23F25"/>
    <w:rsid w:val="00B33BDF"/>
    <w:rsid w:val="00B436B0"/>
    <w:rsid w:val="00B540CB"/>
    <w:rsid w:val="00B57128"/>
    <w:rsid w:val="00B86E99"/>
    <w:rsid w:val="00B9021C"/>
    <w:rsid w:val="00BA599C"/>
    <w:rsid w:val="00BB77EC"/>
    <w:rsid w:val="00BC6C4E"/>
    <w:rsid w:val="00C0235B"/>
    <w:rsid w:val="00C151D5"/>
    <w:rsid w:val="00C2494E"/>
    <w:rsid w:val="00C3047A"/>
    <w:rsid w:val="00CA0D0A"/>
    <w:rsid w:val="00CA1AD8"/>
    <w:rsid w:val="00CD1012"/>
    <w:rsid w:val="00CD2E0D"/>
    <w:rsid w:val="00CF49B9"/>
    <w:rsid w:val="00D535AA"/>
    <w:rsid w:val="00D54B5D"/>
    <w:rsid w:val="00D60573"/>
    <w:rsid w:val="00D62C18"/>
    <w:rsid w:val="00D663CD"/>
    <w:rsid w:val="00D669E4"/>
    <w:rsid w:val="00D83C14"/>
    <w:rsid w:val="00D86EB9"/>
    <w:rsid w:val="00D9468D"/>
    <w:rsid w:val="00DE0968"/>
    <w:rsid w:val="00E20D96"/>
    <w:rsid w:val="00E2140D"/>
    <w:rsid w:val="00E23024"/>
    <w:rsid w:val="00E44E92"/>
    <w:rsid w:val="00E54B8B"/>
    <w:rsid w:val="00E54D01"/>
    <w:rsid w:val="00E57709"/>
    <w:rsid w:val="00EB39EA"/>
    <w:rsid w:val="00EB7D23"/>
    <w:rsid w:val="00EC15BF"/>
    <w:rsid w:val="00EE33CD"/>
    <w:rsid w:val="00F16161"/>
    <w:rsid w:val="00F52D4E"/>
    <w:rsid w:val="00F63975"/>
    <w:rsid w:val="00F6695F"/>
    <w:rsid w:val="00FC101B"/>
    <w:rsid w:val="00FC3FB2"/>
    <w:rsid w:val="00FE13AC"/>
    <w:rsid w:val="00FE5BBE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21A21"/>
  <w15:docId w15:val="{E73B4A32-6850-4A84-ABF8-220CC6E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2B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uiPriority w:val="99"/>
    <w:unhideWhenUsed/>
    <w:rsid w:val="001630A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02047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smallinputform">
    <w:name w:val="smallinputform"/>
    <w:basedOn w:val="Standardnpsmoodstavce"/>
    <w:rsid w:val="0078259A"/>
  </w:style>
  <w:style w:type="character" w:customStyle="1" w:styleId="trzistetablelabel">
    <w:name w:val="trzistetablelabel"/>
    <w:basedOn w:val="Standardnpsmoodstavce"/>
    <w:rsid w:val="00B4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3B4F-6CE8-4FF6-9A61-EA50E38F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1119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mailto:posta@msmt.cz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Novotná</dc:creator>
  <cp:keywords/>
  <cp:lastModifiedBy>Šindelář Zdeněk</cp:lastModifiedBy>
  <cp:revision>3</cp:revision>
  <cp:lastPrinted>2015-08-10T13:41:00Z</cp:lastPrinted>
  <dcterms:created xsi:type="dcterms:W3CDTF">2016-07-29T07:58:00Z</dcterms:created>
  <dcterms:modified xsi:type="dcterms:W3CDTF">2016-07-29T08:14:00Z</dcterms:modified>
</cp:coreProperties>
</file>