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AE604E">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77661D">
        <w:rPr>
          <w:rFonts w:ascii="Arial" w:hAnsi="Arial" w:cs="Arial"/>
          <w:b/>
          <w:sz w:val="22"/>
          <w:szCs w:val="22"/>
        </w:rPr>
        <w:t>1341</w:t>
      </w:r>
      <w:r w:rsidR="00C70AEC">
        <w:rPr>
          <w:rFonts w:ascii="Arial" w:hAnsi="Arial" w:cs="Arial"/>
          <w:b/>
          <w:sz w:val="22"/>
          <w:szCs w:val="22"/>
        </w:rPr>
        <w:t>/2017</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330370" w:rsidRDefault="00CB4F20" w:rsidP="00E95E53">
      <w:pPr>
        <w:tabs>
          <w:tab w:val="left" w:pos="4080"/>
        </w:tabs>
        <w:jc w:val="center"/>
        <w:rPr>
          <w:rFonts w:ascii="Arial" w:hAnsi="Arial" w:cs="Arial"/>
          <w:b/>
        </w:rPr>
      </w:pPr>
      <w:r w:rsidRPr="00CB4F20">
        <w:rPr>
          <w:rFonts w:ascii="Arial" w:hAnsi="Arial" w:cs="Arial"/>
          <w:b/>
        </w:rPr>
        <w:t>Čištění toku Třebčický potok, k. ú. Nové Třebčice</w:t>
      </w:r>
    </w:p>
    <w:p w:rsidR="00CB4F20" w:rsidRPr="00386410" w:rsidRDefault="00CB4F20" w:rsidP="00E95E53">
      <w:pPr>
        <w:tabs>
          <w:tab w:val="left" w:pos="4080"/>
        </w:tabs>
        <w:jc w:val="center"/>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77661D" w:rsidRPr="00432702" w:rsidRDefault="0077661D" w:rsidP="0077661D">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77661D" w:rsidRPr="00432702" w:rsidRDefault="0077661D" w:rsidP="0077661D">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77661D" w:rsidRPr="00432702" w:rsidRDefault="0077661D" w:rsidP="0077661D">
      <w:pPr>
        <w:tabs>
          <w:tab w:val="left" w:pos="3828"/>
        </w:tabs>
        <w:jc w:val="both"/>
        <w:rPr>
          <w:rFonts w:ascii="Arial" w:hAnsi="Arial" w:cs="Arial"/>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77661D" w:rsidRPr="00432702" w:rsidRDefault="0077661D" w:rsidP="0077661D">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77661D" w:rsidRPr="00432702" w:rsidRDefault="0077661D" w:rsidP="0077661D">
      <w:pPr>
        <w:tabs>
          <w:tab w:val="left" w:pos="3828"/>
        </w:tabs>
        <w:jc w:val="both"/>
        <w:rPr>
          <w:rFonts w:ascii="Arial" w:hAnsi="Arial" w:cs="Arial"/>
          <w:sz w:val="22"/>
          <w:szCs w:val="22"/>
        </w:rPr>
      </w:pPr>
      <w:r w:rsidRPr="00432702">
        <w:rPr>
          <w:rFonts w:ascii="Arial" w:hAnsi="Arial" w:cs="Arial"/>
          <w:b/>
          <w:sz w:val="22"/>
          <w:szCs w:val="22"/>
        </w:rPr>
        <w:t>zastoupený:</w:t>
      </w:r>
      <w:r w:rsidRPr="00432702">
        <w:rPr>
          <w:rFonts w:ascii="Arial" w:hAnsi="Arial" w:cs="Arial"/>
          <w:b/>
          <w:sz w:val="22"/>
          <w:szCs w:val="22"/>
        </w:rPr>
        <w:tab/>
      </w:r>
      <w:r w:rsidRPr="00432702">
        <w:rPr>
          <w:rFonts w:ascii="Arial" w:hAnsi="Arial" w:cs="Arial"/>
          <w:sz w:val="22"/>
          <w:szCs w:val="22"/>
        </w:rPr>
        <w:t xml:space="preserve">Ing. Jiřím Nedomou, generálním ředitelem </w:t>
      </w:r>
    </w:p>
    <w:p w:rsidR="00864AB4" w:rsidRPr="00D74A50" w:rsidRDefault="00864AB4"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C70AEC" w:rsidRPr="009C7C25" w:rsidRDefault="00C70AEC" w:rsidP="00C70AEC">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00CB4F20">
        <w:rPr>
          <w:rFonts w:ascii="Arial" w:hAnsi="Arial" w:cs="Arial"/>
          <w:b/>
          <w:sz w:val="22"/>
          <w:szCs w:val="22"/>
        </w:rPr>
        <w:t>Jiří Rada</w:t>
      </w:r>
    </w:p>
    <w:p w:rsidR="00C70AEC" w:rsidRPr="00663AFE" w:rsidRDefault="00C70AEC" w:rsidP="00C70AEC">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00CB4F20" w:rsidRPr="00CB4F20">
        <w:rPr>
          <w:rFonts w:ascii="Arial" w:hAnsi="Arial" w:cs="Arial"/>
          <w:sz w:val="22"/>
          <w:szCs w:val="22"/>
        </w:rPr>
        <w:t>66122139</w:t>
      </w:r>
    </w:p>
    <w:p w:rsidR="00C70AEC" w:rsidRDefault="00C70AEC" w:rsidP="00C70AEC">
      <w:pPr>
        <w:tabs>
          <w:tab w:val="left" w:pos="3960"/>
        </w:tabs>
        <w:jc w:val="both"/>
        <w:rPr>
          <w:rFonts w:ascii="Arial" w:hAnsi="Arial" w:cs="Arial"/>
          <w:snapToGrid w:val="0"/>
          <w:sz w:val="22"/>
          <w:szCs w:val="22"/>
        </w:rPr>
      </w:pPr>
    </w:p>
    <w:p w:rsidR="00CB4F20" w:rsidRDefault="00CB4F20" w:rsidP="00CB4F20">
      <w:pPr>
        <w:tabs>
          <w:tab w:val="left" w:pos="3960"/>
        </w:tabs>
        <w:jc w:val="both"/>
        <w:rPr>
          <w:rFonts w:ascii="Arial" w:hAnsi="Arial" w:cs="Arial"/>
          <w:sz w:val="22"/>
          <w:szCs w:val="22"/>
        </w:rPr>
      </w:pPr>
      <w:r w:rsidRPr="00601845">
        <w:rPr>
          <w:rFonts w:ascii="Arial" w:hAnsi="Arial" w:cs="Arial"/>
          <w:sz w:val="22"/>
          <w:szCs w:val="22"/>
        </w:rPr>
        <w:t xml:space="preserve">Zhotovitel je fyzická osoba </w:t>
      </w:r>
      <w:r>
        <w:rPr>
          <w:rFonts w:ascii="Arial" w:hAnsi="Arial" w:cs="Arial"/>
          <w:sz w:val="22"/>
          <w:szCs w:val="22"/>
        </w:rPr>
        <w:t xml:space="preserve">evidovaná </w:t>
      </w:r>
      <w:r w:rsidRPr="00601845">
        <w:rPr>
          <w:rFonts w:ascii="Arial" w:hAnsi="Arial" w:cs="Arial"/>
          <w:sz w:val="22"/>
          <w:szCs w:val="22"/>
        </w:rPr>
        <w:t>v živnostenském rejstříku Městského úřadu</w:t>
      </w:r>
      <w:r>
        <w:rPr>
          <w:rFonts w:ascii="Arial" w:hAnsi="Arial" w:cs="Arial"/>
          <w:sz w:val="22"/>
          <w:szCs w:val="22"/>
        </w:rPr>
        <w:t xml:space="preserve"> Žatec.</w:t>
      </w:r>
    </w:p>
    <w:p w:rsidR="00C70AEC" w:rsidRPr="00454D43" w:rsidRDefault="00C70AEC" w:rsidP="00C70AEC">
      <w:pPr>
        <w:pStyle w:val="Zkladntext"/>
        <w:widowControl/>
        <w:spacing w:before="120"/>
        <w:jc w:val="center"/>
        <w:rPr>
          <w:rFonts w:cs="Arial"/>
          <w:color w:val="auto"/>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w:t>
      </w:r>
      <w:r w:rsidR="00AE604E">
        <w:rPr>
          <w:rFonts w:ascii="Arial" w:hAnsi="Arial" w:cs="Arial"/>
          <w:sz w:val="22"/>
          <w:szCs w:val="22"/>
        </w:rPr>
        <w:t>zhotovitel</w:t>
      </w:r>
      <w:r>
        <w:rPr>
          <w:rFonts w:ascii="Arial" w:hAnsi="Arial" w:cs="Arial"/>
          <w:sz w:val="22"/>
          <w:szCs w:val="22"/>
        </w:rPr>
        <w:t>“)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9A3FBD" w:rsidRDefault="00985301" w:rsidP="00864AB4">
      <w:pPr>
        <w:jc w:val="both"/>
        <w:rPr>
          <w:rFonts w:ascii="Arial" w:hAnsi="Arial" w:cs="Arial"/>
          <w:iCs/>
          <w:sz w:val="22"/>
          <w:szCs w:val="22"/>
        </w:rPr>
      </w:pPr>
      <w:r w:rsidRPr="00985301">
        <w:rPr>
          <w:rFonts w:ascii="Arial" w:hAnsi="Arial" w:cs="Arial"/>
          <w:iCs/>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85301" w:rsidRPr="003516F9" w:rsidRDefault="00985301"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Vzhledem k tomu, že si objednatel přeje, aby </w:t>
      </w:r>
      <w:r w:rsidR="00AE604E">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64AB4" w:rsidRPr="00B368E0" w:rsidRDefault="00864AB4" w:rsidP="00864AB4">
      <w:pPr>
        <w:jc w:val="both"/>
        <w:rPr>
          <w:rFonts w:ascii="Arial" w:hAnsi="Arial" w:cs="Arial"/>
          <w:sz w:val="22"/>
          <w:szCs w:val="22"/>
        </w:rPr>
      </w:pPr>
    </w:p>
    <w:p w:rsidR="00AE604E" w:rsidRDefault="00CB4F20" w:rsidP="00864AB4">
      <w:pPr>
        <w:jc w:val="both"/>
        <w:rPr>
          <w:rFonts w:ascii="Arial" w:hAnsi="Arial" w:cs="Arial"/>
          <w:b/>
          <w:sz w:val="22"/>
          <w:szCs w:val="22"/>
        </w:rPr>
      </w:pPr>
      <w:r w:rsidRPr="00CB4F20">
        <w:rPr>
          <w:rFonts w:ascii="Arial" w:hAnsi="Arial" w:cs="Arial"/>
          <w:b/>
          <w:sz w:val="22"/>
          <w:szCs w:val="22"/>
        </w:rPr>
        <w:t>Čištění toku Třebčický potok, k. ú. Nové Třebčice</w:t>
      </w:r>
    </w:p>
    <w:p w:rsidR="00CB4F20" w:rsidRDefault="00CB4F20"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a přijal nabídku </w:t>
      </w:r>
      <w:r w:rsidR="00AE604E">
        <w:rPr>
          <w:rFonts w:ascii="Arial" w:hAnsi="Arial" w:cs="Arial"/>
          <w:sz w:val="22"/>
          <w:szCs w:val="22"/>
        </w:rPr>
        <w:t>zhotovitel</w:t>
      </w:r>
      <w:r w:rsidR="00FF5046">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864AB4" w:rsidRPr="00B1004E" w:rsidRDefault="00864AB4"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C70AEC" w:rsidRPr="006B2793" w:rsidRDefault="00C70AEC" w:rsidP="00CB4F20">
      <w:pPr>
        <w:pStyle w:val="Odstavecseseznamem"/>
        <w:widowControl w:val="0"/>
        <w:numPr>
          <w:ilvl w:val="1"/>
          <w:numId w:val="40"/>
        </w:numPr>
        <w:spacing w:before="120"/>
        <w:jc w:val="both"/>
        <w:rPr>
          <w:rFonts w:ascii="Arial" w:hAnsi="Arial" w:cs="Arial"/>
          <w:color w:val="auto"/>
          <w:sz w:val="22"/>
          <w:szCs w:val="22"/>
        </w:rPr>
      </w:pPr>
      <w:r w:rsidRPr="006B2793">
        <w:rPr>
          <w:rFonts w:ascii="Arial" w:hAnsi="Arial" w:cs="Arial"/>
          <w:color w:val="auto"/>
          <w:sz w:val="22"/>
          <w:szCs w:val="22"/>
        </w:rPr>
        <w:t>Příloha č. 1 k SOD - Zajištění BOZP a PO</w:t>
      </w:r>
    </w:p>
    <w:p w:rsidR="006F512A" w:rsidRPr="006B2793" w:rsidRDefault="006F512A" w:rsidP="00CB4F20">
      <w:pPr>
        <w:pStyle w:val="Odstavecseseznamem"/>
        <w:widowControl w:val="0"/>
        <w:numPr>
          <w:ilvl w:val="1"/>
          <w:numId w:val="40"/>
        </w:numPr>
        <w:spacing w:before="120"/>
        <w:jc w:val="both"/>
        <w:rPr>
          <w:rFonts w:ascii="Arial" w:hAnsi="Arial" w:cs="Arial"/>
          <w:snapToGrid w:val="0"/>
          <w:color w:val="auto"/>
          <w:sz w:val="22"/>
          <w:szCs w:val="22"/>
        </w:rPr>
      </w:pPr>
      <w:r w:rsidRPr="006B2793">
        <w:rPr>
          <w:rFonts w:ascii="Arial" w:hAnsi="Arial" w:cs="Arial"/>
          <w:color w:val="auto"/>
          <w:sz w:val="22"/>
          <w:szCs w:val="22"/>
        </w:rPr>
        <w:t xml:space="preserve">Příloha č. </w:t>
      </w:r>
      <w:r w:rsidR="00CB4F20" w:rsidRPr="006B2793">
        <w:rPr>
          <w:rFonts w:ascii="Arial" w:hAnsi="Arial" w:cs="Arial"/>
          <w:color w:val="auto"/>
          <w:sz w:val="22"/>
          <w:szCs w:val="22"/>
        </w:rPr>
        <w:t>2</w:t>
      </w:r>
      <w:r w:rsidRPr="006B2793">
        <w:rPr>
          <w:rFonts w:ascii="Arial" w:hAnsi="Arial" w:cs="Arial"/>
          <w:color w:val="auto"/>
          <w:sz w:val="22"/>
          <w:szCs w:val="22"/>
        </w:rPr>
        <w:t xml:space="preserve"> k SOD – Protokol o zkoušce č. </w:t>
      </w:r>
      <w:r w:rsidR="006B2793" w:rsidRPr="006B2793">
        <w:rPr>
          <w:rFonts w:ascii="Arial" w:hAnsi="Arial" w:cs="Arial"/>
          <w:color w:val="auto"/>
          <w:sz w:val="22"/>
          <w:szCs w:val="22"/>
        </w:rPr>
        <w:t>315/2017</w:t>
      </w:r>
    </w:p>
    <w:p w:rsidR="00864AB4" w:rsidRDefault="00864AB4" w:rsidP="00CB4F20">
      <w:pPr>
        <w:pStyle w:val="Zkladntext"/>
        <w:widowControl/>
        <w:spacing w:before="120"/>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C70AEC" w:rsidRPr="00CB4F20" w:rsidRDefault="00C70AEC" w:rsidP="00C70AEC">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sidR="00CB4F20">
        <w:rPr>
          <w:rFonts w:cs="Arial"/>
          <w:sz w:val="22"/>
          <w:szCs w:val="22"/>
        </w:rPr>
        <w:t xml:space="preserve">zadání ze strany objednatele </w:t>
      </w:r>
      <w:r w:rsidRPr="00432702">
        <w:rPr>
          <w:rFonts w:cs="Arial"/>
          <w:sz w:val="22"/>
          <w:szCs w:val="22"/>
        </w:rPr>
        <w:t xml:space="preserve">a přijaté cenové nabídky </w:t>
      </w:r>
      <w:r>
        <w:rPr>
          <w:rFonts w:cs="Arial"/>
          <w:sz w:val="22"/>
          <w:szCs w:val="22"/>
        </w:rPr>
        <w:t>zhotovitele</w:t>
      </w:r>
      <w:r w:rsidR="00CB4F20">
        <w:rPr>
          <w:rFonts w:cs="Arial"/>
          <w:sz w:val="22"/>
          <w:szCs w:val="22"/>
        </w:rPr>
        <w:t>.</w:t>
      </w:r>
    </w:p>
    <w:p w:rsidR="00CB4F20" w:rsidRDefault="00CB4F20" w:rsidP="00CB4F20">
      <w:pPr>
        <w:pStyle w:val="Zkladntext"/>
        <w:widowControl/>
        <w:ind w:left="426"/>
        <w:jc w:val="both"/>
        <w:rPr>
          <w:rFonts w:cs="Arial"/>
          <w:color w:val="auto"/>
          <w:sz w:val="22"/>
          <w:szCs w:val="22"/>
        </w:rPr>
      </w:pPr>
      <w:r>
        <w:rPr>
          <w:rFonts w:cs="Arial"/>
          <w:color w:val="auto"/>
          <w:sz w:val="22"/>
          <w:szCs w:val="22"/>
        </w:rPr>
        <w:t>Předmětem díla odstranění sedimentů z průtočného profilu vodního toku Třebčický potok v intravilánu obce Nové Třebčice</w:t>
      </w:r>
      <w:r w:rsidR="0073164A">
        <w:rPr>
          <w:rFonts w:cs="Arial"/>
          <w:color w:val="auto"/>
          <w:sz w:val="22"/>
          <w:szCs w:val="22"/>
        </w:rPr>
        <w:t xml:space="preserve"> (ř. km 4,400-4,630)</w:t>
      </w:r>
      <w:r>
        <w:rPr>
          <w:rFonts w:cs="Arial"/>
          <w:color w:val="auto"/>
          <w:sz w:val="22"/>
          <w:szCs w:val="22"/>
        </w:rPr>
        <w:t>.</w:t>
      </w:r>
    </w:p>
    <w:p w:rsidR="00CB4F20" w:rsidRPr="001D1F9F" w:rsidRDefault="00CB4F20" w:rsidP="001D1F9F">
      <w:pPr>
        <w:pStyle w:val="Zkladntext"/>
        <w:ind w:left="426"/>
        <w:jc w:val="both"/>
        <w:rPr>
          <w:rFonts w:cs="Arial"/>
          <w:color w:val="auto"/>
          <w:sz w:val="22"/>
          <w:szCs w:val="22"/>
        </w:rPr>
      </w:pPr>
      <w:r>
        <w:rPr>
          <w:rFonts w:cs="Arial"/>
          <w:color w:val="auto"/>
          <w:sz w:val="22"/>
          <w:szCs w:val="22"/>
        </w:rPr>
        <w:t xml:space="preserve">Na úseku </w:t>
      </w:r>
      <w:r w:rsidR="001D1F9F">
        <w:rPr>
          <w:rFonts w:cs="Arial"/>
          <w:color w:val="auto"/>
          <w:sz w:val="22"/>
          <w:szCs w:val="22"/>
        </w:rPr>
        <w:t>v délce</w:t>
      </w:r>
      <w:r>
        <w:rPr>
          <w:rFonts w:cs="Arial"/>
          <w:color w:val="auto"/>
          <w:sz w:val="22"/>
          <w:szCs w:val="22"/>
        </w:rPr>
        <w:t xml:space="preserve"> 230 m bude </w:t>
      </w:r>
      <w:r w:rsidRPr="001D1F9F">
        <w:rPr>
          <w:rFonts w:cs="Arial"/>
          <w:b/>
          <w:color w:val="auto"/>
          <w:sz w:val="22"/>
          <w:szCs w:val="22"/>
        </w:rPr>
        <w:t>odtěženo 70 m3 sedimentu</w:t>
      </w:r>
      <w:r>
        <w:rPr>
          <w:rFonts w:cs="Arial"/>
          <w:color w:val="auto"/>
          <w:sz w:val="22"/>
          <w:szCs w:val="22"/>
        </w:rPr>
        <w:t xml:space="preserve">, který </w:t>
      </w:r>
      <w:r w:rsidR="001D1F9F" w:rsidRPr="001D1F9F">
        <w:rPr>
          <w:rFonts w:cs="Arial"/>
          <w:color w:val="auto"/>
          <w:sz w:val="22"/>
          <w:szCs w:val="22"/>
        </w:rPr>
        <w:t>bude odvezen a zlikvidován v souladu s platným zněním zákona o odpadech č. 185/2001 Sb.</w:t>
      </w:r>
    </w:p>
    <w:p w:rsidR="006F512A" w:rsidRDefault="006F512A" w:rsidP="006F512A">
      <w:pPr>
        <w:pStyle w:val="Zkladntext"/>
        <w:widowControl/>
        <w:jc w:val="both"/>
        <w:rPr>
          <w:rFonts w:cs="Arial"/>
          <w:b/>
          <w:color w:val="auto"/>
          <w:sz w:val="22"/>
          <w:szCs w:val="22"/>
        </w:rPr>
      </w:pPr>
    </w:p>
    <w:p w:rsidR="006F512A" w:rsidRPr="006B2793" w:rsidRDefault="006F512A" w:rsidP="006F512A">
      <w:pPr>
        <w:pStyle w:val="Zkladntext"/>
        <w:widowControl/>
        <w:numPr>
          <w:ilvl w:val="0"/>
          <w:numId w:val="1"/>
        </w:numPr>
        <w:ind w:left="426" w:hanging="426"/>
        <w:jc w:val="both"/>
        <w:rPr>
          <w:rFonts w:cs="Arial"/>
          <w:color w:val="auto"/>
          <w:sz w:val="22"/>
          <w:szCs w:val="22"/>
        </w:rPr>
      </w:pPr>
      <w:r w:rsidRPr="006B2793">
        <w:rPr>
          <w:rFonts w:cs="Arial"/>
          <w:color w:val="auto"/>
          <w:sz w:val="22"/>
          <w:szCs w:val="22"/>
        </w:rPr>
        <w:t>Objednatel dále pro potřeby zhotovitele přikládá protokol o zkoušce č</w:t>
      </w:r>
      <w:r w:rsidR="006B2793" w:rsidRPr="006B2793">
        <w:rPr>
          <w:rFonts w:cs="Arial"/>
          <w:color w:val="auto"/>
          <w:sz w:val="22"/>
          <w:szCs w:val="22"/>
        </w:rPr>
        <w:t>. 315/2017</w:t>
      </w:r>
      <w:r w:rsidRPr="006B2793">
        <w:rPr>
          <w:rFonts w:cs="Arial"/>
          <w:color w:val="auto"/>
          <w:sz w:val="22"/>
          <w:szCs w:val="22"/>
        </w:rPr>
        <w:t xml:space="preserve"> </w:t>
      </w:r>
      <w:r w:rsidR="00CB4F20" w:rsidRPr="006B2793">
        <w:rPr>
          <w:rFonts w:cs="Arial"/>
          <w:color w:val="auto"/>
          <w:sz w:val="22"/>
          <w:szCs w:val="22"/>
        </w:rPr>
        <w:t xml:space="preserve">  </w:t>
      </w:r>
      <w:r w:rsidRPr="006B2793">
        <w:rPr>
          <w:rFonts w:cs="Arial"/>
          <w:color w:val="auto"/>
          <w:sz w:val="22"/>
          <w:szCs w:val="22"/>
        </w:rPr>
        <w:t>(</w:t>
      </w:r>
      <w:r w:rsidRPr="006B2793">
        <w:rPr>
          <w:rFonts w:cs="Arial"/>
          <w:b/>
          <w:color w:val="auto"/>
          <w:sz w:val="22"/>
          <w:szCs w:val="22"/>
        </w:rPr>
        <w:t xml:space="preserve">příloha č. </w:t>
      </w:r>
      <w:r w:rsidR="00CB4F20" w:rsidRPr="006B2793">
        <w:rPr>
          <w:rFonts w:cs="Arial"/>
          <w:b/>
          <w:color w:val="auto"/>
          <w:sz w:val="22"/>
          <w:szCs w:val="22"/>
        </w:rPr>
        <w:t>2</w:t>
      </w:r>
      <w:r w:rsidRPr="006B2793">
        <w:rPr>
          <w:rFonts w:cs="Arial"/>
          <w:color w:val="auto"/>
          <w:sz w:val="22"/>
          <w:szCs w:val="22"/>
        </w:rPr>
        <w:t>), jehož předmětem byl laboratorní ro</w:t>
      </w:r>
      <w:r w:rsidR="006B2793" w:rsidRPr="006B2793">
        <w:rPr>
          <w:rFonts w:cs="Arial"/>
          <w:color w:val="auto"/>
          <w:sz w:val="22"/>
          <w:szCs w:val="22"/>
        </w:rPr>
        <w:t>zbor sedimentů z místa plnění.</w:t>
      </w:r>
    </w:p>
    <w:p w:rsidR="00864AB4" w:rsidRPr="00653562" w:rsidRDefault="00864AB4" w:rsidP="00864AB4">
      <w:pPr>
        <w:pStyle w:val="Zkladntext"/>
        <w:widowControl/>
        <w:ind w:left="426"/>
        <w:jc w:val="both"/>
        <w:rPr>
          <w:rFonts w:cs="Arial"/>
          <w:b/>
          <w:color w:val="auto"/>
          <w:sz w:val="22"/>
          <w:szCs w:val="22"/>
        </w:rPr>
      </w:pPr>
    </w:p>
    <w:p w:rsidR="00AE604E" w:rsidRPr="00386410" w:rsidRDefault="00AE604E" w:rsidP="00AE604E">
      <w:pPr>
        <w:pStyle w:val="Zkladntext"/>
        <w:widowControl/>
        <w:numPr>
          <w:ilvl w:val="0"/>
          <w:numId w:val="1"/>
        </w:numPr>
        <w:ind w:left="426" w:hanging="426"/>
        <w:jc w:val="both"/>
        <w:rPr>
          <w:rFonts w:cs="Arial"/>
          <w:sz w:val="22"/>
          <w:szCs w:val="22"/>
        </w:rPr>
      </w:pPr>
      <w:r>
        <w:rPr>
          <w:rFonts w:cs="Arial"/>
          <w:sz w:val="22"/>
          <w:szCs w:val="22"/>
        </w:rPr>
        <w:t xml:space="preserve">Zhotovitel </w:t>
      </w:r>
      <w:r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Pr="00386410">
        <w:rPr>
          <w:rFonts w:cs="Arial"/>
          <w:sz w:val="22"/>
          <w:szCs w:val="22"/>
        </w:rPr>
        <w:t>e, nese odpovědnost za provedené práce stejně jako by prováděl dílo sám.</w:t>
      </w:r>
    </w:p>
    <w:p w:rsidR="00864AB4" w:rsidRPr="00386410" w:rsidRDefault="00864AB4" w:rsidP="00864AB4">
      <w:pPr>
        <w:pStyle w:val="Zkladntext"/>
        <w:widowControl/>
        <w:jc w:val="both"/>
        <w:rPr>
          <w:rFonts w:cs="Arial"/>
          <w:sz w:val="22"/>
          <w:szCs w:val="22"/>
        </w:rPr>
      </w:pPr>
    </w:p>
    <w:p w:rsidR="00864AB4" w:rsidRPr="00386410" w:rsidRDefault="00AE604E"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864AB4" w:rsidRPr="00386410">
        <w:rPr>
          <w:rFonts w:ascii="Arial" w:hAnsi="Arial" w:cs="Arial"/>
          <w:snapToGrid w:val="0"/>
          <w:sz w:val="22"/>
          <w:szCs w:val="22"/>
        </w:rPr>
        <w:t xml:space="preserve"> prohlašuje, že si pečlivě prostudoval veškeré zadávací podklady a seznámil se  </w:t>
      </w:r>
      <w:r w:rsidR="00B368E0">
        <w:rPr>
          <w:rFonts w:ascii="Arial" w:hAnsi="Arial" w:cs="Arial"/>
          <w:snapToGrid w:val="0"/>
          <w:sz w:val="22"/>
          <w:szCs w:val="22"/>
        </w:rPr>
        <w:t xml:space="preserve">s místem plnění díla </w:t>
      </w:r>
      <w:r w:rsidR="00864AB4" w:rsidRPr="00386410">
        <w:rPr>
          <w:rFonts w:ascii="Arial" w:hAnsi="Arial" w:cs="Arial"/>
          <w:snapToGrid w:val="0"/>
          <w:sz w:val="22"/>
          <w:szCs w:val="22"/>
        </w:rPr>
        <w:t xml:space="preserve">tak, aby mohlo být dílo řádně provedeno podle ustanovení této smlouvy, není třeba žádných změn nebo úprav zadání. </w:t>
      </w:r>
    </w:p>
    <w:p w:rsidR="00864AB4" w:rsidRPr="00386410"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410FA6"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AE604E">
        <w:rPr>
          <w:rFonts w:ascii="Arial" w:hAnsi="Arial" w:cs="Arial"/>
          <w:snapToGrid w:val="0"/>
          <w:sz w:val="22"/>
          <w:szCs w:val="22"/>
        </w:rPr>
        <w:t>zhotovitel</w:t>
      </w:r>
      <w:r w:rsidR="00FF5046">
        <w:rPr>
          <w:rFonts w:ascii="Arial" w:hAnsi="Arial" w:cs="Arial"/>
          <w:sz w:val="22"/>
          <w:szCs w:val="22"/>
        </w:rPr>
        <w:t>i</w:t>
      </w:r>
      <w:r w:rsidRPr="00410FA6">
        <w:rPr>
          <w:rFonts w:ascii="Arial" w:hAnsi="Arial" w:cs="Arial"/>
          <w:snapToGrid w:val="0"/>
          <w:sz w:val="22"/>
          <w:szCs w:val="22"/>
        </w:rPr>
        <w:t xml:space="preserve"> </w:t>
      </w:r>
      <w:r w:rsidR="00B368E0">
        <w:rPr>
          <w:rFonts w:ascii="Arial" w:hAnsi="Arial" w:cs="Arial"/>
          <w:snapToGrid w:val="0"/>
          <w:sz w:val="22"/>
          <w:szCs w:val="22"/>
        </w:rPr>
        <w:t>místo plnění díla</w:t>
      </w:r>
      <w:r w:rsidRPr="00410FA6">
        <w:rPr>
          <w:rFonts w:ascii="Arial" w:hAnsi="Arial" w:cs="Arial"/>
          <w:snapToGrid w:val="0"/>
          <w:sz w:val="22"/>
          <w:szCs w:val="22"/>
        </w:rPr>
        <w:t xml:space="preserve"> (nebo jeho ucelenou část) prosté práv třetích osob.</w:t>
      </w:r>
    </w:p>
    <w:p w:rsidR="00864AB4" w:rsidRDefault="00864AB4"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w:t>
      </w:r>
      <w:r w:rsidR="00B368E0">
        <w:rPr>
          <w:rFonts w:ascii="Arial" w:hAnsi="Arial" w:cs="Arial"/>
          <w:snapToGrid w:val="0"/>
          <w:sz w:val="22"/>
          <w:szCs w:val="22"/>
        </w:rPr>
        <w:t>místo plnění díla</w:t>
      </w:r>
      <w:r w:rsidRPr="00D87104">
        <w:rPr>
          <w:rFonts w:ascii="Arial" w:hAnsi="Arial" w:cs="Arial"/>
          <w:bCs/>
          <w:color w:val="000000"/>
          <w:sz w:val="22"/>
          <w:szCs w:val="22"/>
        </w:rPr>
        <w:t xml:space="preserve"> </w:t>
      </w:r>
      <w:r w:rsidR="00AE604E">
        <w:rPr>
          <w:rFonts w:ascii="Arial" w:hAnsi="Arial" w:cs="Arial"/>
          <w:bCs/>
          <w:color w:val="000000"/>
          <w:sz w:val="22"/>
          <w:szCs w:val="22"/>
        </w:rPr>
        <w:t>zhotovitel</w:t>
      </w:r>
      <w:r w:rsidR="00FF5046">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AE604E">
        <w:rPr>
          <w:rFonts w:ascii="Arial" w:hAnsi="Arial" w:cs="Arial"/>
          <w:bCs/>
          <w:color w:val="000000"/>
          <w:sz w:val="22"/>
          <w:szCs w:val="22"/>
        </w:rPr>
        <w:t>zhotovitel</w:t>
      </w:r>
      <w:r w:rsidR="00FF5046">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 xml:space="preserve">před předáním </w:t>
      </w:r>
      <w:r w:rsidR="00B368E0">
        <w:rPr>
          <w:rFonts w:ascii="Arial" w:hAnsi="Arial" w:cs="Arial"/>
          <w:snapToGrid w:val="0"/>
          <w:sz w:val="22"/>
          <w:szCs w:val="22"/>
        </w:rPr>
        <w:t>místo plnění díla</w:t>
      </w:r>
      <w:r w:rsidRPr="00D87104">
        <w:rPr>
          <w:rFonts w:ascii="Arial" w:hAnsi="Arial" w:cs="Arial"/>
          <w:bCs/>
          <w:color w:val="000000"/>
          <w:sz w:val="22"/>
          <w:szCs w:val="22"/>
        </w:rPr>
        <w:t>.</w:t>
      </w: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FE1CDE" w:rsidRDefault="00FE1CDE" w:rsidP="00FE1CDE">
      <w:pPr>
        <w:pStyle w:val="Zkladntext"/>
        <w:widowControl/>
        <w:jc w:val="both"/>
        <w:rPr>
          <w:rFonts w:cs="Arial"/>
          <w:sz w:val="22"/>
          <w:szCs w:val="22"/>
        </w:rPr>
      </w:pPr>
    </w:p>
    <w:p w:rsidR="00B40300" w:rsidRDefault="00B40300" w:rsidP="00FE1CDE">
      <w:pPr>
        <w:pStyle w:val="Zkladntext"/>
        <w:widowControl/>
        <w:jc w:val="both"/>
        <w:rPr>
          <w:rFonts w:cs="Arial"/>
          <w:sz w:val="22"/>
          <w:szCs w:val="22"/>
        </w:rPr>
      </w:pPr>
    </w:p>
    <w:p w:rsidR="00B40300" w:rsidRDefault="00B40300" w:rsidP="00FE1CDE">
      <w:pPr>
        <w:pStyle w:val="Zkladntext"/>
        <w:widowControl/>
        <w:jc w:val="both"/>
        <w:rPr>
          <w:rFonts w:cs="Arial"/>
          <w:sz w:val="22"/>
          <w:szCs w:val="22"/>
        </w:rPr>
      </w:pPr>
    </w:p>
    <w:p w:rsidR="00B40300" w:rsidRDefault="00B40300" w:rsidP="00FE1CDE">
      <w:pPr>
        <w:pStyle w:val="Zkladntext"/>
        <w:widowControl/>
        <w:jc w:val="both"/>
        <w:rPr>
          <w:rFonts w:cs="Arial"/>
          <w:sz w:val="22"/>
          <w:szCs w:val="22"/>
        </w:rPr>
      </w:pPr>
    </w:p>
    <w:p w:rsidR="001D1F9F" w:rsidRDefault="001D1F9F" w:rsidP="00FE1CDE">
      <w:pPr>
        <w:pStyle w:val="Zkladntext"/>
        <w:widowControl/>
        <w:jc w:val="both"/>
        <w:rPr>
          <w:rFonts w:cs="Arial"/>
          <w:sz w:val="22"/>
          <w:szCs w:val="22"/>
        </w:rPr>
      </w:pPr>
    </w:p>
    <w:p w:rsidR="001D1F9F" w:rsidRDefault="001D1F9F" w:rsidP="00FE1CDE">
      <w:pPr>
        <w:pStyle w:val="Zkladntext"/>
        <w:widowControl/>
        <w:jc w:val="both"/>
        <w:rPr>
          <w:rFonts w:cs="Arial"/>
          <w:sz w:val="22"/>
          <w:szCs w:val="22"/>
        </w:rPr>
      </w:pPr>
    </w:p>
    <w:p w:rsidR="001D1F9F" w:rsidRDefault="001D1F9F" w:rsidP="00FE1CDE">
      <w:pPr>
        <w:pStyle w:val="Zkladntext"/>
        <w:widowControl/>
        <w:jc w:val="both"/>
        <w:rPr>
          <w:rFonts w:cs="Arial"/>
          <w:sz w:val="22"/>
          <w:szCs w:val="22"/>
        </w:rPr>
      </w:pPr>
    </w:p>
    <w:p w:rsidR="002A4ADE" w:rsidRDefault="002A4ADE" w:rsidP="00FE1CDE">
      <w:pPr>
        <w:pStyle w:val="Zkladntext"/>
        <w:widowControl/>
        <w:jc w:val="both"/>
        <w:rPr>
          <w:rFonts w:cs="Arial"/>
          <w:sz w:val="22"/>
          <w:szCs w:val="22"/>
        </w:rPr>
      </w:pPr>
    </w:p>
    <w:p w:rsidR="001D1F9F" w:rsidRPr="00386410" w:rsidRDefault="001D1F9F"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95748D">
      <w:pPr>
        <w:overflowPunct/>
        <w:autoSpaceDE/>
        <w:autoSpaceDN/>
        <w:adjustRightInd/>
        <w:ind w:left="426"/>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B368E0">
        <w:rPr>
          <w:rFonts w:ascii="Arial" w:hAnsi="Arial" w:cs="Arial"/>
          <w:b/>
          <w:sz w:val="22"/>
          <w:szCs w:val="22"/>
        </w:rPr>
        <w:tab/>
      </w:r>
      <w:r w:rsidR="00B368E0">
        <w:rPr>
          <w:rFonts w:ascii="Arial" w:hAnsi="Arial" w:cs="Arial"/>
          <w:b/>
          <w:sz w:val="22"/>
          <w:szCs w:val="22"/>
        </w:rPr>
        <w:tab/>
      </w:r>
      <w:r w:rsidR="001D1F9F">
        <w:rPr>
          <w:rFonts w:ascii="Arial" w:hAnsi="Arial" w:cs="Arial"/>
          <w:b/>
          <w:sz w:val="22"/>
          <w:szCs w:val="22"/>
        </w:rPr>
        <w:t>27</w:t>
      </w:r>
      <w:r w:rsidR="000B2BEB" w:rsidRPr="00A74C6D">
        <w:rPr>
          <w:rFonts w:ascii="Arial" w:hAnsi="Arial" w:cs="Arial"/>
          <w:b/>
          <w:sz w:val="22"/>
          <w:szCs w:val="22"/>
        </w:rPr>
        <w:t>.</w:t>
      </w:r>
      <w:r w:rsidR="00AE604E">
        <w:rPr>
          <w:rFonts w:ascii="Arial" w:hAnsi="Arial" w:cs="Arial"/>
          <w:b/>
          <w:sz w:val="22"/>
          <w:szCs w:val="22"/>
        </w:rPr>
        <w:t>1</w:t>
      </w:r>
      <w:r w:rsidR="00445F0E">
        <w:rPr>
          <w:rFonts w:ascii="Arial" w:hAnsi="Arial" w:cs="Arial"/>
          <w:b/>
          <w:sz w:val="22"/>
          <w:szCs w:val="22"/>
        </w:rPr>
        <w:t>1</w:t>
      </w:r>
      <w:r w:rsidR="000B2BEB" w:rsidRPr="00A74C6D">
        <w:rPr>
          <w:rFonts w:ascii="Arial" w:hAnsi="Arial" w:cs="Arial"/>
          <w:b/>
          <w:sz w:val="22"/>
          <w:szCs w:val="22"/>
        </w:rPr>
        <w:t>.2017</w:t>
      </w:r>
    </w:p>
    <w:p w:rsidR="00B368E0" w:rsidRDefault="00B368E0" w:rsidP="00B368E0">
      <w:pPr>
        <w:overflowPunct/>
        <w:autoSpaceDE/>
        <w:autoSpaceDN/>
        <w:adjustRightInd/>
        <w:ind w:left="426"/>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b/>
          <w:sz w:val="22"/>
          <w:szCs w:val="22"/>
        </w:rPr>
        <w:tab/>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Pr>
          <w:rFonts w:ascii="Arial" w:hAnsi="Arial" w:cs="Arial"/>
          <w:b/>
          <w:sz w:val="22"/>
          <w:szCs w:val="22"/>
        </w:rPr>
        <w:tab/>
      </w:r>
      <w:r>
        <w:rPr>
          <w:rFonts w:ascii="Arial" w:hAnsi="Arial" w:cs="Arial"/>
          <w:b/>
          <w:sz w:val="22"/>
          <w:szCs w:val="22"/>
        </w:rPr>
        <w:tab/>
      </w:r>
      <w:r w:rsidR="00AE604E">
        <w:rPr>
          <w:rFonts w:ascii="Arial" w:hAnsi="Arial" w:cs="Arial"/>
          <w:b/>
          <w:sz w:val="22"/>
          <w:szCs w:val="22"/>
        </w:rPr>
        <w:t>31.12</w:t>
      </w:r>
      <w:r w:rsidR="000B2BEB" w:rsidRPr="00A74C6D">
        <w:rPr>
          <w:rFonts w:ascii="Arial" w:hAnsi="Arial" w:cs="Arial"/>
          <w:b/>
          <w:sz w:val="22"/>
          <w:szCs w:val="22"/>
        </w:rPr>
        <w:t>.2017</w:t>
      </w:r>
    </w:p>
    <w:p w:rsidR="00FE1CDE" w:rsidRPr="000B2BEB" w:rsidRDefault="00FE1CDE" w:rsidP="0095748D">
      <w:pPr>
        <w:overflowPunct/>
        <w:autoSpaceDE/>
        <w:autoSpaceDN/>
        <w:adjustRightInd/>
        <w:ind w:left="426"/>
        <w:textAlignment w:val="auto"/>
        <w:rPr>
          <w:rFonts w:ascii="Arial" w:hAnsi="Arial" w:cs="Arial"/>
          <w:i/>
          <w:sz w:val="22"/>
          <w:szCs w:val="22"/>
        </w:rPr>
      </w:pPr>
    </w:p>
    <w:p w:rsidR="00E95E53" w:rsidRPr="000B2BEB" w:rsidRDefault="006C1018" w:rsidP="0095748D">
      <w:pPr>
        <w:overflowPunct/>
        <w:autoSpaceDE/>
        <w:autoSpaceDN/>
        <w:adjustRightInd/>
        <w:ind w:left="426"/>
        <w:textAlignment w:val="auto"/>
        <w:rPr>
          <w:rFonts w:ascii="Arial" w:hAnsi="Arial" w:cs="Arial"/>
          <w:i/>
          <w:sz w:val="22"/>
          <w:szCs w:val="22"/>
        </w:rPr>
      </w:pPr>
      <w:r w:rsidRPr="000B2BEB">
        <w:rPr>
          <w:rFonts w:ascii="Arial" w:hAnsi="Arial" w:cs="Arial"/>
          <w:i/>
          <w:sz w:val="22"/>
          <w:szCs w:val="22"/>
        </w:rPr>
        <w:t xml:space="preserve">Pozn.: Termín plnění </w:t>
      </w:r>
      <w:r w:rsidR="000B2BEB" w:rsidRPr="000B2BEB">
        <w:rPr>
          <w:rFonts w:ascii="Arial" w:hAnsi="Arial" w:cs="Arial"/>
          <w:i/>
          <w:sz w:val="22"/>
          <w:szCs w:val="22"/>
        </w:rPr>
        <w:t xml:space="preserve">je včetně technologických přestávek a klimatických vlivů </w:t>
      </w:r>
      <w:r w:rsidR="000B2BEB">
        <w:rPr>
          <w:rFonts w:ascii="Arial" w:hAnsi="Arial" w:cs="Arial"/>
          <w:i/>
          <w:sz w:val="22"/>
          <w:szCs w:val="22"/>
        </w:rPr>
        <w:br/>
      </w:r>
      <w:r w:rsidR="000B2BEB" w:rsidRPr="000B2BEB">
        <w:rPr>
          <w:rFonts w:ascii="Arial" w:hAnsi="Arial" w:cs="Arial"/>
          <w:i/>
          <w:sz w:val="22"/>
          <w:szCs w:val="22"/>
        </w:rPr>
        <w:t>(např. zvýšené průtoky).</w:t>
      </w:r>
    </w:p>
    <w:p w:rsidR="006C1018" w:rsidRDefault="006C1018" w:rsidP="0095748D">
      <w:pPr>
        <w:overflowPunct/>
        <w:autoSpaceDE/>
        <w:autoSpaceDN/>
        <w:adjustRightInd/>
        <w:ind w:left="426"/>
        <w:textAlignment w:val="auto"/>
        <w:rPr>
          <w:rFonts w:ascii="Arial" w:hAnsi="Arial" w:cs="Arial"/>
          <w:sz w:val="22"/>
          <w:szCs w:val="22"/>
        </w:rPr>
      </w:pPr>
    </w:p>
    <w:p w:rsidR="00FC51E1" w:rsidRPr="00AE604E" w:rsidRDefault="00AE604E" w:rsidP="00B368E0">
      <w:pPr>
        <w:widowControl w:val="0"/>
        <w:numPr>
          <w:ilvl w:val="0"/>
          <w:numId w:val="13"/>
        </w:numPr>
        <w:jc w:val="both"/>
        <w:rPr>
          <w:rFonts w:ascii="Arial" w:hAnsi="Arial" w:cs="Arial"/>
          <w:sz w:val="22"/>
          <w:szCs w:val="22"/>
        </w:rPr>
      </w:pPr>
      <w:r>
        <w:rPr>
          <w:rFonts w:ascii="Arial" w:hAnsi="Arial" w:cs="Arial"/>
          <w:sz w:val="22"/>
          <w:szCs w:val="22"/>
        </w:rPr>
        <w:t>Zhotovitel</w:t>
      </w:r>
      <w:r w:rsidR="00FC51E1">
        <w:rPr>
          <w:rFonts w:ascii="Arial" w:hAnsi="Arial" w:cs="Arial"/>
          <w:color w:val="000000"/>
          <w:sz w:val="22"/>
          <w:szCs w:val="22"/>
        </w:rPr>
        <w:t xml:space="preserve"> se zavazuje, že v době ode dne zahájení díla do předání </w:t>
      </w:r>
      <w:r w:rsidR="00B368E0">
        <w:rPr>
          <w:rFonts w:ascii="Arial" w:hAnsi="Arial" w:cs="Arial"/>
          <w:snapToGrid w:val="0"/>
          <w:sz w:val="22"/>
          <w:szCs w:val="22"/>
        </w:rPr>
        <w:t>místa plnění díla</w:t>
      </w:r>
      <w:r w:rsidR="00FC51E1">
        <w:rPr>
          <w:rFonts w:ascii="Arial" w:hAnsi="Arial" w:cs="Arial"/>
          <w:color w:val="000000"/>
          <w:sz w:val="22"/>
          <w:szCs w:val="22"/>
        </w:rPr>
        <w:t xml:space="preserve">,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AE604E" w:rsidRPr="00AE604E" w:rsidRDefault="00AE604E" w:rsidP="00AE604E">
      <w:pPr>
        <w:widowControl w:val="0"/>
        <w:jc w:val="both"/>
        <w:rPr>
          <w:rFonts w:ascii="Arial" w:hAnsi="Arial" w:cs="Arial"/>
          <w:sz w:val="22"/>
          <w:szCs w:val="22"/>
        </w:rPr>
      </w:pPr>
    </w:p>
    <w:p w:rsidR="00AE604E" w:rsidRDefault="00AE604E" w:rsidP="00AE604E">
      <w:pPr>
        <w:widowControl w:val="0"/>
        <w:ind w:left="360"/>
        <w:jc w:val="both"/>
        <w:rPr>
          <w:rFonts w:ascii="Arial" w:hAnsi="Arial" w:cs="Arial"/>
          <w:sz w:val="22"/>
          <w:szCs w:val="22"/>
        </w:rPr>
      </w:pP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B368E0">
      <w:pPr>
        <w:widowControl w:val="0"/>
        <w:numPr>
          <w:ilvl w:val="0"/>
          <w:numId w:val="13"/>
        </w:numPr>
        <w:jc w:val="both"/>
        <w:rPr>
          <w:rFonts w:ascii="Arial" w:hAnsi="Arial" w:cs="Arial"/>
          <w:sz w:val="22"/>
          <w:szCs w:val="22"/>
        </w:rPr>
      </w:pPr>
      <w:r w:rsidRPr="00386410">
        <w:rPr>
          <w:rFonts w:ascii="Arial" w:hAnsi="Arial" w:cs="Arial"/>
          <w:sz w:val="22"/>
          <w:szCs w:val="22"/>
        </w:rPr>
        <w:t xml:space="preserve">Dílo bude dokončeno </w:t>
      </w:r>
      <w:r w:rsidR="00AE604E">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FE1CDE" w:rsidRPr="00386410" w:rsidRDefault="00FE1CDE">
      <w:pPr>
        <w:pStyle w:val="Zkladntext"/>
        <w:widowControl/>
        <w:jc w:val="both"/>
        <w:rPr>
          <w:rFonts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Cena za dílo je stanovená jako nejvýše přípustná smluvní cena v souladu s platným zněním zákona č. 526/</w:t>
      </w:r>
      <w:r w:rsidR="00312BF9">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E604E">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E604E">
        <w:rPr>
          <w:rFonts w:ascii="Arial" w:hAnsi="Arial" w:cs="Arial"/>
          <w:sz w:val="22"/>
          <w:szCs w:val="22"/>
        </w:rPr>
        <w:t>zhotovitel</w:t>
      </w:r>
      <w:r w:rsidRPr="00386410">
        <w:rPr>
          <w:rFonts w:ascii="Arial" w:hAnsi="Arial" w:cs="Arial"/>
          <w:sz w:val="22"/>
          <w:szCs w:val="22"/>
        </w:rPr>
        <w:t>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Objednatel souhlasí s tím, že proplatí </w:t>
      </w:r>
      <w:r w:rsidR="00AE604E">
        <w:rPr>
          <w:rFonts w:ascii="Arial" w:hAnsi="Arial" w:cs="Arial"/>
          <w:sz w:val="22"/>
          <w:szCs w:val="22"/>
        </w:rPr>
        <w:t>zhotovitel</w:t>
      </w:r>
      <w:r w:rsidRPr="00386410">
        <w:rPr>
          <w:rFonts w:ascii="Arial" w:hAnsi="Arial" w:cs="Arial"/>
          <w:sz w:val="22"/>
          <w:szCs w:val="22"/>
        </w:rPr>
        <w:t>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C70AEC" w:rsidRPr="006C1018" w:rsidRDefault="00C70AEC" w:rsidP="00C70AEC">
      <w:pPr>
        <w:ind w:firstLine="360"/>
        <w:jc w:val="both"/>
        <w:rPr>
          <w:rFonts w:ascii="Arial" w:hAnsi="Arial" w:cs="Arial"/>
          <w:b/>
          <w:sz w:val="22"/>
          <w:szCs w:val="22"/>
        </w:rPr>
      </w:pPr>
      <w:r w:rsidRPr="006C1018">
        <w:rPr>
          <w:rFonts w:ascii="Arial" w:hAnsi="Arial" w:cs="Arial"/>
          <w:b/>
          <w:sz w:val="22"/>
          <w:szCs w:val="22"/>
        </w:rPr>
        <w:t>Celková smluvní cena za dílo</w:t>
      </w:r>
      <w:r>
        <w:rPr>
          <w:rFonts w:ascii="Arial" w:hAnsi="Arial" w:cs="Arial"/>
          <w:b/>
          <w:sz w:val="22"/>
          <w:szCs w:val="22"/>
        </w:rPr>
        <w:t>:</w:t>
      </w:r>
      <w:r w:rsidRPr="006C1018">
        <w:rPr>
          <w:rFonts w:ascii="Arial" w:hAnsi="Arial" w:cs="Arial"/>
          <w:b/>
          <w:sz w:val="22"/>
          <w:szCs w:val="22"/>
        </w:rPr>
        <w:tab/>
      </w:r>
      <w:r w:rsidRPr="006C1018">
        <w:rPr>
          <w:rFonts w:ascii="Arial" w:hAnsi="Arial" w:cs="Arial"/>
          <w:b/>
          <w:sz w:val="22"/>
          <w:szCs w:val="22"/>
        </w:rPr>
        <w:tab/>
      </w:r>
      <w:r w:rsidR="001D1F9F">
        <w:rPr>
          <w:rFonts w:ascii="Arial" w:hAnsi="Arial" w:cs="Arial"/>
          <w:b/>
          <w:sz w:val="22"/>
          <w:szCs w:val="22"/>
        </w:rPr>
        <w:t>59.000</w:t>
      </w:r>
      <w:r>
        <w:rPr>
          <w:rFonts w:ascii="Arial" w:hAnsi="Arial" w:cs="Arial"/>
          <w:b/>
          <w:sz w:val="22"/>
          <w:szCs w:val="22"/>
        </w:rPr>
        <w:t>,00</w:t>
      </w:r>
      <w:r w:rsidRPr="006C1018">
        <w:rPr>
          <w:rFonts w:ascii="Arial" w:hAnsi="Arial" w:cs="Arial"/>
          <w:b/>
          <w:sz w:val="22"/>
          <w:szCs w:val="22"/>
        </w:rPr>
        <w:t xml:space="preserve"> Kč</w:t>
      </w:r>
      <w:r>
        <w:rPr>
          <w:rFonts w:ascii="Arial" w:hAnsi="Arial" w:cs="Arial"/>
          <w:b/>
          <w:sz w:val="22"/>
          <w:szCs w:val="22"/>
        </w:rPr>
        <w:t xml:space="preserve"> </w:t>
      </w:r>
      <w:r w:rsidRPr="006C1018">
        <w:rPr>
          <w:rFonts w:ascii="Arial" w:hAnsi="Arial" w:cs="Arial"/>
          <w:b/>
          <w:sz w:val="22"/>
          <w:szCs w:val="22"/>
        </w:rPr>
        <w:t>bez DPH</w:t>
      </w:r>
    </w:p>
    <w:p w:rsidR="00E06371" w:rsidRPr="00B55AFD" w:rsidRDefault="00E06371" w:rsidP="00E06371">
      <w:pPr>
        <w:ind w:firstLine="360"/>
        <w:jc w:val="both"/>
        <w:rPr>
          <w:rFonts w:ascii="Arial" w:hAnsi="Arial" w:cs="Arial"/>
          <w:b/>
          <w:sz w:val="22"/>
          <w:szCs w:val="22"/>
        </w:rPr>
      </w:pPr>
    </w:p>
    <w:p w:rsidR="0001739A" w:rsidRDefault="0001739A" w:rsidP="00B368E0">
      <w:pPr>
        <w:widowControl w:val="0"/>
        <w:numPr>
          <w:ilvl w:val="0"/>
          <w:numId w:val="38"/>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504 z.č.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AE604E">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2113D7" w:rsidRDefault="00864AB4" w:rsidP="00864AB4"/>
    <w:p w:rsidR="00AE604E" w:rsidRPr="00AE604E" w:rsidRDefault="00AE604E" w:rsidP="00AE604E">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t>Cena díla bude hrazena po dokončení, předání a převzetí díla bez vad a nedodělků. Fakturu je zhotovitel povinen prokazatelně doručit objednateli nejpozději do 7 pracovních dnů ode dne uskutečnění plnění včetně potvrzeného soupisu provedených prací.</w:t>
      </w:r>
    </w:p>
    <w:p w:rsidR="00AE604E" w:rsidRPr="00AE604E" w:rsidRDefault="00AE604E" w:rsidP="00AE604E">
      <w:pPr>
        <w:ind w:left="426"/>
        <w:jc w:val="both"/>
        <w:rPr>
          <w:rFonts w:ascii="Arial" w:hAnsi="Arial" w:cs="Arial"/>
          <w:sz w:val="22"/>
          <w:szCs w:val="22"/>
        </w:rPr>
      </w:pPr>
    </w:p>
    <w:p w:rsidR="00AE604E" w:rsidRPr="00AE604E" w:rsidRDefault="00AE604E" w:rsidP="00AE604E">
      <w:pPr>
        <w:pStyle w:val="Citace1"/>
        <w:numPr>
          <w:ilvl w:val="3"/>
          <w:numId w:val="38"/>
        </w:numPr>
        <w:spacing w:after="0" w:line="240" w:lineRule="auto"/>
        <w:ind w:left="360"/>
        <w:jc w:val="both"/>
        <w:rPr>
          <w:rFonts w:ascii="Arial" w:hAnsi="Arial" w:cs="Arial"/>
          <w:i w:val="0"/>
          <w:color w:val="auto"/>
          <w:sz w:val="22"/>
          <w:szCs w:val="22"/>
        </w:rPr>
      </w:pPr>
      <w:r w:rsidRPr="00AE604E">
        <w:rPr>
          <w:rFonts w:ascii="Arial" w:hAnsi="Arial" w:cs="Arial"/>
          <w:i w:val="0"/>
          <w:color w:val="auto"/>
          <w:sz w:val="22"/>
          <w:szCs w:val="22"/>
        </w:rPr>
        <w:lastRenderedPageBreak/>
        <w:t>Datem uskutečnění plnění bude den předání a převzetí díla bez vad a nedodělků uvedený na předávacím a přejímacím protokolu, pokud nebude dohodnuto jinak. Protokol bude nedílnou součástí faktury.</w:t>
      </w:r>
    </w:p>
    <w:p w:rsidR="000B7C6B" w:rsidRPr="006E2DAF" w:rsidRDefault="000B7C6B" w:rsidP="000B7C6B">
      <w:pPr>
        <w:tabs>
          <w:tab w:val="left" w:pos="360"/>
        </w:tabs>
        <w:ind w:left="360"/>
        <w:jc w:val="both"/>
        <w:rPr>
          <w:rFonts w:ascii="Arial" w:hAnsi="Arial" w:cs="Arial"/>
          <w:sz w:val="22"/>
          <w:szCs w:val="22"/>
        </w:rPr>
      </w:pPr>
    </w:p>
    <w:p w:rsidR="00712369" w:rsidRPr="00947CB1" w:rsidRDefault="00712369" w:rsidP="00712369">
      <w:pPr>
        <w:numPr>
          <w:ilvl w:val="3"/>
          <w:numId w:val="38"/>
        </w:numPr>
        <w:ind w:left="426" w:hanging="426"/>
        <w:jc w:val="both"/>
        <w:rPr>
          <w:rFonts w:ascii="Arial" w:hAnsi="Arial" w:cs="Arial"/>
          <w:sz w:val="22"/>
          <w:szCs w:val="22"/>
        </w:rPr>
      </w:pPr>
      <w:r w:rsidRPr="00947CB1">
        <w:rPr>
          <w:rFonts w:ascii="Arial" w:hAnsi="Arial" w:cs="Arial"/>
          <w:sz w:val="22"/>
          <w:szCs w:val="22"/>
        </w:rPr>
        <w:t xml:space="preserve">Pokud bude objednatelem výjimečně převzato dílo, které vykazuje ojedinělé drobné vady, které samy o sobě ani ve spojení s jinými nebrání řádnému užívání díla, </w:t>
      </w:r>
      <w:r w:rsidR="00AE604E">
        <w:rPr>
          <w:rFonts w:ascii="Arial" w:hAnsi="Arial" w:cs="Arial"/>
          <w:sz w:val="22"/>
          <w:szCs w:val="22"/>
        </w:rPr>
        <w:t>zhotovitel</w:t>
      </w:r>
      <w:r w:rsidRPr="00947CB1">
        <w:rPr>
          <w:rFonts w:ascii="Arial" w:hAnsi="Arial" w:cs="Arial"/>
          <w:sz w:val="22"/>
          <w:szCs w:val="22"/>
        </w:rPr>
        <w:t xml:space="preserve"> vystaví dílčí fakturu za provedené práce nejvýše do 95% celkové smluvní ceny, pokud nebude dohodnuto jinak.</w:t>
      </w:r>
    </w:p>
    <w:p w:rsidR="00712369" w:rsidRPr="00947CB1" w:rsidRDefault="00712369" w:rsidP="00712369">
      <w:pPr>
        <w:pStyle w:val="Odstavecseseznamem"/>
        <w:spacing w:after="0" w:line="240" w:lineRule="auto"/>
        <w:ind w:left="426"/>
        <w:jc w:val="both"/>
        <w:rPr>
          <w:rFonts w:ascii="Arial" w:hAnsi="Arial" w:cs="Arial"/>
          <w:color w:val="auto"/>
          <w:sz w:val="22"/>
          <w:szCs w:val="22"/>
        </w:rPr>
      </w:pPr>
    </w:p>
    <w:p w:rsidR="00712369" w:rsidRPr="00947CB1" w:rsidRDefault="00712369" w:rsidP="00712369">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AE604E">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712369" w:rsidRPr="00712369" w:rsidRDefault="00712369" w:rsidP="00712369">
      <w:pPr>
        <w:jc w:val="both"/>
        <w:rPr>
          <w:rFonts w:ascii="Arial" w:hAnsi="Arial" w:cs="Arial"/>
          <w:sz w:val="22"/>
          <w:szCs w:val="22"/>
        </w:rPr>
      </w:pPr>
    </w:p>
    <w:p w:rsidR="00864AB4" w:rsidRPr="00905EAD"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AE604E">
        <w:rPr>
          <w:rFonts w:ascii="Arial" w:hAnsi="Arial" w:cs="Arial"/>
          <w:color w:val="auto"/>
          <w:sz w:val="22"/>
          <w:szCs w:val="22"/>
        </w:rPr>
        <w:t>zhotovitel</w:t>
      </w:r>
      <w:r w:rsidR="00FF5046">
        <w:rPr>
          <w:rFonts w:ascii="Arial" w:hAnsi="Arial" w:cs="Arial"/>
          <w:color w:val="auto"/>
          <w:sz w:val="22"/>
          <w:szCs w:val="22"/>
        </w:rPr>
        <w:t>i</w:t>
      </w:r>
      <w:r w:rsidRPr="00905EAD">
        <w:rPr>
          <w:rFonts w:ascii="Arial" w:hAnsi="Arial" w:cs="Arial"/>
          <w:color w:val="auto"/>
          <w:sz w:val="22"/>
          <w:szCs w:val="22"/>
        </w:rPr>
        <w:t xml:space="preserve"> fakturu k opravě. Lhůta pro zaplacení pak počíná běžet od doby vrácení opravené faktury.</w:t>
      </w:r>
    </w:p>
    <w:p w:rsidR="00864AB4" w:rsidRPr="002113D7" w:rsidRDefault="00864AB4" w:rsidP="00864AB4"/>
    <w:p w:rsidR="00864AB4" w:rsidRPr="009B5D5A"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AE604E">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AE604E">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864AB4" w:rsidRPr="002113D7" w:rsidRDefault="00864AB4" w:rsidP="00864AB4"/>
    <w:p w:rsidR="00864AB4" w:rsidRPr="0059593F"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AE604E">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864AB4" w:rsidRPr="001D1432" w:rsidRDefault="00864AB4" w:rsidP="00864AB4"/>
    <w:p w:rsidR="00864AB4" w:rsidRPr="0059593F"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AE604E">
        <w:rPr>
          <w:rFonts w:ascii="Arial" w:hAnsi="Arial" w:cs="Arial"/>
          <w:color w:val="auto"/>
          <w:sz w:val="22"/>
          <w:szCs w:val="22"/>
        </w:rPr>
        <w:t>zhotovitel</w:t>
      </w:r>
      <w:r w:rsidR="00FF5046">
        <w:rPr>
          <w:rFonts w:ascii="Arial" w:hAnsi="Arial" w:cs="Arial"/>
          <w:color w:val="auto"/>
          <w:sz w:val="22"/>
          <w:szCs w:val="22"/>
        </w:rPr>
        <w:t>e</w:t>
      </w:r>
      <w:r w:rsidRPr="0059593F">
        <w:rPr>
          <w:rFonts w:ascii="Arial" w:hAnsi="Arial" w:cs="Arial"/>
          <w:color w:val="auto"/>
          <w:sz w:val="22"/>
          <w:szCs w:val="22"/>
        </w:rPr>
        <w:t>.</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864AB4" w:rsidRDefault="00864AB4" w:rsidP="00864AB4">
      <w:pPr>
        <w:pStyle w:val="A-odstavecodsazensodrkami"/>
        <w:numPr>
          <w:ilvl w:val="0"/>
          <w:numId w:val="4"/>
        </w:numPr>
      </w:pPr>
      <w:r>
        <w:t>P</w:t>
      </w:r>
      <w:r w:rsidRPr="00950E20">
        <w:t xml:space="preserve">okud bude </w:t>
      </w:r>
      <w:r w:rsidR="00AE604E">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864AB4" w:rsidRDefault="00864AB4" w:rsidP="00864AB4">
      <w:pPr>
        <w:pStyle w:val="A-odstavecodsazensodrkami"/>
        <w:numPr>
          <w:ilvl w:val="0"/>
          <w:numId w:val="0"/>
        </w:numPr>
        <w:ind w:left="1080" w:hanging="360"/>
      </w:pPr>
    </w:p>
    <w:p w:rsidR="00864AB4" w:rsidRDefault="00864AB4" w:rsidP="00864AB4">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AE604E">
        <w:t>zhotovitel</w:t>
      </w:r>
      <w:r w:rsidR="00FF5046">
        <w:t>i</w:t>
      </w:r>
      <w:r w:rsidRPr="00950E20">
        <w:t xml:space="preserve"> úrok z prodlení ve výši </w:t>
      </w:r>
      <w:r w:rsidRPr="00FF5845">
        <w:t>0,2 %</w:t>
      </w:r>
      <w:r w:rsidRPr="00950E20">
        <w:t xml:space="preserve"> z dlužné částky za každý i započatý den prodlení. </w:t>
      </w:r>
    </w:p>
    <w:p w:rsidR="00864AB4" w:rsidRDefault="00864AB4" w:rsidP="00864AB4">
      <w:pPr>
        <w:pStyle w:val="A-odstavecodsazensodrkami"/>
        <w:numPr>
          <w:ilvl w:val="0"/>
          <w:numId w:val="0"/>
        </w:numPr>
        <w:ind w:left="1287" w:hanging="567"/>
      </w:pPr>
    </w:p>
    <w:p w:rsidR="00864AB4" w:rsidRDefault="00864AB4" w:rsidP="00864AB4">
      <w:pPr>
        <w:pStyle w:val="A-odstavecodsazensodrkami"/>
        <w:numPr>
          <w:ilvl w:val="0"/>
          <w:numId w:val="4"/>
        </w:numPr>
      </w:pPr>
      <w:r w:rsidRPr="00BB0930">
        <w:t xml:space="preserve">Pokud </w:t>
      </w:r>
      <w:r w:rsidR="00AE604E">
        <w:t>zhotovitel</w:t>
      </w:r>
      <w:r w:rsidRPr="00BB0930">
        <w:t xml:space="preserve"> neodstraní vady díla uvedené v protokolu o předání a převzetí díla ve stanoveném termínu, je povinen zaplatit objednateli smluvní pokutu ve výši 1 000,- Kč za každou vadu, u níž je </w:t>
      </w:r>
      <w:r w:rsidR="00AE604E">
        <w:t>zhotovitel</w:t>
      </w:r>
      <w:r w:rsidRPr="00BB0930">
        <w:t xml:space="preserve"> v prodlení, a za každý i započatý den prodlení.</w:t>
      </w:r>
    </w:p>
    <w:p w:rsidR="00712369" w:rsidRDefault="00712369" w:rsidP="00712369">
      <w:pPr>
        <w:pStyle w:val="A-odstavecodsazensodrkami"/>
        <w:numPr>
          <w:ilvl w:val="0"/>
          <w:numId w:val="0"/>
        </w:numPr>
      </w:pPr>
    </w:p>
    <w:p w:rsidR="00712369" w:rsidRPr="00712369" w:rsidRDefault="00712369" w:rsidP="00712369">
      <w:pPr>
        <w:pStyle w:val="A-odstavecodsazensodrkami"/>
        <w:numPr>
          <w:ilvl w:val="0"/>
          <w:numId w:val="4"/>
        </w:numPr>
      </w:pPr>
      <w:r w:rsidRPr="00712369">
        <w:t xml:space="preserve">Při nesplnění termínu vyklizení </w:t>
      </w:r>
      <w:r w:rsidR="00AE604E">
        <w:t>místa plnění</w:t>
      </w:r>
      <w:r w:rsidRPr="00712369">
        <w:t xml:space="preserve"> ve stavu požadovaného objednatelem, </w:t>
      </w:r>
      <w:r w:rsidRPr="00712369">
        <w:br/>
        <w:t xml:space="preserve">resp. původního stavu, oproti dohodnutému termínu, zaplatí </w:t>
      </w:r>
      <w:r w:rsidR="00AE604E">
        <w:t>zhotovitel</w:t>
      </w:r>
      <w:r w:rsidRPr="00712369">
        <w:t xml:space="preserve"> objednateli smluvní pokutu ve výši 0,05% z ceny díla a každý i započatý den prodlení, nejvýše však </w:t>
      </w:r>
      <w:r w:rsidRPr="00712369">
        <w:br/>
        <w:t>50 000,- Kč za den.</w:t>
      </w:r>
    </w:p>
    <w:p w:rsidR="00712369" w:rsidRPr="00712369" w:rsidRDefault="00712369" w:rsidP="00712369">
      <w:pPr>
        <w:pStyle w:val="A-odstavecodsazensodrkami"/>
        <w:numPr>
          <w:ilvl w:val="0"/>
          <w:numId w:val="0"/>
        </w:numPr>
        <w:ind w:left="360"/>
      </w:pPr>
      <w:r w:rsidRPr="00712369">
        <w:t xml:space="preserve">  </w:t>
      </w:r>
    </w:p>
    <w:p w:rsidR="00864AB4" w:rsidRPr="00A467E6" w:rsidRDefault="00864AB4" w:rsidP="00864AB4">
      <w:pPr>
        <w:pStyle w:val="A-odstavecodsazensodrkami"/>
        <w:numPr>
          <w:ilvl w:val="0"/>
          <w:numId w:val="4"/>
        </w:numPr>
      </w:pPr>
      <w:r w:rsidRPr="00A467E6">
        <w:t>Sankce za porušení předpisů BOZP.</w:t>
      </w:r>
    </w:p>
    <w:p w:rsidR="00864AB4" w:rsidRDefault="00864AB4" w:rsidP="00864AB4">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rsidRPr="00081290">
        <w:lastRenderedPageBreak/>
        <w:t>Smluvní pokuty mohou být kombinovány a to znamená, že uplatnění jedné smluvní pokuty nevylučuje soub</w:t>
      </w:r>
      <w:r>
        <w:t>ě</w:t>
      </w:r>
      <w:r w:rsidRPr="00081290">
        <w:t>žné uplatnění jakékoliv jiné smluvní pokuty.</w:t>
      </w:r>
    </w:p>
    <w:p w:rsidR="00864AB4" w:rsidRDefault="00864AB4" w:rsidP="00864AB4">
      <w:pPr>
        <w:pStyle w:val="A-odstavecodsazensodrkami"/>
        <w:numPr>
          <w:ilvl w:val="0"/>
          <w:numId w:val="0"/>
        </w:numPr>
        <w:ind w:left="1287" w:hanging="567"/>
      </w:pPr>
    </w:p>
    <w:p w:rsidR="00864AB4" w:rsidRPr="00A467E6" w:rsidRDefault="00864AB4" w:rsidP="00864AB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AE604E">
        <w:t>zhotovitel</w:t>
      </w:r>
      <w:r>
        <w:t xml:space="preserve"> za objednatelem.</w:t>
      </w:r>
    </w:p>
    <w:p w:rsidR="00864AB4" w:rsidRDefault="00864AB4" w:rsidP="00864AB4">
      <w:pPr>
        <w:pStyle w:val="A-odstavecodsazensodrkami"/>
        <w:numPr>
          <w:ilvl w:val="0"/>
          <w:numId w:val="0"/>
        </w:numPr>
      </w:pPr>
    </w:p>
    <w:p w:rsidR="00864AB4" w:rsidRDefault="00864AB4" w:rsidP="00864AB4">
      <w:pPr>
        <w:pStyle w:val="A-odstavecodsazensodrkami"/>
        <w:numPr>
          <w:ilvl w:val="0"/>
          <w:numId w:val="4"/>
        </w:numPr>
      </w:pPr>
      <w:r>
        <w:t>Strana povinná je povinna uhradit vyúčtované sankce nejpozději do 30 dnů od dne obdržení příslušného vyúčtování.</w:t>
      </w:r>
    </w:p>
    <w:p w:rsidR="00864AB4" w:rsidRDefault="00864AB4" w:rsidP="00864AB4">
      <w:pPr>
        <w:pStyle w:val="A-odstavecodsazensodrkami"/>
        <w:numPr>
          <w:ilvl w:val="0"/>
          <w:numId w:val="0"/>
        </w:numPr>
        <w:ind w:left="360" w:hanging="360"/>
      </w:pPr>
    </w:p>
    <w:p w:rsidR="00864AB4" w:rsidRPr="00123217" w:rsidRDefault="00864AB4" w:rsidP="00864AB4">
      <w:pPr>
        <w:pStyle w:val="A-odstavecodsazensodrkami"/>
        <w:numPr>
          <w:ilvl w:val="0"/>
          <w:numId w:val="4"/>
        </w:numPr>
        <w:rPr>
          <w:b/>
        </w:rPr>
      </w:pPr>
      <w:r w:rsidRPr="00123217">
        <w:t xml:space="preserve">Zaplacením sankce není dotčen nárok objednatele na náhradu škody způsobené mu porušením povinnosti </w:t>
      </w:r>
      <w:r w:rsidR="00AE604E">
        <w:t>zhotovitel</w:t>
      </w:r>
      <w:r w:rsidRPr="00123217">
        <w:t>e, na niž se sankce vztahuje</w:t>
      </w:r>
      <w:r>
        <w:t>.</w:t>
      </w:r>
    </w:p>
    <w:p w:rsidR="00DE2F13" w:rsidRDefault="00DE2F13"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rsidR="00864AB4" w:rsidRPr="00386410" w:rsidRDefault="00864AB4" w:rsidP="00864AB4">
      <w:pPr>
        <w:widowControl w:val="0"/>
        <w:jc w:val="both"/>
        <w:rPr>
          <w:rFonts w:ascii="Arial" w:hAnsi="Arial" w:cs="Arial"/>
          <w:b/>
          <w:sz w:val="22"/>
          <w:szCs w:val="22"/>
        </w:rPr>
      </w:pPr>
    </w:p>
    <w:p w:rsidR="001310FB" w:rsidRPr="00BB16E1" w:rsidRDefault="001310FB" w:rsidP="001310FB">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r w:rsidRPr="004D64E8">
        <w:rPr>
          <w:rFonts w:cs="Arial"/>
          <w:b/>
          <w:sz w:val="22"/>
          <w:szCs w:val="22"/>
        </w:rPr>
        <w:t>Záruční doba se nesjednává</w:t>
      </w:r>
      <w:r>
        <w:rPr>
          <w:rFonts w:cs="Arial"/>
          <w:b/>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712369" w:rsidRPr="002A1D58" w:rsidRDefault="00712369" w:rsidP="00712369">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712369"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712369" w:rsidRPr="002A1D58"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AE604E">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712369" w:rsidRDefault="00AE604E" w:rsidP="00712369">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712369">
        <w:rPr>
          <w:rFonts w:ascii="Arial" w:hAnsi="Arial" w:cs="Arial"/>
          <w:i w:val="0"/>
          <w:color w:val="auto"/>
          <w:sz w:val="22"/>
          <w:szCs w:val="22"/>
        </w:rPr>
        <w:t xml:space="preserve"> </w:t>
      </w:r>
      <w:r w:rsidR="00712369" w:rsidRPr="002A1D58">
        <w:rPr>
          <w:rFonts w:ascii="Arial" w:hAnsi="Arial" w:cs="Arial"/>
          <w:i w:val="0"/>
          <w:color w:val="auto"/>
          <w:sz w:val="22"/>
          <w:szCs w:val="22"/>
        </w:rPr>
        <w:t>je povinen ve stanovené lhůtě odstranit vady i v případě, kdy podle jeho názoru za vady neodpovídá. Náklady na odstranění</w:t>
      </w:r>
      <w:r w:rsidR="00712369">
        <w:rPr>
          <w:rFonts w:ascii="Arial" w:hAnsi="Arial" w:cs="Arial"/>
          <w:i w:val="0"/>
          <w:color w:val="auto"/>
          <w:sz w:val="22"/>
          <w:szCs w:val="22"/>
        </w:rPr>
        <w:t xml:space="preserve"> vad</w:t>
      </w:r>
      <w:r w:rsidR="00712369"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712369" w:rsidRPr="002A1D58">
        <w:rPr>
          <w:rFonts w:ascii="Arial" w:hAnsi="Arial" w:cs="Arial"/>
          <w:i w:val="0"/>
          <w:color w:val="auto"/>
          <w:sz w:val="22"/>
          <w:szCs w:val="22"/>
        </w:rPr>
        <w:t xml:space="preserve">. </w:t>
      </w:r>
    </w:p>
    <w:p w:rsidR="00712369" w:rsidRPr="004070EF" w:rsidRDefault="00712369" w:rsidP="00712369">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AE604E">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AE604E">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AE604E">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864AB4" w:rsidRPr="00386410" w:rsidRDefault="00864AB4"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AE604E" w:rsidP="00346C0D">
      <w:pPr>
        <w:widowControl w:val="0"/>
        <w:numPr>
          <w:ilvl w:val="0"/>
          <w:numId w:val="22"/>
        </w:numPr>
        <w:jc w:val="both"/>
        <w:rPr>
          <w:rFonts w:ascii="Arial" w:hAnsi="Arial" w:cs="Arial"/>
          <w:b/>
          <w:sz w:val="22"/>
          <w:szCs w:val="22"/>
        </w:rPr>
      </w:pPr>
      <w:r>
        <w:rPr>
          <w:rFonts w:ascii="Arial" w:hAnsi="Arial" w:cs="Arial"/>
          <w:sz w:val="22"/>
          <w:szCs w:val="22"/>
        </w:rPr>
        <w:t>Zhotovitel</w:t>
      </w:r>
      <w:r w:rsidR="00E97587"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AE604E">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porušením povinností </w:t>
      </w:r>
      <w:r w:rsidR="00AE604E">
        <w:rPr>
          <w:rFonts w:ascii="Arial" w:hAnsi="Arial" w:cs="Arial"/>
          <w:sz w:val="22"/>
          <w:szCs w:val="22"/>
        </w:rPr>
        <w:t>zhotovitel</w:t>
      </w:r>
      <w:r w:rsidR="00FF5046">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lastRenderedPageBreak/>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AE604E" w:rsidP="00864AB4">
      <w:pPr>
        <w:pStyle w:val="Zkladntext"/>
        <w:keepNext/>
        <w:widowControl/>
        <w:numPr>
          <w:ilvl w:val="0"/>
          <w:numId w:val="6"/>
        </w:numPr>
        <w:tabs>
          <w:tab w:val="left" w:pos="360"/>
        </w:tabs>
        <w:jc w:val="both"/>
        <w:rPr>
          <w:rFonts w:cs="Arial"/>
          <w:sz w:val="22"/>
          <w:szCs w:val="22"/>
        </w:rPr>
      </w:pPr>
      <w:r>
        <w:rPr>
          <w:rFonts w:cs="Arial"/>
          <w:sz w:val="22"/>
          <w:szCs w:val="22"/>
        </w:rPr>
        <w:t>Zhotovitel</w:t>
      </w:r>
      <w:r w:rsidR="00864AB4" w:rsidRPr="00386410">
        <w:rPr>
          <w:rFonts w:cs="Arial"/>
          <w:sz w:val="22"/>
          <w:szCs w:val="22"/>
        </w:rPr>
        <w:t xml:space="preserve"> provede dílo samostatně, na svůj náklad a na své nebezpečí. Bez zbytečných odkladů oznámí zjištění překážek, které znemožňují provedení díla.</w:t>
      </w:r>
    </w:p>
    <w:p w:rsidR="00B92AF5" w:rsidRDefault="00B92AF5" w:rsidP="0098025D">
      <w:pPr>
        <w:widowControl w:val="0"/>
        <w:overflowPunct/>
        <w:autoSpaceDE/>
        <w:autoSpaceDN/>
        <w:adjustRightInd/>
        <w:jc w:val="both"/>
        <w:textAlignment w:val="auto"/>
        <w:rPr>
          <w:rFonts w:ascii="Arial" w:hAnsi="Arial" w:cs="Arial"/>
          <w:sz w:val="22"/>
          <w:szCs w:val="2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X. ZÁVĚREČNÁ USTANOVENÍ</w:t>
      </w:r>
    </w:p>
    <w:p w:rsidR="00864AB4" w:rsidRPr="00386410" w:rsidRDefault="00864AB4" w:rsidP="00864AB4">
      <w:pPr>
        <w:pStyle w:val="Zkladntext"/>
        <w:widowControl/>
        <w:spacing w:before="120"/>
        <w:rPr>
          <w:rFonts w:cs="Arial"/>
          <w:sz w:val="22"/>
          <w:szCs w:val="22"/>
        </w:rPr>
      </w:pPr>
    </w:p>
    <w:p w:rsidR="00AE604E" w:rsidRDefault="00AE604E" w:rsidP="00AE604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AE604E" w:rsidRDefault="00AE604E" w:rsidP="00AE604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E604E" w:rsidRPr="00386410" w:rsidRDefault="00AE604E" w:rsidP="00AE604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AE604E" w:rsidRPr="00386410" w:rsidRDefault="00AE604E" w:rsidP="00AE604E">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AE604E" w:rsidRPr="00386410" w:rsidRDefault="00AE604E" w:rsidP="00AE604E">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AE604E" w:rsidRDefault="00AE604E" w:rsidP="00AE604E">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AE604E" w:rsidRPr="00386410" w:rsidRDefault="00AE604E" w:rsidP="00AE604E">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AE604E" w:rsidRDefault="00AE604E" w:rsidP="00AE604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AE604E" w:rsidRDefault="00AE604E" w:rsidP="00AE604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E604E" w:rsidRDefault="00AE604E" w:rsidP="00AE604E">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AE604E" w:rsidRPr="00BE743A" w:rsidRDefault="00AE604E" w:rsidP="00AE604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sidR="00AA4988">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sidR="00AA4988">
        <w:rPr>
          <w:rFonts w:cs="Arial"/>
          <w:color w:val="auto"/>
          <w:sz w:val="22"/>
          <w:szCs w:val="22"/>
        </w:rPr>
        <w:t xml:space="preserve">budou jednat i při plnění této </w:t>
      </w:r>
      <w:r w:rsidRPr="00BE743A">
        <w:rPr>
          <w:rFonts w:cs="Arial"/>
          <w:color w:val="auto"/>
          <w:sz w:val="22"/>
          <w:szCs w:val="22"/>
        </w:rPr>
        <w:t>Smlo</w:t>
      </w:r>
      <w:r w:rsidR="00AA4988">
        <w:rPr>
          <w:rFonts w:cs="Arial"/>
          <w:color w:val="auto"/>
          <w:sz w:val="22"/>
          <w:szCs w:val="22"/>
        </w:rPr>
        <w:t xml:space="preserve">uvy a veškerých činností s ní </w:t>
      </w:r>
      <w:r w:rsidRPr="00BE743A">
        <w:rPr>
          <w:rFonts w:cs="Arial"/>
          <w:color w:val="auto"/>
          <w:sz w:val="22"/>
          <w:szCs w:val="22"/>
        </w:rPr>
        <w:t>souvisejících.</w:t>
      </w:r>
    </w:p>
    <w:p w:rsidR="00AE604E" w:rsidRPr="00BE743A" w:rsidRDefault="00AE604E" w:rsidP="00AE604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E604E" w:rsidRPr="00BE743A" w:rsidRDefault="00AE604E" w:rsidP="00AE604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Zhotovitel prohlašuje, že se seznámil se zásadami, hodnotami a cíli Compliance programu Povodí Ohře, státní podnik (viz www.poh.cz),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AE604E" w:rsidRPr="00005B63" w:rsidRDefault="00AE604E" w:rsidP="00AE604E">
      <w:pPr>
        <w:pStyle w:val="Zkladntext"/>
        <w:widowControl/>
        <w:numPr>
          <w:ilvl w:val="0"/>
          <w:numId w:val="25"/>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E604E" w:rsidRDefault="00AE604E" w:rsidP="00AE604E">
      <w:pPr>
        <w:pStyle w:val="Zkladntext"/>
        <w:widowControl/>
        <w:numPr>
          <w:ilvl w:val="0"/>
          <w:numId w:val="25"/>
        </w:numPr>
        <w:tabs>
          <w:tab w:val="left" w:pos="360"/>
        </w:tabs>
        <w:spacing w:before="120" w:after="120"/>
        <w:ind w:left="357"/>
        <w:jc w:val="both"/>
        <w:rPr>
          <w:rFonts w:cs="Arial"/>
          <w:b/>
          <w:sz w:val="22"/>
          <w:szCs w:val="22"/>
        </w:rPr>
      </w:pPr>
      <w:r w:rsidRPr="00005B63">
        <w:rPr>
          <w:rFonts w:cs="Arial"/>
          <w:b/>
          <w:sz w:val="22"/>
          <w:szCs w:val="22"/>
        </w:rPr>
        <w:t xml:space="preserve">Smluvní strany nepovažují žádné ustanovení smlouvy za obchodní tajemství. </w:t>
      </w:r>
    </w:p>
    <w:p w:rsidR="00AA4988" w:rsidRDefault="00AA4988" w:rsidP="00AA4988">
      <w:pPr>
        <w:pStyle w:val="Zkladntext"/>
        <w:widowControl/>
        <w:tabs>
          <w:tab w:val="left" w:pos="360"/>
        </w:tabs>
        <w:spacing w:before="120" w:after="120"/>
        <w:jc w:val="both"/>
        <w:rPr>
          <w:rFonts w:cs="Arial"/>
          <w:b/>
          <w:sz w:val="22"/>
          <w:szCs w:val="22"/>
        </w:rPr>
      </w:pPr>
    </w:p>
    <w:p w:rsidR="00AA4988" w:rsidRPr="00005B63" w:rsidRDefault="00AA4988" w:rsidP="00AA4988">
      <w:pPr>
        <w:pStyle w:val="Zkladntext"/>
        <w:widowControl/>
        <w:tabs>
          <w:tab w:val="left" w:pos="360"/>
        </w:tabs>
        <w:spacing w:before="120" w:after="120"/>
        <w:jc w:val="both"/>
        <w:rPr>
          <w:rFonts w:cs="Arial"/>
          <w:b/>
          <w:sz w:val="22"/>
          <w:szCs w:val="22"/>
        </w:rPr>
      </w:pPr>
    </w:p>
    <w:p w:rsidR="00C66556" w:rsidRPr="006F41C0" w:rsidRDefault="006D29A4" w:rsidP="00864AB4">
      <w:pPr>
        <w:pStyle w:val="Zkladntext"/>
        <w:widowControl/>
        <w:numPr>
          <w:ilvl w:val="0"/>
          <w:numId w:val="25"/>
        </w:numPr>
        <w:tabs>
          <w:tab w:val="left" w:pos="360"/>
        </w:tabs>
        <w:jc w:val="both"/>
        <w:rPr>
          <w:rFonts w:cs="Arial"/>
          <w:sz w:val="22"/>
          <w:szCs w:val="22"/>
        </w:rPr>
      </w:pPr>
      <w:r w:rsidRPr="006F41C0">
        <w:rPr>
          <w:rFonts w:cs="Arial"/>
          <w:sz w:val="22"/>
          <w:szCs w:val="22"/>
        </w:rPr>
        <w:t xml:space="preserve">Na svědectví tohoto smluvní strany tímto podepisují smlouvu. Tato smlouva je vyhotovena </w:t>
      </w:r>
      <w:r w:rsidRPr="006F41C0">
        <w:rPr>
          <w:rFonts w:cs="Arial"/>
          <w:b/>
          <w:sz w:val="22"/>
          <w:szCs w:val="22"/>
        </w:rPr>
        <w:t xml:space="preserve">ve </w:t>
      </w:r>
      <w:r w:rsidR="006F41C0">
        <w:rPr>
          <w:rFonts w:cs="Arial"/>
          <w:b/>
          <w:sz w:val="22"/>
          <w:szCs w:val="22"/>
        </w:rPr>
        <w:t>třech</w:t>
      </w:r>
      <w:r w:rsidRPr="006F41C0">
        <w:rPr>
          <w:rFonts w:cs="Arial"/>
          <w:b/>
          <w:sz w:val="22"/>
          <w:szCs w:val="22"/>
        </w:rPr>
        <w:t xml:space="preserve"> vyhotoveních</w:t>
      </w:r>
      <w:r w:rsidRPr="006F41C0">
        <w:rPr>
          <w:rFonts w:cs="Arial"/>
          <w:sz w:val="22"/>
          <w:szCs w:val="22"/>
        </w:rPr>
        <w:t xml:space="preserve">, z nichž každé má platnost originálu. </w:t>
      </w:r>
      <w:r w:rsidR="006F41C0" w:rsidRPr="006F41C0">
        <w:rPr>
          <w:rFonts w:cs="Arial"/>
          <w:b/>
          <w:sz w:val="22"/>
          <w:szCs w:val="22"/>
        </w:rPr>
        <w:t>Objednatel</w:t>
      </w:r>
      <w:r w:rsidRPr="006F41C0">
        <w:rPr>
          <w:rFonts w:cs="Arial"/>
          <w:bCs/>
          <w:sz w:val="22"/>
          <w:szCs w:val="22"/>
        </w:rPr>
        <w:t xml:space="preserve"> obdrží </w:t>
      </w:r>
      <w:r w:rsidR="006F41C0" w:rsidRPr="006F41C0">
        <w:rPr>
          <w:rFonts w:cs="Arial"/>
          <w:b/>
          <w:bCs/>
          <w:sz w:val="22"/>
          <w:szCs w:val="22"/>
        </w:rPr>
        <w:t>dvě</w:t>
      </w:r>
      <w:r w:rsidRPr="006F41C0">
        <w:rPr>
          <w:rFonts w:cs="Arial"/>
          <w:bCs/>
          <w:sz w:val="22"/>
          <w:szCs w:val="22"/>
        </w:rPr>
        <w:t xml:space="preserve"> </w:t>
      </w:r>
      <w:r w:rsidRPr="006F41C0">
        <w:rPr>
          <w:rFonts w:cs="Arial"/>
          <w:b/>
          <w:bCs/>
          <w:sz w:val="22"/>
          <w:szCs w:val="22"/>
        </w:rPr>
        <w:t xml:space="preserve">vyhotovení </w:t>
      </w:r>
      <w:r w:rsidRPr="006F41C0">
        <w:rPr>
          <w:rFonts w:cs="Arial"/>
          <w:bCs/>
          <w:sz w:val="22"/>
          <w:szCs w:val="22"/>
        </w:rPr>
        <w:t>smlouvy</w:t>
      </w:r>
      <w:r w:rsidR="006F41C0" w:rsidRPr="006F41C0">
        <w:rPr>
          <w:rFonts w:cs="Arial"/>
          <w:bCs/>
          <w:sz w:val="22"/>
          <w:szCs w:val="22"/>
        </w:rPr>
        <w:t xml:space="preserve"> a </w:t>
      </w:r>
      <w:r w:rsidR="00AE604E">
        <w:rPr>
          <w:rFonts w:cs="Arial"/>
          <w:b/>
          <w:bCs/>
          <w:sz w:val="22"/>
          <w:szCs w:val="22"/>
        </w:rPr>
        <w:t>zhotovitel</w:t>
      </w:r>
      <w:r w:rsidR="006F41C0" w:rsidRPr="006F41C0">
        <w:rPr>
          <w:rFonts w:cs="Arial"/>
          <w:b/>
          <w:bCs/>
          <w:sz w:val="22"/>
          <w:szCs w:val="22"/>
        </w:rPr>
        <w:t xml:space="preserve"> </w:t>
      </w:r>
      <w:r w:rsidR="006F41C0" w:rsidRPr="006F41C0">
        <w:rPr>
          <w:rFonts w:cs="Arial"/>
          <w:bCs/>
          <w:sz w:val="22"/>
          <w:szCs w:val="22"/>
        </w:rPr>
        <w:t xml:space="preserve">obdrží </w:t>
      </w:r>
      <w:r w:rsidR="006F41C0" w:rsidRPr="006F41C0">
        <w:rPr>
          <w:rFonts w:cs="Arial"/>
          <w:b/>
          <w:bCs/>
          <w:sz w:val="22"/>
          <w:szCs w:val="22"/>
        </w:rPr>
        <w:t>jedno vyhotovení</w:t>
      </w:r>
      <w:r w:rsidR="006F41C0" w:rsidRPr="006F41C0">
        <w:rPr>
          <w:rFonts w:cs="Arial"/>
          <w:bCs/>
          <w:sz w:val="22"/>
          <w:szCs w:val="22"/>
        </w:rPr>
        <w:t xml:space="preserve"> smlouvy</w:t>
      </w:r>
      <w:r w:rsidRPr="006F41C0">
        <w:rPr>
          <w:rFonts w:cs="Arial"/>
          <w:bCs/>
          <w:sz w:val="22"/>
          <w:szCs w:val="22"/>
        </w:rPr>
        <w:t>.</w:t>
      </w:r>
    </w:p>
    <w:p w:rsidR="003D5481" w:rsidRDefault="003D5481" w:rsidP="006F41C0">
      <w:pPr>
        <w:keepNext/>
        <w:jc w:val="both"/>
        <w:rPr>
          <w:rFonts w:ascii="Arial" w:hAnsi="Arial" w:cs="Arial"/>
          <w:sz w:val="22"/>
          <w:szCs w:val="22"/>
        </w:rPr>
      </w:pPr>
    </w:p>
    <w:p w:rsidR="003D5481" w:rsidRDefault="003D5481" w:rsidP="006F41C0">
      <w:pPr>
        <w:keepNext/>
        <w:jc w:val="both"/>
        <w:rPr>
          <w:rFonts w:ascii="Arial" w:hAnsi="Arial" w:cs="Arial"/>
          <w:sz w:val="22"/>
          <w:szCs w:val="22"/>
        </w:rPr>
      </w:pPr>
    </w:p>
    <w:p w:rsidR="00C70AEC" w:rsidRPr="00432702" w:rsidRDefault="00C70AEC" w:rsidP="00C70AEC">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sidR="001D1F9F">
        <w:rPr>
          <w:rFonts w:ascii="Arial" w:hAnsi="Arial" w:cs="Arial"/>
          <w:sz w:val="22"/>
          <w:szCs w:val="22"/>
        </w:rPr>
        <w:t xml:space="preserve"> Žatci </w:t>
      </w:r>
      <w:r w:rsidRPr="003145AD">
        <w:rPr>
          <w:rFonts w:ascii="Arial" w:hAnsi="Arial" w:cs="Arial"/>
          <w:sz w:val="22"/>
          <w:szCs w:val="22"/>
        </w:rPr>
        <w:t>dne…………..</w:t>
      </w:r>
    </w:p>
    <w:p w:rsidR="00C70AEC" w:rsidRPr="00432702" w:rsidRDefault="00C70AEC" w:rsidP="00C70AEC">
      <w:pPr>
        <w:keepNext/>
        <w:jc w:val="both"/>
        <w:rPr>
          <w:rFonts w:ascii="Arial" w:hAnsi="Arial" w:cs="Arial"/>
          <w:sz w:val="22"/>
          <w:szCs w:val="22"/>
        </w:rPr>
      </w:pPr>
    </w:p>
    <w:p w:rsidR="00C70AEC" w:rsidRPr="00432702" w:rsidRDefault="00C70AEC" w:rsidP="00C70AEC">
      <w:pPr>
        <w:keepNext/>
        <w:jc w:val="both"/>
        <w:rPr>
          <w:rFonts w:ascii="Arial" w:hAnsi="Arial" w:cs="Arial"/>
          <w:sz w:val="22"/>
          <w:szCs w:val="22"/>
        </w:rPr>
      </w:pPr>
    </w:p>
    <w:p w:rsidR="00C70AEC" w:rsidRPr="00432702" w:rsidRDefault="00C70AEC" w:rsidP="00C70AEC">
      <w:pPr>
        <w:keepNext/>
        <w:jc w:val="both"/>
        <w:rPr>
          <w:rFonts w:ascii="Arial" w:hAnsi="Arial" w:cs="Arial"/>
          <w:sz w:val="22"/>
          <w:szCs w:val="22"/>
        </w:rPr>
      </w:pPr>
    </w:p>
    <w:p w:rsidR="00C70AEC" w:rsidRPr="00432702" w:rsidRDefault="00C70AEC" w:rsidP="00C70AEC">
      <w:pPr>
        <w:keepNext/>
        <w:jc w:val="both"/>
        <w:rPr>
          <w:rFonts w:ascii="Arial" w:hAnsi="Arial" w:cs="Arial"/>
          <w:sz w:val="22"/>
          <w:szCs w:val="22"/>
        </w:rPr>
      </w:pPr>
    </w:p>
    <w:p w:rsidR="00C70AEC" w:rsidRPr="00432702" w:rsidRDefault="00C70AEC" w:rsidP="00C70AEC">
      <w:pPr>
        <w:keepNext/>
        <w:jc w:val="both"/>
        <w:rPr>
          <w:rFonts w:ascii="Arial" w:hAnsi="Arial" w:cs="Arial"/>
          <w:sz w:val="22"/>
          <w:szCs w:val="22"/>
        </w:rPr>
      </w:pPr>
    </w:p>
    <w:p w:rsidR="00C70AEC" w:rsidRPr="00432702" w:rsidRDefault="00C70AEC" w:rsidP="00C70AEC">
      <w:pPr>
        <w:keepNext/>
        <w:jc w:val="both"/>
        <w:rPr>
          <w:rFonts w:ascii="Arial" w:hAnsi="Arial" w:cs="Arial"/>
          <w:sz w:val="22"/>
          <w:szCs w:val="22"/>
        </w:rPr>
      </w:pPr>
    </w:p>
    <w:p w:rsidR="00C70AEC" w:rsidRPr="00432702" w:rsidRDefault="00C70AEC" w:rsidP="00C70AEC">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C70AEC" w:rsidRPr="00432702" w:rsidRDefault="00C70AEC" w:rsidP="00C70AEC">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1D1F9F">
        <w:rPr>
          <w:rFonts w:ascii="Arial" w:hAnsi="Arial" w:cs="Arial"/>
          <w:sz w:val="22"/>
          <w:szCs w:val="22"/>
        </w:rPr>
        <w:t>zhotovitel</w:t>
      </w:r>
    </w:p>
    <w:p w:rsidR="00C70AEC" w:rsidRPr="00432702" w:rsidRDefault="00C70AEC" w:rsidP="00C70AEC">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2A4ADE">
        <w:rPr>
          <w:rFonts w:ascii="Arial" w:hAnsi="Arial" w:cs="Arial"/>
          <w:sz w:val="22"/>
          <w:szCs w:val="22"/>
        </w:rPr>
        <w:tab/>
      </w:r>
      <w:r w:rsidR="002A4ADE">
        <w:rPr>
          <w:rFonts w:ascii="Arial" w:hAnsi="Arial" w:cs="Arial"/>
          <w:sz w:val="22"/>
          <w:szCs w:val="22"/>
        </w:rPr>
        <w:tab/>
      </w:r>
      <w:bookmarkStart w:id="0" w:name="_GoBack"/>
      <w:bookmarkEnd w:id="0"/>
      <w:r w:rsidR="001D1F9F">
        <w:rPr>
          <w:rFonts w:ascii="Arial" w:hAnsi="Arial" w:cs="Arial"/>
          <w:sz w:val="22"/>
          <w:szCs w:val="22"/>
        </w:rPr>
        <w:t>Jiří Rada</w:t>
      </w:r>
    </w:p>
    <w:p w:rsidR="00863475" w:rsidRDefault="00863475" w:rsidP="00C70AEC">
      <w:pPr>
        <w:keepNext/>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D4" w:rsidRDefault="00DA60D4">
      <w:r>
        <w:separator/>
      </w:r>
    </w:p>
  </w:endnote>
  <w:endnote w:type="continuationSeparator" w:id="0">
    <w:p w:rsidR="00DA60D4" w:rsidRDefault="00DA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2A4ADE">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2A4ADE">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D4" w:rsidRDefault="00DA60D4">
      <w:r>
        <w:separator/>
      </w:r>
    </w:p>
  </w:footnote>
  <w:footnote w:type="continuationSeparator" w:id="0">
    <w:p w:rsidR="00DA60D4" w:rsidRDefault="00DA6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5CF14C8D"/>
    <w:multiLevelType w:val="hybridMultilevel"/>
    <w:tmpl w:val="F0663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014E5E"/>
    <w:multiLevelType w:val="hybridMultilevel"/>
    <w:tmpl w:val="BB02EEA4"/>
    <w:lvl w:ilvl="0" w:tplc="04050001">
      <w:start w:val="1"/>
      <w:numFmt w:val="bullet"/>
      <w:lvlText w:val=""/>
      <w:lvlJc w:val="left"/>
      <w:pPr>
        <w:ind w:left="1260" w:hanging="360"/>
      </w:pPr>
      <w:rPr>
        <w:rFonts w:ascii="Symbol" w:hAnsi="Symbol" w:hint="default"/>
      </w:rPr>
    </w:lvl>
    <w:lvl w:ilvl="1" w:tplc="04050001">
      <w:start w:val="1"/>
      <w:numFmt w:val="bullet"/>
      <w:lvlText w:val=""/>
      <w:lvlJc w:val="left"/>
      <w:pPr>
        <w:ind w:left="1211" w:hanging="360"/>
      </w:pPr>
      <w:rPr>
        <w:rFonts w:ascii="Symbol" w:hAnsi="Symbol"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1">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9"/>
  </w:num>
  <w:num w:numId="4">
    <w:abstractNumId w:val="26"/>
  </w:num>
  <w:num w:numId="5">
    <w:abstractNumId w:val="27"/>
  </w:num>
  <w:num w:numId="6">
    <w:abstractNumId w:val="17"/>
  </w:num>
  <w:num w:numId="7">
    <w:abstractNumId w:val="18"/>
  </w:num>
  <w:num w:numId="8">
    <w:abstractNumId w:val="21"/>
  </w:num>
  <w:num w:numId="9">
    <w:abstractNumId w:val="9"/>
  </w:num>
  <w:num w:numId="10">
    <w:abstractNumId w:val="31"/>
  </w:num>
  <w:num w:numId="11">
    <w:abstractNumId w:val="4"/>
  </w:num>
  <w:num w:numId="12">
    <w:abstractNumId w:val="32"/>
  </w:num>
  <w:num w:numId="13">
    <w:abstractNumId w:val="25"/>
  </w:num>
  <w:num w:numId="14">
    <w:abstractNumId w:val="1"/>
  </w:num>
  <w:num w:numId="15">
    <w:abstractNumId w:val="20"/>
  </w:num>
  <w:num w:numId="16">
    <w:abstractNumId w:val="14"/>
  </w:num>
  <w:num w:numId="17">
    <w:abstractNumId w:val="30"/>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8"/>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903EA"/>
    <w:rsid w:val="00091338"/>
    <w:rsid w:val="000914C6"/>
    <w:rsid w:val="000927E7"/>
    <w:rsid w:val="00093AD2"/>
    <w:rsid w:val="000A10CD"/>
    <w:rsid w:val="000B0E7E"/>
    <w:rsid w:val="000B2BEB"/>
    <w:rsid w:val="000B2E4B"/>
    <w:rsid w:val="000B3C0B"/>
    <w:rsid w:val="000B7C6B"/>
    <w:rsid w:val="000E119B"/>
    <w:rsid w:val="000F6EBA"/>
    <w:rsid w:val="00102F02"/>
    <w:rsid w:val="001059B7"/>
    <w:rsid w:val="0011076F"/>
    <w:rsid w:val="00114CFD"/>
    <w:rsid w:val="00123974"/>
    <w:rsid w:val="00123B05"/>
    <w:rsid w:val="001310FB"/>
    <w:rsid w:val="00133429"/>
    <w:rsid w:val="001431E3"/>
    <w:rsid w:val="00145445"/>
    <w:rsid w:val="00151C33"/>
    <w:rsid w:val="001556E2"/>
    <w:rsid w:val="00191A3B"/>
    <w:rsid w:val="001C04BD"/>
    <w:rsid w:val="001D1F9F"/>
    <w:rsid w:val="001D3524"/>
    <w:rsid w:val="001D6BE7"/>
    <w:rsid w:val="001F276C"/>
    <w:rsid w:val="001F7612"/>
    <w:rsid w:val="002001D9"/>
    <w:rsid w:val="0020184F"/>
    <w:rsid w:val="002044E5"/>
    <w:rsid w:val="002113D7"/>
    <w:rsid w:val="002157FE"/>
    <w:rsid w:val="002307B5"/>
    <w:rsid w:val="00241CC6"/>
    <w:rsid w:val="00255B29"/>
    <w:rsid w:val="00271CF6"/>
    <w:rsid w:val="002727B2"/>
    <w:rsid w:val="002810BB"/>
    <w:rsid w:val="002841E7"/>
    <w:rsid w:val="002A4ADE"/>
    <w:rsid w:val="002A59FE"/>
    <w:rsid w:val="002B1846"/>
    <w:rsid w:val="002B32CB"/>
    <w:rsid w:val="002C50E0"/>
    <w:rsid w:val="002D1039"/>
    <w:rsid w:val="002D299B"/>
    <w:rsid w:val="002D59BF"/>
    <w:rsid w:val="002E73A1"/>
    <w:rsid w:val="00302394"/>
    <w:rsid w:val="00312AFD"/>
    <w:rsid w:val="00312BF9"/>
    <w:rsid w:val="003139A9"/>
    <w:rsid w:val="00327DB4"/>
    <w:rsid w:val="00330370"/>
    <w:rsid w:val="00341CBF"/>
    <w:rsid w:val="00345399"/>
    <w:rsid w:val="00346C0D"/>
    <w:rsid w:val="003516F9"/>
    <w:rsid w:val="00356915"/>
    <w:rsid w:val="00386410"/>
    <w:rsid w:val="00390F08"/>
    <w:rsid w:val="003A15B7"/>
    <w:rsid w:val="003A7BC6"/>
    <w:rsid w:val="003B2A08"/>
    <w:rsid w:val="003C1782"/>
    <w:rsid w:val="003D1892"/>
    <w:rsid w:val="003D38EF"/>
    <w:rsid w:val="003D5481"/>
    <w:rsid w:val="004167CE"/>
    <w:rsid w:val="004237EB"/>
    <w:rsid w:val="004258CF"/>
    <w:rsid w:val="004263A6"/>
    <w:rsid w:val="00431AB2"/>
    <w:rsid w:val="004335FB"/>
    <w:rsid w:val="00437893"/>
    <w:rsid w:val="004433D8"/>
    <w:rsid w:val="00445F0E"/>
    <w:rsid w:val="004516B2"/>
    <w:rsid w:val="00451D8C"/>
    <w:rsid w:val="004943EB"/>
    <w:rsid w:val="004A2984"/>
    <w:rsid w:val="004B2043"/>
    <w:rsid w:val="004D164D"/>
    <w:rsid w:val="004D2632"/>
    <w:rsid w:val="004E0521"/>
    <w:rsid w:val="004E7D23"/>
    <w:rsid w:val="00512F40"/>
    <w:rsid w:val="00516E1F"/>
    <w:rsid w:val="00520647"/>
    <w:rsid w:val="005247CA"/>
    <w:rsid w:val="005302CD"/>
    <w:rsid w:val="00563146"/>
    <w:rsid w:val="005666E4"/>
    <w:rsid w:val="005668D0"/>
    <w:rsid w:val="00566F54"/>
    <w:rsid w:val="00581592"/>
    <w:rsid w:val="00595DCE"/>
    <w:rsid w:val="005B1728"/>
    <w:rsid w:val="005B53AA"/>
    <w:rsid w:val="005C10DB"/>
    <w:rsid w:val="005C6983"/>
    <w:rsid w:val="005E255B"/>
    <w:rsid w:val="005F1C85"/>
    <w:rsid w:val="005F217B"/>
    <w:rsid w:val="005F34D9"/>
    <w:rsid w:val="00602394"/>
    <w:rsid w:val="0060531F"/>
    <w:rsid w:val="0067189F"/>
    <w:rsid w:val="0068009D"/>
    <w:rsid w:val="00681859"/>
    <w:rsid w:val="00687E88"/>
    <w:rsid w:val="006A302C"/>
    <w:rsid w:val="006B2793"/>
    <w:rsid w:val="006C1018"/>
    <w:rsid w:val="006C64E2"/>
    <w:rsid w:val="006D29A4"/>
    <w:rsid w:val="006D4CF2"/>
    <w:rsid w:val="006E5F9A"/>
    <w:rsid w:val="006F41C0"/>
    <w:rsid w:val="006F512A"/>
    <w:rsid w:val="007111BD"/>
    <w:rsid w:val="00712369"/>
    <w:rsid w:val="00714263"/>
    <w:rsid w:val="00725550"/>
    <w:rsid w:val="0073164A"/>
    <w:rsid w:val="00734FF3"/>
    <w:rsid w:val="00740ADB"/>
    <w:rsid w:val="007441D7"/>
    <w:rsid w:val="0074616E"/>
    <w:rsid w:val="00771122"/>
    <w:rsid w:val="0077661D"/>
    <w:rsid w:val="00790434"/>
    <w:rsid w:val="0079435D"/>
    <w:rsid w:val="007A041D"/>
    <w:rsid w:val="007D5107"/>
    <w:rsid w:val="007F14CA"/>
    <w:rsid w:val="007F41FE"/>
    <w:rsid w:val="007F60BA"/>
    <w:rsid w:val="007F7071"/>
    <w:rsid w:val="007F7B0E"/>
    <w:rsid w:val="00811B43"/>
    <w:rsid w:val="008156E1"/>
    <w:rsid w:val="00821D11"/>
    <w:rsid w:val="00830AC2"/>
    <w:rsid w:val="00830D88"/>
    <w:rsid w:val="008347C2"/>
    <w:rsid w:val="00844FF1"/>
    <w:rsid w:val="00855A6C"/>
    <w:rsid w:val="00856705"/>
    <w:rsid w:val="00860849"/>
    <w:rsid w:val="0086126A"/>
    <w:rsid w:val="00863475"/>
    <w:rsid w:val="00864AB4"/>
    <w:rsid w:val="00872CA3"/>
    <w:rsid w:val="00877D91"/>
    <w:rsid w:val="00883D67"/>
    <w:rsid w:val="0088678E"/>
    <w:rsid w:val="008A107C"/>
    <w:rsid w:val="008C1FBE"/>
    <w:rsid w:val="008D07D7"/>
    <w:rsid w:val="008D36CC"/>
    <w:rsid w:val="008F3607"/>
    <w:rsid w:val="00905FBF"/>
    <w:rsid w:val="009177F7"/>
    <w:rsid w:val="00917F5B"/>
    <w:rsid w:val="00921CCC"/>
    <w:rsid w:val="009231A4"/>
    <w:rsid w:val="0092548D"/>
    <w:rsid w:val="0095255A"/>
    <w:rsid w:val="009545B1"/>
    <w:rsid w:val="0095748D"/>
    <w:rsid w:val="0096148E"/>
    <w:rsid w:val="009615BE"/>
    <w:rsid w:val="00963F3F"/>
    <w:rsid w:val="0098025D"/>
    <w:rsid w:val="009843E0"/>
    <w:rsid w:val="00985301"/>
    <w:rsid w:val="00985B9D"/>
    <w:rsid w:val="00991B86"/>
    <w:rsid w:val="00995E3E"/>
    <w:rsid w:val="00996588"/>
    <w:rsid w:val="009A120B"/>
    <w:rsid w:val="009A39F9"/>
    <w:rsid w:val="009A3FBD"/>
    <w:rsid w:val="009D2E1E"/>
    <w:rsid w:val="009D5612"/>
    <w:rsid w:val="009E623B"/>
    <w:rsid w:val="00A02145"/>
    <w:rsid w:val="00A1328C"/>
    <w:rsid w:val="00A2023D"/>
    <w:rsid w:val="00A43B3A"/>
    <w:rsid w:val="00A71E04"/>
    <w:rsid w:val="00A72B4B"/>
    <w:rsid w:val="00A8568B"/>
    <w:rsid w:val="00A903B8"/>
    <w:rsid w:val="00A930F6"/>
    <w:rsid w:val="00A96966"/>
    <w:rsid w:val="00AA0137"/>
    <w:rsid w:val="00AA1BE2"/>
    <w:rsid w:val="00AA4988"/>
    <w:rsid w:val="00AB1358"/>
    <w:rsid w:val="00AB3ADF"/>
    <w:rsid w:val="00AB507D"/>
    <w:rsid w:val="00AD1BFF"/>
    <w:rsid w:val="00AD1CF0"/>
    <w:rsid w:val="00AE604E"/>
    <w:rsid w:val="00AE6E47"/>
    <w:rsid w:val="00AF0169"/>
    <w:rsid w:val="00B20CF7"/>
    <w:rsid w:val="00B34EBF"/>
    <w:rsid w:val="00B368E0"/>
    <w:rsid w:val="00B40300"/>
    <w:rsid w:val="00B63BF5"/>
    <w:rsid w:val="00B640F3"/>
    <w:rsid w:val="00B76C65"/>
    <w:rsid w:val="00B92AF5"/>
    <w:rsid w:val="00BA1909"/>
    <w:rsid w:val="00BB5F46"/>
    <w:rsid w:val="00BB77F0"/>
    <w:rsid w:val="00BC6B58"/>
    <w:rsid w:val="00BD5E01"/>
    <w:rsid w:val="00BE3A51"/>
    <w:rsid w:val="00BF3D9B"/>
    <w:rsid w:val="00C0154D"/>
    <w:rsid w:val="00C079FC"/>
    <w:rsid w:val="00C1063F"/>
    <w:rsid w:val="00C20C4F"/>
    <w:rsid w:val="00C31CB8"/>
    <w:rsid w:val="00C516BF"/>
    <w:rsid w:val="00C56345"/>
    <w:rsid w:val="00C66556"/>
    <w:rsid w:val="00C70AEC"/>
    <w:rsid w:val="00C7519E"/>
    <w:rsid w:val="00C754D6"/>
    <w:rsid w:val="00C9156E"/>
    <w:rsid w:val="00CA763C"/>
    <w:rsid w:val="00CB4F20"/>
    <w:rsid w:val="00CC0E56"/>
    <w:rsid w:val="00CF35ED"/>
    <w:rsid w:val="00D276F7"/>
    <w:rsid w:val="00D41B2F"/>
    <w:rsid w:val="00D533AF"/>
    <w:rsid w:val="00D56190"/>
    <w:rsid w:val="00D74CA0"/>
    <w:rsid w:val="00D75EBF"/>
    <w:rsid w:val="00D83C7B"/>
    <w:rsid w:val="00D87104"/>
    <w:rsid w:val="00D94469"/>
    <w:rsid w:val="00D968F8"/>
    <w:rsid w:val="00DA60D4"/>
    <w:rsid w:val="00DC10D8"/>
    <w:rsid w:val="00DC6ACE"/>
    <w:rsid w:val="00DD0E1B"/>
    <w:rsid w:val="00DE2F13"/>
    <w:rsid w:val="00DE675A"/>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B418C"/>
    <w:rsid w:val="00EB6A5C"/>
    <w:rsid w:val="00ED1285"/>
    <w:rsid w:val="00ED1664"/>
    <w:rsid w:val="00ED2006"/>
    <w:rsid w:val="00ED33E2"/>
    <w:rsid w:val="00EE43D6"/>
    <w:rsid w:val="00EF1E4B"/>
    <w:rsid w:val="00EF744B"/>
    <w:rsid w:val="00F05460"/>
    <w:rsid w:val="00F22DC0"/>
    <w:rsid w:val="00F25381"/>
    <w:rsid w:val="00F27BE3"/>
    <w:rsid w:val="00F352E0"/>
    <w:rsid w:val="00F52D0A"/>
    <w:rsid w:val="00F54D46"/>
    <w:rsid w:val="00F5552E"/>
    <w:rsid w:val="00F62C69"/>
    <w:rsid w:val="00F657CB"/>
    <w:rsid w:val="00F67B02"/>
    <w:rsid w:val="00F72329"/>
    <w:rsid w:val="00FB7391"/>
    <w:rsid w:val="00FC51E1"/>
    <w:rsid w:val="00FC7DB7"/>
    <w:rsid w:val="00FE1CDE"/>
    <w:rsid w:val="00FE1ED0"/>
    <w:rsid w:val="00FF0BB5"/>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344C-E9AF-47C5-8A54-DD976FA3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7</Pages>
  <Words>2124</Words>
  <Characters>12538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3</cp:revision>
  <cp:lastPrinted>2005-07-18T05:22:00Z</cp:lastPrinted>
  <dcterms:created xsi:type="dcterms:W3CDTF">2017-11-29T10:12:00Z</dcterms:created>
  <dcterms:modified xsi:type="dcterms:W3CDTF">2017-11-29T10:12:00Z</dcterms:modified>
</cp:coreProperties>
</file>