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2B6BB" w14:textId="77777777" w:rsidR="00EA51A5" w:rsidRDefault="00EA51A5">
      <w:pPr>
        <w:pStyle w:val="Zkladntext"/>
        <w:spacing w:line="300" w:lineRule="exact"/>
        <w:jc w:val="center"/>
        <w:rPr>
          <w:b/>
        </w:rPr>
      </w:pPr>
    </w:p>
    <w:p w14:paraId="0E98E1D4" w14:textId="4C6E9C54" w:rsidR="00EA51A5" w:rsidRPr="00263FED" w:rsidRDefault="005C7852">
      <w:pPr>
        <w:pStyle w:val="Zkladntext"/>
        <w:spacing w:line="300" w:lineRule="exact"/>
        <w:jc w:val="center"/>
        <w:rPr>
          <w:color w:val="auto"/>
        </w:rPr>
      </w:pPr>
      <w:r>
        <w:rPr>
          <w:b/>
        </w:rPr>
        <w:t xml:space="preserve">PROVOZNÍ A </w:t>
      </w:r>
      <w:r w:rsidR="00EA51A5">
        <w:rPr>
          <w:b/>
        </w:rPr>
        <w:t xml:space="preserve">SERVISNÍ </w:t>
      </w:r>
      <w:proofErr w:type="gramStart"/>
      <w:r w:rsidR="00EA51A5">
        <w:rPr>
          <w:b/>
        </w:rPr>
        <w:t>SMLOUVA   č.</w:t>
      </w:r>
      <w:proofErr w:type="gramEnd"/>
      <w:r w:rsidR="00EA51A5">
        <w:rPr>
          <w:b/>
        </w:rPr>
        <w:t xml:space="preserve"> </w:t>
      </w:r>
      <w:r w:rsidR="00263FED">
        <w:rPr>
          <w:b/>
          <w:color w:val="auto"/>
        </w:rPr>
        <w:t>17/22/2311/17</w:t>
      </w:r>
    </w:p>
    <w:p w14:paraId="1A1C36D8" w14:textId="77777777" w:rsidR="00EA51A5" w:rsidRDefault="00EA51A5">
      <w:pPr>
        <w:pStyle w:val="Zkladntext"/>
        <w:spacing w:line="300" w:lineRule="exact"/>
      </w:pPr>
    </w:p>
    <w:p w14:paraId="4770B21E" w14:textId="77777777" w:rsidR="00EA51A5" w:rsidRDefault="00EA51A5">
      <w:pPr>
        <w:pStyle w:val="Zkladntext"/>
        <w:spacing w:line="300" w:lineRule="exact"/>
        <w:outlineLvl w:val="0"/>
        <w:rPr>
          <w:color w:val="0000FF"/>
        </w:rPr>
      </w:pPr>
    </w:p>
    <w:p w14:paraId="496E04D6" w14:textId="77777777" w:rsidR="00EA51A5" w:rsidRDefault="00EA51A5">
      <w:pPr>
        <w:pStyle w:val="Zkladntext"/>
        <w:spacing w:line="300" w:lineRule="exact"/>
        <w:outlineLvl w:val="0"/>
        <w:rPr>
          <w:b/>
        </w:rPr>
      </w:pPr>
      <w:r>
        <w:rPr>
          <w:b/>
        </w:rPr>
        <w:t>01.   Smluvní strany</w:t>
      </w:r>
    </w:p>
    <w:p w14:paraId="1CBC5AB7" w14:textId="77777777" w:rsidR="00EA51A5" w:rsidRDefault="00EA51A5">
      <w:pPr>
        <w:pStyle w:val="Zkladntext"/>
        <w:spacing w:line="300" w:lineRule="exact"/>
      </w:pPr>
    </w:p>
    <w:p w14:paraId="00F0D136" w14:textId="77777777" w:rsidR="00EA51A5" w:rsidRDefault="00EA51A5">
      <w:pPr>
        <w:pStyle w:val="Zkladntext"/>
        <w:spacing w:line="300" w:lineRule="exact"/>
        <w:rPr>
          <w:b/>
        </w:rPr>
      </w:pPr>
      <w:r>
        <w:rPr>
          <w:b/>
        </w:rPr>
        <w:t>Zhotovitel :</w:t>
      </w:r>
    </w:p>
    <w:p w14:paraId="3196B6F8" w14:textId="77777777" w:rsidR="00EA51A5" w:rsidRDefault="00EA51A5">
      <w:pPr>
        <w:pStyle w:val="Zkladntext"/>
        <w:spacing w:line="300" w:lineRule="exact"/>
      </w:pPr>
      <w:r>
        <w:t xml:space="preserve">               </w:t>
      </w:r>
      <w:r>
        <w:tab/>
        <w:t>název</w:t>
      </w:r>
      <w:r>
        <w:tab/>
        <w:t xml:space="preserve">:  </w:t>
      </w:r>
      <w:r w:rsidR="00607399">
        <w:t xml:space="preserve">      </w:t>
      </w:r>
      <w:r w:rsidR="00607399">
        <w:tab/>
        <w:t>Milada Syslová AUTO EL SYSEL</w:t>
      </w:r>
    </w:p>
    <w:p w14:paraId="7DF62454" w14:textId="77777777" w:rsidR="00EA51A5" w:rsidRDefault="00607399">
      <w:pPr>
        <w:pStyle w:val="Zkladntext"/>
        <w:spacing w:line="300" w:lineRule="exact"/>
        <w:ind w:firstLine="708"/>
      </w:pPr>
      <w:r>
        <w:tab/>
        <w:t>sídlo</w:t>
      </w:r>
      <w:r>
        <w:tab/>
        <w:t xml:space="preserve">:         </w:t>
      </w:r>
      <w:r>
        <w:tab/>
        <w:t>Za plovárnou 1</w:t>
      </w:r>
    </w:p>
    <w:p w14:paraId="66DCA6DB" w14:textId="77777777" w:rsidR="00EA51A5" w:rsidRDefault="00607399">
      <w:pPr>
        <w:pStyle w:val="Zkladntext"/>
        <w:spacing w:line="300" w:lineRule="exact"/>
        <w:ind w:firstLine="708"/>
      </w:pPr>
      <w:r>
        <w:tab/>
      </w:r>
      <w:r>
        <w:tab/>
      </w:r>
      <w:r>
        <w:tab/>
        <w:t>Třebíč</w:t>
      </w:r>
    </w:p>
    <w:p w14:paraId="39FA1D37" w14:textId="77777777" w:rsidR="00EA51A5" w:rsidRDefault="00EA51A5">
      <w:pPr>
        <w:pStyle w:val="Zkladntext"/>
        <w:spacing w:line="300" w:lineRule="exact"/>
      </w:pPr>
      <w:r>
        <w:t xml:space="preserve">        </w:t>
      </w:r>
      <w:r w:rsidR="00607399">
        <w:t xml:space="preserve">              </w:t>
      </w:r>
      <w:r w:rsidR="00607399">
        <w:tab/>
        <w:t>IČO</w:t>
      </w:r>
      <w:r w:rsidR="00607399">
        <w:tab/>
        <w:t xml:space="preserve">:         </w:t>
      </w:r>
      <w:r w:rsidR="00607399">
        <w:tab/>
        <w:t>45426767</w:t>
      </w:r>
    </w:p>
    <w:p w14:paraId="4B3F91E9" w14:textId="77777777" w:rsidR="00EA51A5" w:rsidRDefault="00EA51A5">
      <w:pPr>
        <w:pStyle w:val="Zkladntext"/>
        <w:spacing w:line="300" w:lineRule="exact"/>
      </w:pPr>
      <w:r>
        <w:t xml:space="preserve">                 </w:t>
      </w:r>
      <w:r w:rsidR="00607399">
        <w:t xml:space="preserve">     </w:t>
      </w:r>
      <w:r w:rsidR="00607399">
        <w:tab/>
        <w:t>DIČ</w:t>
      </w:r>
      <w:r w:rsidR="00607399">
        <w:tab/>
        <w:t xml:space="preserve">:        </w:t>
      </w:r>
      <w:r w:rsidR="00607399">
        <w:tab/>
        <w:t>CZ6352260893</w:t>
      </w:r>
      <w:r>
        <w:t xml:space="preserve">                                                 </w:t>
      </w:r>
    </w:p>
    <w:p w14:paraId="60CD63B2" w14:textId="77777777" w:rsidR="00EA51A5" w:rsidRDefault="00EA51A5">
      <w:pPr>
        <w:pStyle w:val="Zkladntext"/>
        <w:spacing w:line="300" w:lineRule="exact"/>
      </w:pPr>
      <w:r>
        <w:t xml:space="preserve">     bankovn</w:t>
      </w:r>
      <w:r w:rsidR="00607399">
        <w:t>í spojení</w:t>
      </w:r>
      <w:r w:rsidR="00607399">
        <w:tab/>
        <w:t xml:space="preserve">:        </w:t>
      </w:r>
      <w:r w:rsidR="00607399">
        <w:tab/>
        <w:t>KB Třebíč</w:t>
      </w:r>
      <w:r>
        <w:t xml:space="preserve">                                                                                                                           </w:t>
      </w:r>
    </w:p>
    <w:p w14:paraId="42768B84" w14:textId="77777777" w:rsidR="00EA51A5" w:rsidRDefault="00EA51A5">
      <w:pPr>
        <w:pStyle w:val="Zkladntext"/>
        <w:spacing w:line="300" w:lineRule="exact"/>
      </w:pPr>
      <w:r>
        <w:t xml:space="preserve">                     </w:t>
      </w:r>
      <w:r>
        <w:tab/>
        <w:t xml:space="preserve"> </w:t>
      </w:r>
      <w:proofErr w:type="spellStart"/>
      <w:r>
        <w:t>č</w:t>
      </w:r>
      <w:r w:rsidR="00607399">
        <w:t>.ú</w:t>
      </w:r>
      <w:proofErr w:type="spellEnd"/>
      <w:r w:rsidR="00607399">
        <w:t>.</w:t>
      </w:r>
      <w:r w:rsidR="00607399">
        <w:tab/>
        <w:t xml:space="preserve">:          </w:t>
      </w:r>
      <w:r w:rsidR="00607399">
        <w:tab/>
        <w:t>364341711/0100</w:t>
      </w:r>
    </w:p>
    <w:p w14:paraId="58D3175A" w14:textId="41EAB6BB" w:rsidR="00EA51A5" w:rsidRDefault="00EA51A5">
      <w:pPr>
        <w:pStyle w:val="Zkladntext"/>
        <w:spacing w:line="300" w:lineRule="exact"/>
      </w:pPr>
      <w:r>
        <w:t xml:space="preserve">              zastoup</w:t>
      </w:r>
      <w:r w:rsidR="00607399">
        <w:t>ený</w:t>
      </w:r>
      <w:r w:rsidR="00607399">
        <w:tab/>
        <w:t xml:space="preserve">:       </w:t>
      </w:r>
      <w:r w:rsidR="00607399">
        <w:tab/>
        <w:t>Jaroslavem Syslem</w:t>
      </w:r>
      <w:r w:rsidR="00D50BEC">
        <w:t xml:space="preserve">, </w:t>
      </w:r>
      <w:bookmarkStart w:id="0" w:name="_GoBack"/>
      <w:bookmarkEnd w:id="0"/>
      <w:r>
        <w:t>jednatelem společnosti</w:t>
      </w:r>
    </w:p>
    <w:p w14:paraId="3533ADB7" w14:textId="77777777" w:rsidR="00EA51A5" w:rsidRDefault="00EA51A5">
      <w:pPr>
        <w:pStyle w:val="Zkladntext"/>
        <w:spacing w:line="300" w:lineRule="exact"/>
      </w:pPr>
    </w:p>
    <w:p w14:paraId="1A9C0D0A" w14:textId="77777777" w:rsidR="00EA51A5" w:rsidRDefault="00EA51A5">
      <w:pPr>
        <w:pStyle w:val="Zkladntext"/>
        <w:spacing w:line="300" w:lineRule="exact"/>
        <w:jc w:val="center"/>
      </w:pPr>
      <w:r>
        <w:t>( dále jen zhotovitel )</w:t>
      </w:r>
    </w:p>
    <w:p w14:paraId="6FACFE04" w14:textId="77777777" w:rsidR="00EA51A5" w:rsidRDefault="00EA51A5">
      <w:pPr>
        <w:pStyle w:val="Zkladntext"/>
        <w:spacing w:line="300" w:lineRule="exact"/>
      </w:pPr>
    </w:p>
    <w:p w14:paraId="5A99C0EF" w14:textId="77777777" w:rsidR="00EA51A5" w:rsidRDefault="00EA51A5">
      <w:pPr>
        <w:pStyle w:val="Zkladntext"/>
        <w:spacing w:line="300" w:lineRule="exact"/>
      </w:pPr>
    </w:p>
    <w:p w14:paraId="578B76CD" w14:textId="77777777" w:rsidR="00EA51A5" w:rsidRDefault="00EA51A5">
      <w:pPr>
        <w:pStyle w:val="Zkladntext"/>
        <w:spacing w:line="300" w:lineRule="exact"/>
        <w:rPr>
          <w:b/>
        </w:rPr>
      </w:pPr>
      <w:r>
        <w:rPr>
          <w:b/>
        </w:rPr>
        <w:t xml:space="preserve">Objednatel :    </w:t>
      </w:r>
    </w:p>
    <w:p w14:paraId="1C59787B" w14:textId="72C0CE2D" w:rsidR="00EA51A5" w:rsidRDefault="00EA51A5">
      <w:pPr>
        <w:pStyle w:val="Zkladntext"/>
        <w:spacing w:line="300" w:lineRule="exact"/>
      </w:pPr>
      <w:r>
        <w:t xml:space="preserve">                     </w:t>
      </w:r>
      <w:r>
        <w:tab/>
        <w:t>název</w:t>
      </w:r>
      <w:r>
        <w:tab/>
        <w:t xml:space="preserve">: </w:t>
      </w:r>
      <w:r>
        <w:tab/>
      </w:r>
      <w:r w:rsidR="00D7065D">
        <w:t>Město Třebíč, Odbor dopravy a komunálních služeb</w:t>
      </w:r>
      <w:r w:rsidR="00607399">
        <w:tab/>
      </w:r>
      <w:r w:rsidR="00D7065D">
        <w:tab/>
      </w:r>
      <w:r w:rsidR="00D7065D">
        <w:tab/>
      </w:r>
      <w:r w:rsidR="00F953AD">
        <w:tab/>
      </w:r>
      <w:r w:rsidR="00F953AD">
        <w:tab/>
      </w:r>
      <w:r>
        <w:t>sídlo</w:t>
      </w:r>
      <w:r>
        <w:tab/>
        <w:t xml:space="preserve">:     </w:t>
      </w:r>
      <w:r>
        <w:tab/>
      </w:r>
      <w:r w:rsidR="00D7065D">
        <w:t xml:space="preserve">Karlovo nám. 104/55, </w:t>
      </w:r>
      <w:proofErr w:type="gramStart"/>
      <w:r w:rsidR="00D7065D">
        <w:t>674 01  Třebíč</w:t>
      </w:r>
      <w:proofErr w:type="gramEnd"/>
    </w:p>
    <w:p w14:paraId="2F6FD0A4" w14:textId="77777777" w:rsidR="00EA51A5" w:rsidRDefault="00EA51A5">
      <w:pPr>
        <w:pStyle w:val="Zkladntext"/>
        <w:spacing w:line="300" w:lineRule="exact"/>
      </w:pPr>
      <w:r>
        <w:tab/>
      </w:r>
      <w:r>
        <w:tab/>
      </w:r>
      <w:r>
        <w:tab/>
      </w:r>
      <w:r>
        <w:tab/>
      </w:r>
    </w:p>
    <w:p w14:paraId="6FA3E1C4" w14:textId="2BC32189" w:rsidR="00EA51A5" w:rsidRDefault="00EA51A5">
      <w:pPr>
        <w:pStyle w:val="Zkladntext"/>
        <w:spacing w:line="300" w:lineRule="exact"/>
      </w:pPr>
      <w:r>
        <w:t xml:space="preserve">                       </w:t>
      </w:r>
      <w:r>
        <w:tab/>
        <w:t>IČO</w:t>
      </w:r>
      <w:r>
        <w:tab/>
        <w:t>:</w:t>
      </w:r>
      <w:r w:rsidR="00D7065D">
        <w:t xml:space="preserve">    </w:t>
      </w:r>
      <w:r w:rsidR="00D7065D">
        <w:tab/>
        <w:t>00290629</w:t>
      </w:r>
    </w:p>
    <w:p w14:paraId="7D191343" w14:textId="6DFC59F1" w:rsidR="00EA51A5" w:rsidRDefault="00EA51A5">
      <w:pPr>
        <w:pStyle w:val="Zkladntext"/>
        <w:spacing w:line="300" w:lineRule="exact"/>
        <w:jc w:val="both"/>
      </w:pPr>
      <w:r>
        <w:t xml:space="preserve">                       </w:t>
      </w:r>
      <w:r>
        <w:tab/>
        <w:t>DIČ</w:t>
      </w:r>
      <w:r>
        <w:tab/>
        <w:t>:</w:t>
      </w:r>
      <w:r w:rsidR="00D7065D">
        <w:t xml:space="preserve">     </w:t>
      </w:r>
      <w:r w:rsidR="00D7065D">
        <w:tab/>
        <w:t>CZ00290629</w:t>
      </w:r>
    </w:p>
    <w:p w14:paraId="4604E34E" w14:textId="2AE759F7" w:rsidR="00EA51A5" w:rsidRDefault="00EA51A5">
      <w:pPr>
        <w:pStyle w:val="Zkladntext"/>
        <w:spacing w:line="300" w:lineRule="exact"/>
        <w:jc w:val="both"/>
      </w:pPr>
      <w:r>
        <w:t xml:space="preserve">     bankovní spojení</w:t>
      </w:r>
      <w:r>
        <w:tab/>
        <w:t xml:space="preserve">:  </w:t>
      </w:r>
      <w:r>
        <w:tab/>
      </w:r>
      <w:r w:rsidR="00EE0E48">
        <w:t>Komerční banka, a.s.</w:t>
      </w:r>
      <w:r>
        <w:t xml:space="preserve"> </w:t>
      </w:r>
    </w:p>
    <w:p w14:paraId="44910BD1" w14:textId="21B4A9EB" w:rsidR="00EA51A5" w:rsidRDefault="00EA51A5">
      <w:pPr>
        <w:pStyle w:val="Zkladntext"/>
        <w:spacing w:line="300" w:lineRule="exact"/>
        <w:jc w:val="both"/>
      </w:pPr>
      <w:r>
        <w:t xml:space="preserve">                      </w:t>
      </w:r>
      <w:r>
        <w:tab/>
      </w:r>
      <w:proofErr w:type="spellStart"/>
      <w:proofErr w:type="gramStart"/>
      <w:r>
        <w:t>č.ú</w:t>
      </w:r>
      <w:proofErr w:type="spellEnd"/>
      <w:r>
        <w:t>.</w:t>
      </w:r>
      <w:r>
        <w:tab/>
        <w:t>:</w:t>
      </w:r>
      <w:r w:rsidR="00EE0E48">
        <w:t xml:space="preserve">        </w:t>
      </w:r>
      <w:r w:rsidR="00EE0E48">
        <w:tab/>
      </w:r>
      <w:r w:rsidR="00EE0E48">
        <w:t>19</w:t>
      </w:r>
      <w:proofErr w:type="gramEnd"/>
      <w:r w:rsidR="00EE0E48">
        <w:t>-329711/0100</w:t>
      </w:r>
    </w:p>
    <w:p w14:paraId="0B7F1AA9" w14:textId="4CC38580" w:rsidR="00EA51A5" w:rsidRDefault="00EA51A5">
      <w:pPr>
        <w:pStyle w:val="Zkladntext"/>
        <w:spacing w:line="300" w:lineRule="exact"/>
        <w:jc w:val="both"/>
      </w:pPr>
      <w:r>
        <w:t xml:space="preserve">              </w:t>
      </w:r>
      <w:proofErr w:type="gramStart"/>
      <w:r>
        <w:t>zastoupený</w:t>
      </w:r>
      <w:r w:rsidR="00263FED">
        <w:t xml:space="preserve">   :</w:t>
      </w:r>
      <w:r>
        <w:tab/>
      </w:r>
      <w:r w:rsidR="00EE0E48">
        <w:t>Bc</w:t>
      </w:r>
      <w:proofErr w:type="gramEnd"/>
      <w:r w:rsidR="00EE0E48">
        <w:t>. Alešem Kratinou, vedoucím odboru</w:t>
      </w:r>
    </w:p>
    <w:p w14:paraId="262E6EAF" w14:textId="77777777" w:rsidR="00EA51A5" w:rsidRDefault="00EA51A5">
      <w:pPr>
        <w:pStyle w:val="Zkladntext"/>
        <w:spacing w:line="300" w:lineRule="exact"/>
        <w:jc w:val="both"/>
      </w:pPr>
    </w:p>
    <w:p w14:paraId="5E58E645" w14:textId="77777777" w:rsidR="00EA51A5" w:rsidRDefault="00EA51A5">
      <w:pPr>
        <w:pStyle w:val="Zkladntext"/>
        <w:spacing w:line="300" w:lineRule="exact"/>
        <w:jc w:val="center"/>
      </w:pPr>
      <w:r>
        <w:t>( dále jen objednatel )</w:t>
      </w:r>
    </w:p>
    <w:p w14:paraId="1386D5D6" w14:textId="77777777" w:rsidR="00EA51A5" w:rsidRDefault="00EA51A5">
      <w:pPr>
        <w:pStyle w:val="Zkladntext"/>
        <w:spacing w:line="300" w:lineRule="exact"/>
      </w:pPr>
    </w:p>
    <w:p w14:paraId="36C63461" w14:textId="77777777" w:rsidR="00AE0034" w:rsidRDefault="00EA51A5">
      <w:pPr>
        <w:pStyle w:val="Zkladntext"/>
        <w:spacing w:line="300" w:lineRule="exact"/>
      </w:pPr>
      <w:r>
        <w:rPr>
          <w:u w:val="single"/>
        </w:rPr>
        <w:t>Za zhotovitele</w:t>
      </w:r>
      <w:r>
        <w:t xml:space="preserve"> je oprávněn jednat ve věcech technických  : </w:t>
      </w:r>
      <w:r w:rsidR="00D43E09">
        <w:t xml:space="preserve"> </w:t>
      </w:r>
      <w:r w:rsidR="00607399">
        <w:t>Jaroslav Sysel</w:t>
      </w:r>
      <w:r>
        <w:t xml:space="preserve">    </w:t>
      </w:r>
    </w:p>
    <w:p w14:paraId="6CD44B92" w14:textId="207218F6" w:rsidR="00EA51A5" w:rsidRDefault="00EA51A5">
      <w:pPr>
        <w:pStyle w:val="Zkladntext"/>
        <w:spacing w:line="300" w:lineRule="exact"/>
      </w:pPr>
      <w:r>
        <w:rPr>
          <w:u w:val="single"/>
        </w:rPr>
        <w:t>Za objednatele</w:t>
      </w:r>
      <w:r>
        <w:t xml:space="preserve"> je oprávněn jednat ve věcech </w:t>
      </w:r>
      <w:proofErr w:type="gramStart"/>
      <w:r>
        <w:t xml:space="preserve">technických : </w:t>
      </w:r>
      <w:r w:rsidR="00D6787D">
        <w:t xml:space="preserve"> </w:t>
      </w:r>
      <w:r w:rsidR="0057630B">
        <w:t>Vítězslav</w:t>
      </w:r>
      <w:proofErr w:type="gramEnd"/>
      <w:r w:rsidR="0057630B">
        <w:t xml:space="preserve"> Kunst</w:t>
      </w:r>
      <w:r w:rsidR="000B161F">
        <w:t>, Bc. Ivana Cahová</w:t>
      </w:r>
    </w:p>
    <w:p w14:paraId="2764142E" w14:textId="77777777" w:rsidR="00EA51A5" w:rsidRDefault="00EA51A5">
      <w:pPr>
        <w:pStyle w:val="Zkladntext"/>
        <w:spacing w:line="300" w:lineRule="exact"/>
        <w:outlineLvl w:val="0"/>
        <w:rPr>
          <w:color w:val="0000FF"/>
        </w:rPr>
      </w:pPr>
    </w:p>
    <w:p w14:paraId="4566F12B" w14:textId="77777777" w:rsidR="00EA51A5" w:rsidRDefault="00EA51A5">
      <w:pPr>
        <w:pStyle w:val="Zkladntext"/>
        <w:spacing w:line="300" w:lineRule="exact"/>
        <w:outlineLvl w:val="0"/>
        <w:rPr>
          <w:color w:val="0000FF"/>
        </w:rPr>
      </w:pPr>
    </w:p>
    <w:p w14:paraId="193ECAE7" w14:textId="77777777" w:rsidR="00EA51A5" w:rsidRDefault="00EA51A5">
      <w:pPr>
        <w:pStyle w:val="Zkladntext"/>
        <w:spacing w:line="300" w:lineRule="exact"/>
        <w:outlineLvl w:val="0"/>
        <w:rPr>
          <w:b/>
        </w:rPr>
      </w:pPr>
      <w:r>
        <w:rPr>
          <w:b/>
        </w:rPr>
        <w:t xml:space="preserve">02. Předmět plnění </w:t>
      </w:r>
    </w:p>
    <w:p w14:paraId="18FAAFF3" w14:textId="77777777" w:rsidR="00EA51A5" w:rsidRDefault="00EA51A5">
      <w:pPr>
        <w:pStyle w:val="Zkladntext"/>
        <w:spacing w:line="300" w:lineRule="exact"/>
        <w:outlineLvl w:val="0"/>
      </w:pPr>
    </w:p>
    <w:p w14:paraId="643CC14F" w14:textId="19A59BF9" w:rsidR="00EA51A5" w:rsidRDefault="00EA51A5">
      <w:pPr>
        <w:pStyle w:val="Zkladntext"/>
        <w:spacing w:line="300" w:lineRule="exact"/>
        <w:outlineLvl w:val="0"/>
      </w:pPr>
      <w:r>
        <w:t>Zajišťování servisních prací, údržby, oprav, kontrol a re</w:t>
      </w:r>
      <w:r w:rsidR="0057630B">
        <w:t>vizí při provozu parkovacích automatů v majetku Města Třebíče</w:t>
      </w:r>
      <w:r>
        <w:t>.</w:t>
      </w:r>
    </w:p>
    <w:p w14:paraId="09D0F135" w14:textId="77777777" w:rsidR="00EA51A5" w:rsidRDefault="00EA51A5">
      <w:pPr>
        <w:pStyle w:val="Zkladntext"/>
        <w:spacing w:line="300" w:lineRule="exact"/>
        <w:outlineLvl w:val="0"/>
        <w:rPr>
          <w:b/>
        </w:rPr>
      </w:pPr>
    </w:p>
    <w:p w14:paraId="2FC23B3F" w14:textId="77777777" w:rsidR="00EA51A5" w:rsidRDefault="00EA51A5">
      <w:pPr>
        <w:pStyle w:val="Zkladntext"/>
        <w:spacing w:line="300" w:lineRule="exact"/>
        <w:rPr>
          <w:b/>
        </w:rPr>
      </w:pPr>
    </w:p>
    <w:p w14:paraId="4967B42E" w14:textId="77777777" w:rsidR="00607399" w:rsidRDefault="00607399">
      <w:pPr>
        <w:pStyle w:val="Zkladntext"/>
        <w:spacing w:line="300" w:lineRule="exact"/>
        <w:rPr>
          <w:b/>
        </w:rPr>
      </w:pPr>
    </w:p>
    <w:p w14:paraId="2A782FD0" w14:textId="77777777" w:rsidR="00607399" w:rsidRDefault="00607399">
      <w:pPr>
        <w:pStyle w:val="Zkladntext"/>
        <w:spacing w:line="300" w:lineRule="exact"/>
        <w:rPr>
          <w:b/>
        </w:rPr>
      </w:pPr>
    </w:p>
    <w:p w14:paraId="5FCF1601" w14:textId="77777777" w:rsidR="00607399" w:rsidRDefault="00607399">
      <w:pPr>
        <w:pStyle w:val="Zkladntext"/>
        <w:spacing w:line="300" w:lineRule="exact"/>
        <w:rPr>
          <w:b/>
        </w:rPr>
      </w:pPr>
    </w:p>
    <w:p w14:paraId="268BFD3B" w14:textId="77777777" w:rsidR="005C7852" w:rsidRDefault="005C7852">
      <w:pPr>
        <w:pStyle w:val="Zkladntext"/>
        <w:spacing w:line="300" w:lineRule="exact"/>
        <w:rPr>
          <w:b/>
        </w:rPr>
      </w:pPr>
    </w:p>
    <w:p w14:paraId="637E843E" w14:textId="77777777" w:rsidR="00EA51A5" w:rsidRDefault="00EA51A5">
      <w:pPr>
        <w:pStyle w:val="Zkladntext"/>
        <w:spacing w:line="300" w:lineRule="exact"/>
        <w:rPr>
          <w:b/>
        </w:rPr>
      </w:pPr>
      <w:r>
        <w:rPr>
          <w:b/>
        </w:rPr>
        <w:t xml:space="preserve">03. Termín plnění </w:t>
      </w:r>
    </w:p>
    <w:p w14:paraId="07A42721" w14:textId="77777777" w:rsidR="00EA51A5" w:rsidRDefault="00EA51A5">
      <w:pPr>
        <w:pStyle w:val="Zkladntext"/>
        <w:spacing w:line="300" w:lineRule="exact"/>
      </w:pPr>
    </w:p>
    <w:p w14:paraId="3F7DBFFB" w14:textId="77777777" w:rsidR="00EA51A5" w:rsidRDefault="00EA51A5">
      <w:pPr>
        <w:pStyle w:val="Zkladntext"/>
        <w:spacing w:line="300" w:lineRule="exact"/>
        <w:jc w:val="both"/>
      </w:pPr>
      <w:r>
        <w:rPr>
          <w:b/>
        </w:rPr>
        <w:t>3.1.</w:t>
      </w:r>
      <w:r>
        <w:t xml:space="preserve"> Servisní práce budou zajišťovány v termínech, vycházejících z potřeb objednatele, po vzájemné dohodě se zhotovitelem.</w:t>
      </w:r>
    </w:p>
    <w:p w14:paraId="563AD35A" w14:textId="3E3C61B7" w:rsidR="00EA51A5" w:rsidRDefault="00EA51A5">
      <w:pPr>
        <w:pStyle w:val="Zkladntext"/>
        <w:spacing w:line="300" w:lineRule="exact"/>
        <w:jc w:val="both"/>
      </w:pPr>
      <w:r>
        <w:rPr>
          <w:b/>
        </w:rPr>
        <w:t>3.2.</w:t>
      </w:r>
      <w:r>
        <w:t xml:space="preserve"> K opravě havarijního charakteru</w:t>
      </w:r>
      <w:r w:rsidR="00472C39">
        <w:t xml:space="preserve"> bude zhotovitel oprávněn po přijetí krátké textové zprávy (</w:t>
      </w:r>
      <w:proofErr w:type="spellStart"/>
      <w:r w:rsidR="00472C39">
        <w:t>sms</w:t>
      </w:r>
      <w:proofErr w:type="spellEnd"/>
      <w:r w:rsidR="00472C39">
        <w:t>) vyslané předmětným zařízením, popř.</w:t>
      </w:r>
      <w:r>
        <w:t xml:space="preserve"> </w:t>
      </w:r>
      <w:r w:rsidR="00607399">
        <w:t>objednatel</w:t>
      </w:r>
      <w:r w:rsidR="00472C39">
        <w:t xml:space="preserve"> pro ostatní opravy vyzve</w:t>
      </w:r>
      <w:r w:rsidR="00607399">
        <w:t xml:space="preserve"> zhotovitele emailem</w:t>
      </w:r>
      <w:r w:rsidR="00472C39">
        <w:t xml:space="preserve"> a zároveň telefonem. </w:t>
      </w:r>
    </w:p>
    <w:p w14:paraId="29CB155D" w14:textId="77777777" w:rsidR="00EA51A5" w:rsidRDefault="00EA51A5">
      <w:pPr>
        <w:pStyle w:val="Zkladntext"/>
        <w:spacing w:line="300" w:lineRule="exact"/>
        <w:jc w:val="both"/>
      </w:pPr>
      <w:r>
        <w:rPr>
          <w:b/>
        </w:rPr>
        <w:t>3.3.</w:t>
      </w:r>
      <w:r>
        <w:t xml:space="preserve"> Pravidelné půlroční resp. roční prohlídky, diagnostiku a revize bude zhotovitel provádět v termínech podle předem vzájemně odsouhlaseného harmonogramu.</w:t>
      </w:r>
    </w:p>
    <w:p w14:paraId="7CA7E997" w14:textId="77777777" w:rsidR="00D33614" w:rsidRDefault="00EA51A5">
      <w:pPr>
        <w:pStyle w:val="Zkladntext"/>
        <w:spacing w:line="300" w:lineRule="exact"/>
        <w:jc w:val="both"/>
      </w:pPr>
      <w:r>
        <w:rPr>
          <w:b/>
        </w:rPr>
        <w:t>3.4.</w:t>
      </w:r>
      <w:r>
        <w:t xml:space="preserve"> V případě havarijní poruchy je servis zajišťován </w:t>
      </w:r>
      <w:r w:rsidRPr="00876BA8">
        <w:rPr>
          <w:u w:val="single"/>
        </w:rPr>
        <w:t>neprodleně</w:t>
      </w:r>
      <w:r>
        <w:t xml:space="preserve"> po</w:t>
      </w:r>
      <w:r w:rsidR="00D33614">
        <w:t xml:space="preserve"> přijetí krátké textové zprávy (</w:t>
      </w:r>
      <w:proofErr w:type="spellStart"/>
      <w:r w:rsidR="00D33614">
        <w:t>sms</w:t>
      </w:r>
      <w:proofErr w:type="spellEnd"/>
      <w:r w:rsidR="00D33614">
        <w:t>) nebo</w:t>
      </w:r>
      <w:r>
        <w:t xml:space="preserve"> telefonickém nahlášení zodpovědnému pracovníkovi zhotovitele.</w:t>
      </w:r>
      <w:r>
        <w:tab/>
      </w:r>
      <w:r>
        <w:tab/>
      </w:r>
      <w:r>
        <w:tab/>
      </w:r>
    </w:p>
    <w:p w14:paraId="6EFF5950" w14:textId="50B93D5E" w:rsidR="00EA51A5" w:rsidRDefault="00EA51A5">
      <w:pPr>
        <w:pStyle w:val="Zkladntext"/>
        <w:spacing w:line="300" w:lineRule="exact"/>
        <w:jc w:val="both"/>
      </w:pPr>
      <w:r>
        <w:rPr>
          <w:b/>
        </w:rPr>
        <w:t>3.5.</w:t>
      </w:r>
      <w:r>
        <w:t xml:space="preserve"> V případě poruchy, nebránící provozu je servis zajišťován v termínu vzájemně dohodnutém.   </w:t>
      </w:r>
    </w:p>
    <w:p w14:paraId="55124BAC" w14:textId="77777777" w:rsidR="00EA51A5" w:rsidRDefault="00EA51A5">
      <w:pPr>
        <w:pStyle w:val="Zkladntext"/>
        <w:spacing w:line="300" w:lineRule="exact"/>
      </w:pPr>
    </w:p>
    <w:p w14:paraId="39EDD7D5" w14:textId="77777777" w:rsidR="00EA51A5" w:rsidRDefault="00EA51A5">
      <w:pPr>
        <w:pStyle w:val="Zkladntext"/>
        <w:spacing w:line="300" w:lineRule="exact"/>
        <w:outlineLvl w:val="0"/>
        <w:rPr>
          <w:color w:val="0000FF"/>
        </w:rPr>
      </w:pPr>
    </w:p>
    <w:p w14:paraId="747DD1C1" w14:textId="77777777" w:rsidR="00EA51A5" w:rsidRDefault="00EA51A5">
      <w:pPr>
        <w:pStyle w:val="Zkladntext"/>
        <w:spacing w:line="300" w:lineRule="exact"/>
        <w:outlineLvl w:val="0"/>
        <w:rPr>
          <w:b/>
        </w:rPr>
      </w:pPr>
      <w:r>
        <w:rPr>
          <w:b/>
        </w:rPr>
        <w:t>04. Cenové ujednání</w:t>
      </w:r>
    </w:p>
    <w:p w14:paraId="19E4CEFA" w14:textId="77777777" w:rsidR="00EA51A5" w:rsidRDefault="00EA51A5">
      <w:pPr>
        <w:pStyle w:val="Zkladntext"/>
        <w:spacing w:line="300" w:lineRule="exact"/>
        <w:outlineLvl w:val="0"/>
        <w:rPr>
          <w:color w:val="0000FF"/>
        </w:rPr>
      </w:pPr>
    </w:p>
    <w:p w14:paraId="79E51C04" w14:textId="77777777" w:rsidR="005C7852" w:rsidRDefault="00EA51A5">
      <w:pPr>
        <w:pStyle w:val="Zkladntext"/>
        <w:numPr>
          <w:ilvl w:val="1"/>
          <w:numId w:val="13"/>
        </w:numPr>
        <w:spacing w:line="300" w:lineRule="exact"/>
        <w:outlineLvl w:val="0"/>
        <w:rPr>
          <w:b/>
          <w:color w:val="auto"/>
        </w:rPr>
      </w:pPr>
      <w:r>
        <w:rPr>
          <w:b/>
          <w:color w:val="auto"/>
        </w:rPr>
        <w:t>Sazby za práci</w:t>
      </w:r>
    </w:p>
    <w:p w14:paraId="6570C56E" w14:textId="77777777" w:rsidR="00EA51A5" w:rsidRPr="005C7852" w:rsidRDefault="005C7852" w:rsidP="005C7852">
      <w:pPr>
        <w:pStyle w:val="Zkladntext"/>
        <w:spacing w:line="300" w:lineRule="exact"/>
        <w:outlineLvl w:val="0"/>
        <w:rPr>
          <w:color w:val="auto"/>
        </w:rPr>
      </w:pPr>
      <w:r w:rsidRPr="005C7852">
        <w:rPr>
          <w:color w:val="auto"/>
        </w:rPr>
        <w:t>4.1.0</w:t>
      </w:r>
      <w:r>
        <w:rPr>
          <w:color w:val="auto"/>
        </w:rPr>
        <w:t xml:space="preserve">  Provozní měsíční poplatek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99,-</w:t>
      </w:r>
    </w:p>
    <w:p w14:paraId="3252F018" w14:textId="77777777" w:rsidR="00EA51A5" w:rsidRDefault="00EA51A5">
      <w:pPr>
        <w:pStyle w:val="Zkladntext"/>
        <w:spacing w:line="300" w:lineRule="exact"/>
        <w:ind w:left="5664" w:hanging="5664"/>
        <w:outlineLvl w:val="0"/>
        <w:rPr>
          <w:sz w:val="20"/>
        </w:rPr>
      </w:pPr>
      <w:r>
        <w:t xml:space="preserve">4.1.1. Pravidelná periodická prohlídka včetně revize  </w:t>
      </w:r>
      <w:r>
        <w:tab/>
      </w:r>
      <w:r w:rsidR="005C7852" w:rsidRPr="005C7852">
        <w:rPr>
          <w:szCs w:val="24"/>
        </w:rPr>
        <w:t>15</w:t>
      </w:r>
      <w:r w:rsidR="00F953AD" w:rsidRPr="005C7852">
        <w:rPr>
          <w:szCs w:val="24"/>
        </w:rPr>
        <w:t>00,-</w:t>
      </w:r>
    </w:p>
    <w:p w14:paraId="32D1881C" w14:textId="77777777" w:rsidR="00EA51A5" w:rsidRDefault="00EA51A5">
      <w:pPr>
        <w:pStyle w:val="Zkladntext"/>
        <w:spacing w:line="300" w:lineRule="exact"/>
        <w:ind w:firstLine="360"/>
        <w:outlineLvl w:val="0"/>
        <w:rPr>
          <w:color w:val="auto"/>
        </w:rPr>
      </w:pPr>
    </w:p>
    <w:p w14:paraId="2B5F6746" w14:textId="77777777" w:rsidR="00F953AD" w:rsidRDefault="00EA51A5">
      <w:pPr>
        <w:pStyle w:val="Zkladntext"/>
        <w:spacing w:line="300" w:lineRule="exact"/>
        <w:ind w:left="567" w:hanging="567"/>
        <w:outlineLvl w:val="0"/>
        <w:rPr>
          <w:color w:val="auto"/>
        </w:rPr>
      </w:pPr>
      <w:r>
        <w:rPr>
          <w:color w:val="auto"/>
        </w:rPr>
        <w:t>4.1.2. Servisn</w:t>
      </w:r>
      <w:r w:rsidR="00876BA8">
        <w:rPr>
          <w:color w:val="auto"/>
        </w:rPr>
        <w:t>í práce a opravy na zařízení</w:t>
      </w:r>
      <w:r>
        <w:rPr>
          <w:color w:val="auto"/>
        </w:rPr>
        <w:t xml:space="preserve"> nad rámec </w:t>
      </w:r>
      <w:r w:rsidR="00F953AD">
        <w:rPr>
          <w:color w:val="auto"/>
        </w:rPr>
        <w:t>pravidelné prohlídky či účtované</w:t>
      </w:r>
    </w:p>
    <w:p w14:paraId="0609BEC0" w14:textId="77777777" w:rsidR="00EA51A5" w:rsidRDefault="00F953AD">
      <w:pPr>
        <w:pStyle w:val="Zkladntext"/>
        <w:spacing w:line="300" w:lineRule="exact"/>
        <w:ind w:left="567" w:hanging="567"/>
        <w:outlineLvl w:val="0"/>
      </w:pPr>
      <w:r>
        <w:rPr>
          <w:color w:val="auto"/>
        </w:rPr>
        <w:t xml:space="preserve">         </w:t>
      </w:r>
      <w:r w:rsidR="005C7852">
        <w:rPr>
          <w:color w:val="auto"/>
        </w:rPr>
        <w:t xml:space="preserve"> hodinovou </w:t>
      </w:r>
      <w:r w:rsidR="00EA51A5">
        <w:rPr>
          <w:color w:val="auto"/>
        </w:rPr>
        <w:t>sazbou</w:t>
      </w:r>
      <w:r w:rsidR="00EA51A5">
        <w:rPr>
          <w:color w:val="auto"/>
        </w:rPr>
        <w:tab/>
      </w:r>
      <w:r w:rsidR="00EA51A5">
        <w:rPr>
          <w:color w:val="auto"/>
        </w:rPr>
        <w:tab/>
      </w:r>
      <w:r w:rsidR="00EA51A5">
        <w:rPr>
          <w:color w:val="auto"/>
        </w:rPr>
        <w:tab/>
      </w:r>
      <w:r w:rsidR="00EA51A5">
        <w:rPr>
          <w:color w:val="auto"/>
        </w:rPr>
        <w:tab/>
      </w:r>
      <w:r w:rsidR="00EA51A5">
        <w:rPr>
          <w:color w:val="auto"/>
        </w:rPr>
        <w:tab/>
      </w:r>
      <w:r w:rsidR="00977D9E">
        <w:t>3</w:t>
      </w:r>
      <w:r w:rsidR="00EA51A5">
        <w:t xml:space="preserve">50,- Kč/hod práce </w:t>
      </w:r>
    </w:p>
    <w:p w14:paraId="3EE788D1" w14:textId="77777777" w:rsidR="00EA51A5" w:rsidRDefault="00EA51A5">
      <w:pPr>
        <w:pStyle w:val="Zkladntext"/>
        <w:numPr>
          <w:ilvl w:val="0"/>
          <w:numId w:val="15"/>
        </w:numPr>
        <w:tabs>
          <w:tab w:val="clear" w:pos="360"/>
        </w:tabs>
        <w:spacing w:line="300" w:lineRule="exact"/>
        <w:ind w:left="0" w:firstLine="0"/>
        <w:outlineLvl w:val="0"/>
      </w:pPr>
    </w:p>
    <w:p w14:paraId="53789530" w14:textId="77777777" w:rsidR="00EA51A5" w:rsidRDefault="00EA51A5">
      <w:pPr>
        <w:pStyle w:val="Zkladntext"/>
        <w:spacing w:line="300" w:lineRule="exact"/>
        <w:outlineLvl w:val="0"/>
      </w:pPr>
      <w:r>
        <w:t xml:space="preserve">4.1.3. Expresní </w:t>
      </w:r>
      <w:r w:rsidR="005C7852">
        <w:t xml:space="preserve">havarijní servis zařízení </w:t>
      </w:r>
      <w:r w:rsidR="005C7852">
        <w:tab/>
      </w:r>
      <w:r w:rsidR="00977D9E">
        <w:tab/>
      </w:r>
      <w:r w:rsidR="00977D9E">
        <w:tab/>
        <w:t>4</w:t>
      </w:r>
      <w:r>
        <w:t xml:space="preserve">50, - Kč/hod práce </w:t>
      </w:r>
    </w:p>
    <w:p w14:paraId="6206F952" w14:textId="77777777" w:rsidR="00EA51A5" w:rsidRDefault="00EA51A5" w:rsidP="000B2444">
      <w:pPr>
        <w:pStyle w:val="Zkladntext"/>
        <w:spacing w:line="300" w:lineRule="exact"/>
        <w:outlineLvl w:val="0"/>
      </w:pPr>
    </w:p>
    <w:p w14:paraId="7CE078A4" w14:textId="77777777" w:rsidR="000B2444" w:rsidRDefault="000B2444" w:rsidP="000B2444">
      <w:pPr>
        <w:pStyle w:val="Zkladntext"/>
        <w:spacing w:line="300" w:lineRule="exact"/>
        <w:outlineLvl w:val="0"/>
      </w:pPr>
    </w:p>
    <w:p w14:paraId="4097A97D" w14:textId="77777777" w:rsidR="00EA51A5" w:rsidRDefault="00EA51A5">
      <w:pPr>
        <w:pStyle w:val="Zkladntext"/>
        <w:numPr>
          <w:ilvl w:val="1"/>
          <w:numId w:val="15"/>
        </w:numPr>
        <w:spacing w:line="300" w:lineRule="exact"/>
        <w:outlineLvl w:val="0"/>
        <w:rPr>
          <w:b/>
        </w:rPr>
      </w:pPr>
      <w:r>
        <w:rPr>
          <w:b/>
        </w:rPr>
        <w:t xml:space="preserve"> Materiál</w:t>
      </w:r>
    </w:p>
    <w:p w14:paraId="154DED11" w14:textId="77777777" w:rsidR="00EA51A5" w:rsidRDefault="00EA51A5">
      <w:pPr>
        <w:pStyle w:val="Zkladntext"/>
        <w:spacing w:line="300" w:lineRule="exact"/>
        <w:ind w:left="480"/>
        <w:outlineLvl w:val="0"/>
      </w:pPr>
      <w:r>
        <w:t>Náhradní díly, pomocný materiál a příp. kompletní výrobky, které bude nutno vyměnit, budou fakturovány dle skutečné spotřeby po odsouhlasení s objednatelem.</w:t>
      </w:r>
    </w:p>
    <w:p w14:paraId="698C51AE" w14:textId="77777777" w:rsidR="00EA51A5" w:rsidRDefault="00EA51A5">
      <w:pPr>
        <w:pStyle w:val="Zkladntext"/>
        <w:spacing w:line="300" w:lineRule="exact"/>
        <w:jc w:val="both"/>
        <w:outlineLvl w:val="0"/>
      </w:pPr>
    </w:p>
    <w:p w14:paraId="47267C5E" w14:textId="77777777" w:rsidR="00EA51A5" w:rsidRDefault="00EA51A5">
      <w:pPr>
        <w:pStyle w:val="Zkladntext"/>
        <w:spacing w:line="300" w:lineRule="exact"/>
        <w:ind w:left="708"/>
      </w:pPr>
      <w:r>
        <w:t xml:space="preserve"> </w:t>
      </w:r>
    </w:p>
    <w:p w14:paraId="2A7DFB2A" w14:textId="77777777" w:rsidR="00EA51A5" w:rsidRDefault="00EA51A5">
      <w:pPr>
        <w:pStyle w:val="Zkladntext"/>
        <w:spacing w:line="300" w:lineRule="exact"/>
        <w:rPr>
          <w:b/>
        </w:rPr>
      </w:pPr>
      <w:r>
        <w:rPr>
          <w:b/>
        </w:rPr>
        <w:t>4.4.</w:t>
      </w:r>
      <w:r>
        <w:t xml:space="preserve"> </w:t>
      </w:r>
      <w:r>
        <w:rPr>
          <w:b/>
        </w:rPr>
        <w:t>Přirážky k hodinovým sazbám</w:t>
      </w:r>
    </w:p>
    <w:p w14:paraId="3E194C01" w14:textId="77777777" w:rsidR="00EA51A5" w:rsidRDefault="00EA51A5">
      <w:pPr>
        <w:pStyle w:val="Zkladntext"/>
        <w:spacing w:line="300" w:lineRule="exact"/>
        <w:ind w:left="426" w:hanging="426"/>
      </w:pPr>
      <w:r>
        <w:rPr>
          <w:b/>
        </w:rPr>
        <w:t xml:space="preserve">       Přesčasové hodiny</w:t>
      </w:r>
      <w:r w:rsidR="00161FED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20%</w:t>
      </w:r>
    </w:p>
    <w:p w14:paraId="6B85A2B8" w14:textId="77777777" w:rsidR="00EA51A5" w:rsidRDefault="00EA51A5">
      <w:pPr>
        <w:pStyle w:val="Zkladntext"/>
        <w:spacing w:line="300" w:lineRule="exact"/>
        <w:ind w:left="426" w:hanging="426"/>
      </w:pPr>
      <w:r>
        <w:rPr>
          <w:b/>
        </w:rPr>
        <w:t xml:space="preserve">       Soboty, neděle, svátky:</w:t>
      </w:r>
      <w:r>
        <w:tab/>
      </w:r>
      <w:r>
        <w:tab/>
      </w:r>
      <w:r>
        <w:tab/>
        <w:t>50%</w:t>
      </w:r>
    </w:p>
    <w:p w14:paraId="00C05D51" w14:textId="77777777" w:rsidR="00EA51A5" w:rsidRDefault="00EA51A5">
      <w:pPr>
        <w:pStyle w:val="Zkladntext"/>
        <w:spacing w:line="300" w:lineRule="exact"/>
        <w:ind w:left="426" w:hanging="426"/>
      </w:pPr>
    </w:p>
    <w:p w14:paraId="6EC89243" w14:textId="77777777" w:rsidR="00EA51A5" w:rsidRDefault="00EA51A5">
      <w:pPr>
        <w:pStyle w:val="Zkladntext"/>
        <w:spacing w:line="300" w:lineRule="exact"/>
        <w:rPr>
          <w:b/>
        </w:rPr>
      </w:pPr>
      <w:r>
        <w:rPr>
          <w:b/>
        </w:rPr>
        <w:t xml:space="preserve">4.5.  </w:t>
      </w:r>
      <w:r>
        <w:t>Při nutné asistenci externích firem bude jejich práce a dodávka fakturována dle jejich ceníků.</w:t>
      </w:r>
    </w:p>
    <w:p w14:paraId="1FA00A21" w14:textId="77777777" w:rsidR="00EA51A5" w:rsidRDefault="00EA51A5">
      <w:pPr>
        <w:pStyle w:val="Zkladntext"/>
        <w:spacing w:line="300" w:lineRule="exact"/>
      </w:pPr>
      <w:r>
        <w:rPr>
          <w:b/>
        </w:rPr>
        <w:t xml:space="preserve">4.6.  </w:t>
      </w:r>
      <w:r>
        <w:t xml:space="preserve">Všechny uvedené ceny jsou smluvní a bez DPH.  </w:t>
      </w:r>
    </w:p>
    <w:p w14:paraId="1BBC501E" w14:textId="4A812124" w:rsidR="00977D9E" w:rsidRPr="000B2444" w:rsidRDefault="00EA51A5" w:rsidP="000B2444">
      <w:pPr>
        <w:pStyle w:val="Zkladntext"/>
        <w:spacing w:line="300" w:lineRule="exact"/>
      </w:pPr>
      <w:r>
        <w:t xml:space="preserve"> </w:t>
      </w:r>
    </w:p>
    <w:p w14:paraId="225A4886" w14:textId="77777777" w:rsidR="00F953AD" w:rsidRDefault="00F953AD">
      <w:pPr>
        <w:pStyle w:val="Zkladntext"/>
        <w:spacing w:line="300" w:lineRule="exact"/>
        <w:outlineLvl w:val="0"/>
        <w:rPr>
          <w:b/>
        </w:rPr>
      </w:pPr>
    </w:p>
    <w:p w14:paraId="0B07D4F5" w14:textId="77777777" w:rsidR="00857B39" w:rsidRDefault="00857B39">
      <w:pPr>
        <w:pStyle w:val="Zkladntext"/>
        <w:spacing w:line="300" w:lineRule="exact"/>
        <w:outlineLvl w:val="0"/>
        <w:rPr>
          <w:b/>
        </w:rPr>
      </w:pPr>
    </w:p>
    <w:p w14:paraId="46816CAE" w14:textId="77777777" w:rsidR="00857B39" w:rsidRDefault="00857B39">
      <w:pPr>
        <w:pStyle w:val="Zkladntext"/>
        <w:spacing w:line="300" w:lineRule="exact"/>
        <w:outlineLvl w:val="0"/>
        <w:rPr>
          <w:b/>
        </w:rPr>
      </w:pPr>
    </w:p>
    <w:p w14:paraId="6E333975" w14:textId="77777777" w:rsidR="00857B39" w:rsidRDefault="00857B39">
      <w:pPr>
        <w:pStyle w:val="Zkladntext"/>
        <w:spacing w:line="300" w:lineRule="exact"/>
        <w:outlineLvl w:val="0"/>
        <w:rPr>
          <w:b/>
        </w:rPr>
      </w:pPr>
    </w:p>
    <w:p w14:paraId="3E302D13" w14:textId="77777777" w:rsidR="00857B39" w:rsidRDefault="00857B39">
      <w:pPr>
        <w:pStyle w:val="Zkladntext"/>
        <w:spacing w:line="300" w:lineRule="exact"/>
        <w:outlineLvl w:val="0"/>
        <w:rPr>
          <w:b/>
        </w:rPr>
      </w:pPr>
    </w:p>
    <w:p w14:paraId="7C9CFAF1" w14:textId="77777777" w:rsidR="00EA51A5" w:rsidRDefault="00EA51A5">
      <w:pPr>
        <w:pStyle w:val="Zkladntext"/>
        <w:spacing w:line="300" w:lineRule="exact"/>
        <w:outlineLvl w:val="0"/>
        <w:rPr>
          <w:b/>
        </w:rPr>
      </w:pPr>
      <w:r>
        <w:rPr>
          <w:b/>
        </w:rPr>
        <w:lastRenderedPageBreak/>
        <w:t>05. Platební podmínky</w:t>
      </w:r>
    </w:p>
    <w:p w14:paraId="2D53ED95" w14:textId="77777777" w:rsidR="00EA51A5" w:rsidRDefault="00EA51A5">
      <w:pPr>
        <w:pStyle w:val="Zkladntext"/>
        <w:spacing w:line="300" w:lineRule="exact"/>
      </w:pPr>
    </w:p>
    <w:p w14:paraId="07CE34B0" w14:textId="77777777" w:rsidR="00EA51A5" w:rsidRDefault="00EA51A5">
      <w:pPr>
        <w:pStyle w:val="Zkladntext"/>
        <w:spacing w:line="300" w:lineRule="exact"/>
        <w:jc w:val="both"/>
      </w:pPr>
      <w:r>
        <w:rPr>
          <w:b/>
        </w:rPr>
        <w:t>5.1.</w:t>
      </w:r>
      <w:r>
        <w:t xml:space="preserve"> Platba bude provedena na základě daňového dokladu - faktury, která bude mít splatnost 14 dnů </w:t>
      </w:r>
      <w:r>
        <w:rPr>
          <w:b/>
        </w:rPr>
        <w:t>5.2.</w:t>
      </w:r>
      <w:r>
        <w:t xml:space="preserve"> V případě prodlení se splněním peněžitého závazku je objednatel povinen uhradit poplatek z prodlení ve výši 0,05 % z neuhrazené částky za každý den prodlení.</w:t>
      </w:r>
    </w:p>
    <w:p w14:paraId="0CC80953" w14:textId="77777777" w:rsidR="00EA51A5" w:rsidRDefault="00EA51A5">
      <w:pPr>
        <w:pStyle w:val="Zkladntext"/>
        <w:spacing w:line="300" w:lineRule="exact"/>
        <w:jc w:val="both"/>
      </w:pPr>
      <w:r>
        <w:rPr>
          <w:b/>
        </w:rPr>
        <w:t>5.3.</w:t>
      </w:r>
      <w:r>
        <w:t xml:space="preserve"> V případě nedodržení termínu plnění dle bodu 3. je zhotovitel povinen uhradit smluvní pokutu ve výši 0,05% z ceny plnění za každý den prodlení.</w:t>
      </w:r>
    </w:p>
    <w:p w14:paraId="711A7045" w14:textId="77777777" w:rsidR="00EA51A5" w:rsidRDefault="00EA51A5">
      <w:pPr>
        <w:pStyle w:val="Zkladntext"/>
        <w:spacing w:line="300" w:lineRule="exact"/>
        <w:jc w:val="both"/>
      </w:pPr>
      <w:r>
        <w:rPr>
          <w:b/>
        </w:rPr>
        <w:t>5.4.</w:t>
      </w:r>
      <w:r>
        <w:t xml:space="preserve"> Ceny budou upravovány při obecném nárůstu cen písemným dodatkem s nutným odsouhlasením odběratele.</w:t>
      </w:r>
    </w:p>
    <w:p w14:paraId="1E51ECF9" w14:textId="77777777" w:rsidR="00EA51A5" w:rsidRDefault="00EA51A5">
      <w:pPr>
        <w:pStyle w:val="Zkladntext"/>
        <w:spacing w:line="300" w:lineRule="exact"/>
        <w:jc w:val="both"/>
        <w:outlineLvl w:val="0"/>
        <w:rPr>
          <w:color w:val="0000FF"/>
        </w:rPr>
      </w:pPr>
    </w:p>
    <w:p w14:paraId="47FCC122" w14:textId="77777777" w:rsidR="00EA51A5" w:rsidRDefault="00EA51A5">
      <w:pPr>
        <w:pStyle w:val="Zkladntext"/>
        <w:spacing w:line="300" w:lineRule="exact"/>
        <w:outlineLvl w:val="0"/>
        <w:rPr>
          <w:b/>
        </w:rPr>
      </w:pPr>
    </w:p>
    <w:p w14:paraId="468A036D" w14:textId="77777777" w:rsidR="00EA51A5" w:rsidRDefault="00EA51A5">
      <w:pPr>
        <w:pStyle w:val="Zkladntext"/>
        <w:spacing w:line="300" w:lineRule="exact"/>
        <w:outlineLvl w:val="0"/>
        <w:rPr>
          <w:b/>
        </w:rPr>
      </w:pPr>
    </w:p>
    <w:p w14:paraId="37B250C7" w14:textId="77777777" w:rsidR="00EA51A5" w:rsidRDefault="00EA51A5">
      <w:pPr>
        <w:pStyle w:val="Zkladntext"/>
        <w:spacing w:line="300" w:lineRule="exact"/>
        <w:outlineLvl w:val="0"/>
        <w:rPr>
          <w:b/>
        </w:rPr>
      </w:pPr>
    </w:p>
    <w:p w14:paraId="4ED1B683" w14:textId="77777777" w:rsidR="00EA51A5" w:rsidRDefault="00EA51A5">
      <w:pPr>
        <w:pStyle w:val="Zkladntext"/>
        <w:spacing w:line="300" w:lineRule="exact"/>
        <w:outlineLvl w:val="0"/>
        <w:rPr>
          <w:b/>
        </w:rPr>
      </w:pPr>
      <w:r>
        <w:rPr>
          <w:b/>
        </w:rPr>
        <w:t>06. Spolupráce objednatele</w:t>
      </w:r>
    </w:p>
    <w:p w14:paraId="5E539FB9" w14:textId="77777777" w:rsidR="00EA51A5" w:rsidRDefault="00EA51A5">
      <w:pPr>
        <w:pStyle w:val="Zkladntext"/>
        <w:spacing w:line="300" w:lineRule="exact"/>
      </w:pPr>
    </w:p>
    <w:p w14:paraId="492357C5" w14:textId="77777777" w:rsidR="00EA51A5" w:rsidRDefault="00EA51A5">
      <w:pPr>
        <w:pStyle w:val="Zkladntext"/>
        <w:spacing w:line="300" w:lineRule="exact"/>
        <w:jc w:val="both"/>
      </w:pPr>
      <w:r>
        <w:rPr>
          <w:b/>
        </w:rPr>
        <w:t>6.1.</w:t>
      </w:r>
      <w:r>
        <w:t xml:space="preserve"> Objednatel je pro zhotovitele povinen zajistit :</w:t>
      </w:r>
    </w:p>
    <w:p w14:paraId="6BEAF90E" w14:textId="77777777" w:rsidR="00EA51A5" w:rsidRDefault="00EA51A5">
      <w:pPr>
        <w:pStyle w:val="Zkladntext"/>
        <w:spacing w:line="300" w:lineRule="exact"/>
        <w:ind w:firstLine="284"/>
        <w:jc w:val="both"/>
      </w:pPr>
      <w:r>
        <w:t xml:space="preserve">6.1.1 </w:t>
      </w:r>
      <w:r w:rsidR="00977D9E">
        <w:t xml:space="preserve"> Požární ochranu</w:t>
      </w:r>
      <w:r>
        <w:t xml:space="preserve"> a přístup k sociálním zařízením</w:t>
      </w:r>
    </w:p>
    <w:p w14:paraId="30617BC8" w14:textId="77777777" w:rsidR="00EA51A5" w:rsidRDefault="00EA51A5">
      <w:pPr>
        <w:pStyle w:val="Zkladntext"/>
        <w:spacing w:line="300" w:lineRule="exact"/>
        <w:ind w:left="420" w:hanging="136"/>
        <w:jc w:val="both"/>
      </w:pPr>
      <w:r>
        <w:t>6.1.2  Volný průjezd a vstup vozidel a pracovníků zhotovitele a to i v sobotu, neděli a ve svátky</w:t>
      </w:r>
    </w:p>
    <w:p w14:paraId="26D67E80" w14:textId="77777777" w:rsidR="00EA51A5" w:rsidRDefault="00EA51A5">
      <w:pPr>
        <w:pStyle w:val="Zkladntext"/>
        <w:spacing w:line="300" w:lineRule="exact"/>
        <w:ind w:firstLine="284"/>
        <w:jc w:val="both"/>
      </w:pPr>
      <w:r>
        <w:t>6.1.3  Napájecí body pro připojení elektrických spotřebičů</w:t>
      </w:r>
    </w:p>
    <w:p w14:paraId="0DBFBBFC" w14:textId="19BEB84E" w:rsidR="00EA51A5" w:rsidRDefault="00EA51A5">
      <w:pPr>
        <w:pStyle w:val="Zkladntext"/>
        <w:spacing w:line="300" w:lineRule="exact"/>
        <w:ind w:left="993" w:hanging="709"/>
        <w:jc w:val="both"/>
      </w:pPr>
      <w:r>
        <w:t xml:space="preserve">6.1.4 Pověřenou osobu, která bude přítomna při práci zhotovitele a která v případě </w:t>
      </w:r>
      <w:proofErr w:type="gramStart"/>
      <w:r>
        <w:t>potřeby   převezme</w:t>
      </w:r>
      <w:proofErr w:type="gramEnd"/>
      <w:r>
        <w:t xml:space="preserve"> a odsouhlasí vykonanou práci</w:t>
      </w:r>
      <w:r w:rsidR="000B2444">
        <w:t>.</w:t>
      </w:r>
      <w:r>
        <w:t xml:space="preserve"> </w:t>
      </w:r>
    </w:p>
    <w:p w14:paraId="0F9B70F7" w14:textId="77777777" w:rsidR="00EA51A5" w:rsidRDefault="00EA51A5">
      <w:pPr>
        <w:pStyle w:val="Zkladntext"/>
        <w:spacing w:line="300" w:lineRule="exact"/>
        <w:jc w:val="both"/>
      </w:pPr>
      <w:r>
        <w:rPr>
          <w:b/>
        </w:rPr>
        <w:t>6.2.</w:t>
      </w:r>
      <w:r>
        <w:t xml:space="preserve"> Objednatel zprostředkuje dílenskou výpomoc za úplatu.</w:t>
      </w:r>
    </w:p>
    <w:p w14:paraId="594972F8" w14:textId="77777777" w:rsidR="00EA51A5" w:rsidRDefault="00EA51A5">
      <w:pPr>
        <w:pStyle w:val="Zkladntext"/>
        <w:spacing w:line="300" w:lineRule="exact"/>
      </w:pPr>
    </w:p>
    <w:p w14:paraId="71CC799E" w14:textId="77777777" w:rsidR="00EA51A5" w:rsidRDefault="00EA51A5">
      <w:pPr>
        <w:pStyle w:val="Zkladntext"/>
        <w:spacing w:line="300" w:lineRule="exact"/>
        <w:outlineLvl w:val="0"/>
        <w:rPr>
          <w:color w:val="0000FF"/>
        </w:rPr>
      </w:pPr>
    </w:p>
    <w:p w14:paraId="4C62A752" w14:textId="77777777" w:rsidR="00EA51A5" w:rsidRDefault="00EA51A5">
      <w:pPr>
        <w:pStyle w:val="Zkladntext"/>
        <w:spacing w:line="300" w:lineRule="exact"/>
        <w:outlineLvl w:val="0"/>
        <w:rPr>
          <w:b/>
        </w:rPr>
      </w:pPr>
      <w:r>
        <w:rPr>
          <w:b/>
        </w:rPr>
        <w:t xml:space="preserve">07. Odevzdání a převzetí </w:t>
      </w:r>
    </w:p>
    <w:p w14:paraId="7FB9D79E" w14:textId="77777777" w:rsidR="00EA51A5" w:rsidRDefault="00EA51A5">
      <w:pPr>
        <w:pStyle w:val="Zkladntext"/>
        <w:spacing w:line="300" w:lineRule="exact"/>
      </w:pPr>
    </w:p>
    <w:p w14:paraId="1791B8A5" w14:textId="77777777" w:rsidR="00EA51A5" w:rsidRDefault="00EA51A5">
      <w:pPr>
        <w:pStyle w:val="Zkladntext"/>
        <w:spacing w:line="300" w:lineRule="exact"/>
      </w:pPr>
      <w:r>
        <w:rPr>
          <w:b/>
        </w:rPr>
        <w:t>7.1.</w:t>
      </w:r>
      <w:r>
        <w:t xml:space="preserve"> Zhotovitel je povinen objednateli doložit následující dokumentaci:</w:t>
      </w:r>
    </w:p>
    <w:p w14:paraId="4C654950" w14:textId="77777777" w:rsidR="00EA51A5" w:rsidRDefault="00EA51A5">
      <w:pPr>
        <w:pStyle w:val="Zkladntext"/>
        <w:numPr>
          <w:ilvl w:val="0"/>
          <w:numId w:val="12"/>
        </w:numPr>
        <w:spacing w:line="300" w:lineRule="exact"/>
      </w:pPr>
      <w:r>
        <w:t>záznam o odvedené práci</w:t>
      </w:r>
    </w:p>
    <w:p w14:paraId="64BA64D1" w14:textId="77777777" w:rsidR="00EA51A5" w:rsidRDefault="00EA51A5">
      <w:pPr>
        <w:pStyle w:val="Zkladntext"/>
        <w:numPr>
          <w:ilvl w:val="0"/>
          <w:numId w:val="12"/>
        </w:numPr>
        <w:spacing w:line="300" w:lineRule="exact"/>
      </w:pPr>
      <w:r>
        <w:t xml:space="preserve">záznam o provedených zkouškách nebo seřízení         </w:t>
      </w:r>
    </w:p>
    <w:p w14:paraId="5DBA8F33" w14:textId="77777777" w:rsidR="00EA51A5" w:rsidRDefault="00EA51A5">
      <w:pPr>
        <w:pStyle w:val="Zkladntext"/>
        <w:spacing w:line="300" w:lineRule="exact"/>
        <w:jc w:val="both"/>
      </w:pPr>
      <w:r>
        <w:rPr>
          <w:b/>
        </w:rPr>
        <w:t>7.2.</w:t>
      </w:r>
      <w:r>
        <w:t xml:space="preserve"> "Záznam o odvedené práci" je za objednatele oprávněn převzít a odsouhlasit :</w:t>
      </w:r>
    </w:p>
    <w:p w14:paraId="5914793C" w14:textId="77777777" w:rsidR="00EA51A5" w:rsidRDefault="00EA51A5">
      <w:pPr>
        <w:pStyle w:val="Zkladntext"/>
        <w:spacing w:line="300" w:lineRule="exact"/>
        <w:jc w:val="both"/>
      </w:pPr>
    </w:p>
    <w:p w14:paraId="017BC73F" w14:textId="6515F01F" w:rsidR="00EA51A5" w:rsidRDefault="000B2444">
      <w:pPr>
        <w:pStyle w:val="Zkladntext"/>
        <w:spacing w:line="300" w:lineRule="exact"/>
        <w:jc w:val="both"/>
      </w:pPr>
      <w:r>
        <w:t xml:space="preserve"> Vítězslav Kunst, vedoucí Oddělení komunálních služeb</w:t>
      </w:r>
      <w:r w:rsidR="00EA51A5">
        <w:t xml:space="preserve"> </w:t>
      </w:r>
    </w:p>
    <w:p w14:paraId="04976434" w14:textId="77777777" w:rsidR="00EA51A5" w:rsidRDefault="00EA51A5">
      <w:pPr>
        <w:pStyle w:val="Zkladntext"/>
        <w:spacing w:line="300" w:lineRule="exact"/>
        <w:jc w:val="both"/>
      </w:pPr>
    </w:p>
    <w:p w14:paraId="3EEBC7BA" w14:textId="77777777" w:rsidR="00EA51A5" w:rsidRDefault="00EA51A5">
      <w:pPr>
        <w:pStyle w:val="Zkladntext"/>
        <w:spacing w:line="300" w:lineRule="exact"/>
        <w:jc w:val="both"/>
      </w:pPr>
    </w:p>
    <w:p w14:paraId="765A0FAE" w14:textId="77777777" w:rsidR="00EA51A5" w:rsidRDefault="00EA51A5">
      <w:pPr>
        <w:pStyle w:val="Zkladntext"/>
        <w:spacing w:line="300" w:lineRule="exact"/>
        <w:rPr>
          <w:b/>
        </w:rPr>
      </w:pPr>
      <w:r>
        <w:rPr>
          <w:b/>
        </w:rPr>
        <w:t>08. Záruky a odpovědnost</w:t>
      </w:r>
    </w:p>
    <w:p w14:paraId="78187062" w14:textId="77777777" w:rsidR="00EA51A5" w:rsidRDefault="00EA51A5">
      <w:pPr>
        <w:pStyle w:val="Zkladntext"/>
        <w:spacing w:line="300" w:lineRule="exact"/>
      </w:pPr>
    </w:p>
    <w:p w14:paraId="5C9C4846" w14:textId="77777777" w:rsidR="00977D9E" w:rsidRDefault="00977D9E">
      <w:pPr>
        <w:pStyle w:val="Zkladntext"/>
        <w:spacing w:line="300" w:lineRule="exact"/>
        <w:ind w:left="426" w:hanging="426"/>
        <w:rPr>
          <w:b/>
        </w:rPr>
      </w:pPr>
      <w:r>
        <w:rPr>
          <w:b/>
        </w:rPr>
        <w:t xml:space="preserve">8.1. </w:t>
      </w:r>
      <w:r w:rsidR="005C7852">
        <w:t>Záruční doba na dílo je 24 měsí</w:t>
      </w:r>
      <w:r w:rsidRPr="00977D9E">
        <w:t>ců od předání</w:t>
      </w:r>
      <w:r>
        <w:t xml:space="preserve"> a skončení zkušebního provozu.</w:t>
      </w:r>
    </w:p>
    <w:p w14:paraId="728D9C30" w14:textId="77777777" w:rsidR="00EA51A5" w:rsidRDefault="00977D9E">
      <w:pPr>
        <w:pStyle w:val="Zkladntext"/>
        <w:spacing w:line="300" w:lineRule="exact"/>
        <w:ind w:left="426" w:hanging="426"/>
      </w:pPr>
      <w:r>
        <w:rPr>
          <w:b/>
        </w:rPr>
        <w:t>8.2</w:t>
      </w:r>
      <w:r w:rsidR="00EA51A5">
        <w:rPr>
          <w:b/>
        </w:rPr>
        <w:t>.</w:t>
      </w:r>
      <w:r w:rsidR="00EA51A5">
        <w:t xml:space="preserve"> Záruční doba na dodané náhradní díly je 6 měsíců od provedení servisní opravy, případně podle záruční doby garantované subdodavateli.</w:t>
      </w:r>
    </w:p>
    <w:p w14:paraId="3DADD9D2" w14:textId="77777777" w:rsidR="00EA51A5" w:rsidRDefault="00977D9E">
      <w:pPr>
        <w:pStyle w:val="Zkladntext"/>
        <w:spacing w:line="300" w:lineRule="exact"/>
      </w:pPr>
      <w:r>
        <w:rPr>
          <w:b/>
        </w:rPr>
        <w:t>8.3</w:t>
      </w:r>
      <w:r w:rsidR="00EA51A5">
        <w:rPr>
          <w:b/>
        </w:rPr>
        <w:t>.</w:t>
      </w:r>
      <w:r w:rsidR="00EA51A5">
        <w:t xml:space="preserve">  Záruční doba na servisní práce je 6 měsíce od vyhotovení "Záznamu o odvedené práci"</w:t>
      </w:r>
    </w:p>
    <w:p w14:paraId="518A14D8" w14:textId="77777777" w:rsidR="00EA51A5" w:rsidRDefault="00977D9E">
      <w:pPr>
        <w:pStyle w:val="Zkladntext"/>
        <w:spacing w:line="300" w:lineRule="exact"/>
        <w:ind w:left="426" w:hanging="426"/>
        <w:jc w:val="both"/>
      </w:pPr>
      <w:r>
        <w:rPr>
          <w:b/>
        </w:rPr>
        <w:t>8.4</w:t>
      </w:r>
      <w:r w:rsidR="00EA51A5">
        <w:rPr>
          <w:b/>
        </w:rPr>
        <w:t xml:space="preserve">.  </w:t>
      </w:r>
      <w:r w:rsidR="00EA51A5">
        <w:t>Zhotovitel odpovídá za kvalitu a úplnost provedených prací sjednaných v rámci této smlouvy.</w:t>
      </w:r>
    </w:p>
    <w:p w14:paraId="394E8E37" w14:textId="77777777" w:rsidR="00EA51A5" w:rsidRDefault="00977D9E">
      <w:pPr>
        <w:pStyle w:val="Zkladntext"/>
        <w:spacing w:line="300" w:lineRule="exact"/>
      </w:pPr>
      <w:r>
        <w:rPr>
          <w:b/>
        </w:rPr>
        <w:t>8.5</w:t>
      </w:r>
      <w:r w:rsidR="00EA51A5">
        <w:rPr>
          <w:b/>
        </w:rPr>
        <w:t>.</w:t>
      </w:r>
      <w:r w:rsidR="00EA51A5">
        <w:t xml:space="preserve">  Všechny zjištěné vady je objednatel povinen reklamovat písemně ihned po jejich zjištění.</w:t>
      </w:r>
    </w:p>
    <w:p w14:paraId="15B2B577" w14:textId="77777777" w:rsidR="00EA51A5" w:rsidRDefault="00977D9E">
      <w:pPr>
        <w:pStyle w:val="Zkladntext"/>
        <w:spacing w:line="300" w:lineRule="exact"/>
        <w:ind w:left="426" w:hanging="426"/>
        <w:jc w:val="both"/>
      </w:pPr>
      <w:r>
        <w:rPr>
          <w:b/>
        </w:rPr>
        <w:t>8.6</w:t>
      </w:r>
      <w:r w:rsidR="00EA51A5">
        <w:rPr>
          <w:b/>
        </w:rPr>
        <w:t>.</w:t>
      </w:r>
      <w:r w:rsidR="00EA51A5">
        <w:t xml:space="preserve"> Zh</w:t>
      </w:r>
      <w:r>
        <w:t xml:space="preserve">otovitel je povinen zjištěné a </w:t>
      </w:r>
      <w:r w:rsidR="00EA51A5">
        <w:t>reklamované vady odstranit bez zbyteč</w:t>
      </w:r>
      <w:r w:rsidR="00876BA8">
        <w:t>ného odkladu, nebo v dohodnutém</w:t>
      </w:r>
      <w:r w:rsidR="00EA51A5">
        <w:t xml:space="preserve"> termínu.</w:t>
      </w:r>
    </w:p>
    <w:p w14:paraId="03E855C6" w14:textId="77777777" w:rsidR="00EA51A5" w:rsidRDefault="00EA51A5">
      <w:pPr>
        <w:pStyle w:val="Zkladntext"/>
        <w:spacing w:line="300" w:lineRule="exact"/>
        <w:outlineLvl w:val="0"/>
      </w:pPr>
    </w:p>
    <w:p w14:paraId="032F419C" w14:textId="77777777" w:rsidR="00EA51A5" w:rsidRDefault="00EA51A5">
      <w:pPr>
        <w:pStyle w:val="Zkladntext"/>
        <w:spacing w:line="300" w:lineRule="exact"/>
        <w:outlineLvl w:val="0"/>
        <w:rPr>
          <w:b/>
        </w:rPr>
      </w:pPr>
      <w:r>
        <w:rPr>
          <w:b/>
        </w:rPr>
        <w:t>09. Ostatní ujednání</w:t>
      </w:r>
    </w:p>
    <w:p w14:paraId="46F4A562" w14:textId="77777777" w:rsidR="00EA51A5" w:rsidRDefault="00EA51A5">
      <w:pPr>
        <w:pStyle w:val="Zkladntext"/>
        <w:spacing w:line="300" w:lineRule="exact"/>
      </w:pPr>
    </w:p>
    <w:p w14:paraId="327984C9" w14:textId="77777777" w:rsidR="00EA51A5" w:rsidRDefault="00EA51A5">
      <w:pPr>
        <w:pStyle w:val="Zkladntext"/>
        <w:spacing w:line="300" w:lineRule="exact"/>
        <w:jc w:val="both"/>
      </w:pPr>
      <w:r>
        <w:rPr>
          <w:b/>
        </w:rPr>
        <w:t>9.1.</w:t>
      </w:r>
      <w:r w:rsidR="00977D9E">
        <w:t xml:space="preserve"> Objednatel na základě </w:t>
      </w:r>
      <w:r>
        <w:t>vyzvání zhotovitele zajistí v dohodnutém rozsahu účast zodpovědných pracovníků provozovatele při provádění servisních prací pro zajištění budoucího provozu a údržby.</w:t>
      </w:r>
    </w:p>
    <w:p w14:paraId="7AE7D7E0" w14:textId="77777777" w:rsidR="00EA51A5" w:rsidRDefault="00EA51A5">
      <w:pPr>
        <w:pStyle w:val="Zkladntext"/>
        <w:spacing w:line="300" w:lineRule="exact"/>
        <w:jc w:val="both"/>
      </w:pPr>
      <w:r>
        <w:rPr>
          <w:b/>
          <w:bCs/>
        </w:rPr>
        <w:t>9.2.</w:t>
      </w:r>
      <w:r>
        <w:t xml:space="preserve">  Objednatel tímto potvrzuje, že žádný z pracovníků zhotovitele nebude v prostorách objednatele vystaven expozici azbestu nebo jiných škodlivých látek překračujících limity dané vyhláškou 432/2003 Sb.  </w:t>
      </w:r>
    </w:p>
    <w:p w14:paraId="2B51A9CE" w14:textId="77777777" w:rsidR="00EA51A5" w:rsidRDefault="00EA51A5">
      <w:pPr>
        <w:pStyle w:val="Zkladntext"/>
        <w:spacing w:line="300" w:lineRule="exact"/>
        <w:jc w:val="both"/>
      </w:pPr>
      <w:r>
        <w:rPr>
          <w:b/>
        </w:rPr>
        <w:t>9.3.</w:t>
      </w:r>
      <w:r>
        <w:t xml:space="preserve"> Zhotovitel zodpovídá za provedení činností dle čl. 02 v souladu s právními předpisy. Obě smluvní strany se zavazují udržovat veškeré informace zjištěné při plnění této sml</w:t>
      </w:r>
      <w:r w:rsidR="00876BA8">
        <w:t xml:space="preserve">ouvy v tajnosti, nezveřejňovat </w:t>
      </w:r>
      <w:r>
        <w:t>je ve vztahu k třetím osobám s tím, že budou rozšiřovat dobré obchodní jméno smluvního partnera a budou usilovat o jeho prospěch.</w:t>
      </w:r>
    </w:p>
    <w:p w14:paraId="76EC205F" w14:textId="77777777" w:rsidR="00977D9E" w:rsidRDefault="00EA51A5">
      <w:pPr>
        <w:pStyle w:val="Zkladntext"/>
        <w:spacing w:line="300" w:lineRule="exact"/>
        <w:jc w:val="both"/>
      </w:pPr>
      <w:r>
        <w:rPr>
          <w:b/>
        </w:rPr>
        <w:t>9.4.</w:t>
      </w:r>
      <w:r>
        <w:t xml:space="preserve"> V havarijních př</w:t>
      </w:r>
      <w:r w:rsidR="00876BA8">
        <w:t xml:space="preserve">ípadech </w:t>
      </w:r>
      <w:r>
        <w:t>ve dnech pracovního klidu se můžete obracet pro poskytnutí odborné pomoci a případné zajiš</w:t>
      </w:r>
      <w:r w:rsidR="00876BA8">
        <w:t xml:space="preserve">tění odborného servisu na tato </w:t>
      </w:r>
      <w:r>
        <w:t>telefonní čísla:</w:t>
      </w:r>
    </w:p>
    <w:p w14:paraId="5BA2C2DD" w14:textId="77777777" w:rsidR="00EA51A5" w:rsidRDefault="00EA51A5">
      <w:pPr>
        <w:pStyle w:val="Zkladntext"/>
        <w:spacing w:line="300" w:lineRule="exact"/>
        <w:jc w:val="both"/>
      </w:pPr>
      <w:r>
        <w:t xml:space="preserve"> </w:t>
      </w:r>
    </w:p>
    <w:p w14:paraId="0E1A76EC" w14:textId="77777777" w:rsidR="00EA51A5" w:rsidRDefault="00EA51A5">
      <w:pPr>
        <w:pStyle w:val="Zkladntext"/>
        <w:spacing w:line="300" w:lineRule="exact"/>
        <w:jc w:val="both"/>
      </w:pPr>
      <w:r>
        <w:tab/>
        <w:t>Servisní technik:</w:t>
      </w:r>
    </w:p>
    <w:p w14:paraId="2850FF06" w14:textId="77777777" w:rsidR="00EA51A5" w:rsidRDefault="00977D9E">
      <w:pPr>
        <w:pStyle w:val="Zkladntext"/>
        <w:spacing w:line="300" w:lineRule="exact"/>
        <w:ind w:firstLine="708"/>
        <w:jc w:val="both"/>
      </w:pPr>
      <w:r>
        <w:t>Michal Dufek</w:t>
      </w:r>
      <w:r>
        <w:tab/>
      </w:r>
      <w:r>
        <w:tab/>
      </w:r>
      <w:r>
        <w:tab/>
        <w:t>737620632,  tel: 568829555</w:t>
      </w:r>
    </w:p>
    <w:p w14:paraId="46544100" w14:textId="77777777" w:rsidR="00946ECE" w:rsidRDefault="00977D9E" w:rsidP="00977D9E">
      <w:pPr>
        <w:pStyle w:val="Zkladntext"/>
        <w:spacing w:line="300" w:lineRule="exact"/>
        <w:ind w:firstLine="708"/>
        <w:jc w:val="both"/>
      </w:pPr>
      <w:r>
        <w:t xml:space="preserve">Jan </w:t>
      </w:r>
      <w:proofErr w:type="spellStart"/>
      <w:r>
        <w:t>Zdarsa</w:t>
      </w:r>
      <w:proofErr w:type="spellEnd"/>
      <w:r>
        <w:tab/>
      </w:r>
      <w:r>
        <w:tab/>
      </w:r>
      <w:r>
        <w:tab/>
      </w:r>
      <w:r w:rsidR="00D43E09">
        <w:t>607268137,  tel: 568829555</w:t>
      </w:r>
    </w:p>
    <w:p w14:paraId="294E8334" w14:textId="77777777" w:rsidR="00D43E09" w:rsidRDefault="00D43E09" w:rsidP="00977D9E">
      <w:pPr>
        <w:pStyle w:val="Zkladntext"/>
        <w:spacing w:line="300" w:lineRule="exact"/>
        <w:ind w:firstLine="708"/>
        <w:jc w:val="both"/>
      </w:pPr>
    </w:p>
    <w:p w14:paraId="440C3270" w14:textId="77777777" w:rsidR="00D43E09" w:rsidRDefault="00D43E09" w:rsidP="00977D9E">
      <w:pPr>
        <w:pStyle w:val="Zkladntext"/>
        <w:spacing w:line="300" w:lineRule="exact"/>
        <w:ind w:firstLine="708"/>
        <w:jc w:val="both"/>
      </w:pPr>
      <w:r>
        <w:t>Hot line:</w:t>
      </w:r>
    </w:p>
    <w:p w14:paraId="22F7D6A5" w14:textId="77777777" w:rsidR="00D43E09" w:rsidRDefault="00D43E09" w:rsidP="00977D9E">
      <w:pPr>
        <w:pStyle w:val="Zkladntext"/>
        <w:spacing w:line="300" w:lineRule="exact"/>
        <w:ind w:firstLine="708"/>
        <w:jc w:val="both"/>
      </w:pPr>
      <w:r>
        <w:t>Jaroslav Sysel</w:t>
      </w:r>
      <w:r>
        <w:tab/>
      </w:r>
      <w:r>
        <w:tab/>
      </w:r>
      <w:r>
        <w:tab/>
        <w:t>602723322,  tel: 568829555</w:t>
      </w:r>
    </w:p>
    <w:p w14:paraId="18F23742" w14:textId="77777777" w:rsidR="00EA51A5" w:rsidRDefault="00EA51A5">
      <w:pPr>
        <w:pStyle w:val="Zkladntext"/>
        <w:spacing w:line="300" w:lineRule="exact"/>
      </w:pPr>
    </w:p>
    <w:p w14:paraId="1F3EA51D" w14:textId="77777777" w:rsidR="00EA51A5" w:rsidRDefault="00EA51A5">
      <w:pPr>
        <w:pStyle w:val="Zkladntext"/>
        <w:spacing w:line="300" w:lineRule="exact"/>
        <w:rPr>
          <w:b/>
        </w:rPr>
      </w:pPr>
      <w:r>
        <w:rPr>
          <w:b/>
        </w:rPr>
        <w:t xml:space="preserve">10.  Závěrečné ujednání </w:t>
      </w:r>
    </w:p>
    <w:p w14:paraId="4150FD9C" w14:textId="77777777" w:rsidR="00EA51A5" w:rsidRDefault="00EA51A5">
      <w:pPr>
        <w:pStyle w:val="Zkladntext"/>
        <w:spacing w:line="300" w:lineRule="exact"/>
      </w:pPr>
    </w:p>
    <w:p w14:paraId="5B1E2CBA" w14:textId="77777777" w:rsidR="00EA51A5" w:rsidRDefault="00EA51A5">
      <w:pPr>
        <w:pStyle w:val="Zkladntext"/>
        <w:spacing w:line="300" w:lineRule="exact"/>
        <w:jc w:val="both"/>
      </w:pPr>
      <w:r>
        <w:rPr>
          <w:b/>
        </w:rPr>
        <w:t>10.1.</w:t>
      </w:r>
      <w:r>
        <w:t xml:space="preserve"> Tato smlouva je uzavřena</w:t>
      </w:r>
      <w:r w:rsidR="00D43E09">
        <w:t xml:space="preserve"> na dobu neurčitou s tříměsíční</w:t>
      </w:r>
      <w:r>
        <w:t xml:space="preserve"> výpovědní lhůtou.</w:t>
      </w:r>
    </w:p>
    <w:p w14:paraId="2FA6BA5B" w14:textId="77777777" w:rsidR="00EA51A5" w:rsidRDefault="00EA51A5">
      <w:pPr>
        <w:pStyle w:val="Zkladntext"/>
        <w:spacing w:line="300" w:lineRule="exact"/>
        <w:ind w:left="426" w:hanging="426"/>
        <w:jc w:val="both"/>
      </w:pPr>
      <w:r>
        <w:rPr>
          <w:b/>
        </w:rPr>
        <w:t>10.2.</w:t>
      </w:r>
      <w:r>
        <w:t xml:space="preserve"> Tato smlouva je vyhotovena ve dvou vyhotoveních, po jednom pro každou ze smluvních stran.</w:t>
      </w:r>
    </w:p>
    <w:p w14:paraId="2A480648" w14:textId="77777777" w:rsidR="00EA51A5" w:rsidRDefault="00EA51A5">
      <w:pPr>
        <w:pStyle w:val="Zkladntext"/>
        <w:spacing w:line="300" w:lineRule="exact"/>
        <w:jc w:val="both"/>
      </w:pPr>
      <w:r>
        <w:rPr>
          <w:b/>
        </w:rPr>
        <w:t>10.3.</w:t>
      </w:r>
      <w:r>
        <w:t xml:space="preserve"> Smlouvu lze měnit či doplňovat pouze písemnými dodatky.</w:t>
      </w:r>
    </w:p>
    <w:p w14:paraId="2825CE1A" w14:textId="77777777" w:rsidR="00EA51A5" w:rsidRDefault="00EA51A5">
      <w:pPr>
        <w:pStyle w:val="Zkladntext"/>
        <w:spacing w:line="300" w:lineRule="exact"/>
        <w:jc w:val="both"/>
      </w:pPr>
    </w:p>
    <w:p w14:paraId="4D607C08" w14:textId="77777777" w:rsidR="00EA51A5" w:rsidRDefault="00EA51A5">
      <w:pPr>
        <w:pStyle w:val="Zkladntext"/>
        <w:spacing w:line="300" w:lineRule="exact"/>
        <w:jc w:val="both"/>
      </w:pPr>
    </w:p>
    <w:p w14:paraId="09832EC7" w14:textId="77777777" w:rsidR="00EA51A5" w:rsidRDefault="00EA51A5">
      <w:pPr>
        <w:pStyle w:val="Zkladntext"/>
        <w:spacing w:line="300" w:lineRule="exact"/>
        <w:jc w:val="both"/>
      </w:pPr>
    </w:p>
    <w:p w14:paraId="08A6430A" w14:textId="77777777" w:rsidR="00EA51A5" w:rsidRDefault="00EA51A5">
      <w:pPr>
        <w:pStyle w:val="Zkladntext"/>
        <w:spacing w:line="300" w:lineRule="exact"/>
        <w:jc w:val="both"/>
      </w:pPr>
    </w:p>
    <w:p w14:paraId="6D6699B1" w14:textId="77777777" w:rsidR="00EA51A5" w:rsidRDefault="00EA51A5">
      <w:pPr>
        <w:pStyle w:val="Zkladntext"/>
        <w:spacing w:line="300" w:lineRule="exact"/>
      </w:pPr>
    </w:p>
    <w:p w14:paraId="14230AF2" w14:textId="570368E8" w:rsidR="00EA51A5" w:rsidRDefault="00EA51A5">
      <w:pPr>
        <w:pStyle w:val="Zkladntext"/>
        <w:spacing w:line="300" w:lineRule="exact"/>
      </w:pPr>
      <w:r>
        <w:t xml:space="preserve">                </w:t>
      </w:r>
      <w:proofErr w:type="gramStart"/>
      <w:r>
        <w:t xml:space="preserve">Datum :       </w:t>
      </w:r>
      <w:r w:rsidR="000B2444">
        <w:t>27.11</w:t>
      </w:r>
      <w:proofErr w:type="gramEnd"/>
      <w:r w:rsidR="000B2444">
        <w:t xml:space="preserve">. 2017           </w:t>
      </w:r>
      <w:r>
        <w:t xml:space="preserve">                                        Datum:</w:t>
      </w:r>
      <w:r w:rsidR="000B2444">
        <w:t xml:space="preserve"> </w:t>
      </w:r>
      <w:proofErr w:type="gramStart"/>
      <w:r w:rsidR="000B2444">
        <w:t>27.11. 2017</w:t>
      </w:r>
      <w:proofErr w:type="gramEnd"/>
    </w:p>
    <w:p w14:paraId="1F67B245" w14:textId="77777777" w:rsidR="00EA51A5" w:rsidRDefault="00EA51A5">
      <w:pPr>
        <w:pStyle w:val="Zkladntext"/>
        <w:spacing w:line="300" w:lineRule="exact"/>
      </w:pPr>
    </w:p>
    <w:p w14:paraId="682EB810" w14:textId="77777777" w:rsidR="00EA51A5" w:rsidRDefault="00EA51A5">
      <w:pPr>
        <w:pStyle w:val="Zkladntext"/>
        <w:spacing w:line="300" w:lineRule="exact"/>
      </w:pPr>
    </w:p>
    <w:p w14:paraId="63582416" w14:textId="2CA0683C" w:rsidR="00EA51A5" w:rsidRDefault="00D43E09">
      <w:pPr>
        <w:pStyle w:val="Zkladntext"/>
        <w:spacing w:line="300" w:lineRule="exact"/>
      </w:pPr>
      <w:r>
        <w:t xml:space="preserve">               V Třebíči</w:t>
      </w:r>
      <w:r w:rsidR="00EA51A5">
        <w:tab/>
      </w:r>
      <w:r w:rsidR="00EA51A5">
        <w:tab/>
      </w:r>
      <w:r w:rsidR="00EA51A5">
        <w:tab/>
      </w:r>
      <w:r w:rsidR="00EA51A5">
        <w:tab/>
      </w:r>
      <w:r w:rsidR="00EA51A5">
        <w:tab/>
      </w:r>
      <w:r w:rsidR="00EA51A5">
        <w:tab/>
      </w:r>
      <w:r w:rsidR="00EA51A5">
        <w:tab/>
        <w:t xml:space="preserve">V </w:t>
      </w:r>
      <w:r w:rsidR="000B2444">
        <w:t>Třebíči</w:t>
      </w:r>
    </w:p>
    <w:p w14:paraId="476D5DDF" w14:textId="77777777" w:rsidR="00EA51A5" w:rsidRDefault="00EA51A5">
      <w:pPr>
        <w:pStyle w:val="Zkladntext"/>
        <w:spacing w:line="300" w:lineRule="exact"/>
      </w:pPr>
    </w:p>
    <w:p w14:paraId="49B713D8" w14:textId="77777777" w:rsidR="00EA51A5" w:rsidRDefault="00EA51A5">
      <w:pPr>
        <w:pStyle w:val="Zkladntext"/>
        <w:spacing w:line="300" w:lineRule="exact"/>
      </w:pPr>
    </w:p>
    <w:p w14:paraId="0F812B86" w14:textId="15A9C2BC" w:rsidR="00EA51A5" w:rsidRDefault="00EA51A5">
      <w:pPr>
        <w:pStyle w:val="Zkladntext"/>
        <w:spacing w:line="300" w:lineRule="exact"/>
      </w:pPr>
      <w:r>
        <w:t xml:space="preserve">               Za zhotovitele: </w:t>
      </w:r>
      <w:r w:rsidR="00D43E09">
        <w:t xml:space="preserve"> Jaroslav </w:t>
      </w:r>
      <w:proofErr w:type="gramStart"/>
      <w:r w:rsidR="00D43E09">
        <w:t>Sysel</w:t>
      </w:r>
      <w:r>
        <w:t xml:space="preserve">                             </w:t>
      </w:r>
      <w:r w:rsidR="00D43E09">
        <w:t xml:space="preserve">              </w:t>
      </w:r>
      <w:r>
        <w:t>Za</w:t>
      </w:r>
      <w:proofErr w:type="gramEnd"/>
      <w:r>
        <w:t xml:space="preserve"> objednatele: </w:t>
      </w:r>
      <w:r w:rsidR="000B2444">
        <w:t>Bc. Aleš Kratina</w:t>
      </w:r>
    </w:p>
    <w:sectPr w:rsidR="00EA51A5" w:rsidSect="00BD3AE6">
      <w:headerReference w:type="default" r:id="rId8"/>
      <w:pgSz w:w="11906" w:h="16838"/>
      <w:pgMar w:top="851" w:right="991" w:bottom="993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70A37" w14:textId="77777777" w:rsidR="00FB2094" w:rsidRDefault="00FB2094" w:rsidP="00607399">
      <w:r>
        <w:separator/>
      </w:r>
    </w:p>
  </w:endnote>
  <w:endnote w:type="continuationSeparator" w:id="0">
    <w:p w14:paraId="4A630BD6" w14:textId="77777777" w:rsidR="00FB2094" w:rsidRDefault="00FB2094" w:rsidP="0060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Bodoni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49B94" w14:textId="77777777" w:rsidR="00FB2094" w:rsidRDefault="00FB2094" w:rsidP="00607399">
      <w:r>
        <w:separator/>
      </w:r>
    </w:p>
  </w:footnote>
  <w:footnote w:type="continuationSeparator" w:id="0">
    <w:p w14:paraId="31B55972" w14:textId="77777777" w:rsidR="00FB2094" w:rsidRDefault="00FB2094" w:rsidP="00607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F04F1" w14:textId="77777777" w:rsidR="005C7852" w:rsidRDefault="005C7852" w:rsidP="00607399">
    <w:pPr>
      <w:pStyle w:val="Zhlav"/>
      <w:jc w:val="center"/>
      <w:rPr>
        <w:noProof/>
      </w:rPr>
    </w:pPr>
    <w:r>
      <w:rPr>
        <w:noProof/>
      </w:rPr>
      <w:drawing>
        <wp:inline distT="0" distB="0" distL="0" distR="0" wp14:anchorId="07F07C26" wp14:editId="2FD78164">
          <wp:extent cx="4105275" cy="733425"/>
          <wp:effectExtent l="19050" t="0" r="9525" b="0"/>
          <wp:docPr id="2" name="obrázek 15" descr="sy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sys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8D8A69" w14:textId="77777777" w:rsidR="005C7852" w:rsidRPr="00607399" w:rsidRDefault="005C7852" w:rsidP="00607399">
    <w:pPr>
      <w:pStyle w:val="Nadpis1"/>
      <w:spacing w:line="276" w:lineRule="auto"/>
      <w:jc w:val="center"/>
      <w:rPr>
        <w:b w:val="0"/>
        <w:color w:val="000000" w:themeColor="text1"/>
        <w:sz w:val="22"/>
        <w:szCs w:val="22"/>
      </w:rPr>
    </w:pPr>
    <w:r w:rsidRPr="00607399">
      <w:rPr>
        <w:b w:val="0"/>
        <w:color w:val="000000" w:themeColor="text1"/>
        <w:sz w:val="22"/>
        <w:szCs w:val="22"/>
      </w:rPr>
      <w:t xml:space="preserve">Za plovárnou 1  Třebíč, tel: 568829555, </w:t>
    </w:r>
    <w:hyperlink r:id="rId2" w:history="1">
      <w:r w:rsidRPr="00607399">
        <w:rPr>
          <w:rStyle w:val="Hypertextovodkaz"/>
          <w:b w:val="0"/>
          <w:color w:val="000000" w:themeColor="text1"/>
          <w:sz w:val="22"/>
          <w:szCs w:val="22"/>
        </w:rPr>
        <w:t>www.sysel.cz</w:t>
      </w:r>
    </w:hyperlink>
    <w:r w:rsidRPr="00607399">
      <w:rPr>
        <w:b w:val="0"/>
        <w:color w:val="000000" w:themeColor="text1"/>
        <w:sz w:val="22"/>
        <w:szCs w:val="22"/>
      </w:rPr>
      <w:t>, autoel@sysel.cz</w:t>
    </w:r>
  </w:p>
  <w:p w14:paraId="0303B777" w14:textId="77777777" w:rsidR="005C7852" w:rsidRDefault="005C7852" w:rsidP="00607399">
    <w:pPr>
      <w:pStyle w:val="Zhlav"/>
      <w:jc w:val="center"/>
    </w:pPr>
  </w:p>
  <w:p w14:paraId="40A1F120" w14:textId="77777777" w:rsidR="005C7852" w:rsidRDefault="005C78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E6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94D95"/>
    <w:multiLevelType w:val="multilevel"/>
    <w:tmpl w:val="9586DEB6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C0018F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871538"/>
    <w:multiLevelType w:val="singleLevel"/>
    <w:tmpl w:val="46BACB1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1A2E1ABE"/>
    <w:multiLevelType w:val="multilevel"/>
    <w:tmpl w:val="3D565C62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37"/>
        </w:tabs>
        <w:ind w:left="83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08"/>
        </w:tabs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2"/>
        </w:tabs>
        <w:ind w:left="3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14"/>
        </w:tabs>
        <w:ind w:left="3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56"/>
        </w:tabs>
        <w:ind w:left="4056" w:hanging="1800"/>
      </w:pPr>
      <w:rPr>
        <w:rFonts w:hint="default"/>
      </w:rPr>
    </w:lvl>
  </w:abstractNum>
  <w:abstractNum w:abstractNumId="5">
    <w:nsid w:val="20EA57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CD6A47"/>
    <w:multiLevelType w:val="singleLevel"/>
    <w:tmpl w:val="CAF816C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51368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7056A"/>
    <w:multiLevelType w:val="multilevel"/>
    <w:tmpl w:val="08667C86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593753B"/>
    <w:multiLevelType w:val="multilevel"/>
    <w:tmpl w:val="5CF0EC1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400E2C3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2DD5204"/>
    <w:multiLevelType w:val="multilevel"/>
    <w:tmpl w:val="5CF0EC1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451862C2"/>
    <w:multiLevelType w:val="multilevel"/>
    <w:tmpl w:val="FFAE7B3E"/>
    <w:lvl w:ilvl="0">
      <w:start w:val="4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231DD8"/>
    <w:multiLevelType w:val="singleLevel"/>
    <w:tmpl w:val="46BACB1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4">
    <w:nsid w:val="48681105"/>
    <w:multiLevelType w:val="singleLevel"/>
    <w:tmpl w:val="56D6A63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>
    <w:nsid w:val="4BA653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09235A6"/>
    <w:multiLevelType w:val="multilevel"/>
    <w:tmpl w:val="9B0ED5E2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>
    <w:nsid w:val="577B408F"/>
    <w:multiLevelType w:val="multilevel"/>
    <w:tmpl w:val="F45054B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5AC44C76"/>
    <w:multiLevelType w:val="multilevel"/>
    <w:tmpl w:val="232A50A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>
    <w:nsid w:val="662432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E93A47"/>
    <w:multiLevelType w:val="multilevel"/>
    <w:tmpl w:val="F46C9662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>
    <w:nsid w:val="74F8260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A39244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F966EA6"/>
    <w:multiLevelType w:val="multilevel"/>
    <w:tmpl w:val="6B749F9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19"/>
  </w:num>
  <w:num w:numId="8">
    <w:abstractNumId w:val="22"/>
  </w:num>
  <w:num w:numId="9">
    <w:abstractNumId w:val="1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17"/>
  </w:num>
  <w:num w:numId="15">
    <w:abstractNumId w:val="8"/>
  </w:num>
  <w:num w:numId="16">
    <w:abstractNumId w:val="23"/>
  </w:num>
  <w:num w:numId="17">
    <w:abstractNumId w:val="18"/>
  </w:num>
  <w:num w:numId="18">
    <w:abstractNumId w:val="4"/>
  </w:num>
  <w:num w:numId="19">
    <w:abstractNumId w:val="16"/>
  </w:num>
  <w:num w:numId="20">
    <w:abstractNumId w:val="20"/>
  </w:num>
  <w:num w:numId="21">
    <w:abstractNumId w:val="12"/>
  </w:num>
  <w:num w:numId="22">
    <w:abstractNumId w:val="14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53"/>
    <w:rsid w:val="000B161F"/>
    <w:rsid w:val="000B2444"/>
    <w:rsid w:val="00147858"/>
    <w:rsid w:val="00161FED"/>
    <w:rsid w:val="001F1177"/>
    <w:rsid w:val="0020195B"/>
    <w:rsid w:val="00263FED"/>
    <w:rsid w:val="00433BA6"/>
    <w:rsid w:val="00472C39"/>
    <w:rsid w:val="00491DE0"/>
    <w:rsid w:val="0057630B"/>
    <w:rsid w:val="005C7852"/>
    <w:rsid w:val="00607399"/>
    <w:rsid w:val="0069516A"/>
    <w:rsid w:val="00734E53"/>
    <w:rsid w:val="00857B39"/>
    <w:rsid w:val="00876BA8"/>
    <w:rsid w:val="00946ECE"/>
    <w:rsid w:val="00977D9E"/>
    <w:rsid w:val="00AE0034"/>
    <w:rsid w:val="00B43E4F"/>
    <w:rsid w:val="00BD3AE6"/>
    <w:rsid w:val="00D33614"/>
    <w:rsid w:val="00D43E09"/>
    <w:rsid w:val="00D50BEC"/>
    <w:rsid w:val="00D6787D"/>
    <w:rsid w:val="00D7065D"/>
    <w:rsid w:val="00EA51A5"/>
    <w:rsid w:val="00EE0E48"/>
    <w:rsid w:val="00F953AD"/>
    <w:rsid w:val="00F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799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3AE6"/>
  </w:style>
  <w:style w:type="paragraph" w:styleId="Nadpis1">
    <w:name w:val="heading 1"/>
    <w:basedOn w:val="Normln"/>
    <w:next w:val="Normln"/>
    <w:qFormat/>
    <w:rsid w:val="00BD3AE6"/>
    <w:pPr>
      <w:keepNext/>
      <w:outlineLvl w:val="0"/>
    </w:pPr>
    <w:rPr>
      <w:rFonts w:ascii="PosterBodoni BT" w:hAnsi="PosterBodoni BT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D3AE6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607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399"/>
  </w:style>
  <w:style w:type="paragraph" w:styleId="Zpat">
    <w:name w:val="footer"/>
    <w:basedOn w:val="Normln"/>
    <w:link w:val="ZpatChar"/>
    <w:rsid w:val="00607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7399"/>
  </w:style>
  <w:style w:type="paragraph" w:styleId="Textbubliny">
    <w:name w:val="Balloon Text"/>
    <w:basedOn w:val="Normln"/>
    <w:link w:val="TextbublinyChar"/>
    <w:rsid w:val="006073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0739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07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3AE6"/>
  </w:style>
  <w:style w:type="paragraph" w:styleId="Nadpis1">
    <w:name w:val="heading 1"/>
    <w:basedOn w:val="Normln"/>
    <w:next w:val="Normln"/>
    <w:qFormat/>
    <w:rsid w:val="00BD3AE6"/>
    <w:pPr>
      <w:keepNext/>
      <w:outlineLvl w:val="0"/>
    </w:pPr>
    <w:rPr>
      <w:rFonts w:ascii="PosterBodoni BT" w:hAnsi="PosterBodoni BT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D3AE6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607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399"/>
  </w:style>
  <w:style w:type="paragraph" w:styleId="Zpat">
    <w:name w:val="footer"/>
    <w:basedOn w:val="Normln"/>
    <w:link w:val="ZpatChar"/>
    <w:rsid w:val="00607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7399"/>
  </w:style>
  <w:style w:type="paragraph" w:styleId="Textbubliny">
    <w:name w:val="Balloon Text"/>
    <w:basedOn w:val="Normln"/>
    <w:link w:val="TextbublinyChar"/>
    <w:rsid w:val="006073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0739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07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yse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FB0ED-F890-47BB-87D4-33F478E75E4F}"/>
</file>

<file path=customXml/itemProps2.xml><?xml version="1.0" encoding="utf-8"?>
<ds:datastoreItem xmlns:ds="http://schemas.openxmlformats.org/officeDocument/2006/customXml" ds:itemID="{C6A77B88-8B4F-4B88-B1EE-49661D093C52}"/>
</file>

<file path=customXml/itemProps3.xml><?xml version="1.0" encoding="utf-8"?>
<ds:datastoreItem xmlns:ds="http://schemas.openxmlformats.org/officeDocument/2006/customXml" ds:itemID="{790C89DA-9672-4C2A-9C18-2A818749C3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 SMLOUVA   120 č</vt:lpstr>
    </vt:vector>
  </TitlesOfParts>
  <Company>seaoz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 SMLOUVA   120 č</dc:title>
  <dc:creator>Ivo Jadrníček</dc:creator>
  <cp:lastModifiedBy>Kratina Aleš, Bc.</cp:lastModifiedBy>
  <cp:revision>12</cp:revision>
  <cp:lastPrinted>2001-03-23T06:09:00Z</cp:lastPrinted>
  <dcterms:created xsi:type="dcterms:W3CDTF">2017-11-27T05:49:00Z</dcterms:created>
  <dcterms:modified xsi:type="dcterms:W3CDTF">2017-11-27T06:01:00Z</dcterms:modified>
</cp:coreProperties>
</file>