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78" w:rsidRDefault="00897182">
      <w:pPr>
        <w:spacing w:before="18" w:after="51"/>
        <w:ind w:left="7" w:right="9456"/>
      </w:pPr>
      <w:r>
        <w:rPr>
          <w:noProof/>
          <w:lang w:val="cs-CZ" w:eastAsia="cs-CZ"/>
        </w:rPr>
        <w:drawing>
          <wp:inline distT="0" distB="0" distL="0" distR="0">
            <wp:extent cx="658495" cy="411480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A78" w:rsidRDefault="00897182">
      <w:pPr>
        <w:spacing w:after="252"/>
        <w:jc w:val="center"/>
        <w:rPr>
          <w:rFonts w:ascii="Arial" w:hAnsi="Arial"/>
          <w:b/>
          <w:color w:val="000000"/>
          <w:spacing w:val="2"/>
          <w:sz w:val="20"/>
          <w:lang w:val="cs-CZ"/>
        </w:rPr>
      </w:pPr>
      <w:r>
        <w:rPr>
          <w:rFonts w:ascii="Arial" w:hAnsi="Arial"/>
          <w:b/>
          <w:color w:val="000000"/>
          <w:spacing w:val="2"/>
          <w:sz w:val="20"/>
          <w:lang w:val="cs-CZ"/>
        </w:rPr>
        <w:t>Všeobecné obchodní podmínky k Obchodní smlouv</w:t>
      </w:r>
      <w:r>
        <w:rPr>
          <w:rFonts w:ascii="Arial" w:hAnsi="Arial"/>
          <w:b/>
          <w:color w:val="000000"/>
          <w:spacing w:val="2"/>
          <w:w w:val="115"/>
          <w:sz w:val="21"/>
          <w:lang w:val="cs-CZ"/>
        </w:rPr>
        <w:t>ě</w:t>
      </w:r>
      <w:r>
        <w:rPr>
          <w:rFonts w:ascii="Arial" w:hAnsi="Arial"/>
          <w:b/>
          <w:color w:val="000000"/>
          <w:spacing w:val="2"/>
          <w:sz w:val="20"/>
          <w:lang w:val="cs-CZ"/>
        </w:rPr>
        <w:t xml:space="preserve"> spole</w:t>
      </w:r>
      <w:r>
        <w:rPr>
          <w:rFonts w:ascii="Arial" w:hAnsi="Arial"/>
          <w:b/>
          <w:color w:val="000000"/>
          <w:spacing w:val="2"/>
          <w:w w:val="115"/>
          <w:sz w:val="21"/>
          <w:lang w:val="cs-CZ"/>
        </w:rPr>
        <w:t>č</w:t>
      </w:r>
      <w:r>
        <w:rPr>
          <w:rFonts w:ascii="Arial" w:hAnsi="Arial"/>
          <w:b/>
          <w:color w:val="000000"/>
          <w:spacing w:val="2"/>
          <w:sz w:val="20"/>
          <w:lang w:val="cs-CZ"/>
        </w:rPr>
        <w:t xml:space="preserve">nosti </w:t>
      </w:r>
      <w:proofErr w:type="spellStart"/>
      <w:r>
        <w:rPr>
          <w:rFonts w:ascii="Arial" w:hAnsi="Arial"/>
          <w:b/>
          <w:color w:val="000000"/>
          <w:spacing w:val="2"/>
          <w:sz w:val="20"/>
          <w:lang w:val="cs-CZ"/>
        </w:rPr>
        <w:t>Edenred</w:t>
      </w:r>
      <w:proofErr w:type="spellEnd"/>
      <w:r>
        <w:rPr>
          <w:rFonts w:ascii="Arial" w:hAnsi="Arial"/>
          <w:b/>
          <w:color w:val="000000"/>
          <w:spacing w:val="2"/>
          <w:sz w:val="20"/>
          <w:lang w:val="cs-CZ"/>
        </w:rPr>
        <w:t xml:space="preserve"> CZ</w:t>
      </w:r>
    </w:p>
    <w:p w:rsidR="00583A78" w:rsidRDefault="00583A78">
      <w:pPr>
        <w:sectPr w:rsidR="00583A78">
          <w:pgSz w:w="11918" w:h="16854"/>
          <w:pgMar w:top="652" w:right="802" w:bottom="171" w:left="580" w:header="720" w:footer="720" w:gutter="0"/>
          <w:cols w:space="708"/>
        </w:sectPr>
      </w:pPr>
    </w:p>
    <w:p w:rsidR="00583A78" w:rsidRDefault="00897182">
      <w:pPr>
        <w:spacing w:line="268" w:lineRule="auto"/>
        <w:rPr>
          <w:rFonts w:ascii="Arial" w:hAnsi="Arial"/>
          <w:b/>
          <w:color w:val="000000"/>
          <w:sz w:val="14"/>
          <w:lang w:val="cs-CZ"/>
        </w:rPr>
      </w:pPr>
      <w:r>
        <w:rPr>
          <w:rFonts w:ascii="Arial" w:hAnsi="Arial"/>
          <w:b/>
          <w:color w:val="000000"/>
          <w:sz w:val="14"/>
          <w:lang w:val="cs-CZ"/>
        </w:rPr>
        <w:lastRenderedPageBreak/>
        <w:t>Úvodní ustanovení</w:t>
      </w:r>
    </w:p>
    <w:p w:rsidR="00583A78" w:rsidRDefault="00897182">
      <w:pPr>
        <w:jc w:val="both"/>
        <w:rPr>
          <w:rFonts w:ascii="Tahoma" w:hAnsi="Tahoma"/>
          <w:color w:val="000000"/>
          <w:spacing w:val="18"/>
          <w:sz w:val="13"/>
          <w:lang w:val="cs-CZ"/>
        </w:rPr>
      </w:pPr>
      <w:r>
        <w:rPr>
          <w:rFonts w:ascii="Tahoma" w:hAnsi="Tahoma"/>
          <w:color w:val="000000"/>
          <w:spacing w:val="18"/>
          <w:sz w:val="13"/>
          <w:lang w:val="cs-CZ"/>
        </w:rPr>
        <w:t xml:space="preserve">Tyto Všeobecné obchodní podmínky (dále jen „VOP') upravují práva </w:t>
      </w:r>
      <w:r>
        <w:rPr>
          <w:rFonts w:ascii="Tahoma" w:hAnsi="Tahoma"/>
          <w:color w:val="000000"/>
          <w:spacing w:val="7"/>
          <w:sz w:val="13"/>
          <w:lang w:val="cs-CZ"/>
        </w:rPr>
        <w:t>a povinnosti smluvních stran Obchodní smlouvy uzav</w:t>
      </w:r>
      <w:r>
        <w:rPr>
          <w:rFonts w:ascii="Arial" w:hAnsi="Arial"/>
          <w:color w:val="000000"/>
          <w:spacing w:val="7"/>
          <w:sz w:val="14"/>
          <w:lang w:val="cs-CZ"/>
        </w:rPr>
        <w:t>ř</w:t>
      </w:r>
      <w:r>
        <w:rPr>
          <w:rFonts w:ascii="Tahoma" w:hAnsi="Tahoma"/>
          <w:color w:val="000000"/>
          <w:spacing w:val="7"/>
          <w:sz w:val="13"/>
          <w:lang w:val="cs-CZ"/>
        </w:rPr>
        <w:t>ené mezi spole</w:t>
      </w:r>
      <w:r>
        <w:rPr>
          <w:rFonts w:ascii="Arial" w:hAnsi="Arial"/>
          <w:color w:val="000000"/>
          <w:spacing w:val="7"/>
          <w:sz w:val="14"/>
          <w:lang w:val="cs-CZ"/>
        </w:rPr>
        <w:t>č</w:t>
      </w:r>
      <w:r>
        <w:rPr>
          <w:rFonts w:ascii="Tahoma" w:hAnsi="Tahoma"/>
          <w:color w:val="000000"/>
          <w:spacing w:val="7"/>
          <w:sz w:val="13"/>
          <w:lang w:val="cs-CZ"/>
        </w:rPr>
        <w:t xml:space="preserve">ností </w:t>
      </w:r>
      <w:proofErr w:type="spellStart"/>
      <w:r>
        <w:rPr>
          <w:rFonts w:ascii="Tahoma" w:hAnsi="Tahoma"/>
          <w:color w:val="000000"/>
          <w:spacing w:val="5"/>
          <w:sz w:val="13"/>
          <w:lang w:val="cs-CZ"/>
        </w:rPr>
        <w:t>Edenred</w:t>
      </w:r>
      <w:proofErr w:type="spellEnd"/>
      <w:r>
        <w:rPr>
          <w:rFonts w:ascii="Tahoma" w:hAnsi="Tahoma"/>
          <w:color w:val="000000"/>
          <w:spacing w:val="5"/>
          <w:sz w:val="13"/>
          <w:lang w:val="cs-CZ"/>
        </w:rPr>
        <w:t xml:space="preserve"> CZ s.r.o., I</w:t>
      </w:r>
      <w:r>
        <w:rPr>
          <w:rFonts w:ascii="Arial" w:hAnsi="Arial"/>
          <w:color w:val="000000"/>
          <w:spacing w:val="5"/>
          <w:sz w:val="14"/>
          <w:lang w:val="cs-CZ"/>
        </w:rPr>
        <w:t>Č</w:t>
      </w:r>
      <w:r>
        <w:rPr>
          <w:rFonts w:ascii="Tahoma" w:hAnsi="Tahoma"/>
          <w:color w:val="000000"/>
          <w:spacing w:val="5"/>
          <w:sz w:val="13"/>
          <w:lang w:val="cs-CZ"/>
        </w:rPr>
        <w:t>O: 247 45 391, se sídlem Praha 1, Na Po</w:t>
      </w:r>
      <w:r>
        <w:rPr>
          <w:rFonts w:ascii="Arial" w:hAnsi="Arial"/>
          <w:color w:val="000000"/>
          <w:spacing w:val="5"/>
          <w:sz w:val="14"/>
          <w:lang w:val="cs-CZ"/>
        </w:rPr>
        <w:t>říč</w:t>
      </w:r>
      <w:r>
        <w:rPr>
          <w:rFonts w:ascii="Tahoma" w:hAnsi="Tahoma"/>
          <w:color w:val="000000"/>
          <w:spacing w:val="5"/>
          <w:sz w:val="13"/>
          <w:lang w:val="cs-CZ"/>
        </w:rPr>
        <w:t>í 1076/5, PS</w:t>
      </w:r>
      <w:r>
        <w:rPr>
          <w:rFonts w:ascii="Arial" w:hAnsi="Arial"/>
          <w:color w:val="000000"/>
          <w:spacing w:val="5"/>
          <w:sz w:val="14"/>
          <w:lang w:val="cs-CZ"/>
        </w:rPr>
        <w:t>Č</w:t>
      </w:r>
      <w:r>
        <w:rPr>
          <w:rFonts w:ascii="Tahoma" w:hAnsi="Tahoma"/>
          <w:color w:val="000000"/>
          <w:spacing w:val="5"/>
          <w:sz w:val="13"/>
          <w:lang w:val="cs-CZ"/>
        </w:rPr>
        <w:t xml:space="preserve"> </w:t>
      </w:r>
      <w:r>
        <w:rPr>
          <w:rFonts w:ascii="Tahoma" w:hAnsi="Tahoma"/>
          <w:color w:val="000000"/>
          <w:spacing w:val="14"/>
          <w:sz w:val="13"/>
          <w:lang w:val="cs-CZ"/>
        </w:rPr>
        <w:t>110 00, která je zapsaná v obchodním rejst</w:t>
      </w:r>
      <w:r>
        <w:rPr>
          <w:rFonts w:ascii="Arial" w:hAnsi="Arial"/>
          <w:color w:val="000000"/>
          <w:spacing w:val="14"/>
          <w:sz w:val="14"/>
          <w:lang w:val="cs-CZ"/>
        </w:rPr>
        <w:t>ř</w:t>
      </w:r>
      <w:r>
        <w:rPr>
          <w:rFonts w:ascii="Tahoma" w:hAnsi="Tahoma"/>
          <w:color w:val="000000"/>
          <w:spacing w:val="14"/>
          <w:sz w:val="13"/>
          <w:lang w:val="cs-CZ"/>
        </w:rPr>
        <w:t>íku vedeném M</w:t>
      </w:r>
      <w:r>
        <w:rPr>
          <w:rFonts w:ascii="Arial" w:hAnsi="Arial"/>
          <w:color w:val="000000"/>
          <w:spacing w:val="14"/>
          <w:sz w:val="14"/>
          <w:lang w:val="cs-CZ"/>
        </w:rPr>
        <w:t>ě</w:t>
      </w:r>
      <w:r>
        <w:rPr>
          <w:rFonts w:ascii="Tahoma" w:hAnsi="Tahoma"/>
          <w:color w:val="000000"/>
          <w:spacing w:val="14"/>
          <w:sz w:val="13"/>
          <w:lang w:val="cs-CZ"/>
        </w:rPr>
        <w:t xml:space="preserve">stským </w:t>
      </w:r>
      <w:r>
        <w:rPr>
          <w:rFonts w:ascii="Tahoma" w:hAnsi="Tahoma"/>
          <w:color w:val="000000"/>
          <w:spacing w:val="12"/>
          <w:sz w:val="13"/>
          <w:lang w:val="cs-CZ"/>
        </w:rPr>
        <w:t xml:space="preserve">soudem v Praze, </w:t>
      </w:r>
      <w:proofErr w:type="spellStart"/>
      <w:r>
        <w:rPr>
          <w:rFonts w:ascii="Tahoma" w:hAnsi="Tahoma"/>
          <w:color w:val="000000"/>
          <w:spacing w:val="12"/>
          <w:sz w:val="13"/>
          <w:lang w:val="cs-CZ"/>
        </w:rPr>
        <w:t>sp</w:t>
      </w:r>
      <w:proofErr w:type="spellEnd"/>
      <w:r>
        <w:rPr>
          <w:rFonts w:ascii="Tahoma" w:hAnsi="Tahoma"/>
          <w:color w:val="000000"/>
          <w:spacing w:val="12"/>
          <w:sz w:val="13"/>
          <w:lang w:val="cs-CZ"/>
        </w:rPr>
        <w:t xml:space="preserve">. zn. C 170804 (dále jen „ERCZ'), a klientem (dále </w:t>
      </w:r>
      <w:r>
        <w:rPr>
          <w:rFonts w:ascii="Tahoma" w:hAnsi="Tahoma"/>
          <w:color w:val="000000"/>
          <w:spacing w:val="16"/>
          <w:sz w:val="13"/>
          <w:lang w:val="cs-CZ"/>
        </w:rPr>
        <w:t>spole</w:t>
      </w:r>
      <w:r>
        <w:rPr>
          <w:rFonts w:ascii="Arial" w:hAnsi="Arial"/>
          <w:color w:val="000000"/>
          <w:spacing w:val="16"/>
          <w:sz w:val="14"/>
          <w:lang w:val="cs-CZ"/>
        </w:rPr>
        <w:t>č</w:t>
      </w:r>
      <w:r>
        <w:rPr>
          <w:rFonts w:ascii="Tahoma" w:hAnsi="Tahoma"/>
          <w:color w:val="000000"/>
          <w:spacing w:val="16"/>
          <w:sz w:val="13"/>
          <w:lang w:val="cs-CZ"/>
        </w:rPr>
        <w:t>n</w:t>
      </w:r>
      <w:r>
        <w:rPr>
          <w:rFonts w:ascii="Arial" w:hAnsi="Arial"/>
          <w:color w:val="000000"/>
          <w:spacing w:val="16"/>
          <w:sz w:val="14"/>
          <w:lang w:val="cs-CZ"/>
        </w:rPr>
        <w:t>ě</w:t>
      </w:r>
      <w:r>
        <w:rPr>
          <w:rFonts w:ascii="Tahoma" w:hAnsi="Tahoma"/>
          <w:color w:val="000000"/>
          <w:spacing w:val="16"/>
          <w:sz w:val="13"/>
          <w:lang w:val="cs-CZ"/>
        </w:rPr>
        <w:t xml:space="preserve"> jako „smluvní strany'). VOP upravují práva a povinnosti </w:t>
      </w:r>
      <w:r>
        <w:rPr>
          <w:rFonts w:ascii="Tahoma" w:hAnsi="Tahoma"/>
          <w:color w:val="000000"/>
          <w:spacing w:val="13"/>
          <w:sz w:val="13"/>
          <w:lang w:val="cs-CZ"/>
        </w:rPr>
        <w:t xml:space="preserve">smluvních stran, pokud smlouva nebo jiné ujednání smluvních stran </w:t>
      </w:r>
      <w:r>
        <w:rPr>
          <w:rFonts w:ascii="Tahoma" w:hAnsi="Tahoma"/>
          <w:color w:val="000000"/>
          <w:spacing w:val="8"/>
          <w:sz w:val="13"/>
          <w:lang w:val="cs-CZ"/>
        </w:rPr>
        <w:t>nestanoví jinak.</w:t>
      </w:r>
    </w:p>
    <w:p w:rsidR="00583A78" w:rsidRDefault="00897182">
      <w:pPr>
        <w:spacing w:before="252"/>
        <w:rPr>
          <w:rFonts w:ascii="Arial" w:hAnsi="Arial"/>
          <w:b/>
          <w:color w:val="000000"/>
          <w:sz w:val="14"/>
          <w:lang w:val="cs-CZ"/>
        </w:rPr>
      </w:pPr>
      <w:r>
        <w:rPr>
          <w:rFonts w:ascii="Arial" w:hAnsi="Arial"/>
          <w:b/>
          <w:color w:val="000000"/>
          <w:sz w:val="14"/>
          <w:lang w:val="cs-CZ"/>
        </w:rPr>
        <w:t>Práva a povinnosti smluvních stran</w:t>
      </w:r>
    </w:p>
    <w:p w:rsidR="00583A78" w:rsidRDefault="00897182">
      <w:pPr>
        <w:jc w:val="both"/>
        <w:rPr>
          <w:rFonts w:ascii="Tahoma" w:hAnsi="Tahoma"/>
          <w:color w:val="000000"/>
          <w:spacing w:val="10"/>
          <w:sz w:val="13"/>
          <w:lang w:val="cs-CZ"/>
        </w:rPr>
      </w:pPr>
      <w:r>
        <w:rPr>
          <w:rFonts w:ascii="Tahoma" w:hAnsi="Tahoma"/>
          <w:color w:val="000000"/>
          <w:spacing w:val="10"/>
          <w:sz w:val="13"/>
          <w:lang w:val="cs-CZ"/>
        </w:rPr>
        <w:t>Povinností ERCZ je dodávat klientovi na základ</w:t>
      </w:r>
      <w:r>
        <w:rPr>
          <w:rFonts w:ascii="Arial" w:hAnsi="Arial"/>
          <w:color w:val="000000"/>
          <w:spacing w:val="10"/>
          <w:sz w:val="14"/>
          <w:lang w:val="cs-CZ"/>
        </w:rPr>
        <w:t>ě</w:t>
      </w:r>
      <w:r>
        <w:rPr>
          <w:rFonts w:ascii="Tahoma" w:hAnsi="Tahoma"/>
          <w:color w:val="000000"/>
          <w:spacing w:val="10"/>
          <w:sz w:val="13"/>
          <w:lang w:val="cs-CZ"/>
        </w:rPr>
        <w:t xml:space="preserve"> objednávky poukázky </w:t>
      </w:r>
      <w:r>
        <w:rPr>
          <w:rFonts w:ascii="Tahoma" w:hAnsi="Tahoma"/>
          <w:color w:val="000000"/>
          <w:spacing w:val="8"/>
          <w:sz w:val="13"/>
          <w:lang w:val="cs-CZ"/>
        </w:rPr>
        <w:t>zabezpe</w:t>
      </w:r>
      <w:r>
        <w:rPr>
          <w:rFonts w:ascii="Arial" w:hAnsi="Arial"/>
          <w:color w:val="000000"/>
          <w:spacing w:val="8"/>
          <w:sz w:val="14"/>
          <w:lang w:val="cs-CZ"/>
        </w:rPr>
        <w:t>č</w:t>
      </w:r>
      <w:r>
        <w:rPr>
          <w:rFonts w:ascii="Tahoma" w:hAnsi="Tahoma"/>
          <w:color w:val="000000"/>
          <w:spacing w:val="8"/>
          <w:sz w:val="13"/>
          <w:lang w:val="cs-CZ"/>
        </w:rPr>
        <w:t xml:space="preserve">ené proti zfalšování, kdy poukázkou se rozumí poukázky </w:t>
      </w:r>
      <w:proofErr w:type="spellStart"/>
      <w:r>
        <w:rPr>
          <w:rFonts w:ascii="Tahoma" w:hAnsi="Tahoma"/>
          <w:color w:val="000000"/>
          <w:spacing w:val="8"/>
          <w:sz w:val="13"/>
          <w:lang w:val="cs-CZ"/>
        </w:rPr>
        <w:t>Ticket</w:t>
      </w:r>
      <w:proofErr w:type="spellEnd"/>
      <w:r>
        <w:rPr>
          <w:rFonts w:ascii="Tahoma" w:hAnsi="Tahoma"/>
          <w:color w:val="000000"/>
          <w:spacing w:val="8"/>
          <w:sz w:val="13"/>
          <w:lang w:val="cs-CZ"/>
        </w:rPr>
        <w:t xml:space="preserve"> </w:t>
      </w:r>
      <w:r>
        <w:rPr>
          <w:rFonts w:ascii="Tahoma" w:hAnsi="Tahoma"/>
          <w:color w:val="000000"/>
          <w:spacing w:val="14"/>
          <w:sz w:val="13"/>
          <w:lang w:val="cs-CZ"/>
        </w:rPr>
        <w:t>Restaurant</w:t>
      </w:r>
      <w:r>
        <w:rPr>
          <w:rFonts w:ascii="Tahoma" w:hAnsi="Tahoma"/>
          <w:color w:val="000000"/>
          <w:spacing w:val="14"/>
          <w:w w:val="105"/>
          <w:sz w:val="13"/>
          <w:vertAlign w:val="superscript"/>
          <w:lang w:val="cs-CZ"/>
        </w:rPr>
        <w:t>®</w:t>
      </w:r>
      <w:r>
        <w:rPr>
          <w:rFonts w:ascii="Tahoma" w:hAnsi="Tahoma"/>
          <w:color w:val="000000"/>
          <w:spacing w:val="14"/>
          <w:sz w:val="13"/>
          <w:lang w:val="cs-CZ"/>
        </w:rPr>
        <w:t xml:space="preserve">, </w:t>
      </w:r>
      <w:proofErr w:type="spellStart"/>
      <w:r>
        <w:rPr>
          <w:rFonts w:ascii="Tahoma" w:hAnsi="Tahoma"/>
          <w:color w:val="000000"/>
          <w:spacing w:val="14"/>
          <w:sz w:val="13"/>
          <w:lang w:val="cs-CZ"/>
        </w:rPr>
        <w:t>Edenred</w:t>
      </w:r>
      <w:proofErr w:type="spellEnd"/>
      <w:r>
        <w:rPr>
          <w:rFonts w:ascii="Tahoma" w:hAnsi="Tahoma"/>
          <w:color w:val="000000"/>
          <w:spacing w:val="14"/>
          <w:sz w:val="13"/>
          <w:lang w:val="cs-CZ"/>
        </w:rPr>
        <w:t xml:space="preserve"> </w:t>
      </w:r>
      <w:proofErr w:type="spellStart"/>
      <w:r>
        <w:rPr>
          <w:rFonts w:ascii="Tahoma" w:hAnsi="Tahoma"/>
          <w:color w:val="000000"/>
          <w:spacing w:val="14"/>
          <w:sz w:val="13"/>
          <w:lang w:val="cs-CZ"/>
        </w:rPr>
        <w:t>Sport&amp;Kultura</w:t>
      </w:r>
      <w:proofErr w:type="spellEnd"/>
      <w:r>
        <w:rPr>
          <w:rFonts w:ascii="Tahoma" w:hAnsi="Tahoma"/>
          <w:color w:val="000000"/>
          <w:spacing w:val="14"/>
          <w:sz w:val="13"/>
          <w:lang w:val="cs-CZ"/>
        </w:rPr>
        <w:t xml:space="preserve">, </w:t>
      </w:r>
      <w:proofErr w:type="spellStart"/>
      <w:r>
        <w:rPr>
          <w:rFonts w:ascii="Tahoma" w:hAnsi="Tahoma"/>
          <w:color w:val="000000"/>
          <w:spacing w:val="14"/>
          <w:sz w:val="13"/>
          <w:lang w:val="cs-CZ"/>
        </w:rPr>
        <w:t>Edenred</w:t>
      </w:r>
      <w:proofErr w:type="spellEnd"/>
      <w:r>
        <w:rPr>
          <w:rFonts w:ascii="Tahoma" w:hAnsi="Tahoma"/>
          <w:color w:val="000000"/>
          <w:spacing w:val="14"/>
          <w:sz w:val="13"/>
          <w:lang w:val="cs-CZ"/>
        </w:rPr>
        <w:t xml:space="preserve"> </w:t>
      </w:r>
      <w:proofErr w:type="spellStart"/>
      <w:r>
        <w:rPr>
          <w:rFonts w:ascii="Tahoma" w:hAnsi="Tahoma"/>
          <w:color w:val="000000"/>
          <w:spacing w:val="14"/>
          <w:sz w:val="13"/>
          <w:lang w:val="cs-CZ"/>
        </w:rPr>
        <w:t>Academica</w:t>
      </w:r>
      <w:proofErr w:type="spellEnd"/>
      <w:r>
        <w:rPr>
          <w:rFonts w:ascii="Tahoma" w:hAnsi="Tahoma"/>
          <w:color w:val="000000"/>
          <w:spacing w:val="14"/>
          <w:sz w:val="13"/>
          <w:lang w:val="cs-CZ"/>
        </w:rPr>
        <w:t xml:space="preserve">, </w:t>
      </w:r>
      <w:proofErr w:type="spellStart"/>
      <w:r>
        <w:rPr>
          <w:rFonts w:ascii="Tahoma" w:hAnsi="Tahoma"/>
          <w:color w:val="000000"/>
          <w:spacing w:val="14"/>
          <w:sz w:val="13"/>
          <w:lang w:val="cs-CZ"/>
        </w:rPr>
        <w:t>Edenred</w:t>
      </w:r>
      <w:proofErr w:type="spellEnd"/>
      <w:r>
        <w:rPr>
          <w:rFonts w:ascii="Tahoma" w:hAnsi="Tahoma"/>
          <w:color w:val="000000"/>
          <w:spacing w:val="14"/>
          <w:sz w:val="13"/>
          <w:lang w:val="cs-CZ"/>
        </w:rPr>
        <w:t xml:space="preserve"> </w:t>
      </w:r>
      <w:proofErr w:type="spellStart"/>
      <w:r>
        <w:rPr>
          <w:rFonts w:ascii="Tahoma" w:hAnsi="Tahoma"/>
          <w:color w:val="000000"/>
          <w:spacing w:val="11"/>
          <w:sz w:val="13"/>
          <w:lang w:val="cs-CZ"/>
        </w:rPr>
        <w:t>Medica</w:t>
      </w:r>
      <w:proofErr w:type="spellEnd"/>
      <w:r>
        <w:rPr>
          <w:rFonts w:ascii="Tahoma" w:hAnsi="Tahoma"/>
          <w:color w:val="000000"/>
          <w:spacing w:val="11"/>
          <w:sz w:val="13"/>
          <w:lang w:val="cs-CZ"/>
        </w:rPr>
        <w:t xml:space="preserve">, </w:t>
      </w:r>
      <w:proofErr w:type="spellStart"/>
      <w:r>
        <w:rPr>
          <w:rFonts w:ascii="Tahoma" w:hAnsi="Tahoma"/>
          <w:color w:val="000000"/>
          <w:spacing w:val="11"/>
          <w:sz w:val="13"/>
          <w:lang w:val="cs-CZ"/>
        </w:rPr>
        <w:t>Edenred</w:t>
      </w:r>
      <w:proofErr w:type="spellEnd"/>
      <w:r>
        <w:rPr>
          <w:rFonts w:ascii="Tahoma" w:hAnsi="Tahoma"/>
          <w:color w:val="000000"/>
          <w:spacing w:val="11"/>
          <w:sz w:val="13"/>
          <w:lang w:val="cs-CZ"/>
        </w:rPr>
        <w:t xml:space="preserve"> </w:t>
      </w:r>
      <w:proofErr w:type="spellStart"/>
      <w:r>
        <w:rPr>
          <w:rFonts w:ascii="Tahoma" w:hAnsi="Tahoma"/>
          <w:color w:val="000000"/>
          <w:spacing w:val="11"/>
          <w:sz w:val="13"/>
          <w:lang w:val="cs-CZ"/>
        </w:rPr>
        <w:t>Kids</w:t>
      </w:r>
      <w:proofErr w:type="spellEnd"/>
      <w:r>
        <w:rPr>
          <w:rFonts w:ascii="Tahoma" w:hAnsi="Tahoma"/>
          <w:color w:val="000000"/>
          <w:spacing w:val="11"/>
          <w:sz w:val="13"/>
          <w:lang w:val="cs-CZ"/>
        </w:rPr>
        <w:t xml:space="preserve">, </w:t>
      </w:r>
      <w:proofErr w:type="spellStart"/>
      <w:r>
        <w:rPr>
          <w:rFonts w:ascii="Tahoma" w:hAnsi="Tahoma"/>
          <w:color w:val="000000"/>
          <w:spacing w:val="11"/>
          <w:sz w:val="13"/>
          <w:lang w:val="cs-CZ"/>
        </w:rPr>
        <w:t>Edenred</w:t>
      </w:r>
      <w:proofErr w:type="spellEnd"/>
      <w:r>
        <w:rPr>
          <w:rFonts w:ascii="Tahoma" w:hAnsi="Tahoma"/>
          <w:color w:val="000000"/>
          <w:spacing w:val="11"/>
          <w:sz w:val="13"/>
          <w:lang w:val="cs-CZ"/>
        </w:rPr>
        <w:t xml:space="preserve"> </w:t>
      </w:r>
      <w:proofErr w:type="spellStart"/>
      <w:r>
        <w:rPr>
          <w:rFonts w:ascii="Tahoma" w:hAnsi="Tahoma"/>
          <w:color w:val="000000"/>
          <w:spacing w:val="11"/>
          <w:sz w:val="13"/>
          <w:lang w:val="cs-CZ"/>
        </w:rPr>
        <w:t>Holiday</w:t>
      </w:r>
      <w:proofErr w:type="spellEnd"/>
      <w:r>
        <w:rPr>
          <w:rFonts w:ascii="Tahoma" w:hAnsi="Tahoma"/>
          <w:color w:val="000000"/>
          <w:spacing w:val="11"/>
          <w:sz w:val="13"/>
          <w:lang w:val="cs-CZ"/>
        </w:rPr>
        <w:t xml:space="preserve">, </w:t>
      </w:r>
      <w:proofErr w:type="spellStart"/>
      <w:r>
        <w:rPr>
          <w:rFonts w:ascii="Tahoma" w:hAnsi="Tahoma"/>
          <w:color w:val="000000"/>
          <w:spacing w:val="11"/>
          <w:sz w:val="13"/>
          <w:lang w:val="cs-CZ"/>
        </w:rPr>
        <w:t>Edenred</w:t>
      </w:r>
      <w:proofErr w:type="spellEnd"/>
      <w:r>
        <w:rPr>
          <w:rFonts w:ascii="Tahoma" w:hAnsi="Tahoma"/>
          <w:color w:val="000000"/>
          <w:spacing w:val="11"/>
          <w:sz w:val="13"/>
          <w:lang w:val="cs-CZ"/>
        </w:rPr>
        <w:t xml:space="preserve"> </w:t>
      </w:r>
      <w:proofErr w:type="spellStart"/>
      <w:r>
        <w:rPr>
          <w:rFonts w:ascii="Tahoma" w:hAnsi="Tahoma"/>
          <w:color w:val="000000"/>
          <w:spacing w:val="11"/>
          <w:sz w:val="13"/>
          <w:lang w:val="cs-CZ"/>
        </w:rPr>
        <w:t>Compliments</w:t>
      </w:r>
      <w:proofErr w:type="spellEnd"/>
      <w:r>
        <w:rPr>
          <w:rFonts w:ascii="Tahoma" w:hAnsi="Tahoma"/>
          <w:color w:val="000000"/>
          <w:spacing w:val="11"/>
          <w:sz w:val="13"/>
          <w:lang w:val="cs-CZ"/>
        </w:rPr>
        <w:t xml:space="preserve">, </w:t>
      </w:r>
      <w:proofErr w:type="spellStart"/>
      <w:r>
        <w:rPr>
          <w:rFonts w:ascii="Tahoma" w:hAnsi="Tahoma"/>
          <w:color w:val="000000"/>
          <w:spacing w:val="11"/>
          <w:sz w:val="13"/>
          <w:lang w:val="cs-CZ"/>
        </w:rPr>
        <w:t>Edenred</w:t>
      </w:r>
      <w:proofErr w:type="spellEnd"/>
      <w:r>
        <w:rPr>
          <w:rFonts w:ascii="Tahoma" w:hAnsi="Tahoma"/>
          <w:color w:val="000000"/>
          <w:spacing w:val="11"/>
          <w:sz w:val="13"/>
          <w:lang w:val="cs-CZ"/>
        </w:rPr>
        <w:t xml:space="preserve"> </w:t>
      </w:r>
      <w:r>
        <w:rPr>
          <w:rFonts w:ascii="Arial" w:hAnsi="Arial"/>
          <w:color w:val="000000"/>
          <w:spacing w:val="11"/>
          <w:sz w:val="14"/>
          <w:lang w:val="cs-CZ"/>
        </w:rPr>
        <w:t>Č</w:t>
      </w:r>
      <w:r>
        <w:rPr>
          <w:rFonts w:ascii="Tahoma" w:hAnsi="Tahoma"/>
          <w:color w:val="000000"/>
          <w:spacing w:val="11"/>
          <w:sz w:val="13"/>
          <w:lang w:val="cs-CZ"/>
        </w:rPr>
        <w:t xml:space="preserve">istý a </w:t>
      </w:r>
      <w:proofErr w:type="spellStart"/>
      <w:r>
        <w:rPr>
          <w:rFonts w:ascii="Tahoma" w:hAnsi="Tahoma"/>
          <w:color w:val="000000"/>
          <w:spacing w:val="11"/>
          <w:sz w:val="13"/>
          <w:lang w:val="cs-CZ"/>
        </w:rPr>
        <w:t>Edenred</w:t>
      </w:r>
      <w:proofErr w:type="spellEnd"/>
      <w:r>
        <w:rPr>
          <w:rFonts w:ascii="Tahoma" w:hAnsi="Tahoma"/>
          <w:color w:val="000000"/>
          <w:spacing w:val="11"/>
          <w:sz w:val="13"/>
          <w:lang w:val="cs-CZ"/>
        </w:rPr>
        <w:t xml:space="preserve"> </w:t>
      </w:r>
      <w:proofErr w:type="spellStart"/>
      <w:r>
        <w:rPr>
          <w:rFonts w:ascii="Tahoma" w:hAnsi="Tahoma"/>
          <w:color w:val="000000"/>
          <w:spacing w:val="11"/>
          <w:sz w:val="13"/>
          <w:lang w:val="cs-CZ"/>
        </w:rPr>
        <w:t>Multi</w:t>
      </w:r>
      <w:proofErr w:type="spellEnd"/>
      <w:r>
        <w:rPr>
          <w:rFonts w:ascii="Tahoma" w:hAnsi="Tahoma"/>
          <w:color w:val="000000"/>
          <w:spacing w:val="11"/>
          <w:sz w:val="13"/>
          <w:lang w:val="cs-CZ"/>
        </w:rPr>
        <w:t xml:space="preserve"> (dále jen „poukázky'), p</w:t>
      </w:r>
      <w:r>
        <w:rPr>
          <w:rFonts w:ascii="Arial" w:hAnsi="Arial"/>
          <w:color w:val="000000"/>
          <w:spacing w:val="11"/>
          <w:sz w:val="14"/>
          <w:lang w:val="cs-CZ"/>
        </w:rPr>
        <w:t>řič</w:t>
      </w:r>
      <w:r>
        <w:rPr>
          <w:rFonts w:ascii="Tahoma" w:hAnsi="Tahoma"/>
          <w:color w:val="000000"/>
          <w:spacing w:val="11"/>
          <w:sz w:val="13"/>
          <w:lang w:val="cs-CZ"/>
        </w:rPr>
        <w:t xml:space="preserve">emž poukázky </w:t>
      </w:r>
      <w:proofErr w:type="spellStart"/>
      <w:r>
        <w:rPr>
          <w:rFonts w:ascii="Tahoma" w:hAnsi="Tahoma"/>
          <w:color w:val="000000"/>
          <w:spacing w:val="11"/>
          <w:sz w:val="13"/>
          <w:lang w:val="cs-CZ"/>
        </w:rPr>
        <w:t>T</w:t>
      </w:r>
      <w:r>
        <w:rPr>
          <w:rFonts w:ascii="Tahoma" w:hAnsi="Tahoma"/>
          <w:color w:val="000000"/>
          <w:spacing w:val="11"/>
          <w:sz w:val="13"/>
          <w:lang w:val="cs-CZ"/>
        </w:rPr>
        <w:t>icket</w:t>
      </w:r>
      <w:proofErr w:type="spellEnd"/>
      <w:r>
        <w:rPr>
          <w:rFonts w:ascii="Tahoma" w:hAnsi="Tahoma"/>
          <w:color w:val="000000"/>
          <w:spacing w:val="11"/>
          <w:sz w:val="13"/>
          <w:lang w:val="cs-CZ"/>
        </w:rPr>
        <w:t xml:space="preserve"> </w:t>
      </w:r>
      <w:r>
        <w:rPr>
          <w:rFonts w:ascii="Tahoma" w:hAnsi="Tahoma"/>
          <w:color w:val="000000"/>
          <w:spacing w:val="7"/>
          <w:sz w:val="13"/>
          <w:lang w:val="cs-CZ"/>
        </w:rPr>
        <w:t>Restaurant</w:t>
      </w:r>
      <w:r>
        <w:rPr>
          <w:rFonts w:ascii="Tahoma" w:hAnsi="Tahoma"/>
          <w:color w:val="000000"/>
          <w:spacing w:val="7"/>
          <w:w w:val="105"/>
          <w:sz w:val="13"/>
          <w:vertAlign w:val="superscript"/>
          <w:lang w:val="cs-CZ"/>
        </w:rPr>
        <w:t>®</w:t>
      </w:r>
      <w:r>
        <w:rPr>
          <w:rFonts w:ascii="Tahoma" w:hAnsi="Tahoma"/>
          <w:color w:val="000000"/>
          <w:spacing w:val="7"/>
          <w:sz w:val="13"/>
          <w:lang w:val="cs-CZ"/>
        </w:rPr>
        <w:t xml:space="preserve"> zahrnují i elektronické poukázky </w:t>
      </w:r>
      <w:proofErr w:type="spellStart"/>
      <w:r>
        <w:rPr>
          <w:rFonts w:ascii="Tahoma" w:hAnsi="Tahoma"/>
          <w:color w:val="000000"/>
          <w:spacing w:val="7"/>
          <w:sz w:val="13"/>
          <w:lang w:val="cs-CZ"/>
        </w:rPr>
        <w:t>Ticket</w:t>
      </w:r>
      <w:proofErr w:type="spellEnd"/>
      <w:r>
        <w:rPr>
          <w:rFonts w:ascii="Tahoma" w:hAnsi="Tahoma"/>
          <w:color w:val="000000"/>
          <w:spacing w:val="7"/>
          <w:sz w:val="13"/>
          <w:lang w:val="cs-CZ"/>
        </w:rPr>
        <w:t xml:space="preserve"> Restaurant</w:t>
      </w:r>
      <w:r>
        <w:rPr>
          <w:rFonts w:ascii="Tahoma" w:hAnsi="Tahoma"/>
          <w:color w:val="000000"/>
          <w:spacing w:val="7"/>
          <w:w w:val="105"/>
          <w:sz w:val="13"/>
          <w:vertAlign w:val="superscript"/>
          <w:lang w:val="cs-CZ"/>
        </w:rPr>
        <w:t>®</w:t>
      </w:r>
      <w:r>
        <w:rPr>
          <w:rFonts w:ascii="Tahoma" w:hAnsi="Tahoma"/>
          <w:color w:val="000000"/>
          <w:spacing w:val="7"/>
          <w:sz w:val="13"/>
          <w:lang w:val="cs-CZ"/>
        </w:rPr>
        <w:t xml:space="preserve"> </w:t>
      </w:r>
      <w:proofErr w:type="spellStart"/>
      <w:r>
        <w:rPr>
          <w:rFonts w:ascii="Tahoma" w:hAnsi="Tahoma"/>
          <w:color w:val="000000"/>
          <w:spacing w:val="7"/>
          <w:sz w:val="13"/>
          <w:lang w:val="cs-CZ"/>
        </w:rPr>
        <w:t>Card</w:t>
      </w:r>
      <w:proofErr w:type="spellEnd"/>
      <w:r>
        <w:rPr>
          <w:rFonts w:ascii="Tahoma" w:hAnsi="Tahoma"/>
          <w:color w:val="000000"/>
          <w:spacing w:val="7"/>
          <w:sz w:val="13"/>
          <w:lang w:val="cs-CZ"/>
        </w:rPr>
        <w:t xml:space="preserve"> (dále </w:t>
      </w:r>
      <w:r>
        <w:rPr>
          <w:rFonts w:ascii="Tahoma" w:hAnsi="Tahoma"/>
          <w:color w:val="000000"/>
          <w:spacing w:val="9"/>
          <w:sz w:val="13"/>
          <w:lang w:val="cs-CZ"/>
        </w:rPr>
        <w:t xml:space="preserve">jen „TRC') a poukázky </w:t>
      </w:r>
      <w:proofErr w:type="spellStart"/>
      <w:r>
        <w:rPr>
          <w:rFonts w:ascii="Tahoma" w:hAnsi="Tahoma"/>
          <w:color w:val="000000"/>
          <w:spacing w:val="9"/>
          <w:sz w:val="13"/>
          <w:lang w:val="cs-CZ"/>
        </w:rPr>
        <w:t>Edenred</w:t>
      </w:r>
      <w:proofErr w:type="spellEnd"/>
      <w:r>
        <w:rPr>
          <w:rFonts w:ascii="Tahoma" w:hAnsi="Tahoma"/>
          <w:color w:val="000000"/>
          <w:spacing w:val="9"/>
          <w:sz w:val="13"/>
          <w:lang w:val="cs-CZ"/>
        </w:rPr>
        <w:t xml:space="preserve"> </w:t>
      </w:r>
      <w:proofErr w:type="spellStart"/>
      <w:r>
        <w:rPr>
          <w:rFonts w:ascii="Tahoma" w:hAnsi="Tahoma"/>
          <w:color w:val="000000"/>
          <w:spacing w:val="9"/>
          <w:sz w:val="13"/>
          <w:lang w:val="cs-CZ"/>
        </w:rPr>
        <w:t>Multi</w:t>
      </w:r>
      <w:proofErr w:type="spellEnd"/>
      <w:r>
        <w:rPr>
          <w:rFonts w:ascii="Tahoma" w:hAnsi="Tahoma"/>
          <w:color w:val="000000"/>
          <w:spacing w:val="9"/>
          <w:sz w:val="13"/>
          <w:lang w:val="cs-CZ"/>
        </w:rPr>
        <w:t xml:space="preserve"> zahrnují i poukázky </w:t>
      </w:r>
      <w:proofErr w:type="spellStart"/>
      <w:r>
        <w:rPr>
          <w:rFonts w:ascii="Tahoma" w:hAnsi="Tahoma"/>
          <w:color w:val="000000"/>
          <w:spacing w:val="9"/>
          <w:sz w:val="13"/>
          <w:lang w:val="cs-CZ"/>
        </w:rPr>
        <w:t>Edenred</w:t>
      </w:r>
      <w:proofErr w:type="spellEnd"/>
      <w:r>
        <w:rPr>
          <w:rFonts w:ascii="Tahoma" w:hAnsi="Tahoma"/>
          <w:color w:val="000000"/>
          <w:spacing w:val="9"/>
          <w:sz w:val="13"/>
          <w:lang w:val="cs-CZ"/>
        </w:rPr>
        <w:t xml:space="preserve"> </w:t>
      </w:r>
      <w:proofErr w:type="spellStart"/>
      <w:r>
        <w:rPr>
          <w:rFonts w:ascii="Tahoma" w:hAnsi="Tahoma"/>
          <w:color w:val="000000"/>
          <w:spacing w:val="9"/>
          <w:sz w:val="13"/>
          <w:lang w:val="cs-CZ"/>
        </w:rPr>
        <w:t>Benefits</w:t>
      </w:r>
      <w:proofErr w:type="spellEnd"/>
      <w:r>
        <w:rPr>
          <w:rFonts w:ascii="Tahoma" w:hAnsi="Tahoma"/>
          <w:color w:val="000000"/>
          <w:spacing w:val="9"/>
          <w:sz w:val="13"/>
          <w:lang w:val="cs-CZ"/>
        </w:rPr>
        <w:t xml:space="preserve"> </w:t>
      </w:r>
      <w:proofErr w:type="spellStart"/>
      <w:r>
        <w:rPr>
          <w:rFonts w:ascii="Tahoma" w:hAnsi="Tahoma"/>
          <w:color w:val="000000"/>
          <w:spacing w:val="12"/>
          <w:sz w:val="13"/>
          <w:lang w:val="cs-CZ"/>
        </w:rPr>
        <w:t>Card</w:t>
      </w:r>
      <w:proofErr w:type="spellEnd"/>
      <w:r>
        <w:rPr>
          <w:rFonts w:ascii="Tahoma" w:hAnsi="Tahoma"/>
          <w:color w:val="000000"/>
          <w:spacing w:val="12"/>
          <w:sz w:val="13"/>
          <w:lang w:val="cs-CZ"/>
        </w:rPr>
        <w:t xml:space="preserve"> (dále jen „EBC').</w:t>
      </w:r>
    </w:p>
    <w:p w:rsidR="00583A78" w:rsidRDefault="00897182">
      <w:pPr>
        <w:spacing w:before="108"/>
        <w:jc w:val="both"/>
        <w:rPr>
          <w:rFonts w:ascii="Tahoma" w:hAnsi="Tahoma"/>
          <w:color w:val="000000"/>
          <w:spacing w:val="9"/>
          <w:sz w:val="13"/>
          <w:lang w:val="cs-CZ"/>
        </w:rPr>
      </w:pPr>
      <w:r>
        <w:rPr>
          <w:rFonts w:ascii="Tahoma" w:hAnsi="Tahoma"/>
          <w:color w:val="000000"/>
          <w:spacing w:val="9"/>
          <w:sz w:val="13"/>
          <w:lang w:val="cs-CZ"/>
        </w:rPr>
        <w:t>Po dobu, kdy jsou v ob</w:t>
      </w:r>
      <w:r>
        <w:rPr>
          <w:rFonts w:ascii="Arial" w:hAnsi="Arial"/>
          <w:color w:val="000000"/>
          <w:spacing w:val="9"/>
          <w:sz w:val="14"/>
          <w:lang w:val="cs-CZ"/>
        </w:rPr>
        <w:t>ě</w:t>
      </w:r>
      <w:r>
        <w:rPr>
          <w:rFonts w:ascii="Tahoma" w:hAnsi="Tahoma"/>
          <w:color w:val="000000"/>
          <w:spacing w:val="9"/>
          <w:sz w:val="13"/>
          <w:lang w:val="cs-CZ"/>
        </w:rPr>
        <w:t xml:space="preserve">hu edice poukázek a karet s názvy </w:t>
      </w:r>
      <w:proofErr w:type="spellStart"/>
      <w:r>
        <w:rPr>
          <w:rFonts w:ascii="Tahoma" w:hAnsi="Tahoma"/>
          <w:color w:val="000000"/>
          <w:spacing w:val="9"/>
          <w:sz w:val="13"/>
          <w:lang w:val="cs-CZ"/>
        </w:rPr>
        <w:t>Ticket</w:t>
      </w:r>
      <w:proofErr w:type="spellEnd"/>
      <w:r>
        <w:rPr>
          <w:rFonts w:ascii="Tahoma" w:hAnsi="Tahoma"/>
          <w:color w:val="000000"/>
          <w:spacing w:val="9"/>
          <w:sz w:val="13"/>
          <w:lang w:val="cs-CZ"/>
        </w:rPr>
        <w:t>, se tyto VOP vztahují i na tyto produkty.</w:t>
      </w:r>
    </w:p>
    <w:p w:rsidR="00583A78" w:rsidRDefault="00897182">
      <w:pPr>
        <w:spacing w:before="216"/>
        <w:rPr>
          <w:rFonts w:ascii="Arial" w:hAnsi="Arial"/>
          <w:b/>
          <w:color w:val="000000"/>
          <w:spacing w:val="4"/>
          <w:sz w:val="14"/>
          <w:lang w:val="cs-CZ"/>
        </w:rPr>
      </w:pPr>
      <w:r>
        <w:rPr>
          <w:rFonts w:ascii="Arial" w:hAnsi="Arial"/>
          <w:b/>
          <w:color w:val="000000"/>
          <w:spacing w:val="4"/>
          <w:sz w:val="14"/>
          <w:lang w:val="cs-CZ"/>
        </w:rPr>
        <w:t>Objednávání a doru</w:t>
      </w:r>
      <w:r>
        <w:rPr>
          <w:rFonts w:ascii="Arial" w:hAnsi="Arial"/>
          <w:b/>
          <w:color w:val="000000"/>
          <w:spacing w:val="4"/>
          <w:w w:val="115"/>
          <w:sz w:val="15"/>
          <w:lang w:val="cs-CZ"/>
        </w:rPr>
        <w:t>č</w:t>
      </w:r>
      <w:r>
        <w:rPr>
          <w:rFonts w:ascii="Arial" w:hAnsi="Arial"/>
          <w:b/>
          <w:color w:val="000000"/>
          <w:spacing w:val="4"/>
          <w:sz w:val="14"/>
          <w:lang w:val="cs-CZ"/>
        </w:rPr>
        <w:t>ování poukázek</w:t>
      </w:r>
    </w:p>
    <w:p w:rsidR="00583A78" w:rsidRDefault="00897182">
      <w:pPr>
        <w:rPr>
          <w:rFonts w:ascii="Tahoma" w:hAnsi="Tahoma"/>
          <w:color w:val="000000"/>
          <w:spacing w:val="11"/>
          <w:sz w:val="13"/>
          <w:lang w:val="cs-CZ"/>
        </w:rPr>
      </w:pPr>
      <w:r>
        <w:rPr>
          <w:rFonts w:ascii="Tahoma" w:hAnsi="Tahoma"/>
          <w:color w:val="000000"/>
          <w:spacing w:val="11"/>
          <w:sz w:val="13"/>
          <w:lang w:val="cs-CZ"/>
        </w:rPr>
        <w:t>ERCZ dodává poukázky na základ</w:t>
      </w:r>
      <w:r>
        <w:rPr>
          <w:rFonts w:ascii="Arial" w:hAnsi="Arial"/>
          <w:color w:val="000000"/>
          <w:spacing w:val="11"/>
          <w:sz w:val="14"/>
          <w:lang w:val="cs-CZ"/>
        </w:rPr>
        <w:t>ě</w:t>
      </w:r>
      <w:r>
        <w:rPr>
          <w:rFonts w:ascii="Tahoma" w:hAnsi="Tahoma"/>
          <w:color w:val="000000"/>
          <w:spacing w:val="11"/>
          <w:sz w:val="13"/>
          <w:lang w:val="cs-CZ"/>
        </w:rPr>
        <w:t xml:space="preserve"> objednávky klienta, která musí být provedena zejména jedním z následujících zp</w:t>
      </w:r>
      <w:r>
        <w:rPr>
          <w:rFonts w:ascii="Arial" w:hAnsi="Arial"/>
          <w:color w:val="000000"/>
          <w:spacing w:val="11"/>
          <w:sz w:val="14"/>
          <w:lang w:val="cs-CZ"/>
        </w:rPr>
        <w:t>ů</w:t>
      </w:r>
      <w:r>
        <w:rPr>
          <w:rFonts w:ascii="Tahoma" w:hAnsi="Tahoma"/>
          <w:color w:val="000000"/>
          <w:spacing w:val="11"/>
          <w:sz w:val="13"/>
          <w:lang w:val="cs-CZ"/>
        </w:rPr>
        <w:t>sob</w:t>
      </w:r>
      <w:r>
        <w:rPr>
          <w:rFonts w:ascii="Arial" w:hAnsi="Arial"/>
          <w:color w:val="000000"/>
          <w:spacing w:val="11"/>
          <w:sz w:val="14"/>
          <w:lang w:val="cs-CZ"/>
        </w:rPr>
        <w:t>ů</w:t>
      </w:r>
      <w:r>
        <w:rPr>
          <w:rFonts w:ascii="Tahoma" w:hAnsi="Tahoma"/>
          <w:color w:val="000000"/>
          <w:spacing w:val="11"/>
          <w:sz w:val="13"/>
          <w:lang w:val="cs-CZ"/>
        </w:rPr>
        <w:t>:</w:t>
      </w:r>
    </w:p>
    <w:p w:rsidR="00583A78" w:rsidRDefault="00897182">
      <w:pPr>
        <w:numPr>
          <w:ilvl w:val="0"/>
          <w:numId w:val="1"/>
        </w:numPr>
        <w:ind w:left="0"/>
        <w:rPr>
          <w:rFonts w:ascii="Tahoma" w:hAnsi="Tahoma"/>
          <w:color w:val="000000"/>
          <w:spacing w:val="18"/>
          <w:sz w:val="13"/>
          <w:lang w:val="cs-CZ"/>
        </w:rPr>
      </w:pPr>
      <w:r>
        <w:rPr>
          <w:rFonts w:ascii="Tahoma" w:hAnsi="Tahoma"/>
          <w:color w:val="000000"/>
          <w:spacing w:val="18"/>
          <w:sz w:val="13"/>
          <w:lang w:val="cs-CZ"/>
        </w:rPr>
        <w:t>osobn</w:t>
      </w:r>
      <w:r>
        <w:rPr>
          <w:rFonts w:ascii="Arial" w:hAnsi="Arial"/>
          <w:color w:val="000000"/>
          <w:spacing w:val="18"/>
          <w:sz w:val="14"/>
          <w:lang w:val="cs-CZ"/>
        </w:rPr>
        <w:t>ě</w:t>
      </w:r>
      <w:r>
        <w:rPr>
          <w:rFonts w:ascii="Tahoma" w:hAnsi="Tahoma"/>
          <w:color w:val="000000"/>
          <w:spacing w:val="18"/>
          <w:sz w:val="13"/>
          <w:lang w:val="cs-CZ"/>
        </w:rPr>
        <w:t xml:space="preserve"> na pobo</w:t>
      </w:r>
      <w:r>
        <w:rPr>
          <w:rFonts w:ascii="Arial" w:hAnsi="Arial"/>
          <w:color w:val="000000"/>
          <w:spacing w:val="18"/>
          <w:sz w:val="14"/>
          <w:lang w:val="cs-CZ"/>
        </w:rPr>
        <w:t>č</w:t>
      </w:r>
      <w:r>
        <w:rPr>
          <w:rFonts w:ascii="Tahoma" w:hAnsi="Tahoma"/>
          <w:color w:val="000000"/>
          <w:spacing w:val="18"/>
          <w:sz w:val="13"/>
          <w:lang w:val="cs-CZ"/>
        </w:rPr>
        <w:t>ce ERCZ,</w:t>
      </w:r>
    </w:p>
    <w:p w:rsidR="00583A78" w:rsidRDefault="00897182">
      <w:pPr>
        <w:numPr>
          <w:ilvl w:val="0"/>
          <w:numId w:val="1"/>
        </w:numPr>
        <w:ind w:left="0"/>
        <w:rPr>
          <w:rFonts w:ascii="Tahoma" w:hAnsi="Tahoma"/>
          <w:color w:val="000000"/>
          <w:spacing w:val="13"/>
          <w:sz w:val="13"/>
          <w:lang w:val="cs-CZ"/>
        </w:rPr>
      </w:pPr>
      <w:r>
        <w:rPr>
          <w:rFonts w:ascii="Tahoma" w:hAnsi="Tahoma"/>
          <w:color w:val="000000"/>
          <w:spacing w:val="13"/>
          <w:sz w:val="13"/>
          <w:lang w:val="cs-CZ"/>
        </w:rPr>
        <w:t xml:space="preserve">na webových stránkách </w:t>
      </w:r>
      <w:hyperlink r:id="rId7">
        <w:r>
          <w:rPr>
            <w:rFonts w:ascii="Tahoma" w:hAnsi="Tahoma"/>
            <w:color w:val="0000FF"/>
            <w:spacing w:val="13"/>
            <w:sz w:val="13"/>
            <w:u w:val="single"/>
            <w:lang w:val="cs-CZ"/>
          </w:rPr>
          <w:t>www.edenred.cz</w:t>
        </w:r>
      </w:hyperlink>
      <w:r>
        <w:rPr>
          <w:rFonts w:ascii="Tahoma" w:hAnsi="Tahoma"/>
          <w:color w:val="000000"/>
          <w:spacing w:val="13"/>
          <w:sz w:val="13"/>
          <w:lang w:val="cs-CZ"/>
        </w:rPr>
        <w:t xml:space="preserve"> formou on-line formulá</w:t>
      </w:r>
      <w:r>
        <w:rPr>
          <w:rFonts w:ascii="Arial" w:hAnsi="Arial"/>
          <w:color w:val="000000"/>
          <w:spacing w:val="13"/>
          <w:sz w:val="14"/>
          <w:lang w:val="cs-CZ"/>
        </w:rPr>
        <w:t>ř</w:t>
      </w:r>
      <w:r>
        <w:rPr>
          <w:rFonts w:ascii="Tahoma" w:hAnsi="Tahoma"/>
          <w:color w:val="000000"/>
          <w:spacing w:val="13"/>
          <w:sz w:val="13"/>
          <w:lang w:val="cs-CZ"/>
        </w:rPr>
        <w:t>e,</w:t>
      </w:r>
    </w:p>
    <w:p w:rsidR="00583A78" w:rsidRDefault="00897182">
      <w:pPr>
        <w:numPr>
          <w:ilvl w:val="0"/>
          <w:numId w:val="1"/>
        </w:numPr>
        <w:ind w:left="216" w:right="720" w:hanging="216"/>
        <w:rPr>
          <w:rFonts w:ascii="Tahoma" w:hAnsi="Tahoma"/>
          <w:color w:val="000000"/>
          <w:spacing w:val="6"/>
          <w:sz w:val="13"/>
          <w:lang w:val="cs-CZ"/>
        </w:rPr>
      </w:pPr>
      <w:r>
        <w:rPr>
          <w:rFonts w:ascii="Tahoma" w:hAnsi="Tahoma"/>
          <w:color w:val="000000"/>
          <w:spacing w:val="6"/>
          <w:sz w:val="13"/>
          <w:lang w:val="cs-CZ"/>
        </w:rPr>
        <w:t xml:space="preserve">personalizovaná objednávka elektronickou poštou na adrese </w:t>
      </w:r>
      <w:hyperlink r:id="rId8">
        <w:r>
          <w:rPr>
            <w:rFonts w:ascii="Tahoma" w:hAnsi="Tahoma"/>
            <w:color w:val="0000FF"/>
            <w:spacing w:val="14"/>
            <w:sz w:val="13"/>
            <w:u w:val="single"/>
            <w:lang w:val="cs-CZ"/>
          </w:rPr>
          <w:t>objednavky-cz@edenred.com</w:t>
        </w:r>
      </w:hyperlink>
      <w:r>
        <w:rPr>
          <w:rFonts w:ascii="Tahoma" w:hAnsi="Tahoma"/>
          <w:color w:val="000000"/>
          <w:spacing w:val="14"/>
          <w:sz w:val="13"/>
          <w:lang w:val="cs-CZ"/>
        </w:rPr>
        <w:t>,</w:t>
      </w:r>
    </w:p>
    <w:p w:rsidR="00583A78" w:rsidRDefault="00897182">
      <w:pPr>
        <w:numPr>
          <w:ilvl w:val="0"/>
          <w:numId w:val="1"/>
        </w:numPr>
        <w:spacing w:before="36"/>
        <w:ind w:left="216" w:hanging="216"/>
        <w:jc w:val="both"/>
        <w:rPr>
          <w:rFonts w:ascii="Tahoma" w:hAnsi="Tahoma"/>
          <w:color w:val="000000"/>
          <w:spacing w:val="12"/>
          <w:sz w:val="13"/>
          <w:lang w:val="cs-CZ"/>
        </w:rPr>
      </w:pPr>
      <w:r>
        <w:rPr>
          <w:rFonts w:ascii="Tahoma" w:hAnsi="Tahoma"/>
          <w:color w:val="000000"/>
          <w:spacing w:val="12"/>
          <w:sz w:val="13"/>
          <w:lang w:val="cs-CZ"/>
        </w:rPr>
        <w:t>v p</w:t>
      </w:r>
      <w:r>
        <w:rPr>
          <w:rFonts w:ascii="Arial" w:hAnsi="Arial"/>
          <w:color w:val="000000"/>
          <w:spacing w:val="12"/>
          <w:sz w:val="14"/>
          <w:lang w:val="cs-CZ"/>
        </w:rPr>
        <w:t>ří</w:t>
      </w:r>
      <w:r>
        <w:rPr>
          <w:rFonts w:ascii="Tahoma" w:hAnsi="Tahoma"/>
          <w:color w:val="000000"/>
          <w:spacing w:val="12"/>
          <w:sz w:val="13"/>
          <w:lang w:val="cs-CZ"/>
        </w:rPr>
        <w:t>pad</w:t>
      </w:r>
      <w:r>
        <w:rPr>
          <w:rFonts w:ascii="Arial" w:hAnsi="Arial"/>
          <w:color w:val="000000"/>
          <w:spacing w:val="12"/>
          <w:sz w:val="14"/>
          <w:lang w:val="cs-CZ"/>
        </w:rPr>
        <w:t>ě</w:t>
      </w:r>
      <w:r>
        <w:rPr>
          <w:rFonts w:ascii="Tahoma" w:hAnsi="Tahoma"/>
          <w:color w:val="000000"/>
          <w:spacing w:val="12"/>
          <w:sz w:val="13"/>
          <w:lang w:val="cs-CZ"/>
        </w:rPr>
        <w:t>, že klient objedná poukázky p</w:t>
      </w:r>
      <w:r>
        <w:rPr>
          <w:rFonts w:ascii="Arial" w:hAnsi="Arial"/>
          <w:color w:val="000000"/>
          <w:spacing w:val="12"/>
          <w:sz w:val="14"/>
          <w:lang w:val="cs-CZ"/>
        </w:rPr>
        <w:t>ř</w:t>
      </w:r>
      <w:r>
        <w:rPr>
          <w:rFonts w:ascii="Tahoma" w:hAnsi="Tahoma"/>
          <w:color w:val="000000"/>
          <w:spacing w:val="12"/>
          <w:sz w:val="13"/>
          <w:lang w:val="cs-CZ"/>
        </w:rPr>
        <w:t>ed zaplacením p</w:t>
      </w:r>
      <w:r>
        <w:rPr>
          <w:rFonts w:ascii="Arial" w:hAnsi="Arial"/>
          <w:color w:val="000000"/>
          <w:spacing w:val="12"/>
          <w:sz w:val="14"/>
          <w:lang w:val="cs-CZ"/>
        </w:rPr>
        <w:t>ř</w:t>
      </w:r>
      <w:r>
        <w:rPr>
          <w:rFonts w:ascii="Tahoma" w:hAnsi="Tahoma"/>
          <w:color w:val="000000"/>
          <w:spacing w:val="12"/>
          <w:sz w:val="13"/>
          <w:lang w:val="cs-CZ"/>
        </w:rPr>
        <w:t xml:space="preserve">edchozí </w:t>
      </w:r>
      <w:r>
        <w:rPr>
          <w:rFonts w:ascii="Tahoma" w:hAnsi="Tahoma"/>
          <w:color w:val="000000"/>
          <w:spacing w:val="7"/>
          <w:sz w:val="13"/>
          <w:lang w:val="cs-CZ"/>
        </w:rPr>
        <w:t>objednávky, a to za podmínky, že není v prodlení, je srozum</w:t>
      </w:r>
      <w:r>
        <w:rPr>
          <w:rFonts w:ascii="Arial" w:hAnsi="Arial"/>
          <w:color w:val="000000"/>
          <w:spacing w:val="7"/>
          <w:sz w:val="14"/>
          <w:lang w:val="cs-CZ"/>
        </w:rPr>
        <w:t>ě</w:t>
      </w:r>
      <w:r>
        <w:rPr>
          <w:rFonts w:ascii="Tahoma" w:hAnsi="Tahoma"/>
          <w:color w:val="000000"/>
          <w:spacing w:val="7"/>
          <w:sz w:val="13"/>
          <w:lang w:val="cs-CZ"/>
        </w:rPr>
        <w:t xml:space="preserve">n s tím, že </w:t>
      </w:r>
      <w:r>
        <w:rPr>
          <w:rFonts w:ascii="Tahoma" w:hAnsi="Tahoma"/>
          <w:color w:val="000000"/>
          <w:spacing w:val="10"/>
          <w:sz w:val="13"/>
          <w:lang w:val="cs-CZ"/>
        </w:rPr>
        <w:t>proces objednávky bude nestandardní (prost</w:t>
      </w:r>
      <w:r>
        <w:rPr>
          <w:rFonts w:ascii="Arial" w:hAnsi="Arial"/>
          <w:color w:val="000000"/>
          <w:spacing w:val="10"/>
          <w:sz w:val="14"/>
          <w:lang w:val="cs-CZ"/>
        </w:rPr>
        <w:t>ř</w:t>
      </w:r>
      <w:r>
        <w:rPr>
          <w:rFonts w:ascii="Tahoma" w:hAnsi="Tahoma"/>
          <w:color w:val="000000"/>
          <w:spacing w:val="10"/>
          <w:sz w:val="13"/>
          <w:lang w:val="cs-CZ"/>
        </w:rPr>
        <w:t xml:space="preserve">ednictvím zákaznického </w:t>
      </w:r>
      <w:r>
        <w:rPr>
          <w:rFonts w:ascii="Tahoma" w:hAnsi="Tahoma"/>
          <w:color w:val="000000"/>
          <w:spacing w:val="7"/>
          <w:sz w:val="13"/>
          <w:lang w:val="cs-CZ"/>
        </w:rPr>
        <w:t xml:space="preserve">centra ERCZ na tel. </w:t>
      </w:r>
      <w:r>
        <w:rPr>
          <w:rFonts w:ascii="Arial" w:hAnsi="Arial"/>
          <w:color w:val="000000"/>
          <w:spacing w:val="7"/>
          <w:sz w:val="14"/>
          <w:lang w:val="cs-CZ"/>
        </w:rPr>
        <w:t>č</w:t>
      </w:r>
      <w:r>
        <w:rPr>
          <w:rFonts w:ascii="Tahoma" w:hAnsi="Tahoma"/>
          <w:color w:val="000000"/>
          <w:spacing w:val="7"/>
          <w:sz w:val="13"/>
          <w:lang w:val="cs-CZ"/>
        </w:rPr>
        <w:t>ísle: 234 662 340) a umožn</w:t>
      </w:r>
      <w:r>
        <w:rPr>
          <w:rFonts w:ascii="Arial" w:hAnsi="Arial"/>
          <w:color w:val="000000"/>
          <w:spacing w:val="7"/>
          <w:sz w:val="14"/>
          <w:lang w:val="cs-CZ"/>
        </w:rPr>
        <w:t>ě</w:t>
      </w:r>
      <w:r>
        <w:rPr>
          <w:rFonts w:ascii="Tahoma" w:hAnsi="Tahoma"/>
          <w:color w:val="000000"/>
          <w:spacing w:val="7"/>
          <w:sz w:val="13"/>
          <w:lang w:val="cs-CZ"/>
        </w:rPr>
        <w:t xml:space="preserve">ní objednávky je závislé </w:t>
      </w:r>
      <w:r>
        <w:rPr>
          <w:rFonts w:ascii="Tahoma" w:hAnsi="Tahoma"/>
          <w:color w:val="000000"/>
          <w:spacing w:val="8"/>
          <w:sz w:val="13"/>
          <w:lang w:val="cs-CZ"/>
        </w:rPr>
        <w:t>na posouzení ERCZ.</w:t>
      </w:r>
    </w:p>
    <w:p w:rsidR="00583A78" w:rsidRDefault="00897182">
      <w:pPr>
        <w:spacing w:before="36"/>
        <w:jc w:val="both"/>
        <w:rPr>
          <w:rFonts w:ascii="Tahoma" w:hAnsi="Tahoma"/>
          <w:color w:val="000000"/>
          <w:spacing w:val="12"/>
          <w:sz w:val="13"/>
          <w:lang w:val="cs-CZ"/>
        </w:rPr>
      </w:pPr>
      <w:r>
        <w:rPr>
          <w:rFonts w:ascii="Tahoma" w:hAnsi="Tahoma"/>
          <w:color w:val="000000"/>
          <w:spacing w:val="12"/>
          <w:sz w:val="13"/>
          <w:lang w:val="cs-CZ"/>
        </w:rPr>
        <w:t>Objednávka provedená prost</w:t>
      </w:r>
      <w:r>
        <w:rPr>
          <w:rFonts w:ascii="Arial" w:hAnsi="Arial"/>
          <w:color w:val="000000"/>
          <w:spacing w:val="12"/>
          <w:sz w:val="14"/>
          <w:lang w:val="cs-CZ"/>
        </w:rPr>
        <w:t>ř</w:t>
      </w:r>
      <w:r>
        <w:rPr>
          <w:rFonts w:ascii="Tahoma" w:hAnsi="Tahoma"/>
          <w:color w:val="000000"/>
          <w:spacing w:val="12"/>
          <w:sz w:val="13"/>
          <w:lang w:val="cs-CZ"/>
        </w:rPr>
        <w:t xml:space="preserve">ednictvím faxu nebo nepersonalizovaná </w:t>
      </w:r>
      <w:r>
        <w:rPr>
          <w:rFonts w:ascii="Tahoma" w:hAnsi="Tahoma"/>
          <w:color w:val="000000"/>
          <w:spacing w:val="19"/>
          <w:sz w:val="13"/>
          <w:lang w:val="cs-CZ"/>
        </w:rPr>
        <w:t>objednávka elektronickou poštou je zpoplatn</w:t>
      </w:r>
      <w:r>
        <w:rPr>
          <w:rFonts w:ascii="Arial" w:hAnsi="Arial"/>
          <w:color w:val="000000"/>
          <w:spacing w:val="19"/>
          <w:sz w:val="14"/>
          <w:lang w:val="cs-CZ"/>
        </w:rPr>
        <w:t>ě</w:t>
      </w:r>
      <w:r>
        <w:rPr>
          <w:rFonts w:ascii="Tahoma" w:hAnsi="Tahoma"/>
          <w:color w:val="000000"/>
          <w:spacing w:val="19"/>
          <w:sz w:val="13"/>
          <w:lang w:val="cs-CZ"/>
        </w:rPr>
        <w:t xml:space="preserve">na jednorázovým </w:t>
      </w:r>
      <w:r>
        <w:rPr>
          <w:rFonts w:ascii="Tahoma" w:hAnsi="Tahoma"/>
          <w:color w:val="000000"/>
          <w:spacing w:val="10"/>
          <w:sz w:val="13"/>
          <w:lang w:val="cs-CZ"/>
        </w:rPr>
        <w:t>poplatkem 50 K</w:t>
      </w:r>
      <w:r>
        <w:rPr>
          <w:rFonts w:ascii="Arial" w:hAnsi="Arial"/>
          <w:color w:val="000000"/>
          <w:spacing w:val="10"/>
          <w:sz w:val="14"/>
          <w:lang w:val="cs-CZ"/>
        </w:rPr>
        <w:t>č</w:t>
      </w:r>
      <w:r>
        <w:rPr>
          <w:rFonts w:ascii="Tahoma" w:hAnsi="Tahoma"/>
          <w:color w:val="000000"/>
          <w:spacing w:val="10"/>
          <w:sz w:val="13"/>
          <w:lang w:val="cs-CZ"/>
        </w:rPr>
        <w:t>.</w:t>
      </w:r>
    </w:p>
    <w:p w:rsidR="00583A78" w:rsidRDefault="00897182">
      <w:pPr>
        <w:spacing w:before="36"/>
        <w:jc w:val="both"/>
        <w:rPr>
          <w:rFonts w:ascii="Tahoma" w:hAnsi="Tahoma"/>
          <w:color w:val="000000"/>
          <w:spacing w:val="11"/>
          <w:sz w:val="13"/>
          <w:lang w:val="cs-CZ"/>
        </w:rPr>
      </w:pPr>
      <w:r>
        <w:rPr>
          <w:rFonts w:ascii="Tahoma" w:hAnsi="Tahoma"/>
          <w:color w:val="000000"/>
          <w:spacing w:val="11"/>
          <w:sz w:val="13"/>
          <w:lang w:val="cs-CZ"/>
        </w:rPr>
        <w:t>V p</w:t>
      </w:r>
      <w:r>
        <w:rPr>
          <w:rFonts w:ascii="Arial" w:hAnsi="Arial"/>
          <w:color w:val="000000"/>
          <w:spacing w:val="11"/>
          <w:sz w:val="14"/>
          <w:lang w:val="cs-CZ"/>
        </w:rPr>
        <w:t>ř</w:t>
      </w:r>
      <w:r>
        <w:rPr>
          <w:rFonts w:ascii="Tahoma" w:hAnsi="Tahoma"/>
          <w:color w:val="000000"/>
          <w:spacing w:val="11"/>
          <w:sz w:val="13"/>
          <w:lang w:val="cs-CZ"/>
        </w:rPr>
        <w:t>ípad</w:t>
      </w:r>
      <w:r>
        <w:rPr>
          <w:rFonts w:ascii="Arial" w:hAnsi="Arial"/>
          <w:color w:val="000000"/>
          <w:spacing w:val="11"/>
          <w:sz w:val="14"/>
          <w:lang w:val="cs-CZ"/>
        </w:rPr>
        <w:t>ě</w:t>
      </w:r>
      <w:r>
        <w:rPr>
          <w:rFonts w:ascii="Tahoma" w:hAnsi="Tahoma"/>
          <w:color w:val="000000"/>
          <w:spacing w:val="11"/>
          <w:sz w:val="13"/>
          <w:lang w:val="cs-CZ"/>
        </w:rPr>
        <w:t xml:space="preserve"> zrušení již potvrzené objednávky je ERCZ oprávn</w:t>
      </w:r>
      <w:r>
        <w:rPr>
          <w:rFonts w:ascii="Arial" w:hAnsi="Arial"/>
          <w:color w:val="000000"/>
          <w:spacing w:val="11"/>
          <w:sz w:val="14"/>
          <w:lang w:val="cs-CZ"/>
        </w:rPr>
        <w:t>ě</w:t>
      </w:r>
      <w:r>
        <w:rPr>
          <w:rFonts w:ascii="Tahoma" w:hAnsi="Tahoma"/>
          <w:color w:val="000000"/>
          <w:spacing w:val="11"/>
          <w:sz w:val="13"/>
          <w:lang w:val="cs-CZ"/>
        </w:rPr>
        <w:t>n ú</w:t>
      </w:r>
      <w:r>
        <w:rPr>
          <w:rFonts w:ascii="Arial" w:hAnsi="Arial"/>
          <w:color w:val="000000"/>
          <w:spacing w:val="11"/>
          <w:sz w:val="14"/>
          <w:lang w:val="cs-CZ"/>
        </w:rPr>
        <w:t>č</w:t>
      </w:r>
      <w:r>
        <w:rPr>
          <w:rFonts w:ascii="Tahoma" w:hAnsi="Tahoma"/>
          <w:color w:val="000000"/>
          <w:spacing w:val="11"/>
          <w:sz w:val="13"/>
          <w:lang w:val="cs-CZ"/>
        </w:rPr>
        <w:t xml:space="preserve">tovat </w:t>
      </w:r>
      <w:r>
        <w:rPr>
          <w:rFonts w:ascii="Tahoma" w:hAnsi="Tahoma"/>
          <w:color w:val="000000"/>
          <w:spacing w:val="9"/>
          <w:sz w:val="13"/>
          <w:lang w:val="cs-CZ"/>
        </w:rPr>
        <w:t>klientovi storno poplatek ve výši 4 % z objemu dané objednávky.</w:t>
      </w:r>
    </w:p>
    <w:p w:rsidR="00583A78" w:rsidRDefault="00897182">
      <w:pPr>
        <w:spacing w:before="180" w:line="268" w:lineRule="auto"/>
        <w:rPr>
          <w:rFonts w:ascii="Tahoma" w:hAnsi="Tahoma"/>
          <w:color w:val="000000"/>
          <w:spacing w:val="10"/>
          <w:sz w:val="13"/>
          <w:lang w:val="cs-CZ"/>
        </w:rPr>
      </w:pPr>
      <w:r>
        <w:rPr>
          <w:rFonts w:ascii="Tahoma" w:hAnsi="Tahoma"/>
          <w:color w:val="000000"/>
          <w:spacing w:val="10"/>
          <w:sz w:val="13"/>
          <w:lang w:val="cs-CZ"/>
        </w:rPr>
        <w:t>Poukázky jsou doru</w:t>
      </w:r>
      <w:r>
        <w:rPr>
          <w:rFonts w:ascii="Arial" w:hAnsi="Arial"/>
          <w:color w:val="000000"/>
          <w:spacing w:val="10"/>
          <w:sz w:val="14"/>
          <w:lang w:val="cs-CZ"/>
        </w:rPr>
        <w:t>č</w:t>
      </w:r>
      <w:r>
        <w:rPr>
          <w:rFonts w:ascii="Tahoma" w:hAnsi="Tahoma"/>
          <w:color w:val="000000"/>
          <w:spacing w:val="10"/>
          <w:sz w:val="13"/>
          <w:lang w:val="cs-CZ"/>
        </w:rPr>
        <w:t>ovány jedním z následujících zp</w:t>
      </w:r>
      <w:r>
        <w:rPr>
          <w:rFonts w:ascii="Arial" w:hAnsi="Arial"/>
          <w:color w:val="000000"/>
          <w:spacing w:val="10"/>
          <w:sz w:val="14"/>
          <w:lang w:val="cs-CZ"/>
        </w:rPr>
        <w:t>ů</w:t>
      </w:r>
      <w:r>
        <w:rPr>
          <w:rFonts w:ascii="Tahoma" w:hAnsi="Tahoma"/>
          <w:color w:val="000000"/>
          <w:spacing w:val="10"/>
          <w:sz w:val="13"/>
          <w:lang w:val="cs-CZ"/>
        </w:rPr>
        <w:t>sob</w:t>
      </w:r>
      <w:r>
        <w:rPr>
          <w:rFonts w:ascii="Arial" w:hAnsi="Arial"/>
          <w:color w:val="000000"/>
          <w:spacing w:val="10"/>
          <w:sz w:val="14"/>
          <w:lang w:val="cs-CZ"/>
        </w:rPr>
        <w:t>ů</w:t>
      </w:r>
      <w:r>
        <w:rPr>
          <w:rFonts w:ascii="Tahoma" w:hAnsi="Tahoma"/>
          <w:color w:val="000000"/>
          <w:spacing w:val="10"/>
          <w:sz w:val="13"/>
          <w:lang w:val="cs-CZ"/>
        </w:rPr>
        <w:t>:</w:t>
      </w:r>
    </w:p>
    <w:p w:rsidR="00583A78" w:rsidRDefault="00897182">
      <w:pPr>
        <w:numPr>
          <w:ilvl w:val="0"/>
          <w:numId w:val="1"/>
        </w:numPr>
        <w:ind w:left="216" w:hanging="216"/>
        <w:jc w:val="both"/>
        <w:rPr>
          <w:rFonts w:ascii="Tahoma" w:hAnsi="Tahoma"/>
          <w:color w:val="000000"/>
          <w:spacing w:val="11"/>
          <w:sz w:val="13"/>
          <w:lang w:val="cs-CZ"/>
        </w:rPr>
      </w:pPr>
      <w:r>
        <w:rPr>
          <w:rFonts w:ascii="Tahoma" w:hAnsi="Tahoma"/>
          <w:color w:val="000000"/>
          <w:spacing w:val="11"/>
          <w:sz w:val="13"/>
          <w:lang w:val="cs-CZ"/>
        </w:rPr>
        <w:t>osobn</w:t>
      </w:r>
      <w:r>
        <w:rPr>
          <w:rFonts w:ascii="Arial" w:hAnsi="Arial"/>
          <w:color w:val="000000"/>
          <w:spacing w:val="11"/>
          <w:sz w:val="14"/>
          <w:lang w:val="cs-CZ"/>
        </w:rPr>
        <w:t>ě</w:t>
      </w:r>
      <w:r>
        <w:rPr>
          <w:rFonts w:ascii="Tahoma" w:hAnsi="Tahoma"/>
          <w:color w:val="000000"/>
          <w:spacing w:val="11"/>
          <w:sz w:val="13"/>
          <w:lang w:val="cs-CZ"/>
        </w:rPr>
        <w:t xml:space="preserve"> – klient si m</w:t>
      </w:r>
      <w:r>
        <w:rPr>
          <w:rFonts w:ascii="Arial" w:hAnsi="Arial"/>
          <w:color w:val="000000"/>
          <w:spacing w:val="11"/>
          <w:sz w:val="14"/>
          <w:lang w:val="cs-CZ"/>
        </w:rPr>
        <w:t>ů</w:t>
      </w:r>
      <w:r>
        <w:rPr>
          <w:rFonts w:ascii="Tahoma" w:hAnsi="Tahoma"/>
          <w:color w:val="000000"/>
          <w:spacing w:val="11"/>
          <w:sz w:val="13"/>
          <w:lang w:val="cs-CZ"/>
        </w:rPr>
        <w:t>že poukázky osobn</w:t>
      </w:r>
      <w:r>
        <w:rPr>
          <w:rFonts w:ascii="Arial" w:hAnsi="Arial"/>
          <w:color w:val="000000"/>
          <w:spacing w:val="11"/>
          <w:sz w:val="14"/>
          <w:lang w:val="cs-CZ"/>
        </w:rPr>
        <w:t>ě</w:t>
      </w:r>
      <w:r>
        <w:rPr>
          <w:rFonts w:ascii="Tahoma" w:hAnsi="Tahoma"/>
          <w:color w:val="000000"/>
          <w:spacing w:val="11"/>
          <w:sz w:val="13"/>
          <w:lang w:val="cs-CZ"/>
        </w:rPr>
        <w:t xml:space="preserve"> vyzvednout na pobo</w:t>
      </w:r>
      <w:r>
        <w:rPr>
          <w:rFonts w:ascii="Arial" w:hAnsi="Arial"/>
          <w:color w:val="000000"/>
          <w:spacing w:val="11"/>
          <w:sz w:val="14"/>
          <w:lang w:val="cs-CZ"/>
        </w:rPr>
        <w:t>č</w:t>
      </w:r>
      <w:r>
        <w:rPr>
          <w:rFonts w:ascii="Tahoma" w:hAnsi="Tahoma"/>
          <w:color w:val="000000"/>
          <w:spacing w:val="11"/>
          <w:sz w:val="13"/>
          <w:lang w:val="cs-CZ"/>
        </w:rPr>
        <w:t xml:space="preserve">kách </w:t>
      </w:r>
      <w:r>
        <w:rPr>
          <w:rFonts w:ascii="Tahoma" w:hAnsi="Tahoma"/>
          <w:color w:val="000000"/>
          <w:spacing w:val="13"/>
          <w:sz w:val="13"/>
          <w:lang w:val="cs-CZ"/>
        </w:rPr>
        <w:t>ERCZ na základ</w:t>
      </w:r>
      <w:r>
        <w:rPr>
          <w:rFonts w:ascii="Arial" w:hAnsi="Arial"/>
          <w:color w:val="000000"/>
          <w:spacing w:val="13"/>
          <w:sz w:val="14"/>
          <w:lang w:val="cs-CZ"/>
        </w:rPr>
        <w:t>ě</w:t>
      </w:r>
      <w:r>
        <w:rPr>
          <w:rFonts w:ascii="Tahoma" w:hAnsi="Tahoma"/>
          <w:color w:val="000000"/>
          <w:spacing w:val="13"/>
          <w:sz w:val="13"/>
          <w:lang w:val="cs-CZ"/>
        </w:rPr>
        <w:t xml:space="preserve"> platby v hotovosti nebo prokázání provedení úhrady </w:t>
      </w:r>
      <w:r>
        <w:rPr>
          <w:rFonts w:ascii="Tahoma" w:hAnsi="Tahoma"/>
          <w:color w:val="000000"/>
          <w:spacing w:val="9"/>
          <w:sz w:val="13"/>
          <w:lang w:val="cs-CZ"/>
        </w:rPr>
        <w:t xml:space="preserve">a s dokladem totožnosti, kdy osoba jednající jménem klienta musí být </w:t>
      </w:r>
      <w:r>
        <w:rPr>
          <w:rFonts w:ascii="Tahoma" w:hAnsi="Tahoma"/>
          <w:color w:val="000000"/>
          <w:spacing w:val="11"/>
          <w:sz w:val="13"/>
          <w:lang w:val="cs-CZ"/>
        </w:rPr>
        <w:t>totožná s osobou, která je uvedena na objednávkovém formulá</w:t>
      </w:r>
      <w:r>
        <w:rPr>
          <w:rFonts w:ascii="Arial" w:hAnsi="Arial"/>
          <w:color w:val="000000"/>
          <w:spacing w:val="11"/>
          <w:sz w:val="14"/>
          <w:lang w:val="cs-CZ"/>
        </w:rPr>
        <w:t>ř</w:t>
      </w:r>
      <w:r>
        <w:rPr>
          <w:rFonts w:ascii="Tahoma" w:hAnsi="Tahoma"/>
          <w:color w:val="000000"/>
          <w:spacing w:val="11"/>
          <w:sz w:val="13"/>
          <w:lang w:val="cs-CZ"/>
        </w:rPr>
        <w:t>i,</w:t>
      </w:r>
    </w:p>
    <w:p w:rsidR="00583A78" w:rsidRDefault="00897182">
      <w:pPr>
        <w:numPr>
          <w:ilvl w:val="0"/>
          <w:numId w:val="1"/>
        </w:numPr>
        <w:spacing w:before="36"/>
        <w:ind w:left="216" w:hanging="216"/>
        <w:rPr>
          <w:rFonts w:ascii="Tahoma" w:hAnsi="Tahoma"/>
          <w:color w:val="000000"/>
          <w:spacing w:val="13"/>
          <w:sz w:val="13"/>
          <w:lang w:val="cs-CZ"/>
        </w:rPr>
      </w:pPr>
      <w:r>
        <w:rPr>
          <w:rFonts w:ascii="Tahoma" w:hAnsi="Tahoma"/>
          <w:color w:val="000000"/>
          <w:spacing w:val="13"/>
          <w:sz w:val="13"/>
          <w:lang w:val="cs-CZ"/>
        </w:rPr>
        <w:t>poštou – prost</w:t>
      </w:r>
      <w:r>
        <w:rPr>
          <w:rFonts w:ascii="Arial" w:hAnsi="Arial"/>
          <w:color w:val="000000"/>
          <w:spacing w:val="13"/>
          <w:sz w:val="14"/>
          <w:lang w:val="cs-CZ"/>
        </w:rPr>
        <w:t>ř</w:t>
      </w:r>
      <w:r>
        <w:rPr>
          <w:rFonts w:ascii="Tahoma" w:hAnsi="Tahoma"/>
          <w:color w:val="000000"/>
          <w:spacing w:val="13"/>
          <w:sz w:val="13"/>
          <w:lang w:val="cs-CZ"/>
        </w:rPr>
        <w:t xml:space="preserve">ednictvím poskytovatele poštovních služeb (po celé </w:t>
      </w:r>
      <w:r>
        <w:rPr>
          <w:rFonts w:ascii="Arial" w:hAnsi="Arial"/>
          <w:color w:val="000000"/>
          <w:spacing w:val="10"/>
          <w:sz w:val="14"/>
          <w:lang w:val="cs-CZ"/>
        </w:rPr>
        <w:t>Č</w:t>
      </w:r>
      <w:r>
        <w:rPr>
          <w:rFonts w:ascii="Tahoma" w:hAnsi="Tahoma"/>
          <w:color w:val="000000"/>
          <w:spacing w:val="10"/>
          <w:sz w:val="13"/>
          <w:lang w:val="cs-CZ"/>
        </w:rPr>
        <w:t>eské republice),</w:t>
      </w:r>
    </w:p>
    <w:p w:rsidR="00583A78" w:rsidRDefault="00897182">
      <w:pPr>
        <w:numPr>
          <w:ilvl w:val="0"/>
          <w:numId w:val="1"/>
        </w:numPr>
        <w:ind w:left="216" w:hanging="216"/>
        <w:rPr>
          <w:rFonts w:ascii="Tahoma" w:hAnsi="Tahoma"/>
          <w:color w:val="000000"/>
          <w:spacing w:val="9"/>
          <w:sz w:val="13"/>
          <w:lang w:val="cs-CZ"/>
        </w:rPr>
      </w:pPr>
      <w:r>
        <w:rPr>
          <w:rFonts w:ascii="Tahoma" w:hAnsi="Tahoma"/>
          <w:color w:val="000000"/>
          <w:spacing w:val="9"/>
          <w:sz w:val="13"/>
          <w:lang w:val="cs-CZ"/>
        </w:rPr>
        <w:t>kurýrem – prost</w:t>
      </w:r>
      <w:r>
        <w:rPr>
          <w:rFonts w:ascii="Arial" w:hAnsi="Arial"/>
          <w:color w:val="000000"/>
          <w:spacing w:val="9"/>
          <w:sz w:val="14"/>
          <w:lang w:val="cs-CZ"/>
        </w:rPr>
        <w:t>ř</w:t>
      </w:r>
      <w:r>
        <w:rPr>
          <w:rFonts w:ascii="Tahoma" w:hAnsi="Tahoma"/>
          <w:color w:val="000000"/>
          <w:spacing w:val="9"/>
          <w:sz w:val="13"/>
          <w:lang w:val="cs-CZ"/>
        </w:rPr>
        <w:t>ednictvím kurýra na územ</w:t>
      </w:r>
      <w:r>
        <w:rPr>
          <w:rFonts w:ascii="Tahoma" w:hAnsi="Tahoma"/>
          <w:color w:val="000000"/>
          <w:spacing w:val="9"/>
          <w:sz w:val="13"/>
          <w:lang w:val="cs-CZ"/>
        </w:rPr>
        <w:t>í hl. m. Prahy.</w:t>
      </w:r>
    </w:p>
    <w:p w:rsidR="00583A78" w:rsidRDefault="00897182">
      <w:pPr>
        <w:spacing w:before="180"/>
        <w:jc w:val="both"/>
        <w:rPr>
          <w:rFonts w:ascii="Arial" w:hAnsi="Arial"/>
          <w:b/>
          <w:color w:val="000000"/>
          <w:spacing w:val="3"/>
          <w:sz w:val="14"/>
          <w:lang w:val="cs-CZ"/>
        </w:rPr>
      </w:pPr>
      <w:r>
        <w:rPr>
          <w:rFonts w:ascii="Arial" w:hAnsi="Arial"/>
          <w:b/>
          <w:color w:val="000000"/>
          <w:spacing w:val="3"/>
          <w:sz w:val="14"/>
          <w:lang w:val="cs-CZ"/>
        </w:rPr>
        <w:t>Objednávání a doru</w:t>
      </w:r>
      <w:r>
        <w:rPr>
          <w:rFonts w:ascii="Arial" w:hAnsi="Arial"/>
          <w:b/>
          <w:color w:val="000000"/>
          <w:spacing w:val="3"/>
          <w:w w:val="115"/>
          <w:sz w:val="15"/>
          <w:lang w:val="cs-CZ"/>
        </w:rPr>
        <w:t>č</w:t>
      </w:r>
      <w:r>
        <w:rPr>
          <w:rFonts w:ascii="Arial" w:hAnsi="Arial"/>
          <w:b/>
          <w:color w:val="000000"/>
          <w:spacing w:val="3"/>
          <w:sz w:val="14"/>
          <w:lang w:val="cs-CZ"/>
        </w:rPr>
        <w:t xml:space="preserve">ování elektronických poukázek (karet TRC a </w:t>
      </w:r>
      <w:proofErr w:type="gramStart"/>
      <w:r>
        <w:rPr>
          <w:rFonts w:ascii="Arial" w:hAnsi="Arial"/>
          <w:b/>
          <w:color w:val="000000"/>
          <w:spacing w:val="3"/>
          <w:sz w:val="14"/>
          <w:lang w:val="cs-CZ"/>
        </w:rPr>
        <w:t xml:space="preserve">EBC) </w:t>
      </w:r>
      <w:r>
        <w:rPr>
          <w:rFonts w:ascii="Tahoma" w:hAnsi="Tahoma"/>
          <w:color w:val="000000"/>
          <w:spacing w:val="12"/>
          <w:sz w:val="13"/>
          <w:lang w:val="cs-CZ"/>
        </w:rPr>
        <w:t>(dále</w:t>
      </w:r>
      <w:proofErr w:type="gramEnd"/>
      <w:r>
        <w:rPr>
          <w:rFonts w:ascii="Tahoma" w:hAnsi="Tahoma"/>
          <w:color w:val="000000"/>
          <w:spacing w:val="12"/>
          <w:sz w:val="13"/>
          <w:lang w:val="cs-CZ"/>
        </w:rPr>
        <w:t xml:space="preserve"> jen „karta' nebo „karty')</w:t>
      </w:r>
    </w:p>
    <w:p w:rsidR="00583A78" w:rsidRDefault="00897182">
      <w:pPr>
        <w:jc w:val="both"/>
        <w:rPr>
          <w:rFonts w:ascii="Tahoma" w:hAnsi="Tahoma"/>
          <w:color w:val="000000"/>
          <w:spacing w:val="16"/>
          <w:sz w:val="13"/>
          <w:lang w:val="cs-CZ"/>
        </w:rPr>
      </w:pPr>
      <w:r>
        <w:rPr>
          <w:rFonts w:ascii="Tahoma" w:hAnsi="Tahoma"/>
          <w:color w:val="000000"/>
          <w:spacing w:val="16"/>
          <w:sz w:val="13"/>
          <w:lang w:val="cs-CZ"/>
        </w:rPr>
        <w:t>ERCZ se zavazuje dodat odb</w:t>
      </w:r>
      <w:r>
        <w:rPr>
          <w:rFonts w:ascii="Arial" w:hAnsi="Arial"/>
          <w:color w:val="000000"/>
          <w:spacing w:val="16"/>
          <w:sz w:val="14"/>
          <w:lang w:val="cs-CZ"/>
        </w:rPr>
        <w:t>ě</w:t>
      </w:r>
      <w:r>
        <w:rPr>
          <w:rFonts w:ascii="Tahoma" w:hAnsi="Tahoma"/>
          <w:color w:val="000000"/>
          <w:spacing w:val="16"/>
          <w:sz w:val="13"/>
          <w:lang w:val="cs-CZ"/>
        </w:rPr>
        <w:t xml:space="preserve">rateli karty do 10 pracovních dní od </w:t>
      </w:r>
      <w:r>
        <w:rPr>
          <w:rFonts w:ascii="Tahoma" w:hAnsi="Tahoma"/>
          <w:color w:val="000000"/>
          <w:spacing w:val="17"/>
          <w:sz w:val="13"/>
          <w:lang w:val="cs-CZ"/>
        </w:rPr>
        <w:t>zaplacení objednávky dodavateli. Zaplacením se rozumí p</w:t>
      </w:r>
      <w:r>
        <w:rPr>
          <w:rFonts w:ascii="Arial" w:hAnsi="Arial"/>
          <w:color w:val="000000"/>
          <w:spacing w:val="17"/>
          <w:sz w:val="14"/>
          <w:lang w:val="cs-CZ"/>
        </w:rPr>
        <w:t>ř</w:t>
      </w:r>
      <w:r>
        <w:rPr>
          <w:rFonts w:ascii="Tahoma" w:hAnsi="Tahoma"/>
          <w:color w:val="000000"/>
          <w:spacing w:val="17"/>
          <w:sz w:val="13"/>
          <w:lang w:val="cs-CZ"/>
        </w:rPr>
        <w:t xml:space="preserve">ipsání </w:t>
      </w:r>
      <w:r>
        <w:rPr>
          <w:rFonts w:ascii="Tahoma" w:hAnsi="Tahoma"/>
          <w:color w:val="000000"/>
          <w:spacing w:val="11"/>
          <w:sz w:val="13"/>
          <w:lang w:val="cs-CZ"/>
        </w:rPr>
        <w:t>pen</w:t>
      </w:r>
      <w:r>
        <w:rPr>
          <w:rFonts w:ascii="Arial" w:hAnsi="Arial"/>
          <w:color w:val="000000"/>
          <w:spacing w:val="11"/>
          <w:sz w:val="14"/>
          <w:lang w:val="cs-CZ"/>
        </w:rPr>
        <w:t>ě</w:t>
      </w:r>
      <w:r>
        <w:rPr>
          <w:rFonts w:ascii="Tahoma" w:hAnsi="Tahoma"/>
          <w:color w:val="000000"/>
          <w:spacing w:val="11"/>
          <w:sz w:val="13"/>
          <w:lang w:val="cs-CZ"/>
        </w:rPr>
        <w:t>žních prost</w:t>
      </w:r>
      <w:r>
        <w:rPr>
          <w:rFonts w:ascii="Arial" w:hAnsi="Arial"/>
          <w:color w:val="000000"/>
          <w:spacing w:val="11"/>
          <w:sz w:val="14"/>
          <w:lang w:val="cs-CZ"/>
        </w:rPr>
        <w:t>ř</w:t>
      </w:r>
      <w:r>
        <w:rPr>
          <w:rFonts w:ascii="Tahoma" w:hAnsi="Tahoma"/>
          <w:color w:val="000000"/>
          <w:spacing w:val="11"/>
          <w:sz w:val="13"/>
          <w:lang w:val="cs-CZ"/>
        </w:rPr>
        <w:t>edk</w:t>
      </w:r>
      <w:r>
        <w:rPr>
          <w:rFonts w:ascii="Arial" w:hAnsi="Arial"/>
          <w:color w:val="000000"/>
          <w:spacing w:val="11"/>
          <w:sz w:val="14"/>
          <w:lang w:val="cs-CZ"/>
        </w:rPr>
        <w:t>ů</w:t>
      </w:r>
      <w:r>
        <w:rPr>
          <w:rFonts w:ascii="Tahoma" w:hAnsi="Tahoma"/>
          <w:color w:val="000000"/>
          <w:spacing w:val="11"/>
          <w:sz w:val="13"/>
          <w:lang w:val="cs-CZ"/>
        </w:rPr>
        <w:t xml:space="preserve"> na ú</w:t>
      </w:r>
      <w:r>
        <w:rPr>
          <w:rFonts w:ascii="Arial" w:hAnsi="Arial"/>
          <w:color w:val="000000"/>
          <w:spacing w:val="11"/>
          <w:sz w:val="14"/>
          <w:lang w:val="cs-CZ"/>
        </w:rPr>
        <w:t>č</w:t>
      </w:r>
      <w:r>
        <w:rPr>
          <w:rFonts w:ascii="Tahoma" w:hAnsi="Tahoma"/>
          <w:color w:val="000000"/>
          <w:spacing w:val="11"/>
          <w:sz w:val="13"/>
          <w:lang w:val="cs-CZ"/>
        </w:rPr>
        <w:t xml:space="preserve">et ERCZ. Jiné podmínky mohou být stanoveny </w:t>
      </w:r>
      <w:r>
        <w:rPr>
          <w:rFonts w:ascii="Tahoma" w:hAnsi="Tahoma"/>
          <w:color w:val="000000"/>
          <w:spacing w:val="15"/>
          <w:sz w:val="13"/>
          <w:lang w:val="cs-CZ"/>
        </w:rPr>
        <w:t>ve smlouv</w:t>
      </w:r>
      <w:r>
        <w:rPr>
          <w:rFonts w:ascii="Arial" w:hAnsi="Arial"/>
          <w:color w:val="000000"/>
          <w:spacing w:val="15"/>
          <w:sz w:val="14"/>
          <w:lang w:val="cs-CZ"/>
        </w:rPr>
        <w:t>ě</w:t>
      </w:r>
      <w:r>
        <w:rPr>
          <w:rFonts w:ascii="Tahoma" w:hAnsi="Tahoma"/>
          <w:color w:val="000000"/>
          <w:spacing w:val="15"/>
          <w:sz w:val="13"/>
          <w:lang w:val="cs-CZ"/>
        </w:rPr>
        <w:t xml:space="preserve"> mezi klientem a ERCZ, p</w:t>
      </w:r>
      <w:r>
        <w:rPr>
          <w:rFonts w:ascii="Arial" w:hAnsi="Arial"/>
          <w:color w:val="000000"/>
          <w:spacing w:val="15"/>
          <w:sz w:val="14"/>
          <w:lang w:val="cs-CZ"/>
        </w:rPr>
        <w:t>řič</w:t>
      </w:r>
      <w:r>
        <w:rPr>
          <w:rFonts w:ascii="Tahoma" w:hAnsi="Tahoma"/>
          <w:color w:val="000000"/>
          <w:spacing w:val="15"/>
          <w:sz w:val="13"/>
          <w:lang w:val="cs-CZ"/>
        </w:rPr>
        <w:t xml:space="preserve">emž ustanovení smlouvy má </w:t>
      </w:r>
      <w:r>
        <w:rPr>
          <w:rFonts w:ascii="Tahoma" w:hAnsi="Tahoma"/>
          <w:color w:val="000000"/>
          <w:spacing w:val="12"/>
          <w:sz w:val="13"/>
          <w:lang w:val="cs-CZ"/>
        </w:rPr>
        <w:t>p</w:t>
      </w:r>
      <w:r>
        <w:rPr>
          <w:rFonts w:ascii="Arial" w:hAnsi="Arial"/>
          <w:color w:val="000000"/>
          <w:spacing w:val="12"/>
          <w:sz w:val="14"/>
          <w:lang w:val="cs-CZ"/>
        </w:rPr>
        <w:t>ř</w:t>
      </w:r>
      <w:r>
        <w:rPr>
          <w:rFonts w:ascii="Tahoma" w:hAnsi="Tahoma"/>
          <w:color w:val="000000"/>
          <w:spacing w:val="12"/>
          <w:sz w:val="13"/>
          <w:lang w:val="cs-CZ"/>
        </w:rPr>
        <w:t>ednost p</w:t>
      </w:r>
      <w:r>
        <w:rPr>
          <w:rFonts w:ascii="Arial" w:hAnsi="Arial"/>
          <w:color w:val="000000"/>
          <w:spacing w:val="12"/>
          <w:sz w:val="14"/>
          <w:lang w:val="cs-CZ"/>
        </w:rPr>
        <w:t>ř</w:t>
      </w:r>
      <w:r>
        <w:rPr>
          <w:rFonts w:ascii="Tahoma" w:hAnsi="Tahoma"/>
          <w:color w:val="000000"/>
          <w:spacing w:val="12"/>
          <w:sz w:val="13"/>
          <w:lang w:val="cs-CZ"/>
        </w:rPr>
        <w:t>ed ustanovením t</w:t>
      </w:r>
      <w:r>
        <w:rPr>
          <w:rFonts w:ascii="Arial" w:hAnsi="Arial"/>
          <w:color w:val="000000"/>
          <w:spacing w:val="12"/>
          <w:sz w:val="14"/>
          <w:lang w:val="cs-CZ"/>
        </w:rPr>
        <w:t>ě</w:t>
      </w:r>
      <w:r>
        <w:rPr>
          <w:rFonts w:ascii="Tahoma" w:hAnsi="Tahoma"/>
          <w:color w:val="000000"/>
          <w:spacing w:val="12"/>
          <w:sz w:val="13"/>
          <w:lang w:val="cs-CZ"/>
        </w:rPr>
        <w:t>chto VOP.</w:t>
      </w:r>
    </w:p>
    <w:p w:rsidR="00583A78" w:rsidRDefault="00897182">
      <w:pPr>
        <w:spacing w:before="36"/>
        <w:jc w:val="both"/>
        <w:rPr>
          <w:rFonts w:ascii="Tahoma" w:hAnsi="Tahoma"/>
          <w:color w:val="000000"/>
          <w:spacing w:val="14"/>
          <w:sz w:val="13"/>
          <w:lang w:val="cs-CZ"/>
        </w:rPr>
      </w:pPr>
      <w:r>
        <w:rPr>
          <w:rFonts w:ascii="Tahoma" w:hAnsi="Tahoma"/>
          <w:color w:val="000000"/>
          <w:spacing w:val="14"/>
          <w:sz w:val="13"/>
          <w:lang w:val="cs-CZ"/>
        </w:rPr>
        <w:t>Spolu s kartou zabezpe</w:t>
      </w:r>
      <w:r>
        <w:rPr>
          <w:rFonts w:ascii="Arial" w:hAnsi="Arial"/>
          <w:color w:val="000000"/>
          <w:spacing w:val="14"/>
          <w:sz w:val="14"/>
          <w:lang w:val="cs-CZ"/>
        </w:rPr>
        <w:t>č</w:t>
      </w:r>
      <w:r>
        <w:rPr>
          <w:rFonts w:ascii="Tahoma" w:hAnsi="Tahoma"/>
          <w:color w:val="000000"/>
          <w:spacing w:val="14"/>
          <w:sz w:val="13"/>
          <w:lang w:val="cs-CZ"/>
        </w:rPr>
        <w:t>í ERCZ dodání aktiva</w:t>
      </w:r>
      <w:r>
        <w:rPr>
          <w:rFonts w:ascii="Arial" w:hAnsi="Arial"/>
          <w:color w:val="000000"/>
          <w:spacing w:val="14"/>
          <w:sz w:val="14"/>
          <w:lang w:val="cs-CZ"/>
        </w:rPr>
        <w:t>č</w:t>
      </w:r>
      <w:r>
        <w:rPr>
          <w:rFonts w:ascii="Tahoma" w:hAnsi="Tahoma"/>
          <w:color w:val="000000"/>
          <w:spacing w:val="14"/>
          <w:sz w:val="13"/>
          <w:lang w:val="cs-CZ"/>
        </w:rPr>
        <w:t>ního kódu. Na základ</w:t>
      </w:r>
      <w:r>
        <w:rPr>
          <w:rFonts w:ascii="Arial" w:hAnsi="Arial"/>
          <w:color w:val="000000"/>
          <w:spacing w:val="14"/>
          <w:sz w:val="14"/>
          <w:lang w:val="cs-CZ"/>
        </w:rPr>
        <w:t>ě</w:t>
      </w:r>
      <w:r>
        <w:rPr>
          <w:rFonts w:ascii="Tahoma" w:hAnsi="Tahoma"/>
          <w:color w:val="000000"/>
          <w:spacing w:val="14"/>
          <w:sz w:val="13"/>
          <w:lang w:val="cs-CZ"/>
        </w:rPr>
        <w:t xml:space="preserve"> tohoto kódu je možné kar</w:t>
      </w:r>
      <w:r>
        <w:rPr>
          <w:rFonts w:ascii="Tahoma" w:hAnsi="Tahoma"/>
          <w:color w:val="000000"/>
          <w:spacing w:val="14"/>
          <w:sz w:val="13"/>
          <w:lang w:val="cs-CZ"/>
        </w:rPr>
        <w:t>tu aktivovat, a to zp</w:t>
      </w:r>
      <w:r>
        <w:rPr>
          <w:rFonts w:ascii="Arial" w:hAnsi="Arial"/>
          <w:color w:val="000000"/>
          <w:spacing w:val="14"/>
          <w:sz w:val="14"/>
          <w:lang w:val="cs-CZ"/>
        </w:rPr>
        <w:t>ů</w:t>
      </w:r>
      <w:r>
        <w:rPr>
          <w:rFonts w:ascii="Tahoma" w:hAnsi="Tahoma"/>
          <w:color w:val="000000"/>
          <w:spacing w:val="14"/>
          <w:sz w:val="13"/>
          <w:lang w:val="cs-CZ"/>
        </w:rPr>
        <w:t xml:space="preserve">sobem, který stanoví </w:t>
      </w:r>
      <w:r>
        <w:rPr>
          <w:rFonts w:ascii="Tahoma" w:hAnsi="Tahoma"/>
          <w:color w:val="000000"/>
          <w:spacing w:val="11"/>
          <w:sz w:val="13"/>
          <w:lang w:val="cs-CZ"/>
        </w:rPr>
        <w:t>pravidla používání karty (dále jen „Pravidla používání') a/nebo pr</w:t>
      </w:r>
      <w:r>
        <w:rPr>
          <w:rFonts w:ascii="Arial" w:hAnsi="Arial"/>
          <w:color w:val="000000"/>
          <w:spacing w:val="11"/>
          <w:sz w:val="14"/>
          <w:lang w:val="cs-CZ"/>
        </w:rPr>
        <w:t>ů</w:t>
      </w:r>
      <w:r>
        <w:rPr>
          <w:rFonts w:ascii="Tahoma" w:hAnsi="Tahoma"/>
          <w:color w:val="000000"/>
          <w:spacing w:val="11"/>
          <w:sz w:val="13"/>
          <w:lang w:val="cs-CZ"/>
        </w:rPr>
        <w:t xml:space="preserve">vodní </w:t>
      </w:r>
      <w:r>
        <w:rPr>
          <w:rFonts w:ascii="Tahoma" w:hAnsi="Tahoma"/>
          <w:color w:val="000000"/>
          <w:spacing w:val="12"/>
          <w:sz w:val="13"/>
          <w:lang w:val="cs-CZ"/>
        </w:rPr>
        <w:t>dopis dodaný spolu s kartou TRC a/nebo EBC. Klient je povinen zajistit, aby se každý uživatel p</w:t>
      </w:r>
      <w:r>
        <w:rPr>
          <w:rFonts w:ascii="Arial" w:hAnsi="Arial"/>
          <w:color w:val="000000"/>
          <w:spacing w:val="12"/>
          <w:sz w:val="14"/>
          <w:lang w:val="cs-CZ"/>
        </w:rPr>
        <w:t>ř</w:t>
      </w:r>
      <w:r>
        <w:rPr>
          <w:rFonts w:ascii="Tahoma" w:hAnsi="Tahoma"/>
          <w:color w:val="000000"/>
          <w:spacing w:val="12"/>
          <w:sz w:val="13"/>
          <w:lang w:val="cs-CZ"/>
        </w:rPr>
        <w:t>ed p</w:t>
      </w:r>
      <w:r>
        <w:rPr>
          <w:rFonts w:ascii="Arial" w:hAnsi="Arial"/>
          <w:color w:val="000000"/>
          <w:spacing w:val="12"/>
          <w:sz w:val="14"/>
          <w:lang w:val="cs-CZ"/>
        </w:rPr>
        <w:t>ř</w:t>
      </w:r>
      <w:r>
        <w:rPr>
          <w:rFonts w:ascii="Tahoma" w:hAnsi="Tahoma"/>
          <w:color w:val="000000"/>
          <w:spacing w:val="12"/>
          <w:sz w:val="13"/>
          <w:lang w:val="cs-CZ"/>
        </w:rPr>
        <w:t xml:space="preserve">evzetím karty seznámil s Pravidly používání </w:t>
      </w:r>
      <w:r>
        <w:rPr>
          <w:rFonts w:ascii="Tahoma" w:hAnsi="Tahoma"/>
          <w:color w:val="000000"/>
          <w:spacing w:val="10"/>
          <w:sz w:val="13"/>
          <w:lang w:val="cs-CZ"/>
        </w:rPr>
        <w:t>a s podmínkami zpracování osobních údaj</w:t>
      </w:r>
      <w:r>
        <w:rPr>
          <w:rFonts w:ascii="Arial" w:hAnsi="Arial"/>
          <w:color w:val="000000"/>
          <w:spacing w:val="10"/>
          <w:sz w:val="14"/>
          <w:lang w:val="cs-CZ"/>
        </w:rPr>
        <w:t>ů</w:t>
      </w:r>
      <w:r>
        <w:rPr>
          <w:rFonts w:ascii="Tahoma" w:hAnsi="Tahoma"/>
          <w:color w:val="000000"/>
          <w:spacing w:val="10"/>
          <w:sz w:val="13"/>
          <w:lang w:val="cs-CZ"/>
        </w:rPr>
        <w:t xml:space="preserve"> držitel</w:t>
      </w:r>
      <w:r>
        <w:rPr>
          <w:rFonts w:ascii="Arial" w:hAnsi="Arial"/>
          <w:color w:val="000000"/>
          <w:spacing w:val="10"/>
          <w:sz w:val="14"/>
          <w:lang w:val="cs-CZ"/>
        </w:rPr>
        <w:t>ů</w:t>
      </w:r>
      <w:r>
        <w:rPr>
          <w:rFonts w:ascii="Tahoma" w:hAnsi="Tahoma"/>
          <w:color w:val="000000"/>
          <w:spacing w:val="10"/>
          <w:sz w:val="13"/>
          <w:lang w:val="cs-CZ"/>
        </w:rPr>
        <w:t xml:space="preserve"> karet.</w:t>
      </w:r>
    </w:p>
    <w:p w:rsidR="00583A78" w:rsidRDefault="00897182">
      <w:pPr>
        <w:spacing w:before="72"/>
        <w:jc w:val="both"/>
        <w:rPr>
          <w:rFonts w:ascii="Tahoma" w:hAnsi="Tahoma"/>
          <w:color w:val="000000"/>
          <w:spacing w:val="12"/>
          <w:sz w:val="13"/>
          <w:lang w:val="cs-CZ"/>
        </w:rPr>
      </w:pPr>
      <w:r>
        <w:rPr>
          <w:rFonts w:ascii="Tahoma" w:hAnsi="Tahoma"/>
          <w:color w:val="000000"/>
          <w:spacing w:val="12"/>
          <w:sz w:val="13"/>
          <w:lang w:val="cs-CZ"/>
        </w:rPr>
        <w:t>Platnost karty je 36 m</w:t>
      </w:r>
      <w:r>
        <w:rPr>
          <w:rFonts w:ascii="Arial" w:hAnsi="Arial"/>
          <w:color w:val="000000"/>
          <w:spacing w:val="12"/>
          <w:sz w:val="14"/>
          <w:lang w:val="cs-CZ"/>
        </w:rPr>
        <w:t>ě</w:t>
      </w:r>
      <w:r>
        <w:rPr>
          <w:rFonts w:ascii="Tahoma" w:hAnsi="Tahoma"/>
          <w:color w:val="000000"/>
          <w:spacing w:val="12"/>
          <w:sz w:val="13"/>
          <w:lang w:val="cs-CZ"/>
        </w:rPr>
        <w:t>síc</w:t>
      </w:r>
      <w:r>
        <w:rPr>
          <w:rFonts w:ascii="Arial" w:hAnsi="Arial"/>
          <w:color w:val="000000"/>
          <w:spacing w:val="12"/>
          <w:sz w:val="14"/>
          <w:lang w:val="cs-CZ"/>
        </w:rPr>
        <w:t>ů</w:t>
      </w:r>
      <w:r>
        <w:rPr>
          <w:rFonts w:ascii="Tahoma" w:hAnsi="Tahoma"/>
          <w:color w:val="000000"/>
          <w:spacing w:val="12"/>
          <w:sz w:val="13"/>
          <w:lang w:val="cs-CZ"/>
        </w:rPr>
        <w:t xml:space="preserve"> od jejího vydání a platnost karty anonymní </w:t>
      </w:r>
      <w:r>
        <w:rPr>
          <w:rFonts w:ascii="Tahoma" w:hAnsi="Tahoma"/>
          <w:color w:val="000000"/>
          <w:spacing w:val="5"/>
          <w:sz w:val="13"/>
          <w:lang w:val="cs-CZ"/>
        </w:rPr>
        <w:t>(platí jen pro EBC) je 12 m</w:t>
      </w:r>
      <w:r>
        <w:rPr>
          <w:rFonts w:ascii="Arial" w:hAnsi="Arial"/>
          <w:color w:val="000000"/>
          <w:spacing w:val="5"/>
          <w:sz w:val="14"/>
          <w:lang w:val="cs-CZ"/>
        </w:rPr>
        <w:t>ě</w:t>
      </w:r>
      <w:r>
        <w:rPr>
          <w:rFonts w:ascii="Tahoma" w:hAnsi="Tahoma"/>
          <w:color w:val="000000"/>
          <w:spacing w:val="5"/>
          <w:sz w:val="13"/>
          <w:lang w:val="cs-CZ"/>
        </w:rPr>
        <w:t>síc</w:t>
      </w:r>
      <w:r>
        <w:rPr>
          <w:rFonts w:ascii="Arial" w:hAnsi="Arial"/>
          <w:color w:val="000000"/>
          <w:spacing w:val="5"/>
          <w:sz w:val="14"/>
          <w:lang w:val="cs-CZ"/>
        </w:rPr>
        <w:t>ů</w:t>
      </w:r>
      <w:r>
        <w:rPr>
          <w:rFonts w:ascii="Tahoma" w:hAnsi="Tahoma"/>
          <w:color w:val="000000"/>
          <w:spacing w:val="5"/>
          <w:sz w:val="13"/>
          <w:lang w:val="cs-CZ"/>
        </w:rPr>
        <w:t>. ERCZ zajistí vydání nové karty na základ</w:t>
      </w:r>
      <w:r>
        <w:rPr>
          <w:rFonts w:ascii="Arial" w:hAnsi="Arial"/>
          <w:color w:val="000000"/>
          <w:spacing w:val="5"/>
          <w:sz w:val="14"/>
          <w:lang w:val="cs-CZ"/>
        </w:rPr>
        <w:t>ě</w:t>
      </w:r>
      <w:r>
        <w:rPr>
          <w:rFonts w:ascii="Tahoma" w:hAnsi="Tahoma"/>
          <w:color w:val="000000"/>
          <w:spacing w:val="5"/>
          <w:sz w:val="13"/>
          <w:lang w:val="cs-CZ"/>
        </w:rPr>
        <w:t xml:space="preserve"> </w:t>
      </w:r>
      <w:r>
        <w:rPr>
          <w:rFonts w:ascii="Tahoma" w:hAnsi="Tahoma"/>
          <w:color w:val="000000"/>
          <w:spacing w:val="15"/>
          <w:sz w:val="13"/>
          <w:lang w:val="cs-CZ"/>
        </w:rPr>
        <w:t>objednávky odb</w:t>
      </w:r>
      <w:r>
        <w:rPr>
          <w:rFonts w:ascii="Arial" w:hAnsi="Arial"/>
          <w:color w:val="000000"/>
          <w:spacing w:val="15"/>
          <w:sz w:val="14"/>
          <w:lang w:val="cs-CZ"/>
        </w:rPr>
        <w:t>ě</w:t>
      </w:r>
      <w:r>
        <w:rPr>
          <w:rFonts w:ascii="Tahoma" w:hAnsi="Tahoma"/>
          <w:color w:val="000000"/>
          <w:spacing w:val="15"/>
          <w:sz w:val="13"/>
          <w:lang w:val="cs-CZ"/>
        </w:rPr>
        <w:t>ratele provedené 30 dní p</w:t>
      </w:r>
      <w:r>
        <w:rPr>
          <w:rFonts w:ascii="Arial" w:hAnsi="Arial"/>
          <w:color w:val="000000"/>
          <w:spacing w:val="15"/>
          <w:sz w:val="14"/>
          <w:lang w:val="cs-CZ"/>
        </w:rPr>
        <w:t>ř</w:t>
      </w:r>
      <w:r>
        <w:rPr>
          <w:rFonts w:ascii="Tahoma" w:hAnsi="Tahoma"/>
          <w:color w:val="000000"/>
          <w:spacing w:val="15"/>
          <w:sz w:val="13"/>
          <w:lang w:val="cs-CZ"/>
        </w:rPr>
        <w:t>ed skon</w:t>
      </w:r>
      <w:r>
        <w:rPr>
          <w:rFonts w:ascii="Arial" w:hAnsi="Arial"/>
          <w:color w:val="000000"/>
          <w:spacing w:val="15"/>
          <w:sz w:val="14"/>
          <w:lang w:val="cs-CZ"/>
        </w:rPr>
        <w:t>č</w:t>
      </w:r>
      <w:r>
        <w:rPr>
          <w:rFonts w:ascii="Tahoma" w:hAnsi="Tahoma"/>
          <w:color w:val="000000"/>
          <w:spacing w:val="15"/>
          <w:sz w:val="13"/>
          <w:lang w:val="cs-CZ"/>
        </w:rPr>
        <w:t xml:space="preserve">ením platnosti </w:t>
      </w:r>
      <w:r>
        <w:rPr>
          <w:rFonts w:ascii="Tahoma" w:hAnsi="Tahoma"/>
          <w:color w:val="000000"/>
          <w:spacing w:val="17"/>
          <w:sz w:val="13"/>
          <w:lang w:val="cs-CZ"/>
        </w:rPr>
        <w:t>p</w:t>
      </w:r>
      <w:r>
        <w:rPr>
          <w:rFonts w:ascii="Arial" w:hAnsi="Arial"/>
          <w:color w:val="000000"/>
          <w:spacing w:val="17"/>
          <w:sz w:val="14"/>
          <w:lang w:val="cs-CZ"/>
        </w:rPr>
        <w:t>ů</w:t>
      </w:r>
      <w:r>
        <w:rPr>
          <w:rFonts w:ascii="Tahoma" w:hAnsi="Tahoma"/>
          <w:color w:val="000000"/>
          <w:spacing w:val="17"/>
          <w:sz w:val="13"/>
          <w:lang w:val="cs-CZ"/>
        </w:rPr>
        <w:t>vodní karty. Aktivací nové karty (zp</w:t>
      </w:r>
      <w:r>
        <w:rPr>
          <w:rFonts w:ascii="Arial" w:hAnsi="Arial"/>
          <w:color w:val="000000"/>
          <w:spacing w:val="17"/>
          <w:sz w:val="14"/>
          <w:lang w:val="cs-CZ"/>
        </w:rPr>
        <w:t>ů</w:t>
      </w:r>
      <w:r>
        <w:rPr>
          <w:rFonts w:ascii="Tahoma" w:hAnsi="Tahoma"/>
          <w:color w:val="000000"/>
          <w:spacing w:val="17"/>
          <w:sz w:val="13"/>
          <w:lang w:val="cs-CZ"/>
        </w:rPr>
        <w:t xml:space="preserve">sobem uvedeným výše) dojde </w:t>
      </w:r>
      <w:r>
        <w:rPr>
          <w:rFonts w:ascii="Tahoma" w:hAnsi="Tahoma"/>
          <w:color w:val="000000"/>
          <w:spacing w:val="15"/>
          <w:sz w:val="13"/>
          <w:lang w:val="cs-CZ"/>
        </w:rPr>
        <w:t>k p</w:t>
      </w:r>
      <w:r>
        <w:rPr>
          <w:rFonts w:ascii="Arial" w:hAnsi="Arial"/>
          <w:color w:val="000000"/>
          <w:spacing w:val="15"/>
          <w:sz w:val="14"/>
          <w:lang w:val="cs-CZ"/>
        </w:rPr>
        <w:t>ř</w:t>
      </w:r>
      <w:r>
        <w:rPr>
          <w:rFonts w:ascii="Tahoma" w:hAnsi="Tahoma"/>
          <w:color w:val="000000"/>
          <w:spacing w:val="15"/>
          <w:sz w:val="13"/>
          <w:lang w:val="cs-CZ"/>
        </w:rPr>
        <w:t>evedení hodnoty dosud nevy</w:t>
      </w:r>
      <w:r>
        <w:rPr>
          <w:rFonts w:ascii="Arial" w:hAnsi="Arial"/>
          <w:color w:val="000000"/>
          <w:spacing w:val="15"/>
          <w:sz w:val="14"/>
          <w:lang w:val="cs-CZ"/>
        </w:rPr>
        <w:t>č</w:t>
      </w:r>
      <w:r>
        <w:rPr>
          <w:rFonts w:ascii="Tahoma" w:hAnsi="Tahoma"/>
          <w:color w:val="000000"/>
          <w:spacing w:val="15"/>
          <w:sz w:val="13"/>
          <w:lang w:val="cs-CZ"/>
        </w:rPr>
        <w:t>erpaných pen</w:t>
      </w:r>
      <w:r>
        <w:rPr>
          <w:rFonts w:ascii="Arial" w:hAnsi="Arial"/>
          <w:color w:val="000000"/>
          <w:spacing w:val="15"/>
          <w:sz w:val="14"/>
          <w:lang w:val="cs-CZ"/>
        </w:rPr>
        <w:t>ě</w:t>
      </w:r>
      <w:r>
        <w:rPr>
          <w:rFonts w:ascii="Tahoma" w:hAnsi="Tahoma"/>
          <w:color w:val="000000"/>
          <w:spacing w:val="15"/>
          <w:sz w:val="13"/>
          <w:lang w:val="cs-CZ"/>
        </w:rPr>
        <w:t>žních prost</w:t>
      </w:r>
      <w:r>
        <w:rPr>
          <w:rFonts w:ascii="Arial" w:hAnsi="Arial"/>
          <w:color w:val="000000"/>
          <w:spacing w:val="15"/>
          <w:sz w:val="14"/>
          <w:lang w:val="cs-CZ"/>
        </w:rPr>
        <w:t>ř</w:t>
      </w:r>
      <w:r>
        <w:rPr>
          <w:rFonts w:ascii="Tahoma" w:hAnsi="Tahoma"/>
          <w:color w:val="000000"/>
          <w:spacing w:val="15"/>
          <w:sz w:val="13"/>
          <w:lang w:val="cs-CZ"/>
        </w:rPr>
        <w:t>edk</w:t>
      </w:r>
      <w:r>
        <w:rPr>
          <w:rFonts w:ascii="Arial" w:hAnsi="Arial"/>
          <w:color w:val="000000"/>
          <w:spacing w:val="15"/>
          <w:sz w:val="14"/>
          <w:lang w:val="cs-CZ"/>
        </w:rPr>
        <w:t>ů</w:t>
      </w:r>
      <w:r>
        <w:rPr>
          <w:rFonts w:ascii="Tahoma" w:hAnsi="Tahoma"/>
          <w:color w:val="000000"/>
          <w:spacing w:val="15"/>
          <w:sz w:val="13"/>
          <w:lang w:val="cs-CZ"/>
        </w:rPr>
        <w:t xml:space="preserve"> na </w:t>
      </w:r>
      <w:r>
        <w:rPr>
          <w:rFonts w:ascii="Tahoma" w:hAnsi="Tahoma"/>
          <w:color w:val="000000"/>
          <w:spacing w:val="8"/>
          <w:sz w:val="13"/>
          <w:lang w:val="cs-CZ"/>
        </w:rPr>
        <w:t>novou kartu.</w:t>
      </w:r>
    </w:p>
    <w:p w:rsidR="00583A78" w:rsidRDefault="00897182">
      <w:pPr>
        <w:spacing w:before="72"/>
        <w:jc w:val="both"/>
        <w:rPr>
          <w:rFonts w:ascii="Tahoma" w:hAnsi="Tahoma"/>
          <w:color w:val="000000"/>
          <w:spacing w:val="13"/>
          <w:sz w:val="13"/>
          <w:lang w:val="cs-CZ"/>
        </w:rPr>
      </w:pPr>
      <w:r>
        <w:rPr>
          <w:rFonts w:ascii="Tahoma" w:hAnsi="Tahoma"/>
          <w:color w:val="000000"/>
          <w:spacing w:val="13"/>
          <w:sz w:val="13"/>
          <w:lang w:val="cs-CZ"/>
        </w:rPr>
        <w:t>P</w:t>
      </w:r>
      <w:r>
        <w:rPr>
          <w:rFonts w:ascii="Arial" w:hAnsi="Arial"/>
          <w:color w:val="000000"/>
          <w:spacing w:val="13"/>
          <w:sz w:val="14"/>
          <w:lang w:val="cs-CZ"/>
        </w:rPr>
        <w:t>ř</w:t>
      </w:r>
      <w:r>
        <w:rPr>
          <w:rFonts w:ascii="Tahoma" w:hAnsi="Tahoma"/>
          <w:color w:val="000000"/>
          <w:spacing w:val="13"/>
          <w:sz w:val="13"/>
          <w:lang w:val="cs-CZ"/>
        </w:rPr>
        <w:t>i ztrát</w:t>
      </w:r>
      <w:r>
        <w:rPr>
          <w:rFonts w:ascii="Arial" w:hAnsi="Arial"/>
          <w:color w:val="000000"/>
          <w:spacing w:val="13"/>
          <w:sz w:val="14"/>
          <w:lang w:val="cs-CZ"/>
        </w:rPr>
        <w:t>ě</w:t>
      </w:r>
      <w:r>
        <w:rPr>
          <w:rFonts w:ascii="Tahoma" w:hAnsi="Tahoma"/>
          <w:color w:val="000000"/>
          <w:spacing w:val="13"/>
          <w:sz w:val="13"/>
          <w:lang w:val="cs-CZ"/>
        </w:rPr>
        <w:t xml:space="preserve"> nebo odcizení karty je uživatel oprávn</w:t>
      </w:r>
      <w:r>
        <w:rPr>
          <w:rFonts w:ascii="Arial" w:hAnsi="Arial"/>
          <w:color w:val="000000"/>
          <w:spacing w:val="13"/>
          <w:sz w:val="14"/>
          <w:lang w:val="cs-CZ"/>
        </w:rPr>
        <w:t>ě</w:t>
      </w:r>
      <w:r>
        <w:rPr>
          <w:rFonts w:ascii="Tahoma" w:hAnsi="Tahoma"/>
          <w:color w:val="000000"/>
          <w:spacing w:val="13"/>
          <w:sz w:val="13"/>
          <w:lang w:val="cs-CZ"/>
        </w:rPr>
        <w:t>n provést do</w:t>
      </w:r>
      <w:r>
        <w:rPr>
          <w:rFonts w:ascii="Arial" w:hAnsi="Arial"/>
          <w:color w:val="000000"/>
          <w:spacing w:val="13"/>
          <w:sz w:val="14"/>
          <w:lang w:val="cs-CZ"/>
        </w:rPr>
        <w:t>č</w:t>
      </w:r>
      <w:r>
        <w:rPr>
          <w:rFonts w:ascii="Tahoma" w:hAnsi="Tahoma"/>
          <w:color w:val="000000"/>
          <w:spacing w:val="13"/>
          <w:sz w:val="13"/>
          <w:lang w:val="cs-CZ"/>
        </w:rPr>
        <w:t>asnou blokaci karty, a to prost</w:t>
      </w:r>
      <w:r>
        <w:rPr>
          <w:rFonts w:ascii="Arial" w:hAnsi="Arial"/>
          <w:color w:val="000000"/>
          <w:spacing w:val="13"/>
          <w:sz w:val="14"/>
          <w:lang w:val="cs-CZ"/>
        </w:rPr>
        <w:t>ř</w:t>
      </w:r>
      <w:r>
        <w:rPr>
          <w:rFonts w:ascii="Tahoma" w:hAnsi="Tahoma"/>
          <w:color w:val="000000"/>
          <w:spacing w:val="13"/>
          <w:sz w:val="13"/>
          <w:lang w:val="cs-CZ"/>
        </w:rPr>
        <w:t>ednictvím svého kartového on-line ú</w:t>
      </w:r>
      <w:r>
        <w:rPr>
          <w:rFonts w:ascii="Arial" w:hAnsi="Arial"/>
          <w:color w:val="000000"/>
          <w:spacing w:val="13"/>
          <w:sz w:val="14"/>
          <w:lang w:val="cs-CZ"/>
        </w:rPr>
        <w:t>č</w:t>
      </w:r>
      <w:r>
        <w:rPr>
          <w:rFonts w:ascii="Tahoma" w:hAnsi="Tahoma"/>
          <w:color w:val="000000"/>
          <w:spacing w:val="13"/>
          <w:sz w:val="13"/>
          <w:lang w:val="cs-CZ"/>
        </w:rPr>
        <w:t xml:space="preserve">tu nebo </w:t>
      </w:r>
      <w:r>
        <w:rPr>
          <w:rFonts w:ascii="Tahoma" w:hAnsi="Tahoma"/>
          <w:color w:val="000000"/>
          <w:spacing w:val="22"/>
          <w:sz w:val="13"/>
          <w:lang w:val="cs-CZ"/>
        </w:rPr>
        <w:t>p</w:t>
      </w:r>
      <w:r>
        <w:rPr>
          <w:rFonts w:ascii="Arial" w:hAnsi="Arial"/>
          <w:color w:val="000000"/>
          <w:spacing w:val="22"/>
          <w:sz w:val="14"/>
          <w:lang w:val="cs-CZ"/>
        </w:rPr>
        <w:t>ř</w:t>
      </w:r>
      <w:r>
        <w:rPr>
          <w:rFonts w:ascii="Tahoma" w:hAnsi="Tahoma"/>
          <w:color w:val="000000"/>
          <w:spacing w:val="22"/>
          <w:sz w:val="13"/>
          <w:lang w:val="cs-CZ"/>
        </w:rPr>
        <w:t>es infolinku. Obdobným zp</w:t>
      </w:r>
      <w:r>
        <w:rPr>
          <w:rFonts w:ascii="Arial" w:hAnsi="Arial"/>
          <w:color w:val="000000"/>
          <w:spacing w:val="22"/>
          <w:sz w:val="14"/>
          <w:lang w:val="cs-CZ"/>
        </w:rPr>
        <w:t>ů</w:t>
      </w:r>
      <w:r>
        <w:rPr>
          <w:rFonts w:ascii="Tahoma" w:hAnsi="Tahoma"/>
          <w:color w:val="000000"/>
          <w:spacing w:val="22"/>
          <w:sz w:val="13"/>
          <w:lang w:val="cs-CZ"/>
        </w:rPr>
        <w:t xml:space="preserve">sobem je možné kartu odblokovat. </w:t>
      </w:r>
      <w:r>
        <w:rPr>
          <w:rFonts w:ascii="Tahoma" w:hAnsi="Tahoma"/>
          <w:color w:val="000000"/>
          <w:spacing w:val="10"/>
          <w:sz w:val="13"/>
          <w:lang w:val="cs-CZ"/>
        </w:rPr>
        <w:t>V p</w:t>
      </w:r>
      <w:r>
        <w:rPr>
          <w:rFonts w:ascii="Arial" w:hAnsi="Arial"/>
          <w:color w:val="000000"/>
          <w:spacing w:val="10"/>
          <w:sz w:val="14"/>
          <w:lang w:val="cs-CZ"/>
        </w:rPr>
        <w:t>ří</w:t>
      </w:r>
      <w:r>
        <w:rPr>
          <w:rFonts w:ascii="Tahoma" w:hAnsi="Tahoma"/>
          <w:color w:val="000000"/>
          <w:spacing w:val="10"/>
          <w:sz w:val="13"/>
          <w:lang w:val="cs-CZ"/>
        </w:rPr>
        <w:t>pad</w:t>
      </w:r>
      <w:r>
        <w:rPr>
          <w:rFonts w:ascii="Arial" w:hAnsi="Arial"/>
          <w:color w:val="000000"/>
          <w:spacing w:val="10"/>
          <w:sz w:val="14"/>
          <w:lang w:val="cs-CZ"/>
        </w:rPr>
        <w:t>ě</w:t>
      </w:r>
      <w:r>
        <w:rPr>
          <w:rFonts w:ascii="Tahoma" w:hAnsi="Tahoma"/>
          <w:color w:val="000000"/>
          <w:spacing w:val="10"/>
          <w:sz w:val="13"/>
          <w:lang w:val="cs-CZ"/>
        </w:rPr>
        <w:t xml:space="preserve"> blokace trvalým zp</w:t>
      </w:r>
      <w:r>
        <w:rPr>
          <w:rFonts w:ascii="Arial" w:hAnsi="Arial"/>
          <w:color w:val="000000"/>
          <w:spacing w:val="10"/>
          <w:sz w:val="14"/>
          <w:lang w:val="cs-CZ"/>
        </w:rPr>
        <w:t>ů</w:t>
      </w:r>
      <w:r>
        <w:rPr>
          <w:rFonts w:ascii="Tahoma" w:hAnsi="Tahoma"/>
          <w:color w:val="000000"/>
          <w:spacing w:val="10"/>
          <w:sz w:val="13"/>
          <w:lang w:val="cs-CZ"/>
        </w:rPr>
        <w:t xml:space="preserve">sobem již není možné kartu odblokovat. </w:t>
      </w:r>
      <w:r>
        <w:rPr>
          <w:rFonts w:ascii="Tahoma" w:hAnsi="Tahoma"/>
          <w:color w:val="000000"/>
          <w:spacing w:val="11"/>
          <w:sz w:val="13"/>
          <w:lang w:val="cs-CZ"/>
        </w:rPr>
        <w:t>Nevy</w:t>
      </w:r>
      <w:r>
        <w:rPr>
          <w:rFonts w:ascii="Arial" w:hAnsi="Arial"/>
          <w:color w:val="000000"/>
          <w:spacing w:val="11"/>
          <w:sz w:val="14"/>
          <w:lang w:val="cs-CZ"/>
        </w:rPr>
        <w:t>č</w:t>
      </w:r>
      <w:r>
        <w:rPr>
          <w:rFonts w:ascii="Tahoma" w:hAnsi="Tahoma"/>
          <w:color w:val="000000"/>
          <w:spacing w:val="11"/>
          <w:sz w:val="13"/>
          <w:lang w:val="cs-CZ"/>
        </w:rPr>
        <w:t>erpané pen</w:t>
      </w:r>
      <w:r>
        <w:rPr>
          <w:rFonts w:ascii="Arial" w:hAnsi="Arial"/>
          <w:color w:val="000000"/>
          <w:spacing w:val="11"/>
          <w:sz w:val="14"/>
          <w:lang w:val="cs-CZ"/>
        </w:rPr>
        <w:t>ě</w:t>
      </w:r>
      <w:r>
        <w:rPr>
          <w:rFonts w:ascii="Tahoma" w:hAnsi="Tahoma"/>
          <w:color w:val="000000"/>
          <w:spacing w:val="11"/>
          <w:sz w:val="13"/>
          <w:lang w:val="cs-CZ"/>
        </w:rPr>
        <w:t>žní prost</w:t>
      </w:r>
      <w:r>
        <w:rPr>
          <w:rFonts w:ascii="Arial" w:hAnsi="Arial"/>
          <w:color w:val="000000"/>
          <w:spacing w:val="11"/>
          <w:sz w:val="14"/>
          <w:lang w:val="cs-CZ"/>
        </w:rPr>
        <w:t>ř</w:t>
      </w:r>
      <w:r>
        <w:rPr>
          <w:rFonts w:ascii="Tahoma" w:hAnsi="Tahoma"/>
          <w:color w:val="000000"/>
          <w:spacing w:val="11"/>
          <w:sz w:val="13"/>
          <w:lang w:val="cs-CZ"/>
        </w:rPr>
        <w:t>edky z blok</w:t>
      </w:r>
      <w:r>
        <w:rPr>
          <w:rFonts w:ascii="Tahoma" w:hAnsi="Tahoma"/>
          <w:color w:val="000000"/>
          <w:spacing w:val="11"/>
          <w:sz w:val="13"/>
          <w:lang w:val="cs-CZ"/>
        </w:rPr>
        <w:t>ované karty budou p</w:t>
      </w:r>
      <w:r>
        <w:rPr>
          <w:rFonts w:ascii="Arial" w:hAnsi="Arial"/>
          <w:color w:val="000000"/>
          <w:spacing w:val="11"/>
          <w:sz w:val="14"/>
          <w:lang w:val="cs-CZ"/>
        </w:rPr>
        <w:t>ř</w:t>
      </w:r>
      <w:r>
        <w:rPr>
          <w:rFonts w:ascii="Tahoma" w:hAnsi="Tahoma"/>
          <w:color w:val="000000"/>
          <w:spacing w:val="11"/>
          <w:sz w:val="13"/>
          <w:lang w:val="cs-CZ"/>
        </w:rPr>
        <w:t xml:space="preserve">evedeny na </w:t>
      </w:r>
      <w:r>
        <w:rPr>
          <w:rFonts w:ascii="Tahoma" w:hAnsi="Tahoma"/>
          <w:color w:val="000000"/>
          <w:spacing w:val="10"/>
          <w:sz w:val="13"/>
          <w:lang w:val="cs-CZ"/>
        </w:rPr>
        <w:t>nov</w:t>
      </w:r>
      <w:r>
        <w:rPr>
          <w:rFonts w:ascii="Arial" w:hAnsi="Arial"/>
          <w:color w:val="000000"/>
          <w:spacing w:val="10"/>
          <w:sz w:val="14"/>
          <w:lang w:val="cs-CZ"/>
        </w:rPr>
        <w:t>ě</w:t>
      </w:r>
      <w:r>
        <w:rPr>
          <w:rFonts w:ascii="Tahoma" w:hAnsi="Tahoma"/>
          <w:color w:val="000000"/>
          <w:spacing w:val="10"/>
          <w:sz w:val="13"/>
          <w:lang w:val="cs-CZ"/>
        </w:rPr>
        <w:t xml:space="preserve"> vydanou kartu.</w:t>
      </w:r>
    </w:p>
    <w:p w:rsidR="00583A78" w:rsidRDefault="00897182">
      <w:pPr>
        <w:spacing w:before="36" w:after="72"/>
        <w:jc w:val="both"/>
        <w:rPr>
          <w:rFonts w:ascii="Tahoma" w:hAnsi="Tahoma"/>
          <w:color w:val="000000"/>
          <w:spacing w:val="13"/>
          <w:sz w:val="13"/>
          <w:lang w:val="cs-CZ"/>
        </w:rPr>
      </w:pPr>
      <w:r>
        <w:rPr>
          <w:rFonts w:ascii="Tahoma" w:hAnsi="Tahoma"/>
          <w:color w:val="000000"/>
          <w:spacing w:val="13"/>
          <w:sz w:val="13"/>
          <w:lang w:val="cs-CZ"/>
        </w:rPr>
        <w:t>ERCZ je oprávn</w:t>
      </w:r>
      <w:r>
        <w:rPr>
          <w:rFonts w:ascii="Arial" w:hAnsi="Arial"/>
          <w:color w:val="000000"/>
          <w:spacing w:val="13"/>
          <w:sz w:val="14"/>
          <w:lang w:val="cs-CZ"/>
        </w:rPr>
        <w:t>ě</w:t>
      </w:r>
      <w:r>
        <w:rPr>
          <w:rFonts w:ascii="Tahoma" w:hAnsi="Tahoma"/>
          <w:color w:val="000000"/>
          <w:spacing w:val="13"/>
          <w:sz w:val="13"/>
          <w:lang w:val="cs-CZ"/>
        </w:rPr>
        <w:t>n kdykoli rozhodnout o p</w:t>
      </w:r>
      <w:r>
        <w:rPr>
          <w:rFonts w:ascii="Arial" w:hAnsi="Arial"/>
          <w:color w:val="000000"/>
          <w:spacing w:val="13"/>
          <w:sz w:val="14"/>
          <w:lang w:val="cs-CZ"/>
        </w:rPr>
        <w:t>ř</w:t>
      </w:r>
      <w:r>
        <w:rPr>
          <w:rFonts w:ascii="Tahoma" w:hAnsi="Tahoma"/>
          <w:color w:val="000000"/>
          <w:spacing w:val="13"/>
          <w:sz w:val="13"/>
          <w:lang w:val="cs-CZ"/>
        </w:rPr>
        <w:t>ed</w:t>
      </w:r>
      <w:r>
        <w:rPr>
          <w:rFonts w:ascii="Arial" w:hAnsi="Arial"/>
          <w:color w:val="000000"/>
          <w:spacing w:val="13"/>
          <w:sz w:val="14"/>
          <w:lang w:val="cs-CZ"/>
        </w:rPr>
        <w:t>č</w:t>
      </w:r>
      <w:r>
        <w:rPr>
          <w:rFonts w:ascii="Tahoma" w:hAnsi="Tahoma"/>
          <w:color w:val="000000"/>
          <w:spacing w:val="13"/>
          <w:sz w:val="13"/>
          <w:lang w:val="cs-CZ"/>
        </w:rPr>
        <w:t xml:space="preserve">asném zrušení platnosti </w:t>
      </w:r>
      <w:r>
        <w:rPr>
          <w:rFonts w:ascii="Tahoma" w:hAnsi="Tahoma"/>
          <w:color w:val="000000"/>
          <w:spacing w:val="11"/>
          <w:sz w:val="13"/>
          <w:lang w:val="cs-CZ"/>
        </w:rPr>
        <w:t>karty, a to v p</w:t>
      </w:r>
      <w:r>
        <w:rPr>
          <w:rFonts w:ascii="Arial" w:hAnsi="Arial"/>
          <w:color w:val="000000"/>
          <w:spacing w:val="11"/>
          <w:sz w:val="14"/>
          <w:lang w:val="cs-CZ"/>
        </w:rPr>
        <w:t>ří</w:t>
      </w:r>
      <w:r>
        <w:rPr>
          <w:rFonts w:ascii="Tahoma" w:hAnsi="Tahoma"/>
          <w:color w:val="000000"/>
          <w:spacing w:val="11"/>
          <w:sz w:val="13"/>
          <w:lang w:val="cs-CZ"/>
        </w:rPr>
        <w:t>pad</w:t>
      </w:r>
      <w:r>
        <w:rPr>
          <w:rFonts w:ascii="Arial" w:hAnsi="Arial"/>
          <w:color w:val="000000"/>
          <w:spacing w:val="11"/>
          <w:sz w:val="14"/>
          <w:lang w:val="cs-CZ"/>
        </w:rPr>
        <w:t>ě</w:t>
      </w:r>
      <w:r>
        <w:rPr>
          <w:rFonts w:ascii="Tahoma" w:hAnsi="Tahoma"/>
          <w:color w:val="000000"/>
          <w:spacing w:val="11"/>
          <w:sz w:val="13"/>
          <w:lang w:val="cs-CZ"/>
        </w:rPr>
        <w:t xml:space="preserve"> pokusu použít kartu k jinému než ur</w:t>
      </w:r>
      <w:r>
        <w:rPr>
          <w:rFonts w:ascii="Arial" w:hAnsi="Arial"/>
          <w:color w:val="000000"/>
          <w:spacing w:val="11"/>
          <w:sz w:val="14"/>
          <w:lang w:val="cs-CZ"/>
        </w:rPr>
        <w:t>č</w:t>
      </w:r>
      <w:r>
        <w:rPr>
          <w:rFonts w:ascii="Tahoma" w:hAnsi="Tahoma"/>
          <w:color w:val="000000"/>
          <w:spacing w:val="11"/>
          <w:sz w:val="13"/>
          <w:lang w:val="cs-CZ"/>
        </w:rPr>
        <w:t>enému ú</w:t>
      </w:r>
      <w:r>
        <w:rPr>
          <w:rFonts w:ascii="Arial" w:hAnsi="Arial"/>
          <w:color w:val="000000"/>
          <w:spacing w:val="11"/>
          <w:sz w:val="14"/>
          <w:lang w:val="cs-CZ"/>
        </w:rPr>
        <w:t>č</w:t>
      </w:r>
      <w:r>
        <w:rPr>
          <w:rFonts w:ascii="Tahoma" w:hAnsi="Tahoma"/>
          <w:color w:val="000000"/>
          <w:spacing w:val="11"/>
          <w:sz w:val="13"/>
          <w:lang w:val="cs-CZ"/>
        </w:rPr>
        <w:t xml:space="preserve">elu </w:t>
      </w:r>
      <w:r>
        <w:rPr>
          <w:rFonts w:ascii="Tahoma" w:hAnsi="Tahoma"/>
          <w:color w:val="000000"/>
          <w:spacing w:val="12"/>
          <w:sz w:val="13"/>
          <w:lang w:val="cs-CZ"/>
        </w:rPr>
        <w:t>nebo podez</w:t>
      </w:r>
      <w:r>
        <w:rPr>
          <w:rFonts w:ascii="Arial" w:hAnsi="Arial"/>
          <w:color w:val="000000"/>
          <w:spacing w:val="12"/>
          <w:sz w:val="14"/>
          <w:lang w:val="cs-CZ"/>
        </w:rPr>
        <w:t>ř</w:t>
      </w:r>
      <w:r>
        <w:rPr>
          <w:rFonts w:ascii="Tahoma" w:hAnsi="Tahoma"/>
          <w:color w:val="000000"/>
          <w:spacing w:val="12"/>
          <w:sz w:val="13"/>
          <w:lang w:val="cs-CZ"/>
        </w:rPr>
        <w:t>ení z ú</w:t>
      </w:r>
      <w:r>
        <w:rPr>
          <w:rFonts w:ascii="Arial" w:hAnsi="Arial"/>
          <w:color w:val="000000"/>
          <w:spacing w:val="12"/>
          <w:sz w:val="14"/>
          <w:lang w:val="cs-CZ"/>
        </w:rPr>
        <w:t>č</w:t>
      </w:r>
      <w:r>
        <w:rPr>
          <w:rFonts w:ascii="Tahoma" w:hAnsi="Tahoma"/>
          <w:color w:val="000000"/>
          <w:spacing w:val="12"/>
          <w:sz w:val="13"/>
          <w:lang w:val="cs-CZ"/>
        </w:rPr>
        <w:t>asti karty nebo prost</w:t>
      </w:r>
      <w:r>
        <w:rPr>
          <w:rFonts w:ascii="Arial" w:hAnsi="Arial"/>
          <w:color w:val="000000"/>
          <w:spacing w:val="12"/>
          <w:sz w:val="14"/>
          <w:lang w:val="cs-CZ"/>
        </w:rPr>
        <w:t>ř</w:t>
      </w:r>
      <w:r>
        <w:rPr>
          <w:rFonts w:ascii="Tahoma" w:hAnsi="Tahoma"/>
          <w:color w:val="000000"/>
          <w:spacing w:val="12"/>
          <w:sz w:val="13"/>
          <w:lang w:val="cs-CZ"/>
        </w:rPr>
        <w:t>edk</w:t>
      </w:r>
      <w:r>
        <w:rPr>
          <w:rFonts w:ascii="Arial" w:hAnsi="Arial"/>
          <w:color w:val="000000"/>
          <w:spacing w:val="12"/>
          <w:sz w:val="14"/>
          <w:lang w:val="cs-CZ"/>
        </w:rPr>
        <w:t>ů</w:t>
      </w:r>
      <w:r>
        <w:rPr>
          <w:rFonts w:ascii="Tahoma" w:hAnsi="Tahoma"/>
          <w:color w:val="000000"/>
          <w:spacing w:val="12"/>
          <w:sz w:val="13"/>
          <w:lang w:val="cs-CZ"/>
        </w:rPr>
        <w:t xml:space="preserve"> nahraných na p</w:t>
      </w:r>
      <w:r>
        <w:rPr>
          <w:rFonts w:ascii="Arial" w:hAnsi="Arial"/>
          <w:color w:val="000000"/>
          <w:spacing w:val="12"/>
          <w:sz w:val="14"/>
          <w:lang w:val="cs-CZ"/>
        </w:rPr>
        <w:t>ř</w:t>
      </w:r>
      <w:r>
        <w:rPr>
          <w:rFonts w:ascii="Tahoma" w:hAnsi="Tahoma"/>
          <w:color w:val="000000"/>
          <w:spacing w:val="12"/>
          <w:sz w:val="13"/>
          <w:lang w:val="cs-CZ"/>
        </w:rPr>
        <w:t xml:space="preserve">íslušné </w:t>
      </w:r>
      <w:r>
        <w:rPr>
          <w:rFonts w:ascii="Tahoma" w:hAnsi="Tahoma"/>
          <w:color w:val="000000"/>
          <w:spacing w:val="10"/>
          <w:sz w:val="13"/>
          <w:lang w:val="cs-CZ"/>
        </w:rPr>
        <w:t>kart</w:t>
      </w:r>
      <w:r>
        <w:rPr>
          <w:rFonts w:ascii="Arial" w:hAnsi="Arial"/>
          <w:color w:val="000000"/>
          <w:spacing w:val="10"/>
          <w:sz w:val="14"/>
          <w:lang w:val="cs-CZ"/>
        </w:rPr>
        <w:t>ě</w:t>
      </w:r>
      <w:r>
        <w:rPr>
          <w:rFonts w:ascii="Tahoma" w:hAnsi="Tahoma"/>
          <w:color w:val="000000"/>
          <w:spacing w:val="10"/>
          <w:sz w:val="13"/>
          <w:lang w:val="cs-CZ"/>
        </w:rPr>
        <w:t xml:space="preserve"> na trestné </w:t>
      </w:r>
      <w:r>
        <w:rPr>
          <w:rFonts w:ascii="Arial" w:hAnsi="Arial"/>
          <w:color w:val="000000"/>
          <w:spacing w:val="10"/>
          <w:sz w:val="14"/>
          <w:lang w:val="cs-CZ"/>
        </w:rPr>
        <w:t>č</w:t>
      </w:r>
      <w:r>
        <w:rPr>
          <w:rFonts w:ascii="Tahoma" w:hAnsi="Tahoma"/>
          <w:color w:val="000000"/>
          <w:spacing w:val="10"/>
          <w:sz w:val="13"/>
          <w:lang w:val="cs-CZ"/>
        </w:rPr>
        <w:t>innosti. V takovém p</w:t>
      </w:r>
      <w:r>
        <w:rPr>
          <w:rFonts w:ascii="Arial" w:hAnsi="Arial"/>
          <w:color w:val="000000"/>
          <w:spacing w:val="10"/>
          <w:sz w:val="14"/>
          <w:lang w:val="cs-CZ"/>
        </w:rPr>
        <w:t>ří</w:t>
      </w:r>
      <w:r>
        <w:rPr>
          <w:rFonts w:ascii="Tahoma" w:hAnsi="Tahoma"/>
          <w:color w:val="000000"/>
          <w:spacing w:val="10"/>
          <w:sz w:val="13"/>
          <w:lang w:val="cs-CZ"/>
        </w:rPr>
        <w:t>pad</w:t>
      </w:r>
      <w:r>
        <w:rPr>
          <w:rFonts w:ascii="Arial" w:hAnsi="Arial"/>
          <w:color w:val="000000"/>
          <w:spacing w:val="10"/>
          <w:sz w:val="14"/>
          <w:lang w:val="cs-CZ"/>
        </w:rPr>
        <w:t>ě</w:t>
      </w:r>
      <w:r>
        <w:rPr>
          <w:rFonts w:ascii="Tahoma" w:hAnsi="Tahoma"/>
          <w:color w:val="000000"/>
          <w:spacing w:val="10"/>
          <w:sz w:val="13"/>
          <w:lang w:val="cs-CZ"/>
        </w:rPr>
        <w:t xml:space="preserve"> zaniká dnem p</w:t>
      </w:r>
      <w:r>
        <w:rPr>
          <w:rFonts w:ascii="Arial" w:hAnsi="Arial"/>
          <w:color w:val="000000"/>
          <w:spacing w:val="10"/>
          <w:sz w:val="14"/>
          <w:lang w:val="cs-CZ"/>
        </w:rPr>
        <w:t>ř</w:t>
      </w:r>
      <w:r>
        <w:rPr>
          <w:rFonts w:ascii="Tahoma" w:hAnsi="Tahoma"/>
          <w:color w:val="000000"/>
          <w:spacing w:val="10"/>
          <w:sz w:val="13"/>
          <w:lang w:val="cs-CZ"/>
        </w:rPr>
        <w:t>ed</w:t>
      </w:r>
      <w:r>
        <w:rPr>
          <w:rFonts w:ascii="Arial" w:hAnsi="Arial"/>
          <w:color w:val="000000"/>
          <w:spacing w:val="10"/>
          <w:sz w:val="14"/>
          <w:lang w:val="cs-CZ"/>
        </w:rPr>
        <w:t>č</w:t>
      </w:r>
      <w:r>
        <w:rPr>
          <w:rFonts w:ascii="Tahoma" w:hAnsi="Tahoma"/>
          <w:color w:val="000000"/>
          <w:spacing w:val="10"/>
          <w:sz w:val="13"/>
          <w:lang w:val="cs-CZ"/>
        </w:rPr>
        <w:t xml:space="preserve">asného </w:t>
      </w:r>
      <w:r>
        <w:rPr>
          <w:rFonts w:ascii="Tahoma" w:hAnsi="Tahoma"/>
          <w:color w:val="000000"/>
          <w:spacing w:val="6"/>
          <w:sz w:val="13"/>
          <w:lang w:val="cs-CZ"/>
        </w:rPr>
        <w:t>zrušení platnosti karty platnost prost</w:t>
      </w:r>
      <w:r>
        <w:rPr>
          <w:rFonts w:ascii="Arial" w:hAnsi="Arial"/>
          <w:color w:val="000000"/>
          <w:spacing w:val="6"/>
          <w:sz w:val="14"/>
          <w:lang w:val="cs-CZ"/>
        </w:rPr>
        <w:t>ř</w:t>
      </w:r>
      <w:r>
        <w:rPr>
          <w:rFonts w:ascii="Tahoma" w:hAnsi="Tahoma"/>
          <w:color w:val="000000"/>
          <w:spacing w:val="6"/>
          <w:sz w:val="13"/>
          <w:lang w:val="cs-CZ"/>
        </w:rPr>
        <w:t>edk</w:t>
      </w:r>
      <w:r>
        <w:rPr>
          <w:rFonts w:ascii="Arial" w:hAnsi="Arial"/>
          <w:color w:val="000000"/>
          <w:spacing w:val="6"/>
          <w:sz w:val="14"/>
          <w:lang w:val="cs-CZ"/>
        </w:rPr>
        <w:t>ů</w:t>
      </w:r>
      <w:r>
        <w:rPr>
          <w:rFonts w:ascii="Tahoma" w:hAnsi="Tahoma"/>
          <w:color w:val="000000"/>
          <w:spacing w:val="6"/>
          <w:sz w:val="13"/>
          <w:lang w:val="cs-CZ"/>
        </w:rPr>
        <w:t xml:space="preserve"> na kart</w:t>
      </w:r>
      <w:r>
        <w:rPr>
          <w:rFonts w:ascii="Arial" w:hAnsi="Arial"/>
          <w:color w:val="000000"/>
          <w:spacing w:val="6"/>
          <w:sz w:val="14"/>
          <w:lang w:val="cs-CZ"/>
        </w:rPr>
        <w:t>ě</w:t>
      </w:r>
      <w:r>
        <w:rPr>
          <w:rFonts w:ascii="Tahoma" w:hAnsi="Tahoma"/>
          <w:color w:val="000000"/>
          <w:spacing w:val="6"/>
          <w:sz w:val="13"/>
          <w:lang w:val="cs-CZ"/>
        </w:rPr>
        <w:t xml:space="preserve"> a odb</w:t>
      </w:r>
      <w:r>
        <w:rPr>
          <w:rFonts w:ascii="Arial" w:hAnsi="Arial"/>
          <w:color w:val="000000"/>
          <w:spacing w:val="6"/>
          <w:sz w:val="14"/>
          <w:lang w:val="cs-CZ"/>
        </w:rPr>
        <w:t>ě</w:t>
      </w:r>
      <w:r>
        <w:rPr>
          <w:rFonts w:ascii="Tahoma" w:hAnsi="Tahoma"/>
          <w:color w:val="000000"/>
          <w:spacing w:val="6"/>
          <w:sz w:val="13"/>
          <w:lang w:val="cs-CZ"/>
        </w:rPr>
        <w:t xml:space="preserve">ratel ani uživatel </w:t>
      </w:r>
      <w:r>
        <w:rPr>
          <w:rFonts w:ascii="Tahoma" w:hAnsi="Tahoma"/>
          <w:color w:val="000000"/>
          <w:spacing w:val="9"/>
          <w:sz w:val="13"/>
          <w:lang w:val="cs-CZ"/>
        </w:rPr>
        <w:t>nemají právo na jakékoliv pln</w:t>
      </w:r>
      <w:r>
        <w:rPr>
          <w:rFonts w:ascii="Arial" w:hAnsi="Arial"/>
          <w:color w:val="000000"/>
          <w:spacing w:val="9"/>
          <w:sz w:val="14"/>
          <w:lang w:val="cs-CZ"/>
        </w:rPr>
        <w:t>ě</w:t>
      </w:r>
      <w:r>
        <w:rPr>
          <w:rFonts w:ascii="Tahoma" w:hAnsi="Tahoma"/>
          <w:color w:val="000000"/>
          <w:spacing w:val="9"/>
          <w:sz w:val="13"/>
          <w:lang w:val="cs-CZ"/>
        </w:rPr>
        <w:t>ní z titulu zaniklých poukázek.</w:t>
      </w:r>
    </w:p>
    <w:p w:rsidR="00583A78" w:rsidRDefault="00897182">
      <w:pPr>
        <w:spacing w:line="276" w:lineRule="auto"/>
        <w:rPr>
          <w:rFonts w:ascii="Arial" w:hAnsi="Arial"/>
          <w:b/>
          <w:color w:val="000000"/>
          <w:spacing w:val="-2"/>
          <w:sz w:val="14"/>
          <w:lang w:val="cs-CZ"/>
        </w:rPr>
      </w:pPr>
      <w:r>
        <w:rPr>
          <w:rFonts w:ascii="Arial" w:hAnsi="Arial"/>
          <w:b/>
          <w:color w:val="000000"/>
          <w:spacing w:val="-2"/>
          <w:sz w:val="14"/>
          <w:lang w:val="cs-CZ"/>
        </w:rPr>
        <w:lastRenderedPageBreak/>
        <w:t>Dobíjení TRC a EBC</w:t>
      </w:r>
    </w:p>
    <w:p w:rsidR="00583A78" w:rsidRDefault="00897182">
      <w:pPr>
        <w:jc w:val="both"/>
        <w:rPr>
          <w:rFonts w:ascii="Tahoma" w:hAnsi="Tahoma"/>
          <w:color w:val="000000"/>
          <w:spacing w:val="13"/>
          <w:sz w:val="13"/>
          <w:lang w:val="cs-CZ"/>
        </w:rPr>
      </w:pPr>
      <w:r>
        <w:rPr>
          <w:rFonts w:ascii="Tahoma" w:hAnsi="Tahoma"/>
          <w:color w:val="000000"/>
          <w:spacing w:val="13"/>
          <w:sz w:val="13"/>
          <w:lang w:val="cs-CZ"/>
        </w:rPr>
        <w:t>Karta bude nabita na základ</w:t>
      </w:r>
      <w:r>
        <w:rPr>
          <w:rFonts w:ascii="Arial" w:hAnsi="Arial"/>
          <w:color w:val="000000"/>
          <w:spacing w:val="13"/>
          <w:sz w:val="14"/>
          <w:lang w:val="cs-CZ"/>
        </w:rPr>
        <w:t>ě</w:t>
      </w:r>
      <w:r>
        <w:rPr>
          <w:rFonts w:ascii="Tahoma" w:hAnsi="Tahoma"/>
          <w:color w:val="000000"/>
          <w:spacing w:val="13"/>
          <w:sz w:val="13"/>
          <w:lang w:val="cs-CZ"/>
        </w:rPr>
        <w:t xml:space="preserve"> písemné objednávky klienta, a to bu</w:t>
      </w:r>
      <w:r>
        <w:rPr>
          <w:rFonts w:ascii="Arial" w:hAnsi="Arial"/>
          <w:color w:val="000000"/>
          <w:spacing w:val="13"/>
          <w:sz w:val="14"/>
          <w:lang w:val="cs-CZ"/>
        </w:rPr>
        <w:t>ď</w:t>
      </w:r>
      <w:r>
        <w:rPr>
          <w:rFonts w:ascii="Tahoma" w:hAnsi="Tahoma"/>
          <w:color w:val="000000"/>
          <w:spacing w:val="13"/>
          <w:sz w:val="13"/>
          <w:lang w:val="cs-CZ"/>
        </w:rPr>
        <w:t xml:space="preserve"> </w:t>
      </w:r>
      <w:r>
        <w:rPr>
          <w:rFonts w:ascii="Tahoma" w:hAnsi="Tahoma"/>
          <w:color w:val="000000"/>
          <w:spacing w:val="14"/>
          <w:sz w:val="13"/>
          <w:lang w:val="cs-CZ"/>
        </w:rPr>
        <w:t>prost</w:t>
      </w:r>
      <w:r>
        <w:rPr>
          <w:rFonts w:ascii="Arial" w:hAnsi="Arial"/>
          <w:color w:val="000000"/>
          <w:spacing w:val="14"/>
          <w:sz w:val="14"/>
          <w:lang w:val="cs-CZ"/>
        </w:rPr>
        <w:t>ř</w:t>
      </w:r>
      <w:r>
        <w:rPr>
          <w:rFonts w:ascii="Tahoma" w:hAnsi="Tahoma"/>
          <w:color w:val="000000"/>
          <w:spacing w:val="14"/>
          <w:sz w:val="13"/>
          <w:lang w:val="cs-CZ"/>
        </w:rPr>
        <w:t xml:space="preserve">ednictvím e-mailu </w:t>
      </w:r>
      <w:hyperlink r:id="rId9">
        <w:r>
          <w:rPr>
            <w:rFonts w:ascii="Tahoma" w:hAnsi="Tahoma"/>
            <w:color w:val="0000FF"/>
            <w:spacing w:val="14"/>
            <w:sz w:val="13"/>
            <w:u w:val="single"/>
            <w:lang w:val="cs-CZ"/>
          </w:rPr>
          <w:t>objednavky-cz@edenred.com</w:t>
        </w:r>
      </w:hyperlink>
      <w:r>
        <w:rPr>
          <w:rFonts w:ascii="Tahoma" w:hAnsi="Tahoma"/>
          <w:color w:val="000000"/>
          <w:spacing w:val="14"/>
          <w:sz w:val="13"/>
          <w:lang w:val="cs-CZ"/>
        </w:rPr>
        <w:t xml:space="preserve"> nebo prost</w:t>
      </w:r>
      <w:r>
        <w:rPr>
          <w:rFonts w:ascii="Arial" w:hAnsi="Arial"/>
          <w:color w:val="000000"/>
          <w:spacing w:val="14"/>
          <w:sz w:val="14"/>
          <w:lang w:val="cs-CZ"/>
        </w:rPr>
        <w:t>ř</w:t>
      </w:r>
      <w:r>
        <w:rPr>
          <w:rFonts w:ascii="Tahoma" w:hAnsi="Tahoma"/>
          <w:color w:val="000000"/>
          <w:spacing w:val="14"/>
          <w:sz w:val="13"/>
          <w:lang w:val="cs-CZ"/>
        </w:rPr>
        <w:t>ed</w:t>
      </w:r>
      <w:r>
        <w:rPr>
          <w:rFonts w:ascii="Tahoma" w:hAnsi="Tahoma"/>
          <w:color w:val="000000"/>
          <w:spacing w:val="14"/>
          <w:sz w:val="13"/>
          <w:lang w:val="cs-CZ"/>
        </w:rPr>
        <w:softHyphen/>
      </w:r>
      <w:r>
        <w:rPr>
          <w:rFonts w:ascii="Tahoma" w:hAnsi="Tahoma"/>
          <w:color w:val="000000"/>
          <w:spacing w:val="13"/>
          <w:sz w:val="13"/>
          <w:lang w:val="cs-CZ"/>
        </w:rPr>
        <w:t xml:space="preserve">nictvím webové aplikace nacházející se na </w:t>
      </w:r>
      <w:hyperlink r:id="rId10">
        <w:r>
          <w:rPr>
            <w:rFonts w:ascii="Tahoma" w:hAnsi="Tahoma"/>
            <w:color w:val="0000FF"/>
            <w:spacing w:val="13"/>
            <w:sz w:val="13"/>
            <w:u w:val="single"/>
            <w:lang w:val="cs-CZ"/>
          </w:rPr>
          <w:t>www.edenred.cz</w:t>
        </w:r>
      </w:hyperlink>
      <w:r>
        <w:rPr>
          <w:rFonts w:ascii="Tahoma" w:hAnsi="Tahoma"/>
          <w:color w:val="000000"/>
          <w:spacing w:val="13"/>
          <w:sz w:val="13"/>
          <w:lang w:val="cs-CZ"/>
        </w:rPr>
        <w:t xml:space="preserve">. ERCZ je </w:t>
      </w:r>
      <w:r>
        <w:rPr>
          <w:rFonts w:ascii="Tahoma" w:hAnsi="Tahoma"/>
          <w:color w:val="000000"/>
          <w:spacing w:val="17"/>
          <w:sz w:val="13"/>
          <w:lang w:val="cs-CZ"/>
        </w:rPr>
        <w:t>oprávn</w:t>
      </w:r>
      <w:r>
        <w:rPr>
          <w:rFonts w:ascii="Arial" w:hAnsi="Arial"/>
          <w:color w:val="000000"/>
          <w:spacing w:val="17"/>
          <w:sz w:val="14"/>
          <w:lang w:val="cs-CZ"/>
        </w:rPr>
        <w:t>ě</w:t>
      </w:r>
      <w:r>
        <w:rPr>
          <w:rFonts w:ascii="Tahoma" w:hAnsi="Tahoma"/>
          <w:color w:val="000000"/>
          <w:spacing w:val="17"/>
          <w:sz w:val="13"/>
          <w:lang w:val="cs-CZ"/>
        </w:rPr>
        <w:t>n odmítnout neúplnou nebo nesprávnou objednávku odb</w:t>
      </w:r>
      <w:r>
        <w:rPr>
          <w:rFonts w:ascii="Arial" w:hAnsi="Arial"/>
          <w:color w:val="000000"/>
          <w:spacing w:val="17"/>
          <w:sz w:val="14"/>
          <w:lang w:val="cs-CZ"/>
        </w:rPr>
        <w:t>ě</w:t>
      </w:r>
      <w:r>
        <w:rPr>
          <w:rFonts w:ascii="Tahoma" w:hAnsi="Tahoma"/>
          <w:color w:val="000000"/>
          <w:spacing w:val="17"/>
          <w:sz w:val="13"/>
          <w:lang w:val="cs-CZ"/>
        </w:rPr>
        <w:softHyphen/>
      </w:r>
      <w:r>
        <w:rPr>
          <w:rFonts w:ascii="Tahoma" w:hAnsi="Tahoma"/>
          <w:color w:val="000000"/>
          <w:spacing w:val="8"/>
          <w:sz w:val="13"/>
          <w:lang w:val="cs-CZ"/>
        </w:rPr>
        <w:t>ratele.</w:t>
      </w:r>
    </w:p>
    <w:p w:rsidR="00583A78" w:rsidRDefault="00897182">
      <w:pPr>
        <w:spacing w:before="36"/>
        <w:jc w:val="both"/>
        <w:rPr>
          <w:rFonts w:ascii="Tahoma" w:hAnsi="Tahoma"/>
          <w:color w:val="000000"/>
          <w:spacing w:val="11"/>
          <w:sz w:val="13"/>
          <w:lang w:val="cs-CZ"/>
        </w:rPr>
      </w:pPr>
      <w:r>
        <w:rPr>
          <w:rFonts w:ascii="Tahoma" w:hAnsi="Tahoma"/>
          <w:color w:val="000000"/>
          <w:spacing w:val="11"/>
          <w:sz w:val="13"/>
          <w:lang w:val="cs-CZ"/>
        </w:rPr>
        <w:t>O odmítnutí nesprávné nebo neúplné objednávky informuje ERCZ klienta bez zbyte</w:t>
      </w:r>
      <w:r w:rsidR="002943FA">
        <w:rPr>
          <w:rFonts w:ascii="Tahoma" w:hAnsi="Tahoma"/>
          <w:color w:val="000000"/>
          <w:spacing w:val="11"/>
          <w:sz w:val="13"/>
          <w:lang w:val="cs-CZ"/>
        </w:rPr>
        <w:t>č</w:t>
      </w:r>
      <w:r>
        <w:rPr>
          <w:rFonts w:ascii="Tahoma" w:hAnsi="Tahoma"/>
          <w:color w:val="000000"/>
          <w:spacing w:val="11"/>
          <w:sz w:val="13"/>
          <w:lang w:val="cs-CZ"/>
        </w:rPr>
        <w:t>ného odkladu, nejpozd</w:t>
      </w:r>
      <w:r w:rsidR="002943FA">
        <w:rPr>
          <w:rFonts w:ascii="Arial" w:hAnsi="Arial"/>
          <w:color w:val="000000"/>
          <w:spacing w:val="11"/>
          <w:sz w:val="14"/>
          <w:lang w:val="cs-CZ"/>
        </w:rPr>
        <w:t>ě</w:t>
      </w:r>
      <w:r>
        <w:rPr>
          <w:rFonts w:ascii="Tahoma" w:hAnsi="Tahoma"/>
          <w:color w:val="000000"/>
          <w:spacing w:val="11"/>
          <w:sz w:val="13"/>
          <w:lang w:val="cs-CZ"/>
        </w:rPr>
        <w:t>ji však do 2 pracovních dn</w:t>
      </w:r>
      <w:r>
        <w:rPr>
          <w:rFonts w:ascii="Arial" w:hAnsi="Arial"/>
          <w:color w:val="000000"/>
          <w:spacing w:val="11"/>
          <w:sz w:val="14"/>
          <w:lang w:val="cs-CZ"/>
        </w:rPr>
        <w:t>ů</w:t>
      </w:r>
      <w:r>
        <w:rPr>
          <w:rFonts w:ascii="Tahoma" w:hAnsi="Tahoma"/>
          <w:color w:val="000000"/>
          <w:spacing w:val="11"/>
          <w:sz w:val="13"/>
          <w:lang w:val="cs-CZ"/>
        </w:rPr>
        <w:t>.</w:t>
      </w:r>
    </w:p>
    <w:p w:rsidR="00583A78" w:rsidRDefault="00897182">
      <w:pPr>
        <w:spacing w:before="36"/>
        <w:jc w:val="both"/>
        <w:rPr>
          <w:rFonts w:ascii="Tahoma" w:hAnsi="Tahoma"/>
          <w:color w:val="000000"/>
          <w:spacing w:val="17"/>
          <w:sz w:val="13"/>
          <w:lang w:val="cs-CZ"/>
        </w:rPr>
      </w:pPr>
      <w:r>
        <w:rPr>
          <w:rFonts w:ascii="Tahoma" w:hAnsi="Tahoma"/>
          <w:color w:val="000000"/>
          <w:spacing w:val="17"/>
          <w:sz w:val="13"/>
          <w:lang w:val="cs-CZ"/>
        </w:rPr>
        <w:t xml:space="preserve">ERCZ se zavazuje nabít TRC a EBC dle podmínek stanovených ve </w:t>
      </w:r>
      <w:r>
        <w:rPr>
          <w:rFonts w:ascii="Tahoma" w:hAnsi="Tahoma"/>
          <w:color w:val="000000"/>
          <w:spacing w:val="8"/>
          <w:sz w:val="13"/>
          <w:lang w:val="cs-CZ"/>
        </w:rPr>
        <w:t>smlouv</w:t>
      </w:r>
      <w:r>
        <w:rPr>
          <w:rFonts w:ascii="Arial" w:hAnsi="Arial"/>
          <w:color w:val="000000"/>
          <w:spacing w:val="8"/>
          <w:sz w:val="14"/>
          <w:lang w:val="cs-CZ"/>
        </w:rPr>
        <w:t>ě</w:t>
      </w:r>
      <w:r>
        <w:rPr>
          <w:rFonts w:ascii="Tahoma" w:hAnsi="Tahoma"/>
          <w:color w:val="000000"/>
          <w:spacing w:val="8"/>
          <w:sz w:val="13"/>
          <w:lang w:val="cs-CZ"/>
        </w:rPr>
        <w:t>, nejpozd</w:t>
      </w:r>
      <w:r>
        <w:rPr>
          <w:rFonts w:ascii="Arial" w:hAnsi="Arial"/>
          <w:color w:val="000000"/>
          <w:spacing w:val="8"/>
          <w:sz w:val="14"/>
          <w:lang w:val="cs-CZ"/>
        </w:rPr>
        <w:t>ě</w:t>
      </w:r>
      <w:r>
        <w:rPr>
          <w:rFonts w:ascii="Tahoma" w:hAnsi="Tahoma"/>
          <w:color w:val="000000"/>
          <w:spacing w:val="8"/>
          <w:sz w:val="13"/>
          <w:lang w:val="cs-CZ"/>
        </w:rPr>
        <w:t>ji však do p</w:t>
      </w:r>
      <w:r>
        <w:rPr>
          <w:rFonts w:ascii="Arial" w:hAnsi="Arial"/>
          <w:color w:val="000000"/>
          <w:spacing w:val="8"/>
          <w:sz w:val="14"/>
          <w:lang w:val="cs-CZ"/>
        </w:rPr>
        <w:t>ě</w:t>
      </w:r>
      <w:r>
        <w:rPr>
          <w:rFonts w:ascii="Tahoma" w:hAnsi="Tahoma"/>
          <w:color w:val="000000"/>
          <w:spacing w:val="8"/>
          <w:sz w:val="13"/>
          <w:lang w:val="cs-CZ"/>
        </w:rPr>
        <w:t>ti pracovních dn</w:t>
      </w:r>
      <w:r>
        <w:rPr>
          <w:rFonts w:ascii="Arial" w:hAnsi="Arial"/>
          <w:color w:val="000000"/>
          <w:spacing w:val="8"/>
          <w:sz w:val="14"/>
          <w:lang w:val="cs-CZ"/>
        </w:rPr>
        <w:t>ů</w:t>
      </w:r>
      <w:r>
        <w:rPr>
          <w:rFonts w:ascii="Tahoma" w:hAnsi="Tahoma"/>
          <w:color w:val="000000"/>
          <w:spacing w:val="8"/>
          <w:sz w:val="13"/>
          <w:lang w:val="cs-CZ"/>
        </w:rPr>
        <w:t xml:space="preserve"> ode dne uhrazení ceny </w:t>
      </w:r>
      <w:r>
        <w:rPr>
          <w:rFonts w:ascii="Tahoma" w:hAnsi="Tahoma"/>
          <w:color w:val="000000"/>
          <w:spacing w:val="10"/>
          <w:sz w:val="13"/>
          <w:lang w:val="cs-CZ"/>
        </w:rPr>
        <w:t>objednávky klientem.</w:t>
      </w:r>
    </w:p>
    <w:p w:rsidR="00583A78" w:rsidRDefault="00897182">
      <w:pPr>
        <w:spacing w:before="36"/>
        <w:jc w:val="both"/>
        <w:rPr>
          <w:rFonts w:ascii="Tahoma" w:hAnsi="Tahoma"/>
          <w:color w:val="000000"/>
          <w:spacing w:val="19"/>
          <w:sz w:val="13"/>
          <w:lang w:val="cs-CZ"/>
        </w:rPr>
      </w:pPr>
      <w:r>
        <w:rPr>
          <w:rFonts w:ascii="Tahoma" w:hAnsi="Tahoma"/>
          <w:color w:val="000000"/>
          <w:spacing w:val="19"/>
          <w:sz w:val="13"/>
          <w:lang w:val="cs-CZ"/>
        </w:rPr>
        <w:t xml:space="preserve">Po potvrzení objednávky ze strany dodavatele (ERCZ) již nelze </w:t>
      </w:r>
      <w:r>
        <w:rPr>
          <w:rFonts w:ascii="Tahoma" w:hAnsi="Tahoma"/>
          <w:color w:val="000000"/>
          <w:spacing w:val="10"/>
          <w:sz w:val="13"/>
          <w:lang w:val="cs-CZ"/>
        </w:rPr>
        <w:t>objednávku zrušit. V p</w:t>
      </w:r>
      <w:r>
        <w:rPr>
          <w:rFonts w:ascii="Arial" w:hAnsi="Arial"/>
          <w:color w:val="000000"/>
          <w:spacing w:val="10"/>
          <w:sz w:val="14"/>
          <w:lang w:val="cs-CZ"/>
        </w:rPr>
        <w:t>ří</w:t>
      </w:r>
      <w:r>
        <w:rPr>
          <w:rFonts w:ascii="Tahoma" w:hAnsi="Tahoma"/>
          <w:color w:val="000000"/>
          <w:spacing w:val="10"/>
          <w:sz w:val="13"/>
          <w:lang w:val="cs-CZ"/>
        </w:rPr>
        <w:t>pad</w:t>
      </w:r>
      <w:r>
        <w:rPr>
          <w:rFonts w:ascii="Arial" w:hAnsi="Arial"/>
          <w:color w:val="000000"/>
          <w:spacing w:val="10"/>
          <w:sz w:val="14"/>
          <w:lang w:val="cs-CZ"/>
        </w:rPr>
        <w:t>ě</w:t>
      </w:r>
      <w:r>
        <w:rPr>
          <w:rFonts w:ascii="Tahoma" w:hAnsi="Tahoma"/>
          <w:color w:val="000000"/>
          <w:spacing w:val="10"/>
          <w:sz w:val="13"/>
          <w:lang w:val="cs-CZ"/>
        </w:rPr>
        <w:t xml:space="preserve"> zrušení objednávky je dodavatel oprávn</w:t>
      </w:r>
      <w:r>
        <w:rPr>
          <w:rFonts w:ascii="Arial" w:hAnsi="Arial"/>
          <w:color w:val="000000"/>
          <w:spacing w:val="10"/>
          <w:sz w:val="14"/>
          <w:lang w:val="cs-CZ"/>
        </w:rPr>
        <w:t>ě</w:t>
      </w:r>
      <w:r>
        <w:rPr>
          <w:rFonts w:ascii="Tahoma" w:hAnsi="Tahoma"/>
          <w:color w:val="000000"/>
          <w:spacing w:val="10"/>
          <w:sz w:val="13"/>
          <w:lang w:val="cs-CZ"/>
        </w:rPr>
        <w:t xml:space="preserve">n </w:t>
      </w:r>
      <w:r>
        <w:rPr>
          <w:rFonts w:ascii="Tahoma" w:hAnsi="Tahoma"/>
          <w:color w:val="000000"/>
          <w:spacing w:val="13"/>
          <w:sz w:val="13"/>
          <w:lang w:val="cs-CZ"/>
        </w:rPr>
        <w:t>ú</w:t>
      </w:r>
      <w:r>
        <w:rPr>
          <w:rFonts w:ascii="Arial" w:hAnsi="Arial"/>
          <w:color w:val="000000"/>
          <w:spacing w:val="13"/>
          <w:sz w:val="14"/>
          <w:lang w:val="cs-CZ"/>
        </w:rPr>
        <w:t>č</w:t>
      </w:r>
      <w:r>
        <w:rPr>
          <w:rFonts w:ascii="Tahoma" w:hAnsi="Tahoma"/>
          <w:color w:val="000000"/>
          <w:spacing w:val="13"/>
          <w:sz w:val="13"/>
          <w:lang w:val="cs-CZ"/>
        </w:rPr>
        <w:t>tovat odb</w:t>
      </w:r>
      <w:r>
        <w:rPr>
          <w:rFonts w:ascii="Arial" w:hAnsi="Arial"/>
          <w:color w:val="000000"/>
          <w:spacing w:val="13"/>
          <w:sz w:val="14"/>
          <w:lang w:val="cs-CZ"/>
        </w:rPr>
        <w:t>ě</w:t>
      </w:r>
      <w:r>
        <w:rPr>
          <w:rFonts w:ascii="Tahoma" w:hAnsi="Tahoma"/>
          <w:color w:val="000000"/>
          <w:spacing w:val="13"/>
          <w:sz w:val="13"/>
          <w:lang w:val="cs-CZ"/>
        </w:rPr>
        <w:t xml:space="preserve">rateli smluvní pokutu ve výši 4 % z objemu nabíjených </w:t>
      </w:r>
      <w:r>
        <w:rPr>
          <w:rFonts w:ascii="Tahoma" w:hAnsi="Tahoma"/>
          <w:color w:val="000000"/>
          <w:spacing w:val="12"/>
          <w:sz w:val="13"/>
          <w:lang w:val="cs-CZ"/>
        </w:rPr>
        <w:t>poukázek.</w:t>
      </w:r>
    </w:p>
    <w:p w:rsidR="00583A78" w:rsidRDefault="00897182">
      <w:pPr>
        <w:spacing w:before="216" w:line="268" w:lineRule="auto"/>
        <w:rPr>
          <w:rFonts w:ascii="Arial" w:hAnsi="Arial"/>
          <w:b/>
          <w:color w:val="000000"/>
          <w:sz w:val="14"/>
          <w:lang w:val="cs-CZ"/>
        </w:rPr>
      </w:pPr>
      <w:r>
        <w:rPr>
          <w:rFonts w:ascii="Arial" w:hAnsi="Arial"/>
          <w:b/>
          <w:color w:val="000000"/>
          <w:sz w:val="14"/>
          <w:lang w:val="cs-CZ"/>
        </w:rPr>
        <w:t>Práva a povinnosti smluvních stran</w:t>
      </w:r>
    </w:p>
    <w:p w:rsidR="00583A78" w:rsidRDefault="00897182">
      <w:pPr>
        <w:jc w:val="both"/>
        <w:rPr>
          <w:rFonts w:ascii="Tahoma" w:hAnsi="Tahoma"/>
          <w:color w:val="000000"/>
          <w:spacing w:val="10"/>
          <w:sz w:val="13"/>
          <w:lang w:val="cs-CZ"/>
        </w:rPr>
      </w:pPr>
      <w:r>
        <w:rPr>
          <w:rFonts w:ascii="Tahoma" w:hAnsi="Tahoma"/>
          <w:color w:val="000000"/>
          <w:spacing w:val="10"/>
          <w:sz w:val="13"/>
          <w:lang w:val="cs-CZ"/>
        </w:rPr>
        <w:t>ERCZ je oprávn</w:t>
      </w:r>
      <w:r>
        <w:rPr>
          <w:rFonts w:ascii="Arial" w:hAnsi="Arial"/>
          <w:color w:val="000000"/>
          <w:spacing w:val="10"/>
          <w:sz w:val="14"/>
          <w:lang w:val="cs-CZ"/>
        </w:rPr>
        <w:t>ě</w:t>
      </w:r>
      <w:r>
        <w:rPr>
          <w:rFonts w:ascii="Tahoma" w:hAnsi="Tahoma"/>
          <w:color w:val="000000"/>
          <w:spacing w:val="10"/>
          <w:sz w:val="13"/>
          <w:lang w:val="cs-CZ"/>
        </w:rPr>
        <w:t>n zm</w:t>
      </w:r>
      <w:r>
        <w:rPr>
          <w:rFonts w:ascii="Arial" w:hAnsi="Arial"/>
          <w:color w:val="000000"/>
          <w:spacing w:val="10"/>
          <w:sz w:val="14"/>
          <w:lang w:val="cs-CZ"/>
        </w:rPr>
        <w:t>ě</w:t>
      </w:r>
      <w:r>
        <w:rPr>
          <w:rFonts w:ascii="Tahoma" w:hAnsi="Tahoma"/>
          <w:color w:val="000000"/>
          <w:spacing w:val="10"/>
          <w:sz w:val="13"/>
          <w:lang w:val="cs-CZ"/>
        </w:rPr>
        <w:t>nit faktura</w:t>
      </w:r>
      <w:r>
        <w:rPr>
          <w:rFonts w:ascii="Arial" w:hAnsi="Arial"/>
          <w:color w:val="000000"/>
          <w:spacing w:val="10"/>
          <w:sz w:val="14"/>
          <w:lang w:val="cs-CZ"/>
        </w:rPr>
        <w:t>č</w:t>
      </w:r>
      <w:r>
        <w:rPr>
          <w:rFonts w:ascii="Tahoma" w:hAnsi="Tahoma"/>
          <w:color w:val="000000"/>
          <w:spacing w:val="10"/>
          <w:sz w:val="13"/>
          <w:lang w:val="cs-CZ"/>
        </w:rPr>
        <w:t>ní podmínky klienta v p</w:t>
      </w:r>
      <w:r>
        <w:rPr>
          <w:rFonts w:ascii="Arial" w:hAnsi="Arial"/>
          <w:color w:val="000000"/>
          <w:spacing w:val="10"/>
          <w:sz w:val="14"/>
          <w:lang w:val="cs-CZ"/>
        </w:rPr>
        <w:t>ří</w:t>
      </w:r>
      <w:r>
        <w:rPr>
          <w:rFonts w:ascii="Tahoma" w:hAnsi="Tahoma"/>
          <w:color w:val="000000"/>
          <w:spacing w:val="10"/>
          <w:sz w:val="13"/>
          <w:lang w:val="cs-CZ"/>
        </w:rPr>
        <w:t>pad</w:t>
      </w:r>
      <w:r>
        <w:rPr>
          <w:rFonts w:ascii="Arial" w:hAnsi="Arial"/>
          <w:color w:val="000000"/>
          <w:spacing w:val="10"/>
          <w:sz w:val="14"/>
          <w:lang w:val="cs-CZ"/>
        </w:rPr>
        <w:t>ě</w:t>
      </w:r>
      <w:r>
        <w:rPr>
          <w:rFonts w:ascii="Tahoma" w:hAnsi="Tahoma"/>
          <w:color w:val="000000"/>
          <w:spacing w:val="10"/>
          <w:sz w:val="13"/>
          <w:lang w:val="cs-CZ"/>
        </w:rPr>
        <w:t xml:space="preserve">, že bude </w:t>
      </w:r>
      <w:r>
        <w:rPr>
          <w:rFonts w:ascii="Tahoma" w:hAnsi="Tahoma"/>
          <w:color w:val="000000"/>
          <w:spacing w:val="9"/>
          <w:sz w:val="13"/>
          <w:lang w:val="cs-CZ"/>
        </w:rPr>
        <w:t>klie</w:t>
      </w:r>
      <w:r>
        <w:rPr>
          <w:rFonts w:ascii="Tahoma" w:hAnsi="Tahoma"/>
          <w:color w:val="000000"/>
          <w:spacing w:val="9"/>
          <w:sz w:val="13"/>
          <w:lang w:val="cs-CZ"/>
        </w:rPr>
        <w:t>nt v prodlení se splatností více než 5 týdn</w:t>
      </w:r>
      <w:r>
        <w:rPr>
          <w:rFonts w:ascii="Arial" w:hAnsi="Arial"/>
          <w:color w:val="000000"/>
          <w:spacing w:val="9"/>
          <w:sz w:val="14"/>
          <w:lang w:val="cs-CZ"/>
        </w:rPr>
        <w:t>ů</w:t>
      </w:r>
      <w:r>
        <w:rPr>
          <w:rFonts w:ascii="Tahoma" w:hAnsi="Tahoma"/>
          <w:color w:val="000000"/>
          <w:spacing w:val="9"/>
          <w:sz w:val="13"/>
          <w:lang w:val="cs-CZ"/>
        </w:rPr>
        <w:t xml:space="preserve"> nebo bude v prodlení se </w:t>
      </w:r>
      <w:r>
        <w:rPr>
          <w:rFonts w:ascii="Tahoma" w:hAnsi="Tahoma"/>
          <w:color w:val="000000"/>
          <w:spacing w:val="15"/>
          <w:sz w:val="13"/>
          <w:lang w:val="cs-CZ"/>
        </w:rPr>
        <w:t>splatností opakovan</w:t>
      </w:r>
      <w:r>
        <w:rPr>
          <w:rFonts w:ascii="Arial" w:hAnsi="Arial"/>
          <w:color w:val="000000"/>
          <w:spacing w:val="15"/>
          <w:sz w:val="14"/>
          <w:lang w:val="cs-CZ"/>
        </w:rPr>
        <w:t>ě</w:t>
      </w:r>
      <w:r>
        <w:rPr>
          <w:rFonts w:ascii="Tahoma" w:hAnsi="Tahoma"/>
          <w:color w:val="000000"/>
          <w:spacing w:val="15"/>
          <w:sz w:val="13"/>
          <w:lang w:val="cs-CZ"/>
        </w:rPr>
        <w:t>, tj. nejmén</w:t>
      </w:r>
      <w:r>
        <w:rPr>
          <w:rFonts w:ascii="Arial" w:hAnsi="Arial"/>
          <w:color w:val="000000"/>
          <w:spacing w:val="15"/>
          <w:sz w:val="14"/>
          <w:lang w:val="cs-CZ"/>
        </w:rPr>
        <w:t>ě</w:t>
      </w:r>
      <w:r>
        <w:rPr>
          <w:rFonts w:ascii="Tahoma" w:hAnsi="Tahoma"/>
          <w:color w:val="000000"/>
          <w:spacing w:val="15"/>
          <w:sz w:val="13"/>
          <w:lang w:val="cs-CZ"/>
        </w:rPr>
        <w:t xml:space="preserve"> t</w:t>
      </w:r>
      <w:r>
        <w:rPr>
          <w:rFonts w:ascii="Arial" w:hAnsi="Arial"/>
          <w:color w:val="000000"/>
          <w:spacing w:val="15"/>
          <w:sz w:val="14"/>
          <w:lang w:val="cs-CZ"/>
        </w:rPr>
        <w:t>ř</w:t>
      </w:r>
      <w:r>
        <w:rPr>
          <w:rFonts w:ascii="Tahoma" w:hAnsi="Tahoma"/>
          <w:color w:val="000000"/>
          <w:spacing w:val="15"/>
          <w:sz w:val="13"/>
          <w:lang w:val="cs-CZ"/>
        </w:rPr>
        <w:t>ikrát (3x) v průb</w:t>
      </w:r>
      <w:r>
        <w:rPr>
          <w:rFonts w:ascii="Arial" w:hAnsi="Arial"/>
          <w:color w:val="000000"/>
          <w:spacing w:val="15"/>
          <w:sz w:val="14"/>
          <w:lang w:val="cs-CZ"/>
        </w:rPr>
        <w:t>ě</w:t>
      </w:r>
      <w:r>
        <w:rPr>
          <w:rFonts w:ascii="Tahoma" w:hAnsi="Tahoma"/>
          <w:color w:val="000000"/>
          <w:spacing w:val="15"/>
          <w:sz w:val="13"/>
          <w:lang w:val="cs-CZ"/>
        </w:rPr>
        <w:t xml:space="preserve">hu jednoho </w:t>
      </w:r>
      <w:r>
        <w:rPr>
          <w:rFonts w:ascii="Tahoma" w:hAnsi="Tahoma"/>
          <w:color w:val="000000"/>
          <w:spacing w:val="12"/>
          <w:sz w:val="13"/>
          <w:lang w:val="cs-CZ"/>
        </w:rPr>
        <w:t>kalendá</w:t>
      </w:r>
      <w:r>
        <w:rPr>
          <w:rFonts w:ascii="Arial" w:hAnsi="Arial"/>
          <w:color w:val="000000"/>
          <w:spacing w:val="12"/>
          <w:sz w:val="14"/>
          <w:lang w:val="cs-CZ"/>
        </w:rPr>
        <w:t>ř</w:t>
      </w:r>
      <w:r>
        <w:rPr>
          <w:rFonts w:ascii="Tahoma" w:hAnsi="Tahoma"/>
          <w:color w:val="000000"/>
          <w:spacing w:val="12"/>
          <w:sz w:val="13"/>
          <w:lang w:val="cs-CZ"/>
        </w:rPr>
        <w:t>ního roku. V p</w:t>
      </w:r>
      <w:r>
        <w:rPr>
          <w:rFonts w:ascii="Arial" w:hAnsi="Arial"/>
          <w:color w:val="000000"/>
          <w:spacing w:val="12"/>
          <w:sz w:val="14"/>
          <w:lang w:val="cs-CZ"/>
        </w:rPr>
        <w:t>ří</w:t>
      </w:r>
      <w:r>
        <w:rPr>
          <w:rFonts w:ascii="Tahoma" w:hAnsi="Tahoma"/>
          <w:color w:val="000000"/>
          <w:spacing w:val="12"/>
          <w:sz w:val="13"/>
          <w:lang w:val="cs-CZ"/>
        </w:rPr>
        <w:t>pad</w:t>
      </w:r>
      <w:r>
        <w:rPr>
          <w:rFonts w:ascii="Arial" w:hAnsi="Arial"/>
          <w:color w:val="000000"/>
          <w:spacing w:val="12"/>
          <w:sz w:val="14"/>
          <w:lang w:val="cs-CZ"/>
        </w:rPr>
        <w:t>ě</w:t>
      </w:r>
      <w:r>
        <w:rPr>
          <w:rFonts w:ascii="Tahoma" w:hAnsi="Tahoma"/>
          <w:color w:val="000000"/>
          <w:spacing w:val="12"/>
          <w:sz w:val="13"/>
          <w:lang w:val="cs-CZ"/>
        </w:rPr>
        <w:t xml:space="preserve"> prodlení se splatností je ERCZ oprávn</w:t>
      </w:r>
      <w:r>
        <w:rPr>
          <w:rFonts w:ascii="Arial" w:hAnsi="Arial"/>
          <w:color w:val="000000"/>
          <w:spacing w:val="12"/>
          <w:sz w:val="14"/>
          <w:lang w:val="cs-CZ"/>
        </w:rPr>
        <w:t>ě</w:t>
      </w:r>
      <w:r>
        <w:rPr>
          <w:rFonts w:ascii="Tahoma" w:hAnsi="Tahoma"/>
          <w:color w:val="000000"/>
          <w:spacing w:val="12"/>
          <w:sz w:val="13"/>
          <w:lang w:val="cs-CZ"/>
        </w:rPr>
        <w:t xml:space="preserve">n </w:t>
      </w:r>
      <w:r>
        <w:rPr>
          <w:rFonts w:ascii="Tahoma" w:hAnsi="Tahoma"/>
          <w:color w:val="000000"/>
          <w:spacing w:val="8"/>
          <w:sz w:val="13"/>
          <w:lang w:val="cs-CZ"/>
        </w:rPr>
        <w:t>ú</w:t>
      </w:r>
      <w:r>
        <w:rPr>
          <w:rFonts w:ascii="Arial" w:hAnsi="Arial"/>
          <w:color w:val="000000"/>
          <w:spacing w:val="8"/>
          <w:sz w:val="14"/>
          <w:lang w:val="cs-CZ"/>
        </w:rPr>
        <w:t>č</w:t>
      </w:r>
      <w:r>
        <w:rPr>
          <w:rFonts w:ascii="Tahoma" w:hAnsi="Tahoma"/>
          <w:color w:val="000000"/>
          <w:spacing w:val="8"/>
          <w:sz w:val="13"/>
          <w:lang w:val="cs-CZ"/>
        </w:rPr>
        <w:t>tovat smluvní pokutu ve výši 0,05 % za každý den prodlení.</w:t>
      </w:r>
    </w:p>
    <w:p w:rsidR="00583A78" w:rsidRDefault="00897182">
      <w:pPr>
        <w:spacing w:before="36"/>
        <w:jc w:val="both"/>
        <w:rPr>
          <w:rFonts w:ascii="Tahoma" w:hAnsi="Tahoma"/>
          <w:color w:val="000000"/>
          <w:spacing w:val="9"/>
          <w:sz w:val="13"/>
          <w:lang w:val="cs-CZ"/>
        </w:rPr>
      </w:pPr>
      <w:r>
        <w:rPr>
          <w:rFonts w:ascii="Tahoma" w:hAnsi="Tahoma"/>
          <w:color w:val="000000"/>
          <w:spacing w:val="9"/>
          <w:sz w:val="13"/>
          <w:lang w:val="cs-CZ"/>
        </w:rPr>
        <w:t>Na základ</w:t>
      </w:r>
      <w:r>
        <w:rPr>
          <w:rFonts w:ascii="Arial" w:hAnsi="Arial"/>
          <w:color w:val="000000"/>
          <w:spacing w:val="9"/>
          <w:sz w:val="14"/>
          <w:lang w:val="cs-CZ"/>
        </w:rPr>
        <w:t>ě</w:t>
      </w:r>
      <w:r>
        <w:rPr>
          <w:rFonts w:ascii="Tahoma" w:hAnsi="Tahoma"/>
          <w:color w:val="000000"/>
          <w:spacing w:val="9"/>
          <w:sz w:val="13"/>
          <w:lang w:val="cs-CZ"/>
        </w:rPr>
        <w:t xml:space="preserve"> objednávky je klientovi vystavena faktura, která je zaslána </w:t>
      </w:r>
      <w:r>
        <w:rPr>
          <w:rFonts w:ascii="Tahoma" w:hAnsi="Tahoma"/>
          <w:color w:val="000000"/>
          <w:spacing w:val="17"/>
          <w:sz w:val="13"/>
          <w:lang w:val="cs-CZ"/>
        </w:rPr>
        <w:t>elektronicky zdarma. V p</w:t>
      </w:r>
      <w:r>
        <w:rPr>
          <w:rFonts w:ascii="Arial" w:hAnsi="Arial"/>
          <w:color w:val="000000"/>
          <w:spacing w:val="17"/>
          <w:sz w:val="14"/>
          <w:lang w:val="cs-CZ"/>
        </w:rPr>
        <w:t>ří</w:t>
      </w:r>
      <w:r>
        <w:rPr>
          <w:rFonts w:ascii="Tahoma" w:hAnsi="Tahoma"/>
          <w:color w:val="000000"/>
          <w:spacing w:val="17"/>
          <w:sz w:val="13"/>
          <w:lang w:val="cs-CZ"/>
        </w:rPr>
        <w:t>pad</w:t>
      </w:r>
      <w:r>
        <w:rPr>
          <w:rFonts w:ascii="Arial" w:hAnsi="Arial"/>
          <w:color w:val="000000"/>
          <w:spacing w:val="17"/>
          <w:sz w:val="14"/>
          <w:lang w:val="cs-CZ"/>
        </w:rPr>
        <w:t>ě</w:t>
      </w:r>
      <w:r>
        <w:rPr>
          <w:rFonts w:ascii="Tahoma" w:hAnsi="Tahoma"/>
          <w:color w:val="000000"/>
          <w:spacing w:val="17"/>
          <w:sz w:val="13"/>
          <w:lang w:val="cs-CZ"/>
        </w:rPr>
        <w:t xml:space="preserve"> požadavku klienta na zaslání faktury </w:t>
      </w:r>
      <w:r>
        <w:rPr>
          <w:rFonts w:ascii="Tahoma" w:hAnsi="Tahoma"/>
          <w:color w:val="000000"/>
          <w:spacing w:val="11"/>
          <w:sz w:val="13"/>
          <w:lang w:val="cs-CZ"/>
        </w:rPr>
        <w:t>v papírové podob</w:t>
      </w:r>
      <w:r>
        <w:rPr>
          <w:rFonts w:ascii="Arial" w:hAnsi="Arial"/>
          <w:color w:val="000000"/>
          <w:spacing w:val="11"/>
          <w:sz w:val="14"/>
          <w:lang w:val="cs-CZ"/>
        </w:rPr>
        <w:t>ě</w:t>
      </w:r>
      <w:r>
        <w:rPr>
          <w:rFonts w:ascii="Tahoma" w:hAnsi="Tahoma"/>
          <w:color w:val="000000"/>
          <w:spacing w:val="11"/>
          <w:sz w:val="13"/>
          <w:lang w:val="cs-CZ"/>
        </w:rPr>
        <w:t xml:space="preserve"> je toto zaslání zpoplatn</w:t>
      </w:r>
      <w:r>
        <w:rPr>
          <w:rFonts w:ascii="Arial" w:hAnsi="Arial"/>
          <w:color w:val="000000"/>
          <w:spacing w:val="11"/>
          <w:sz w:val="14"/>
          <w:lang w:val="cs-CZ"/>
        </w:rPr>
        <w:t>ě</w:t>
      </w:r>
      <w:r>
        <w:rPr>
          <w:rFonts w:ascii="Tahoma" w:hAnsi="Tahoma"/>
          <w:color w:val="000000"/>
          <w:spacing w:val="11"/>
          <w:sz w:val="13"/>
          <w:lang w:val="cs-CZ"/>
        </w:rPr>
        <w:t xml:space="preserve">no </w:t>
      </w:r>
      <w:r>
        <w:rPr>
          <w:rFonts w:ascii="Arial" w:hAnsi="Arial"/>
          <w:color w:val="000000"/>
          <w:spacing w:val="11"/>
          <w:sz w:val="14"/>
          <w:lang w:val="cs-CZ"/>
        </w:rPr>
        <w:t>č</w:t>
      </w:r>
      <w:r>
        <w:rPr>
          <w:rFonts w:ascii="Tahoma" w:hAnsi="Tahoma"/>
          <w:color w:val="000000"/>
          <w:spacing w:val="11"/>
          <w:sz w:val="13"/>
          <w:lang w:val="cs-CZ"/>
        </w:rPr>
        <w:t>ástkou 50 K</w:t>
      </w:r>
      <w:r>
        <w:rPr>
          <w:rFonts w:ascii="Arial" w:hAnsi="Arial"/>
          <w:color w:val="000000"/>
          <w:spacing w:val="11"/>
          <w:sz w:val="14"/>
          <w:lang w:val="cs-CZ"/>
        </w:rPr>
        <w:t>č</w:t>
      </w:r>
      <w:r>
        <w:rPr>
          <w:rFonts w:ascii="Tahoma" w:hAnsi="Tahoma"/>
          <w:color w:val="000000"/>
          <w:spacing w:val="11"/>
          <w:sz w:val="13"/>
          <w:lang w:val="cs-CZ"/>
        </w:rPr>
        <w:t>.</w:t>
      </w:r>
    </w:p>
    <w:p w:rsidR="00583A78" w:rsidRDefault="00897182">
      <w:pPr>
        <w:spacing w:before="36"/>
        <w:jc w:val="both"/>
        <w:rPr>
          <w:rFonts w:ascii="Tahoma" w:hAnsi="Tahoma"/>
          <w:color w:val="000000"/>
          <w:spacing w:val="12"/>
          <w:sz w:val="13"/>
          <w:lang w:val="cs-CZ"/>
        </w:rPr>
      </w:pPr>
      <w:r>
        <w:rPr>
          <w:rFonts w:ascii="Tahoma" w:hAnsi="Tahoma"/>
          <w:color w:val="000000"/>
          <w:spacing w:val="12"/>
          <w:sz w:val="13"/>
          <w:lang w:val="cs-CZ"/>
        </w:rPr>
        <w:t>ERCZ je oprávn</w:t>
      </w:r>
      <w:r>
        <w:rPr>
          <w:rFonts w:ascii="Arial" w:hAnsi="Arial"/>
          <w:color w:val="000000"/>
          <w:spacing w:val="12"/>
          <w:sz w:val="14"/>
          <w:lang w:val="cs-CZ"/>
        </w:rPr>
        <w:t>ě</w:t>
      </w:r>
      <w:r>
        <w:rPr>
          <w:rFonts w:ascii="Tahoma" w:hAnsi="Tahoma"/>
          <w:color w:val="000000"/>
          <w:spacing w:val="12"/>
          <w:sz w:val="13"/>
          <w:lang w:val="cs-CZ"/>
        </w:rPr>
        <w:t>n m</w:t>
      </w:r>
      <w:r>
        <w:rPr>
          <w:rFonts w:ascii="Arial" w:hAnsi="Arial"/>
          <w:color w:val="000000"/>
          <w:spacing w:val="12"/>
          <w:sz w:val="14"/>
          <w:lang w:val="cs-CZ"/>
        </w:rPr>
        <w:t>ě</w:t>
      </w:r>
      <w:r>
        <w:rPr>
          <w:rFonts w:ascii="Tahoma" w:hAnsi="Tahoma"/>
          <w:color w:val="000000"/>
          <w:spacing w:val="12"/>
          <w:sz w:val="13"/>
          <w:lang w:val="cs-CZ"/>
        </w:rPr>
        <w:t xml:space="preserve">nit ceny spojené s dodávkou poukázek v závislosti </w:t>
      </w:r>
      <w:r>
        <w:rPr>
          <w:rFonts w:ascii="Tahoma" w:hAnsi="Tahoma"/>
          <w:color w:val="000000"/>
          <w:spacing w:val="11"/>
          <w:sz w:val="13"/>
          <w:lang w:val="cs-CZ"/>
        </w:rPr>
        <w:t>na tržních podmínkách cen dopravy a poštovného a v závislosti na mí</w:t>
      </w:r>
      <w:r>
        <w:rPr>
          <w:rFonts w:ascii="Arial" w:hAnsi="Arial"/>
          <w:color w:val="000000"/>
          <w:spacing w:val="11"/>
          <w:sz w:val="14"/>
          <w:lang w:val="cs-CZ"/>
        </w:rPr>
        <w:t>ř</w:t>
      </w:r>
      <w:r>
        <w:rPr>
          <w:rFonts w:ascii="Tahoma" w:hAnsi="Tahoma"/>
          <w:color w:val="000000"/>
          <w:spacing w:val="11"/>
          <w:sz w:val="13"/>
          <w:lang w:val="cs-CZ"/>
        </w:rPr>
        <w:t xml:space="preserve">e </w:t>
      </w:r>
      <w:r>
        <w:rPr>
          <w:rFonts w:ascii="Tahoma" w:hAnsi="Tahoma"/>
          <w:color w:val="000000"/>
          <w:spacing w:val="17"/>
          <w:sz w:val="13"/>
          <w:lang w:val="cs-CZ"/>
        </w:rPr>
        <w:t>inflace. Takováto zm</w:t>
      </w:r>
      <w:r>
        <w:rPr>
          <w:rFonts w:ascii="Arial" w:hAnsi="Arial"/>
          <w:color w:val="000000"/>
          <w:spacing w:val="17"/>
          <w:sz w:val="14"/>
          <w:lang w:val="cs-CZ"/>
        </w:rPr>
        <w:t>ě</w:t>
      </w:r>
      <w:r>
        <w:rPr>
          <w:rFonts w:ascii="Tahoma" w:hAnsi="Tahoma"/>
          <w:color w:val="000000"/>
          <w:spacing w:val="17"/>
          <w:sz w:val="13"/>
          <w:lang w:val="cs-CZ"/>
        </w:rPr>
        <w:t>na bude oznámena klientovi s dodate</w:t>
      </w:r>
      <w:r w:rsidR="002943FA">
        <w:rPr>
          <w:rFonts w:ascii="Tahoma" w:hAnsi="Tahoma"/>
          <w:color w:val="000000"/>
          <w:spacing w:val="17"/>
          <w:sz w:val="13"/>
          <w:lang w:val="cs-CZ"/>
        </w:rPr>
        <w:t>č</w:t>
      </w:r>
      <w:bookmarkStart w:id="0" w:name="_GoBack"/>
      <w:bookmarkEnd w:id="0"/>
      <w:r>
        <w:rPr>
          <w:rFonts w:ascii="Tahoma" w:hAnsi="Tahoma"/>
          <w:color w:val="000000"/>
          <w:spacing w:val="17"/>
          <w:sz w:val="13"/>
          <w:lang w:val="cs-CZ"/>
        </w:rPr>
        <w:t xml:space="preserve">ným </w:t>
      </w:r>
      <w:r>
        <w:rPr>
          <w:rFonts w:ascii="Tahoma" w:hAnsi="Tahoma"/>
          <w:color w:val="000000"/>
          <w:spacing w:val="10"/>
          <w:sz w:val="13"/>
          <w:lang w:val="cs-CZ"/>
        </w:rPr>
        <w:t>p</w:t>
      </w:r>
      <w:r>
        <w:rPr>
          <w:rFonts w:ascii="Arial" w:hAnsi="Arial"/>
          <w:color w:val="000000"/>
          <w:spacing w:val="10"/>
          <w:sz w:val="14"/>
          <w:lang w:val="cs-CZ"/>
        </w:rPr>
        <w:t>ř</w:t>
      </w:r>
      <w:r>
        <w:rPr>
          <w:rFonts w:ascii="Tahoma" w:hAnsi="Tahoma"/>
          <w:color w:val="000000"/>
          <w:spacing w:val="10"/>
          <w:sz w:val="13"/>
          <w:lang w:val="cs-CZ"/>
        </w:rPr>
        <w:t>edstihem písemnou formou.</w:t>
      </w:r>
    </w:p>
    <w:p w:rsidR="00583A78" w:rsidRDefault="00897182">
      <w:pPr>
        <w:spacing w:before="180" w:line="268" w:lineRule="auto"/>
        <w:rPr>
          <w:rFonts w:ascii="Arial" w:hAnsi="Arial"/>
          <w:b/>
          <w:color w:val="000000"/>
          <w:spacing w:val="3"/>
          <w:sz w:val="14"/>
          <w:lang w:val="cs-CZ"/>
        </w:rPr>
      </w:pPr>
      <w:r>
        <w:rPr>
          <w:rFonts w:ascii="Arial" w:hAnsi="Arial"/>
          <w:b/>
          <w:color w:val="000000"/>
          <w:spacing w:val="3"/>
          <w:sz w:val="14"/>
          <w:lang w:val="cs-CZ"/>
        </w:rPr>
        <w:t>Osobní údaje a jejich ochrana</w:t>
      </w:r>
    </w:p>
    <w:p w:rsidR="00583A78" w:rsidRDefault="00897182">
      <w:pPr>
        <w:jc w:val="both"/>
        <w:rPr>
          <w:rFonts w:ascii="Tahoma" w:hAnsi="Tahoma"/>
          <w:color w:val="000000"/>
          <w:spacing w:val="13"/>
          <w:sz w:val="13"/>
          <w:lang w:val="cs-CZ"/>
        </w:rPr>
      </w:pPr>
      <w:r>
        <w:rPr>
          <w:rFonts w:ascii="Tahoma" w:hAnsi="Tahoma"/>
          <w:color w:val="000000"/>
          <w:spacing w:val="13"/>
          <w:sz w:val="13"/>
          <w:lang w:val="cs-CZ"/>
        </w:rPr>
        <w:t>Pokud má ERCZ na základ</w:t>
      </w:r>
      <w:r>
        <w:rPr>
          <w:rFonts w:ascii="Arial" w:hAnsi="Arial"/>
          <w:color w:val="000000"/>
          <w:spacing w:val="13"/>
          <w:sz w:val="14"/>
          <w:lang w:val="cs-CZ"/>
        </w:rPr>
        <w:t>ě</w:t>
      </w:r>
      <w:r>
        <w:rPr>
          <w:rFonts w:ascii="Tahoma" w:hAnsi="Tahoma"/>
          <w:color w:val="000000"/>
          <w:spacing w:val="13"/>
          <w:sz w:val="13"/>
          <w:lang w:val="cs-CZ"/>
        </w:rPr>
        <w:t xml:space="preserve"> spolupráce s klientem k dispozici jakékoli </w:t>
      </w:r>
      <w:r>
        <w:rPr>
          <w:rFonts w:ascii="Tahoma" w:hAnsi="Tahoma"/>
          <w:color w:val="000000"/>
          <w:spacing w:val="24"/>
          <w:sz w:val="13"/>
          <w:lang w:val="cs-CZ"/>
        </w:rPr>
        <w:t xml:space="preserve">osobní údaje, bude je spravovat a/nebo zpracovávat v souladu </w:t>
      </w:r>
      <w:r>
        <w:rPr>
          <w:rFonts w:ascii="Tahoma" w:hAnsi="Tahoma"/>
          <w:color w:val="000000"/>
          <w:spacing w:val="8"/>
          <w:sz w:val="13"/>
          <w:lang w:val="cs-CZ"/>
        </w:rPr>
        <w:t>s právními p</w:t>
      </w:r>
      <w:r>
        <w:rPr>
          <w:rFonts w:ascii="Arial" w:hAnsi="Arial"/>
          <w:color w:val="000000"/>
          <w:spacing w:val="8"/>
          <w:sz w:val="14"/>
          <w:lang w:val="cs-CZ"/>
        </w:rPr>
        <w:t>ř</w:t>
      </w:r>
      <w:r>
        <w:rPr>
          <w:rFonts w:ascii="Tahoma" w:hAnsi="Tahoma"/>
          <w:color w:val="000000"/>
          <w:spacing w:val="8"/>
          <w:sz w:val="13"/>
          <w:lang w:val="cs-CZ"/>
        </w:rPr>
        <w:t>edpisy o ochran</w:t>
      </w:r>
      <w:r>
        <w:rPr>
          <w:rFonts w:ascii="Arial" w:hAnsi="Arial"/>
          <w:color w:val="000000"/>
          <w:spacing w:val="8"/>
          <w:sz w:val="14"/>
          <w:lang w:val="cs-CZ"/>
        </w:rPr>
        <w:t>ě</w:t>
      </w:r>
      <w:r>
        <w:rPr>
          <w:rFonts w:ascii="Tahoma" w:hAnsi="Tahoma"/>
          <w:color w:val="000000"/>
          <w:spacing w:val="8"/>
          <w:sz w:val="13"/>
          <w:lang w:val="cs-CZ"/>
        </w:rPr>
        <w:t xml:space="preserve"> osobních údaj</w:t>
      </w:r>
      <w:r>
        <w:rPr>
          <w:rFonts w:ascii="Arial" w:hAnsi="Arial"/>
          <w:color w:val="000000"/>
          <w:spacing w:val="8"/>
          <w:sz w:val="14"/>
          <w:lang w:val="cs-CZ"/>
        </w:rPr>
        <w:t>ů</w:t>
      </w:r>
      <w:r>
        <w:rPr>
          <w:rFonts w:ascii="Tahoma" w:hAnsi="Tahoma"/>
          <w:color w:val="000000"/>
          <w:spacing w:val="8"/>
          <w:sz w:val="13"/>
          <w:lang w:val="cs-CZ"/>
        </w:rPr>
        <w:t xml:space="preserve">, které jsou platné v </w:t>
      </w:r>
      <w:r>
        <w:rPr>
          <w:rFonts w:ascii="Arial" w:hAnsi="Arial"/>
          <w:color w:val="000000"/>
          <w:spacing w:val="8"/>
          <w:sz w:val="14"/>
          <w:lang w:val="cs-CZ"/>
        </w:rPr>
        <w:t>Č</w:t>
      </w:r>
      <w:r>
        <w:rPr>
          <w:rFonts w:ascii="Tahoma" w:hAnsi="Tahoma"/>
          <w:color w:val="000000"/>
          <w:spacing w:val="8"/>
          <w:sz w:val="13"/>
          <w:lang w:val="cs-CZ"/>
        </w:rPr>
        <w:t xml:space="preserve">eské </w:t>
      </w:r>
      <w:r>
        <w:rPr>
          <w:rFonts w:ascii="Tahoma" w:hAnsi="Tahoma"/>
          <w:color w:val="000000"/>
          <w:spacing w:val="11"/>
          <w:sz w:val="13"/>
          <w:lang w:val="cs-CZ"/>
        </w:rPr>
        <w:t>republice. Zpracování oso</w:t>
      </w:r>
      <w:r>
        <w:rPr>
          <w:rFonts w:ascii="Tahoma" w:hAnsi="Tahoma"/>
          <w:color w:val="000000"/>
          <w:spacing w:val="11"/>
          <w:sz w:val="13"/>
          <w:lang w:val="cs-CZ"/>
        </w:rPr>
        <w:t>bních údaj</w:t>
      </w:r>
      <w:r>
        <w:rPr>
          <w:rFonts w:ascii="Arial" w:hAnsi="Arial"/>
          <w:color w:val="000000"/>
          <w:spacing w:val="11"/>
          <w:sz w:val="14"/>
          <w:lang w:val="cs-CZ"/>
        </w:rPr>
        <w:t>ů</w:t>
      </w:r>
      <w:r>
        <w:rPr>
          <w:rFonts w:ascii="Tahoma" w:hAnsi="Tahoma"/>
          <w:color w:val="000000"/>
          <w:spacing w:val="11"/>
          <w:sz w:val="13"/>
          <w:lang w:val="cs-CZ"/>
        </w:rPr>
        <w:t xml:space="preserve"> m</w:t>
      </w:r>
      <w:r>
        <w:rPr>
          <w:rFonts w:ascii="Arial" w:hAnsi="Arial"/>
          <w:color w:val="000000"/>
          <w:spacing w:val="11"/>
          <w:sz w:val="14"/>
          <w:lang w:val="cs-CZ"/>
        </w:rPr>
        <w:t>ů</w:t>
      </w:r>
      <w:r>
        <w:rPr>
          <w:rFonts w:ascii="Tahoma" w:hAnsi="Tahoma"/>
          <w:color w:val="000000"/>
          <w:spacing w:val="11"/>
          <w:sz w:val="13"/>
          <w:lang w:val="cs-CZ"/>
        </w:rPr>
        <w:t>že být dále upraveno v jedno</w:t>
      </w:r>
      <w:r>
        <w:rPr>
          <w:rFonts w:ascii="Tahoma" w:hAnsi="Tahoma"/>
          <w:color w:val="000000"/>
          <w:spacing w:val="11"/>
          <w:sz w:val="13"/>
          <w:lang w:val="cs-CZ"/>
        </w:rPr>
        <w:softHyphen/>
      </w:r>
      <w:r>
        <w:rPr>
          <w:rFonts w:ascii="Tahoma" w:hAnsi="Tahoma"/>
          <w:color w:val="000000"/>
          <w:spacing w:val="9"/>
          <w:sz w:val="13"/>
          <w:lang w:val="cs-CZ"/>
        </w:rPr>
        <w:t>tlivých smlouvách mezi ERCZ a klientem.</w:t>
      </w:r>
    </w:p>
    <w:p w:rsidR="00583A78" w:rsidRDefault="00897182">
      <w:pPr>
        <w:spacing w:before="216"/>
        <w:rPr>
          <w:rFonts w:ascii="Arial" w:hAnsi="Arial"/>
          <w:b/>
          <w:color w:val="000000"/>
          <w:sz w:val="14"/>
          <w:lang w:val="cs-CZ"/>
        </w:rPr>
      </w:pPr>
      <w:r>
        <w:rPr>
          <w:rFonts w:ascii="Arial" w:hAnsi="Arial"/>
          <w:b/>
          <w:color w:val="000000"/>
          <w:sz w:val="14"/>
          <w:lang w:val="cs-CZ"/>
        </w:rPr>
        <w:t>Odpov</w:t>
      </w:r>
      <w:r>
        <w:rPr>
          <w:rFonts w:ascii="Arial" w:hAnsi="Arial"/>
          <w:b/>
          <w:color w:val="000000"/>
          <w:w w:val="115"/>
          <w:sz w:val="15"/>
          <w:lang w:val="cs-CZ"/>
        </w:rPr>
        <w:t>ě</w:t>
      </w:r>
      <w:r>
        <w:rPr>
          <w:rFonts w:ascii="Arial" w:hAnsi="Arial"/>
          <w:b/>
          <w:color w:val="000000"/>
          <w:sz w:val="14"/>
          <w:lang w:val="cs-CZ"/>
        </w:rPr>
        <w:t>dnost</w:t>
      </w:r>
    </w:p>
    <w:p w:rsidR="00583A78" w:rsidRDefault="00897182">
      <w:pPr>
        <w:spacing w:before="36"/>
        <w:jc w:val="both"/>
        <w:rPr>
          <w:rFonts w:ascii="Tahoma" w:hAnsi="Tahoma"/>
          <w:color w:val="000000"/>
          <w:spacing w:val="15"/>
          <w:sz w:val="13"/>
          <w:lang w:val="cs-CZ"/>
        </w:rPr>
      </w:pPr>
      <w:r>
        <w:rPr>
          <w:rFonts w:ascii="Tahoma" w:hAnsi="Tahoma"/>
          <w:color w:val="000000"/>
          <w:spacing w:val="15"/>
          <w:sz w:val="13"/>
          <w:lang w:val="cs-CZ"/>
        </w:rPr>
        <w:t>V p</w:t>
      </w:r>
      <w:r>
        <w:rPr>
          <w:rFonts w:ascii="Arial" w:hAnsi="Arial"/>
          <w:color w:val="000000"/>
          <w:spacing w:val="15"/>
          <w:sz w:val="14"/>
          <w:lang w:val="cs-CZ"/>
        </w:rPr>
        <w:t>ří</w:t>
      </w:r>
      <w:r>
        <w:rPr>
          <w:rFonts w:ascii="Tahoma" w:hAnsi="Tahoma"/>
          <w:color w:val="000000"/>
          <w:spacing w:val="15"/>
          <w:sz w:val="13"/>
          <w:lang w:val="cs-CZ"/>
        </w:rPr>
        <w:t>pad</w:t>
      </w:r>
      <w:r>
        <w:rPr>
          <w:rFonts w:ascii="Arial" w:hAnsi="Arial"/>
          <w:color w:val="000000"/>
          <w:spacing w:val="15"/>
          <w:sz w:val="14"/>
          <w:lang w:val="cs-CZ"/>
        </w:rPr>
        <w:t>ě</w:t>
      </w:r>
      <w:r>
        <w:rPr>
          <w:rFonts w:ascii="Tahoma" w:hAnsi="Tahoma"/>
          <w:color w:val="000000"/>
          <w:spacing w:val="15"/>
          <w:sz w:val="13"/>
          <w:lang w:val="cs-CZ"/>
        </w:rPr>
        <w:t xml:space="preserve"> reklamace služeb poskytnutých dle t</w:t>
      </w:r>
      <w:r>
        <w:rPr>
          <w:rFonts w:ascii="Arial" w:hAnsi="Arial"/>
          <w:color w:val="000000"/>
          <w:spacing w:val="15"/>
          <w:sz w:val="14"/>
          <w:lang w:val="cs-CZ"/>
        </w:rPr>
        <w:t>ě</w:t>
      </w:r>
      <w:r>
        <w:rPr>
          <w:rFonts w:ascii="Tahoma" w:hAnsi="Tahoma"/>
          <w:color w:val="000000"/>
          <w:spacing w:val="15"/>
          <w:sz w:val="13"/>
          <w:lang w:val="cs-CZ"/>
        </w:rPr>
        <w:t xml:space="preserve">chto VOP se vztahy </w:t>
      </w:r>
      <w:r>
        <w:rPr>
          <w:rFonts w:ascii="Tahoma" w:hAnsi="Tahoma"/>
          <w:color w:val="000000"/>
          <w:spacing w:val="9"/>
          <w:sz w:val="13"/>
          <w:lang w:val="cs-CZ"/>
        </w:rPr>
        <w:t xml:space="preserve">klienta a ERCZ </w:t>
      </w:r>
      <w:r>
        <w:rPr>
          <w:rFonts w:ascii="Arial" w:hAnsi="Arial"/>
          <w:color w:val="000000"/>
          <w:spacing w:val="9"/>
          <w:sz w:val="14"/>
          <w:lang w:val="cs-CZ"/>
        </w:rPr>
        <w:t>ří</w:t>
      </w:r>
      <w:r>
        <w:rPr>
          <w:rFonts w:ascii="Tahoma" w:hAnsi="Tahoma"/>
          <w:color w:val="000000"/>
          <w:spacing w:val="9"/>
          <w:sz w:val="13"/>
          <w:lang w:val="cs-CZ"/>
        </w:rPr>
        <w:t>dí platnými právními p</w:t>
      </w:r>
      <w:r>
        <w:rPr>
          <w:rFonts w:ascii="Arial" w:hAnsi="Arial"/>
          <w:color w:val="000000"/>
          <w:spacing w:val="9"/>
          <w:sz w:val="14"/>
          <w:lang w:val="cs-CZ"/>
        </w:rPr>
        <w:t>ř</w:t>
      </w:r>
      <w:r>
        <w:rPr>
          <w:rFonts w:ascii="Tahoma" w:hAnsi="Tahoma"/>
          <w:color w:val="000000"/>
          <w:spacing w:val="9"/>
          <w:sz w:val="13"/>
          <w:lang w:val="cs-CZ"/>
        </w:rPr>
        <w:t xml:space="preserve">edpisy s tím, že ERCZ je povinen </w:t>
      </w:r>
      <w:r>
        <w:rPr>
          <w:rFonts w:ascii="Tahoma" w:hAnsi="Tahoma"/>
          <w:color w:val="000000"/>
          <w:spacing w:val="13"/>
          <w:sz w:val="13"/>
          <w:lang w:val="cs-CZ"/>
        </w:rPr>
        <w:t>vy</w:t>
      </w:r>
      <w:r>
        <w:rPr>
          <w:rFonts w:ascii="Arial" w:hAnsi="Arial"/>
          <w:color w:val="000000"/>
          <w:spacing w:val="13"/>
          <w:sz w:val="14"/>
          <w:lang w:val="cs-CZ"/>
        </w:rPr>
        <w:t>ří</w:t>
      </w:r>
      <w:r>
        <w:rPr>
          <w:rFonts w:ascii="Tahoma" w:hAnsi="Tahoma"/>
          <w:color w:val="000000"/>
          <w:spacing w:val="13"/>
          <w:sz w:val="13"/>
          <w:lang w:val="cs-CZ"/>
        </w:rPr>
        <w:t>dit reklamaci do 30 dn</w:t>
      </w:r>
      <w:r>
        <w:rPr>
          <w:rFonts w:ascii="Arial" w:hAnsi="Arial"/>
          <w:color w:val="000000"/>
          <w:spacing w:val="13"/>
          <w:sz w:val="14"/>
          <w:lang w:val="cs-CZ"/>
        </w:rPr>
        <w:t>ů</w:t>
      </w:r>
      <w:r>
        <w:rPr>
          <w:rFonts w:ascii="Tahoma" w:hAnsi="Tahoma"/>
          <w:color w:val="000000"/>
          <w:spacing w:val="13"/>
          <w:sz w:val="13"/>
          <w:lang w:val="cs-CZ"/>
        </w:rPr>
        <w:t xml:space="preserve"> a klient je povinen reklamaci uplatnit co nejd</w:t>
      </w:r>
      <w:r>
        <w:rPr>
          <w:rFonts w:ascii="Arial" w:hAnsi="Arial"/>
          <w:color w:val="000000"/>
          <w:spacing w:val="13"/>
          <w:sz w:val="14"/>
          <w:lang w:val="cs-CZ"/>
        </w:rPr>
        <w:t>ří</w:t>
      </w:r>
      <w:r>
        <w:rPr>
          <w:rFonts w:ascii="Tahoma" w:hAnsi="Tahoma"/>
          <w:color w:val="000000"/>
          <w:spacing w:val="13"/>
          <w:sz w:val="13"/>
          <w:lang w:val="cs-CZ"/>
        </w:rPr>
        <w:t>ve po tom, co se o vad</w:t>
      </w:r>
      <w:r>
        <w:rPr>
          <w:rFonts w:ascii="Arial" w:hAnsi="Arial"/>
          <w:color w:val="000000"/>
          <w:spacing w:val="13"/>
          <w:sz w:val="14"/>
          <w:lang w:val="cs-CZ"/>
        </w:rPr>
        <w:t>ě</w:t>
      </w:r>
      <w:r>
        <w:rPr>
          <w:rFonts w:ascii="Tahoma" w:hAnsi="Tahoma"/>
          <w:color w:val="000000"/>
          <w:spacing w:val="13"/>
          <w:sz w:val="13"/>
          <w:lang w:val="cs-CZ"/>
        </w:rPr>
        <w:t xml:space="preserve"> dozv</w:t>
      </w:r>
      <w:r>
        <w:rPr>
          <w:rFonts w:ascii="Arial" w:hAnsi="Arial"/>
          <w:color w:val="000000"/>
          <w:spacing w:val="13"/>
          <w:sz w:val="14"/>
          <w:lang w:val="cs-CZ"/>
        </w:rPr>
        <w:t>ě</w:t>
      </w:r>
      <w:r>
        <w:rPr>
          <w:rFonts w:ascii="Tahoma" w:hAnsi="Tahoma"/>
          <w:color w:val="000000"/>
          <w:spacing w:val="13"/>
          <w:sz w:val="13"/>
          <w:lang w:val="cs-CZ"/>
        </w:rPr>
        <w:t>d</w:t>
      </w:r>
      <w:r>
        <w:rPr>
          <w:rFonts w:ascii="Arial" w:hAnsi="Arial"/>
          <w:color w:val="000000"/>
          <w:spacing w:val="13"/>
          <w:sz w:val="14"/>
          <w:lang w:val="cs-CZ"/>
        </w:rPr>
        <w:t>ě</w:t>
      </w:r>
      <w:r>
        <w:rPr>
          <w:rFonts w:ascii="Tahoma" w:hAnsi="Tahoma"/>
          <w:color w:val="000000"/>
          <w:spacing w:val="13"/>
          <w:sz w:val="13"/>
          <w:lang w:val="cs-CZ"/>
        </w:rPr>
        <w:t>l, nejpozd</w:t>
      </w:r>
      <w:r>
        <w:rPr>
          <w:rFonts w:ascii="Arial" w:hAnsi="Arial"/>
          <w:color w:val="000000"/>
          <w:spacing w:val="13"/>
          <w:sz w:val="14"/>
          <w:lang w:val="cs-CZ"/>
        </w:rPr>
        <w:t>ě</w:t>
      </w:r>
      <w:r>
        <w:rPr>
          <w:rFonts w:ascii="Tahoma" w:hAnsi="Tahoma"/>
          <w:color w:val="000000"/>
          <w:spacing w:val="13"/>
          <w:sz w:val="13"/>
          <w:lang w:val="cs-CZ"/>
        </w:rPr>
        <w:t>ji do jednoho m</w:t>
      </w:r>
      <w:r>
        <w:rPr>
          <w:rFonts w:ascii="Arial" w:hAnsi="Arial"/>
          <w:color w:val="000000"/>
          <w:spacing w:val="13"/>
          <w:sz w:val="14"/>
          <w:lang w:val="cs-CZ"/>
        </w:rPr>
        <w:t>ě</w:t>
      </w:r>
      <w:r>
        <w:rPr>
          <w:rFonts w:ascii="Tahoma" w:hAnsi="Tahoma"/>
          <w:color w:val="000000"/>
          <w:spacing w:val="13"/>
          <w:sz w:val="13"/>
          <w:lang w:val="cs-CZ"/>
        </w:rPr>
        <w:t xml:space="preserve">síce </w:t>
      </w:r>
      <w:r>
        <w:rPr>
          <w:rFonts w:ascii="Tahoma" w:hAnsi="Tahoma"/>
          <w:color w:val="000000"/>
          <w:spacing w:val="12"/>
          <w:sz w:val="13"/>
          <w:lang w:val="cs-CZ"/>
        </w:rPr>
        <w:t>po obdržení objednávky.</w:t>
      </w:r>
    </w:p>
    <w:p w:rsidR="00583A78" w:rsidRDefault="00897182">
      <w:pPr>
        <w:spacing w:before="36"/>
        <w:jc w:val="both"/>
        <w:rPr>
          <w:rFonts w:ascii="Tahoma" w:hAnsi="Tahoma"/>
          <w:color w:val="000000"/>
          <w:spacing w:val="10"/>
          <w:sz w:val="13"/>
          <w:lang w:val="cs-CZ"/>
        </w:rPr>
      </w:pPr>
      <w:r>
        <w:rPr>
          <w:rFonts w:ascii="Tahoma" w:hAnsi="Tahoma"/>
          <w:color w:val="000000"/>
          <w:spacing w:val="10"/>
          <w:sz w:val="13"/>
          <w:lang w:val="cs-CZ"/>
        </w:rPr>
        <w:t>ERCZ neru</w:t>
      </w:r>
      <w:r>
        <w:rPr>
          <w:rFonts w:ascii="Arial" w:hAnsi="Arial"/>
          <w:color w:val="000000"/>
          <w:spacing w:val="10"/>
          <w:sz w:val="14"/>
          <w:lang w:val="cs-CZ"/>
        </w:rPr>
        <w:t>č</w:t>
      </w:r>
      <w:r>
        <w:rPr>
          <w:rFonts w:ascii="Tahoma" w:hAnsi="Tahoma"/>
          <w:color w:val="000000"/>
          <w:spacing w:val="10"/>
          <w:sz w:val="13"/>
          <w:lang w:val="cs-CZ"/>
        </w:rPr>
        <w:t>í za kvalitu služeb, zboží nebo jiných benefit</w:t>
      </w:r>
      <w:r>
        <w:rPr>
          <w:rFonts w:ascii="Arial" w:hAnsi="Arial"/>
          <w:color w:val="000000"/>
          <w:spacing w:val="10"/>
          <w:sz w:val="14"/>
          <w:lang w:val="cs-CZ"/>
        </w:rPr>
        <w:t>ů</w:t>
      </w:r>
      <w:r>
        <w:rPr>
          <w:rFonts w:ascii="Tahoma" w:hAnsi="Tahoma"/>
          <w:color w:val="000000"/>
          <w:spacing w:val="10"/>
          <w:sz w:val="13"/>
          <w:lang w:val="cs-CZ"/>
        </w:rPr>
        <w:t xml:space="preserve">, které jsou na </w:t>
      </w:r>
      <w:r>
        <w:rPr>
          <w:rFonts w:ascii="Tahoma" w:hAnsi="Tahoma"/>
          <w:color w:val="000000"/>
          <w:spacing w:val="11"/>
          <w:sz w:val="13"/>
          <w:lang w:val="cs-CZ"/>
        </w:rPr>
        <w:t>základ</w:t>
      </w:r>
      <w:r>
        <w:rPr>
          <w:rFonts w:ascii="Arial" w:hAnsi="Arial"/>
          <w:color w:val="000000"/>
          <w:spacing w:val="11"/>
          <w:sz w:val="14"/>
          <w:lang w:val="cs-CZ"/>
        </w:rPr>
        <w:t>ě</w:t>
      </w:r>
      <w:r>
        <w:rPr>
          <w:rFonts w:ascii="Tahoma" w:hAnsi="Tahoma"/>
          <w:color w:val="000000"/>
          <w:spacing w:val="11"/>
          <w:sz w:val="13"/>
          <w:lang w:val="cs-CZ"/>
        </w:rPr>
        <w:t xml:space="preserve"> poukázek poskytovány t</w:t>
      </w:r>
      <w:r>
        <w:rPr>
          <w:rFonts w:ascii="Arial" w:hAnsi="Arial"/>
          <w:color w:val="000000"/>
          <w:spacing w:val="11"/>
          <w:sz w:val="14"/>
          <w:lang w:val="cs-CZ"/>
        </w:rPr>
        <w:t>ř</w:t>
      </w:r>
      <w:r>
        <w:rPr>
          <w:rFonts w:ascii="Tahoma" w:hAnsi="Tahoma"/>
          <w:color w:val="000000"/>
          <w:spacing w:val="11"/>
          <w:sz w:val="13"/>
          <w:lang w:val="cs-CZ"/>
        </w:rPr>
        <w:t>etími osobami. P</w:t>
      </w:r>
      <w:r>
        <w:rPr>
          <w:rFonts w:ascii="Arial" w:hAnsi="Arial"/>
          <w:color w:val="000000"/>
          <w:spacing w:val="11"/>
          <w:sz w:val="14"/>
          <w:lang w:val="cs-CZ"/>
        </w:rPr>
        <w:t>ří</w:t>
      </w:r>
      <w:r>
        <w:rPr>
          <w:rFonts w:ascii="Tahoma" w:hAnsi="Tahoma"/>
          <w:color w:val="000000"/>
          <w:spacing w:val="11"/>
          <w:sz w:val="13"/>
          <w:lang w:val="cs-CZ"/>
        </w:rPr>
        <w:t xml:space="preserve">padné reklamace na </w:t>
      </w:r>
      <w:r>
        <w:rPr>
          <w:rFonts w:ascii="Tahoma" w:hAnsi="Tahoma"/>
          <w:color w:val="000000"/>
          <w:spacing w:val="13"/>
          <w:sz w:val="13"/>
          <w:lang w:val="cs-CZ"/>
        </w:rPr>
        <w:t>kvalitu služeb, zboží nebo jiných dohodnutých benefit</w:t>
      </w:r>
      <w:r>
        <w:rPr>
          <w:rFonts w:ascii="Arial" w:hAnsi="Arial"/>
          <w:color w:val="000000"/>
          <w:spacing w:val="13"/>
          <w:sz w:val="14"/>
          <w:lang w:val="cs-CZ"/>
        </w:rPr>
        <w:t>ů ř</w:t>
      </w:r>
      <w:r>
        <w:rPr>
          <w:rFonts w:ascii="Tahoma" w:hAnsi="Tahoma"/>
          <w:color w:val="000000"/>
          <w:spacing w:val="13"/>
          <w:sz w:val="13"/>
          <w:lang w:val="cs-CZ"/>
        </w:rPr>
        <w:t>eší klient p</w:t>
      </w:r>
      <w:r>
        <w:rPr>
          <w:rFonts w:ascii="Arial" w:hAnsi="Arial"/>
          <w:color w:val="000000"/>
          <w:spacing w:val="13"/>
          <w:sz w:val="14"/>
          <w:lang w:val="cs-CZ"/>
        </w:rPr>
        <w:t>ří</w:t>
      </w:r>
      <w:r>
        <w:rPr>
          <w:rFonts w:ascii="Tahoma" w:hAnsi="Tahoma"/>
          <w:color w:val="000000"/>
          <w:spacing w:val="13"/>
          <w:sz w:val="13"/>
          <w:lang w:val="cs-CZ"/>
        </w:rPr>
        <w:t xml:space="preserve">mo </w:t>
      </w:r>
      <w:r>
        <w:rPr>
          <w:rFonts w:ascii="Tahoma" w:hAnsi="Tahoma"/>
          <w:color w:val="000000"/>
          <w:spacing w:val="6"/>
          <w:sz w:val="13"/>
          <w:lang w:val="cs-CZ"/>
        </w:rPr>
        <w:t>s t</w:t>
      </w:r>
      <w:r>
        <w:rPr>
          <w:rFonts w:ascii="Arial" w:hAnsi="Arial"/>
          <w:color w:val="000000"/>
          <w:spacing w:val="6"/>
          <w:sz w:val="14"/>
          <w:lang w:val="cs-CZ"/>
        </w:rPr>
        <w:t>ř</w:t>
      </w:r>
      <w:r>
        <w:rPr>
          <w:rFonts w:ascii="Tahoma" w:hAnsi="Tahoma"/>
          <w:color w:val="000000"/>
          <w:spacing w:val="6"/>
          <w:sz w:val="13"/>
          <w:lang w:val="cs-CZ"/>
        </w:rPr>
        <w:t>etí osobou.</w:t>
      </w:r>
    </w:p>
    <w:p w:rsidR="00583A78" w:rsidRDefault="00897182">
      <w:pPr>
        <w:spacing w:before="216"/>
        <w:rPr>
          <w:rFonts w:ascii="Arial" w:hAnsi="Arial"/>
          <w:b/>
          <w:color w:val="000000"/>
          <w:sz w:val="14"/>
          <w:lang w:val="cs-CZ"/>
        </w:rPr>
      </w:pPr>
      <w:r>
        <w:rPr>
          <w:rFonts w:ascii="Arial" w:hAnsi="Arial"/>
          <w:b/>
          <w:color w:val="000000"/>
          <w:sz w:val="14"/>
          <w:lang w:val="cs-CZ"/>
        </w:rPr>
        <w:t>Záv</w:t>
      </w:r>
      <w:r>
        <w:rPr>
          <w:rFonts w:ascii="Arial" w:hAnsi="Arial"/>
          <w:b/>
          <w:color w:val="000000"/>
          <w:w w:val="115"/>
          <w:sz w:val="15"/>
          <w:lang w:val="cs-CZ"/>
        </w:rPr>
        <w:t>ě</w:t>
      </w:r>
      <w:r>
        <w:rPr>
          <w:rFonts w:ascii="Arial" w:hAnsi="Arial"/>
          <w:b/>
          <w:color w:val="000000"/>
          <w:sz w:val="14"/>
          <w:lang w:val="cs-CZ"/>
        </w:rPr>
        <w:t>re</w:t>
      </w:r>
      <w:r>
        <w:rPr>
          <w:rFonts w:ascii="Arial" w:hAnsi="Arial"/>
          <w:b/>
          <w:color w:val="000000"/>
          <w:w w:val="115"/>
          <w:sz w:val="15"/>
          <w:lang w:val="cs-CZ"/>
        </w:rPr>
        <w:t>č</w:t>
      </w:r>
      <w:r>
        <w:rPr>
          <w:rFonts w:ascii="Arial" w:hAnsi="Arial"/>
          <w:b/>
          <w:color w:val="000000"/>
          <w:sz w:val="14"/>
          <w:lang w:val="cs-CZ"/>
        </w:rPr>
        <w:t>ná ustanovení</w:t>
      </w:r>
    </w:p>
    <w:p w:rsidR="00583A78" w:rsidRDefault="00897182">
      <w:pPr>
        <w:jc w:val="both"/>
        <w:rPr>
          <w:rFonts w:ascii="Tahoma" w:hAnsi="Tahoma"/>
          <w:color w:val="000000"/>
          <w:spacing w:val="10"/>
          <w:sz w:val="13"/>
          <w:lang w:val="cs-CZ"/>
        </w:rPr>
      </w:pPr>
      <w:r>
        <w:rPr>
          <w:rFonts w:ascii="Tahoma" w:hAnsi="Tahoma"/>
          <w:color w:val="000000"/>
          <w:spacing w:val="10"/>
          <w:sz w:val="13"/>
          <w:lang w:val="cs-CZ"/>
        </w:rPr>
        <w:t xml:space="preserve">VOP se </w:t>
      </w:r>
      <w:r>
        <w:rPr>
          <w:rFonts w:ascii="Arial" w:hAnsi="Arial"/>
          <w:color w:val="000000"/>
          <w:spacing w:val="10"/>
          <w:sz w:val="14"/>
          <w:lang w:val="cs-CZ"/>
        </w:rPr>
        <w:t>ří</w:t>
      </w:r>
      <w:r>
        <w:rPr>
          <w:rFonts w:ascii="Tahoma" w:hAnsi="Tahoma"/>
          <w:color w:val="000000"/>
          <w:spacing w:val="10"/>
          <w:sz w:val="13"/>
          <w:lang w:val="cs-CZ"/>
        </w:rPr>
        <w:t xml:space="preserve">dí </w:t>
      </w:r>
      <w:r>
        <w:rPr>
          <w:rFonts w:ascii="Arial" w:hAnsi="Arial"/>
          <w:color w:val="000000"/>
          <w:spacing w:val="10"/>
          <w:sz w:val="14"/>
          <w:lang w:val="cs-CZ"/>
        </w:rPr>
        <w:t>č</w:t>
      </w:r>
      <w:r>
        <w:rPr>
          <w:rFonts w:ascii="Tahoma" w:hAnsi="Tahoma"/>
          <w:color w:val="000000"/>
          <w:spacing w:val="10"/>
          <w:sz w:val="13"/>
          <w:lang w:val="cs-CZ"/>
        </w:rPr>
        <w:t xml:space="preserve">eským právním </w:t>
      </w:r>
      <w:r>
        <w:rPr>
          <w:rFonts w:ascii="Arial" w:hAnsi="Arial"/>
          <w:color w:val="000000"/>
          <w:spacing w:val="10"/>
          <w:sz w:val="14"/>
          <w:lang w:val="cs-CZ"/>
        </w:rPr>
        <w:t>ř</w:t>
      </w:r>
      <w:r>
        <w:rPr>
          <w:rFonts w:ascii="Tahoma" w:hAnsi="Tahoma"/>
          <w:color w:val="000000"/>
          <w:spacing w:val="10"/>
          <w:sz w:val="13"/>
          <w:lang w:val="cs-CZ"/>
        </w:rPr>
        <w:t xml:space="preserve">ádem, zejména zákonem </w:t>
      </w:r>
      <w:r>
        <w:rPr>
          <w:rFonts w:ascii="Arial" w:hAnsi="Arial"/>
          <w:color w:val="000000"/>
          <w:spacing w:val="10"/>
          <w:sz w:val="14"/>
          <w:lang w:val="cs-CZ"/>
        </w:rPr>
        <w:t>č</w:t>
      </w:r>
      <w:r>
        <w:rPr>
          <w:rFonts w:ascii="Tahoma" w:hAnsi="Tahoma"/>
          <w:color w:val="000000"/>
          <w:spacing w:val="10"/>
          <w:sz w:val="13"/>
          <w:lang w:val="cs-CZ"/>
        </w:rPr>
        <w:t xml:space="preserve">. 89/2012 Sb., </w:t>
      </w:r>
      <w:r>
        <w:rPr>
          <w:rFonts w:ascii="Tahoma" w:hAnsi="Tahoma"/>
          <w:color w:val="000000"/>
          <w:spacing w:val="16"/>
          <w:sz w:val="13"/>
          <w:lang w:val="cs-CZ"/>
        </w:rPr>
        <w:t>ob</w:t>
      </w:r>
      <w:r>
        <w:rPr>
          <w:rFonts w:ascii="Arial" w:hAnsi="Arial"/>
          <w:color w:val="000000"/>
          <w:spacing w:val="16"/>
          <w:sz w:val="14"/>
          <w:lang w:val="cs-CZ"/>
        </w:rPr>
        <w:t>č</w:t>
      </w:r>
      <w:r>
        <w:rPr>
          <w:rFonts w:ascii="Tahoma" w:hAnsi="Tahoma"/>
          <w:color w:val="000000"/>
          <w:spacing w:val="16"/>
          <w:sz w:val="13"/>
          <w:lang w:val="cs-CZ"/>
        </w:rPr>
        <w:t>anským zákoníkem v platném zn</w:t>
      </w:r>
      <w:r>
        <w:rPr>
          <w:rFonts w:ascii="Arial" w:hAnsi="Arial"/>
          <w:color w:val="000000"/>
          <w:spacing w:val="16"/>
          <w:sz w:val="14"/>
          <w:lang w:val="cs-CZ"/>
        </w:rPr>
        <w:t>ě</w:t>
      </w:r>
      <w:r>
        <w:rPr>
          <w:rFonts w:ascii="Tahoma" w:hAnsi="Tahoma"/>
          <w:color w:val="000000"/>
          <w:spacing w:val="16"/>
          <w:sz w:val="13"/>
          <w:lang w:val="cs-CZ"/>
        </w:rPr>
        <w:t xml:space="preserve">ní. Veškeré spory z Obchodní </w:t>
      </w:r>
      <w:r>
        <w:rPr>
          <w:rFonts w:ascii="Tahoma" w:hAnsi="Tahoma"/>
          <w:color w:val="000000"/>
          <w:spacing w:val="12"/>
          <w:sz w:val="13"/>
          <w:lang w:val="cs-CZ"/>
        </w:rPr>
        <w:t>smlouvy budou p</w:t>
      </w:r>
      <w:r>
        <w:rPr>
          <w:rFonts w:ascii="Arial" w:hAnsi="Arial"/>
          <w:color w:val="000000"/>
          <w:spacing w:val="12"/>
          <w:sz w:val="14"/>
          <w:lang w:val="cs-CZ"/>
        </w:rPr>
        <w:t>ř</w:t>
      </w:r>
      <w:r>
        <w:rPr>
          <w:rFonts w:ascii="Tahoma" w:hAnsi="Tahoma"/>
          <w:color w:val="000000"/>
          <w:spacing w:val="12"/>
          <w:sz w:val="13"/>
          <w:lang w:val="cs-CZ"/>
        </w:rPr>
        <w:t xml:space="preserve">edevším </w:t>
      </w:r>
      <w:r>
        <w:rPr>
          <w:rFonts w:ascii="Arial" w:hAnsi="Arial"/>
          <w:color w:val="000000"/>
          <w:spacing w:val="12"/>
          <w:sz w:val="14"/>
          <w:lang w:val="cs-CZ"/>
        </w:rPr>
        <w:t>ř</w:t>
      </w:r>
      <w:r>
        <w:rPr>
          <w:rFonts w:ascii="Tahoma" w:hAnsi="Tahoma"/>
          <w:color w:val="000000"/>
          <w:spacing w:val="12"/>
          <w:sz w:val="13"/>
          <w:lang w:val="cs-CZ"/>
        </w:rPr>
        <w:t xml:space="preserve">ešeny smírnou cestou, a pokud nedojde ke </w:t>
      </w:r>
      <w:r>
        <w:rPr>
          <w:rFonts w:ascii="Tahoma" w:hAnsi="Tahoma"/>
          <w:color w:val="000000"/>
          <w:spacing w:val="10"/>
          <w:sz w:val="13"/>
          <w:lang w:val="cs-CZ"/>
        </w:rPr>
        <w:t xml:space="preserve">smíru mezi smluvními stranami, jsou k </w:t>
      </w:r>
      <w:r>
        <w:rPr>
          <w:rFonts w:ascii="Arial" w:hAnsi="Arial"/>
          <w:color w:val="000000"/>
          <w:spacing w:val="10"/>
          <w:sz w:val="14"/>
          <w:lang w:val="cs-CZ"/>
        </w:rPr>
        <w:t>ř</w:t>
      </w:r>
      <w:r>
        <w:rPr>
          <w:rFonts w:ascii="Tahoma" w:hAnsi="Tahoma"/>
          <w:color w:val="000000"/>
          <w:spacing w:val="10"/>
          <w:sz w:val="13"/>
          <w:lang w:val="cs-CZ"/>
        </w:rPr>
        <w:t>ešení sporu p</w:t>
      </w:r>
      <w:r>
        <w:rPr>
          <w:rFonts w:ascii="Arial" w:hAnsi="Arial"/>
          <w:color w:val="000000"/>
          <w:spacing w:val="10"/>
          <w:sz w:val="14"/>
          <w:lang w:val="cs-CZ"/>
        </w:rPr>
        <w:t>ří</w:t>
      </w:r>
      <w:r>
        <w:rPr>
          <w:rFonts w:ascii="Tahoma" w:hAnsi="Tahoma"/>
          <w:color w:val="000000"/>
          <w:spacing w:val="10"/>
          <w:sz w:val="13"/>
          <w:lang w:val="cs-CZ"/>
        </w:rPr>
        <w:t xml:space="preserve">slušné obecné soudy v </w:t>
      </w:r>
      <w:r>
        <w:rPr>
          <w:rFonts w:ascii="Arial" w:hAnsi="Arial"/>
          <w:color w:val="000000"/>
          <w:spacing w:val="10"/>
          <w:sz w:val="14"/>
          <w:lang w:val="cs-CZ"/>
        </w:rPr>
        <w:t>Č</w:t>
      </w:r>
      <w:r>
        <w:rPr>
          <w:rFonts w:ascii="Tahoma" w:hAnsi="Tahoma"/>
          <w:color w:val="000000"/>
          <w:spacing w:val="10"/>
          <w:sz w:val="13"/>
          <w:lang w:val="cs-CZ"/>
        </w:rPr>
        <w:t>eské republice.</w:t>
      </w:r>
    </w:p>
    <w:p w:rsidR="00583A78" w:rsidRDefault="00897182">
      <w:pPr>
        <w:spacing w:before="36"/>
        <w:jc w:val="both"/>
        <w:rPr>
          <w:rFonts w:ascii="Tahoma" w:hAnsi="Tahoma"/>
          <w:color w:val="000000"/>
          <w:spacing w:val="11"/>
          <w:sz w:val="13"/>
          <w:lang w:val="cs-CZ"/>
        </w:rPr>
      </w:pPr>
      <w:r>
        <w:rPr>
          <w:rFonts w:ascii="Tahoma" w:hAnsi="Tahoma"/>
          <w:color w:val="000000"/>
          <w:spacing w:val="11"/>
          <w:sz w:val="13"/>
          <w:lang w:val="cs-CZ"/>
        </w:rPr>
        <w:t>Smluvní strany dohodly, že tyto VOP mo</w:t>
      </w:r>
      <w:r>
        <w:rPr>
          <w:rFonts w:ascii="Tahoma" w:hAnsi="Tahoma"/>
          <w:color w:val="000000"/>
          <w:spacing w:val="11"/>
          <w:sz w:val="13"/>
          <w:lang w:val="cs-CZ"/>
        </w:rPr>
        <w:t>hou být m</w:t>
      </w:r>
      <w:r>
        <w:rPr>
          <w:rFonts w:ascii="Arial" w:hAnsi="Arial"/>
          <w:color w:val="000000"/>
          <w:spacing w:val="11"/>
          <w:sz w:val="14"/>
          <w:lang w:val="cs-CZ"/>
        </w:rPr>
        <w:t>ě</w:t>
      </w:r>
      <w:r>
        <w:rPr>
          <w:rFonts w:ascii="Tahoma" w:hAnsi="Tahoma"/>
          <w:color w:val="000000"/>
          <w:spacing w:val="11"/>
          <w:sz w:val="13"/>
          <w:lang w:val="cs-CZ"/>
        </w:rPr>
        <w:t>n</w:t>
      </w:r>
      <w:r>
        <w:rPr>
          <w:rFonts w:ascii="Arial" w:hAnsi="Arial"/>
          <w:color w:val="000000"/>
          <w:spacing w:val="11"/>
          <w:sz w:val="14"/>
          <w:lang w:val="cs-CZ"/>
        </w:rPr>
        <w:t>ě</w:t>
      </w:r>
      <w:r>
        <w:rPr>
          <w:rFonts w:ascii="Tahoma" w:hAnsi="Tahoma"/>
          <w:color w:val="000000"/>
          <w:spacing w:val="11"/>
          <w:sz w:val="13"/>
          <w:lang w:val="cs-CZ"/>
        </w:rPr>
        <w:t xml:space="preserve">ny následujícím </w:t>
      </w:r>
      <w:r>
        <w:rPr>
          <w:rFonts w:ascii="Tahoma" w:hAnsi="Tahoma"/>
          <w:color w:val="000000"/>
          <w:spacing w:val="27"/>
          <w:sz w:val="13"/>
          <w:lang w:val="cs-CZ"/>
        </w:rPr>
        <w:t>postupem: ERCZ je oprávn</w:t>
      </w:r>
      <w:r>
        <w:rPr>
          <w:rFonts w:ascii="Arial" w:hAnsi="Arial"/>
          <w:color w:val="000000"/>
          <w:spacing w:val="27"/>
          <w:sz w:val="14"/>
          <w:lang w:val="cs-CZ"/>
        </w:rPr>
        <w:t>ě</w:t>
      </w:r>
      <w:r>
        <w:rPr>
          <w:rFonts w:ascii="Tahoma" w:hAnsi="Tahoma"/>
          <w:color w:val="000000"/>
          <w:spacing w:val="27"/>
          <w:sz w:val="13"/>
          <w:lang w:val="cs-CZ"/>
        </w:rPr>
        <w:t>n navrhovat zm</w:t>
      </w:r>
      <w:r>
        <w:rPr>
          <w:rFonts w:ascii="Arial" w:hAnsi="Arial"/>
          <w:color w:val="000000"/>
          <w:spacing w:val="27"/>
          <w:sz w:val="14"/>
          <w:lang w:val="cs-CZ"/>
        </w:rPr>
        <w:t>ě</w:t>
      </w:r>
      <w:r>
        <w:rPr>
          <w:rFonts w:ascii="Tahoma" w:hAnsi="Tahoma"/>
          <w:color w:val="000000"/>
          <w:spacing w:val="27"/>
          <w:sz w:val="13"/>
          <w:lang w:val="cs-CZ"/>
        </w:rPr>
        <w:t xml:space="preserve">ny VOP, zejména </w:t>
      </w:r>
      <w:r>
        <w:rPr>
          <w:rFonts w:ascii="Tahoma" w:hAnsi="Tahoma"/>
          <w:color w:val="000000"/>
          <w:spacing w:val="14"/>
          <w:sz w:val="13"/>
          <w:lang w:val="cs-CZ"/>
        </w:rPr>
        <w:t>v návaznosti na zm</w:t>
      </w:r>
      <w:r>
        <w:rPr>
          <w:rFonts w:ascii="Arial" w:hAnsi="Arial"/>
          <w:color w:val="000000"/>
          <w:spacing w:val="14"/>
          <w:sz w:val="14"/>
          <w:lang w:val="cs-CZ"/>
        </w:rPr>
        <w:t>ě</w:t>
      </w:r>
      <w:r>
        <w:rPr>
          <w:rFonts w:ascii="Tahoma" w:hAnsi="Tahoma"/>
          <w:color w:val="000000"/>
          <w:spacing w:val="14"/>
          <w:sz w:val="13"/>
          <w:lang w:val="cs-CZ"/>
        </w:rPr>
        <w:t>ny právních p</w:t>
      </w:r>
      <w:r>
        <w:rPr>
          <w:rFonts w:ascii="Arial" w:hAnsi="Arial"/>
          <w:color w:val="000000"/>
          <w:spacing w:val="14"/>
          <w:sz w:val="14"/>
          <w:lang w:val="cs-CZ"/>
        </w:rPr>
        <w:t>ř</w:t>
      </w:r>
      <w:r>
        <w:rPr>
          <w:rFonts w:ascii="Tahoma" w:hAnsi="Tahoma"/>
          <w:color w:val="000000"/>
          <w:spacing w:val="14"/>
          <w:sz w:val="13"/>
          <w:lang w:val="cs-CZ"/>
        </w:rPr>
        <w:t>edpis</w:t>
      </w:r>
      <w:r>
        <w:rPr>
          <w:rFonts w:ascii="Arial" w:hAnsi="Arial"/>
          <w:color w:val="000000"/>
          <w:spacing w:val="14"/>
          <w:sz w:val="14"/>
          <w:lang w:val="cs-CZ"/>
        </w:rPr>
        <w:t>ů</w:t>
      </w:r>
      <w:r>
        <w:rPr>
          <w:rFonts w:ascii="Tahoma" w:hAnsi="Tahoma"/>
          <w:color w:val="000000"/>
          <w:spacing w:val="14"/>
          <w:sz w:val="13"/>
          <w:lang w:val="cs-CZ"/>
        </w:rPr>
        <w:t xml:space="preserve"> nebo zm</w:t>
      </w:r>
      <w:r>
        <w:rPr>
          <w:rFonts w:ascii="Arial" w:hAnsi="Arial"/>
          <w:color w:val="000000"/>
          <w:spacing w:val="14"/>
          <w:sz w:val="14"/>
          <w:lang w:val="cs-CZ"/>
        </w:rPr>
        <w:t>ě</w:t>
      </w:r>
      <w:r>
        <w:rPr>
          <w:rFonts w:ascii="Tahoma" w:hAnsi="Tahoma"/>
          <w:color w:val="000000"/>
          <w:spacing w:val="14"/>
          <w:sz w:val="13"/>
          <w:lang w:val="cs-CZ"/>
        </w:rPr>
        <w:t xml:space="preserve">nou obchodních </w:t>
      </w:r>
      <w:r>
        <w:rPr>
          <w:rFonts w:ascii="Tahoma" w:hAnsi="Tahoma"/>
          <w:color w:val="000000"/>
          <w:spacing w:val="12"/>
          <w:sz w:val="13"/>
          <w:lang w:val="cs-CZ"/>
        </w:rPr>
        <w:t xml:space="preserve">podmínek na relevantním trhu, v zájmu zlepšení kvality poskytovaných </w:t>
      </w:r>
      <w:r>
        <w:rPr>
          <w:rFonts w:ascii="Tahoma" w:hAnsi="Tahoma"/>
          <w:color w:val="000000"/>
          <w:spacing w:val="14"/>
          <w:sz w:val="13"/>
          <w:lang w:val="cs-CZ"/>
        </w:rPr>
        <w:t>služeb klient</w:t>
      </w:r>
      <w:r>
        <w:rPr>
          <w:rFonts w:ascii="Arial" w:hAnsi="Arial"/>
          <w:color w:val="000000"/>
          <w:spacing w:val="14"/>
          <w:sz w:val="14"/>
          <w:lang w:val="cs-CZ"/>
        </w:rPr>
        <w:t>ů</w:t>
      </w:r>
      <w:r>
        <w:rPr>
          <w:rFonts w:ascii="Tahoma" w:hAnsi="Tahoma"/>
          <w:color w:val="000000"/>
          <w:spacing w:val="14"/>
          <w:sz w:val="13"/>
          <w:lang w:val="cs-CZ"/>
        </w:rPr>
        <w:t xml:space="preserve">m a s ohledem na obchodní cíle ERCZ. ERCZ klientovi </w:t>
      </w:r>
      <w:r>
        <w:rPr>
          <w:rFonts w:ascii="Tahoma" w:hAnsi="Tahoma"/>
          <w:color w:val="000000"/>
          <w:spacing w:val="8"/>
          <w:sz w:val="13"/>
          <w:lang w:val="cs-CZ"/>
        </w:rPr>
        <w:t>poskytne písemn</w:t>
      </w:r>
      <w:r>
        <w:rPr>
          <w:rFonts w:ascii="Arial" w:hAnsi="Arial"/>
          <w:color w:val="000000"/>
          <w:spacing w:val="8"/>
          <w:sz w:val="14"/>
          <w:lang w:val="cs-CZ"/>
        </w:rPr>
        <w:t>ě</w:t>
      </w:r>
      <w:r>
        <w:rPr>
          <w:rFonts w:ascii="Tahoma" w:hAnsi="Tahoma"/>
          <w:color w:val="000000"/>
          <w:spacing w:val="8"/>
          <w:sz w:val="13"/>
          <w:lang w:val="cs-CZ"/>
        </w:rPr>
        <w:t xml:space="preserve"> informace o navrhované zm</w:t>
      </w:r>
      <w:r>
        <w:rPr>
          <w:rFonts w:ascii="Arial" w:hAnsi="Arial"/>
          <w:color w:val="000000"/>
          <w:spacing w:val="8"/>
          <w:sz w:val="14"/>
          <w:lang w:val="cs-CZ"/>
        </w:rPr>
        <w:t>ě</w:t>
      </w:r>
      <w:r>
        <w:rPr>
          <w:rFonts w:ascii="Tahoma" w:hAnsi="Tahoma"/>
          <w:color w:val="000000"/>
          <w:spacing w:val="8"/>
          <w:sz w:val="13"/>
          <w:lang w:val="cs-CZ"/>
        </w:rPr>
        <w:t>n</w:t>
      </w:r>
      <w:r>
        <w:rPr>
          <w:rFonts w:ascii="Arial" w:hAnsi="Arial"/>
          <w:color w:val="000000"/>
          <w:spacing w:val="8"/>
          <w:sz w:val="14"/>
          <w:lang w:val="cs-CZ"/>
        </w:rPr>
        <w:t>ě</w:t>
      </w:r>
      <w:r>
        <w:rPr>
          <w:rFonts w:ascii="Tahoma" w:hAnsi="Tahoma"/>
          <w:color w:val="000000"/>
          <w:spacing w:val="8"/>
          <w:sz w:val="13"/>
          <w:lang w:val="cs-CZ"/>
        </w:rPr>
        <w:t xml:space="preserve"> VOP na adresu klienta </w:t>
      </w:r>
      <w:r>
        <w:rPr>
          <w:rFonts w:ascii="Tahoma" w:hAnsi="Tahoma"/>
          <w:color w:val="000000"/>
          <w:spacing w:val="13"/>
          <w:sz w:val="13"/>
          <w:lang w:val="cs-CZ"/>
        </w:rPr>
        <w:t>uvedenou ve smlouv</w:t>
      </w:r>
      <w:r>
        <w:rPr>
          <w:rFonts w:ascii="Arial" w:hAnsi="Arial"/>
          <w:color w:val="000000"/>
          <w:spacing w:val="13"/>
          <w:sz w:val="14"/>
          <w:lang w:val="cs-CZ"/>
        </w:rPr>
        <w:t>ě</w:t>
      </w:r>
      <w:r>
        <w:rPr>
          <w:rFonts w:ascii="Tahoma" w:hAnsi="Tahoma"/>
          <w:color w:val="000000"/>
          <w:spacing w:val="13"/>
          <w:sz w:val="13"/>
          <w:lang w:val="cs-CZ"/>
        </w:rPr>
        <w:t>, a to nejmén</w:t>
      </w:r>
      <w:r>
        <w:rPr>
          <w:rFonts w:ascii="Arial" w:hAnsi="Arial"/>
          <w:color w:val="000000"/>
          <w:spacing w:val="13"/>
          <w:sz w:val="14"/>
          <w:lang w:val="cs-CZ"/>
        </w:rPr>
        <w:t>ě</w:t>
      </w:r>
      <w:r>
        <w:rPr>
          <w:rFonts w:ascii="Tahoma" w:hAnsi="Tahoma"/>
          <w:color w:val="000000"/>
          <w:spacing w:val="13"/>
          <w:sz w:val="13"/>
          <w:lang w:val="cs-CZ"/>
        </w:rPr>
        <w:t xml:space="preserve"> 14 dní p</w:t>
      </w:r>
      <w:r>
        <w:rPr>
          <w:rFonts w:ascii="Arial" w:hAnsi="Arial"/>
          <w:color w:val="000000"/>
          <w:spacing w:val="13"/>
          <w:sz w:val="14"/>
          <w:lang w:val="cs-CZ"/>
        </w:rPr>
        <w:t>ř</w:t>
      </w:r>
      <w:r>
        <w:rPr>
          <w:rFonts w:ascii="Tahoma" w:hAnsi="Tahoma"/>
          <w:color w:val="000000"/>
          <w:spacing w:val="13"/>
          <w:sz w:val="13"/>
          <w:lang w:val="cs-CZ"/>
        </w:rPr>
        <w:t>ed navrhovaným dnem ú</w:t>
      </w:r>
      <w:r>
        <w:rPr>
          <w:rFonts w:ascii="Arial" w:hAnsi="Arial"/>
          <w:color w:val="000000"/>
          <w:spacing w:val="13"/>
          <w:sz w:val="14"/>
          <w:lang w:val="cs-CZ"/>
        </w:rPr>
        <w:t>č</w:t>
      </w:r>
      <w:r>
        <w:rPr>
          <w:rFonts w:ascii="Tahoma" w:hAnsi="Tahoma"/>
          <w:color w:val="000000"/>
          <w:spacing w:val="13"/>
          <w:sz w:val="13"/>
          <w:lang w:val="cs-CZ"/>
        </w:rPr>
        <w:t>innosti navrhovaných zm</w:t>
      </w:r>
      <w:r>
        <w:rPr>
          <w:rFonts w:ascii="Arial" w:hAnsi="Arial"/>
          <w:color w:val="000000"/>
          <w:spacing w:val="13"/>
          <w:sz w:val="14"/>
          <w:lang w:val="cs-CZ"/>
        </w:rPr>
        <w:t>ě</w:t>
      </w:r>
      <w:r>
        <w:rPr>
          <w:rFonts w:ascii="Tahoma" w:hAnsi="Tahoma"/>
          <w:color w:val="000000"/>
          <w:spacing w:val="13"/>
          <w:sz w:val="13"/>
          <w:lang w:val="cs-CZ"/>
        </w:rPr>
        <w:t>n, v</w:t>
      </w:r>
      <w:r>
        <w:rPr>
          <w:rFonts w:ascii="Arial" w:hAnsi="Arial"/>
          <w:color w:val="000000"/>
          <w:spacing w:val="13"/>
          <w:sz w:val="14"/>
          <w:lang w:val="cs-CZ"/>
        </w:rPr>
        <w:t>č</w:t>
      </w:r>
      <w:r>
        <w:rPr>
          <w:rFonts w:ascii="Tahoma" w:hAnsi="Tahoma"/>
          <w:color w:val="000000"/>
          <w:spacing w:val="13"/>
          <w:sz w:val="13"/>
          <w:lang w:val="cs-CZ"/>
        </w:rPr>
        <w:t>etn</w:t>
      </w:r>
      <w:r>
        <w:rPr>
          <w:rFonts w:ascii="Arial" w:hAnsi="Arial"/>
          <w:color w:val="000000"/>
          <w:spacing w:val="13"/>
          <w:sz w:val="14"/>
          <w:lang w:val="cs-CZ"/>
        </w:rPr>
        <w:t>ě</w:t>
      </w:r>
      <w:r>
        <w:rPr>
          <w:rFonts w:ascii="Tahoma" w:hAnsi="Tahoma"/>
          <w:color w:val="000000"/>
          <w:spacing w:val="13"/>
          <w:sz w:val="13"/>
          <w:lang w:val="cs-CZ"/>
        </w:rPr>
        <w:t xml:space="preserve"> informace o navrhovaném dni </w:t>
      </w:r>
      <w:r>
        <w:rPr>
          <w:rFonts w:ascii="Tahoma" w:hAnsi="Tahoma"/>
          <w:color w:val="000000"/>
          <w:spacing w:val="16"/>
          <w:sz w:val="13"/>
          <w:lang w:val="cs-CZ"/>
        </w:rPr>
        <w:t>ú</w:t>
      </w:r>
      <w:r>
        <w:rPr>
          <w:rFonts w:ascii="Arial" w:hAnsi="Arial"/>
          <w:color w:val="000000"/>
          <w:spacing w:val="16"/>
          <w:sz w:val="14"/>
          <w:lang w:val="cs-CZ"/>
        </w:rPr>
        <w:t>č</w:t>
      </w:r>
      <w:r>
        <w:rPr>
          <w:rFonts w:ascii="Tahoma" w:hAnsi="Tahoma"/>
          <w:color w:val="000000"/>
          <w:spacing w:val="16"/>
          <w:sz w:val="13"/>
          <w:lang w:val="cs-CZ"/>
        </w:rPr>
        <w:t>innosti. Pokud klient písemn</w:t>
      </w:r>
      <w:r>
        <w:rPr>
          <w:rFonts w:ascii="Arial" w:hAnsi="Arial"/>
          <w:color w:val="000000"/>
          <w:spacing w:val="16"/>
          <w:sz w:val="14"/>
          <w:lang w:val="cs-CZ"/>
        </w:rPr>
        <w:t>ě</w:t>
      </w:r>
      <w:r>
        <w:rPr>
          <w:rFonts w:ascii="Tahoma" w:hAnsi="Tahoma"/>
          <w:color w:val="000000"/>
          <w:spacing w:val="16"/>
          <w:sz w:val="13"/>
          <w:lang w:val="cs-CZ"/>
        </w:rPr>
        <w:t xml:space="preserve"> neodmítne navrhovanou zm</w:t>
      </w:r>
      <w:r>
        <w:rPr>
          <w:rFonts w:ascii="Arial" w:hAnsi="Arial"/>
          <w:color w:val="000000"/>
          <w:spacing w:val="16"/>
          <w:sz w:val="14"/>
          <w:lang w:val="cs-CZ"/>
        </w:rPr>
        <w:t>ě</w:t>
      </w:r>
      <w:r>
        <w:rPr>
          <w:rFonts w:ascii="Tahoma" w:hAnsi="Tahoma"/>
          <w:color w:val="000000"/>
          <w:spacing w:val="16"/>
          <w:sz w:val="13"/>
          <w:lang w:val="cs-CZ"/>
        </w:rPr>
        <w:t xml:space="preserve">nu </w:t>
      </w:r>
      <w:r>
        <w:rPr>
          <w:rFonts w:ascii="Arial" w:hAnsi="Arial"/>
          <w:color w:val="000000"/>
          <w:spacing w:val="16"/>
          <w:sz w:val="14"/>
          <w:lang w:val="cs-CZ"/>
        </w:rPr>
        <w:t>č</w:t>
      </w:r>
      <w:r>
        <w:rPr>
          <w:rFonts w:ascii="Tahoma" w:hAnsi="Tahoma"/>
          <w:color w:val="000000"/>
          <w:spacing w:val="16"/>
          <w:sz w:val="13"/>
          <w:lang w:val="cs-CZ"/>
        </w:rPr>
        <w:t xml:space="preserve">i </w:t>
      </w:r>
      <w:r>
        <w:rPr>
          <w:rFonts w:ascii="Tahoma" w:hAnsi="Tahoma"/>
          <w:color w:val="000000"/>
          <w:spacing w:val="15"/>
          <w:sz w:val="13"/>
          <w:lang w:val="cs-CZ"/>
        </w:rPr>
        <w:t>dopln</w:t>
      </w:r>
      <w:r>
        <w:rPr>
          <w:rFonts w:ascii="Arial" w:hAnsi="Arial"/>
          <w:color w:val="000000"/>
          <w:spacing w:val="15"/>
          <w:sz w:val="14"/>
          <w:lang w:val="cs-CZ"/>
        </w:rPr>
        <w:t>ě</w:t>
      </w:r>
      <w:r>
        <w:rPr>
          <w:rFonts w:ascii="Tahoma" w:hAnsi="Tahoma"/>
          <w:color w:val="000000"/>
          <w:spacing w:val="15"/>
          <w:sz w:val="13"/>
          <w:lang w:val="cs-CZ"/>
        </w:rPr>
        <w:t>ní VOP nejpozd</w:t>
      </w:r>
      <w:r>
        <w:rPr>
          <w:rFonts w:ascii="Arial" w:hAnsi="Arial"/>
          <w:color w:val="000000"/>
          <w:spacing w:val="15"/>
          <w:sz w:val="14"/>
          <w:lang w:val="cs-CZ"/>
        </w:rPr>
        <w:t>ě</w:t>
      </w:r>
      <w:r>
        <w:rPr>
          <w:rFonts w:ascii="Tahoma" w:hAnsi="Tahoma"/>
          <w:color w:val="000000"/>
          <w:spacing w:val="15"/>
          <w:sz w:val="13"/>
          <w:lang w:val="cs-CZ"/>
        </w:rPr>
        <w:t>ji v poslední pracovní den p</w:t>
      </w:r>
      <w:r>
        <w:rPr>
          <w:rFonts w:ascii="Arial" w:hAnsi="Arial"/>
          <w:color w:val="000000"/>
          <w:spacing w:val="15"/>
          <w:sz w:val="14"/>
          <w:lang w:val="cs-CZ"/>
        </w:rPr>
        <w:t>ř</w:t>
      </w:r>
      <w:r>
        <w:rPr>
          <w:rFonts w:ascii="Tahoma" w:hAnsi="Tahoma"/>
          <w:color w:val="000000"/>
          <w:spacing w:val="15"/>
          <w:sz w:val="13"/>
          <w:lang w:val="cs-CZ"/>
        </w:rPr>
        <w:t xml:space="preserve">ed navrhovaným </w:t>
      </w:r>
      <w:r>
        <w:rPr>
          <w:rFonts w:ascii="Tahoma" w:hAnsi="Tahoma"/>
          <w:color w:val="000000"/>
          <w:spacing w:val="7"/>
          <w:sz w:val="13"/>
          <w:lang w:val="cs-CZ"/>
        </w:rPr>
        <w:t>dnem ú</w:t>
      </w:r>
      <w:r>
        <w:rPr>
          <w:rFonts w:ascii="Arial" w:hAnsi="Arial"/>
          <w:color w:val="000000"/>
          <w:spacing w:val="7"/>
          <w:sz w:val="14"/>
          <w:lang w:val="cs-CZ"/>
        </w:rPr>
        <w:t>č</w:t>
      </w:r>
      <w:r>
        <w:rPr>
          <w:rFonts w:ascii="Tahoma" w:hAnsi="Tahoma"/>
          <w:color w:val="000000"/>
          <w:spacing w:val="7"/>
          <w:sz w:val="13"/>
          <w:lang w:val="cs-CZ"/>
        </w:rPr>
        <w:t>innosti, platí, že s navrhovanou zm</w:t>
      </w:r>
      <w:r>
        <w:rPr>
          <w:rFonts w:ascii="Arial" w:hAnsi="Arial"/>
          <w:color w:val="000000"/>
          <w:spacing w:val="7"/>
          <w:sz w:val="14"/>
          <w:lang w:val="cs-CZ"/>
        </w:rPr>
        <w:t>ě</w:t>
      </w:r>
      <w:r>
        <w:rPr>
          <w:rFonts w:ascii="Tahoma" w:hAnsi="Tahoma"/>
          <w:color w:val="000000"/>
          <w:spacing w:val="7"/>
          <w:sz w:val="13"/>
          <w:lang w:val="cs-CZ"/>
        </w:rPr>
        <w:t>nou VOP s ú</w:t>
      </w:r>
      <w:r>
        <w:rPr>
          <w:rFonts w:ascii="Arial" w:hAnsi="Arial"/>
          <w:color w:val="000000"/>
          <w:spacing w:val="7"/>
          <w:sz w:val="14"/>
          <w:lang w:val="cs-CZ"/>
        </w:rPr>
        <w:t>č</w:t>
      </w:r>
      <w:r>
        <w:rPr>
          <w:rFonts w:ascii="Tahoma" w:hAnsi="Tahoma"/>
          <w:color w:val="000000"/>
          <w:spacing w:val="7"/>
          <w:sz w:val="13"/>
          <w:lang w:val="cs-CZ"/>
        </w:rPr>
        <w:t>inností ode dne ú</w:t>
      </w:r>
      <w:r>
        <w:rPr>
          <w:rFonts w:ascii="Arial" w:hAnsi="Arial"/>
          <w:color w:val="000000"/>
          <w:spacing w:val="7"/>
          <w:sz w:val="14"/>
          <w:lang w:val="cs-CZ"/>
        </w:rPr>
        <w:t>č</w:t>
      </w:r>
      <w:r>
        <w:rPr>
          <w:rFonts w:ascii="Tahoma" w:hAnsi="Tahoma"/>
          <w:color w:val="000000"/>
          <w:spacing w:val="7"/>
          <w:sz w:val="13"/>
          <w:lang w:val="cs-CZ"/>
        </w:rPr>
        <w:t>innosti navrženého ERCZ souhlasí. Smluvní strany mají právo vypov</w:t>
      </w:r>
      <w:r>
        <w:rPr>
          <w:rFonts w:ascii="Arial" w:hAnsi="Arial"/>
          <w:color w:val="000000"/>
          <w:spacing w:val="7"/>
          <w:sz w:val="14"/>
          <w:lang w:val="cs-CZ"/>
        </w:rPr>
        <w:t>ě</w:t>
      </w:r>
      <w:r>
        <w:rPr>
          <w:rFonts w:ascii="Tahoma" w:hAnsi="Tahoma"/>
          <w:color w:val="000000"/>
          <w:spacing w:val="7"/>
          <w:sz w:val="13"/>
          <w:lang w:val="cs-CZ"/>
        </w:rPr>
        <w:t>d</w:t>
      </w:r>
      <w:r>
        <w:rPr>
          <w:rFonts w:ascii="Arial" w:hAnsi="Arial"/>
          <w:color w:val="000000"/>
          <w:spacing w:val="7"/>
          <w:sz w:val="14"/>
          <w:lang w:val="cs-CZ"/>
        </w:rPr>
        <w:t>ě</w:t>
      </w:r>
      <w:r>
        <w:rPr>
          <w:rFonts w:ascii="Tahoma" w:hAnsi="Tahoma"/>
          <w:color w:val="000000"/>
          <w:spacing w:val="7"/>
          <w:sz w:val="13"/>
          <w:lang w:val="cs-CZ"/>
        </w:rPr>
        <w:t xml:space="preserve">t </w:t>
      </w:r>
      <w:r>
        <w:rPr>
          <w:rFonts w:ascii="Tahoma" w:hAnsi="Tahoma"/>
          <w:color w:val="000000"/>
          <w:spacing w:val="12"/>
          <w:sz w:val="13"/>
          <w:lang w:val="cs-CZ"/>
        </w:rPr>
        <w:t>smlouvu v p</w:t>
      </w:r>
      <w:r>
        <w:rPr>
          <w:rFonts w:ascii="Arial" w:hAnsi="Arial"/>
          <w:color w:val="000000"/>
          <w:spacing w:val="12"/>
          <w:sz w:val="14"/>
          <w:lang w:val="cs-CZ"/>
        </w:rPr>
        <w:t>ří</w:t>
      </w:r>
      <w:r>
        <w:rPr>
          <w:rFonts w:ascii="Tahoma" w:hAnsi="Tahoma"/>
          <w:color w:val="000000"/>
          <w:spacing w:val="12"/>
          <w:sz w:val="13"/>
          <w:lang w:val="cs-CZ"/>
        </w:rPr>
        <w:t>pad</w:t>
      </w:r>
      <w:r>
        <w:rPr>
          <w:rFonts w:ascii="Arial" w:hAnsi="Arial"/>
          <w:color w:val="000000"/>
          <w:spacing w:val="12"/>
          <w:sz w:val="14"/>
          <w:lang w:val="cs-CZ"/>
        </w:rPr>
        <w:t>ě</w:t>
      </w:r>
      <w:r>
        <w:rPr>
          <w:rFonts w:ascii="Tahoma" w:hAnsi="Tahoma"/>
          <w:color w:val="000000"/>
          <w:spacing w:val="12"/>
          <w:sz w:val="13"/>
          <w:lang w:val="cs-CZ"/>
        </w:rPr>
        <w:t>, že klient písemn</w:t>
      </w:r>
      <w:r>
        <w:rPr>
          <w:rFonts w:ascii="Arial" w:hAnsi="Arial"/>
          <w:color w:val="000000"/>
          <w:spacing w:val="12"/>
          <w:sz w:val="14"/>
          <w:lang w:val="cs-CZ"/>
        </w:rPr>
        <w:t>ě</w:t>
      </w:r>
      <w:r>
        <w:rPr>
          <w:rFonts w:ascii="Tahoma" w:hAnsi="Tahoma"/>
          <w:color w:val="000000"/>
          <w:spacing w:val="12"/>
          <w:sz w:val="13"/>
          <w:lang w:val="cs-CZ"/>
        </w:rPr>
        <w:t xml:space="preserve"> odmítne návrh na zm</w:t>
      </w:r>
      <w:r>
        <w:rPr>
          <w:rFonts w:ascii="Arial" w:hAnsi="Arial"/>
          <w:color w:val="000000"/>
          <w:spacing w:val="12"/>
          <w:sz w:val="14"/>
          <w:lang w:val="cs-CZ"/>
        </w:rPr>
        <w:t>ě</w:t>
      </w:r>
      <w:r>
        <w:rPr>
          <w:rFonts w:ascii="Tahoma" w:hAnsi="Tahoma"/>
          <w:color w:val="000000"/>
          <w:spacing w:val="12"/>
          <w:sz w:val="13"/>
          <w:lang w:val="cs-CZ"/>
        </w:rPr>
        <w:t xml:space="preserve">nu VOP. </w:t>
      </w:r>
      <w:r>
        <w:rPr>
          <w:rFonts w:ascii="Tahoma" w:hAnsi="Tahoma"/>
          <w:color w:val="000000"/>
          <w:spacing w:val="19"/>
          <w:sz w:val="13"/>
          <w:lang w:val="cs-CZ"/>
        </w:rPr>
        <w:t>Výpov</w:t>
      </w:r>
      <w:r>
        <w:rPr>
          <w:rFonts w:ascii="Arial" w:hAnsi="Arial"/>
          <w:color w:val="000000"/>
          <w:spacing w:val="19"/>
          <w:sz w:val="14"/>
          <w:lang w:val="cs-CZ"/>
        </w:rPr>
        <w:t>ě</w:t>
      </w:r>
      <w:r>
        <w:rPr>
          <w:rFonts w:ascii="Tahoma" w:hAnsi="Tahoma"/>
          <w:color w:val="000000"/>
          <w:spacing w:val="19"/>
          <w:sz w:val="13"/>
          <w:lang w:val="cs-CZ"/>
        </w:rPr>
        <w:t xml:space="preserve">dní doba </w:t>
      </w:r>
      <w:r>
        <w:rPr>
          <w:rFonts w:ascii="Arial" w:hAnsi="Arial"/>
          <w:color w:val="000000"/>
          <w:spacing w:val="19"/>
          <w:sz w:val="14"/>
          <w:lang w:val="cs-CZ"/>
        </w:rPr>
        <w:t>č</w:t>
      </w:r>
      <w:r>
        <w:rPr>
          <w:rFonts w:ascii="Tahoma" w:hAnsi="Tahoma"/>
          <w:color w:val="000000"/>
          <w:spacing w:val="19"/>
          <w:sz w:val="13"/>
          <w:lang w:val="cs-CZ"/>
        </w:rPr>
        <w:t>iní 2 m</w:t>
      </w:r>
      <w:r>
        <w:rPr>
          <w:rFonts w:ascii="Arial" w:hAnsi="Arial"/>
          <w:color w:val="000000"/>
          <w:spacing w:val="19"/>
          <w:sz w:val="14"/>
          <w:lang w:val="cs-CZ"/>
        </w:rPr>
        <w:t>ě</w:t>
      </w:r>
      <w:r>
        <w:rPr>
          <w:rFonts w:ascii="Tahoma" w:hAnsi="Tahoma"/>
          <w:color w:val="000000"/>
          <w:spacing w:val="19"/>
          <w:sz w:val="13"/>
          <w:lang w:val="cs-CZ"/>
        </w:rPr>
        <w:t>síce a po</w:t>
      </w:r>
      <w:r>
        <w:rPr>
          <w:rFonts w:ascii="Arial" w:hAnsi="Arial"/>
          <w:color w:val="000000"/>
          <w:spacing w:val="19"/>
          <w:sz w:val="14"/>
          <w:lang w:val="cs-CZ"/>
        </w:rPr>
        <w:t>č</w:t>
      </w:r>
      <w:r>
        <w:rPr>
          <w:rFonts w:ascii="Tahoma" w:hAnsi="Tahoma"/>
          <w:color w:val="000000"/>
          <w:spacing w:val="19"/>
          <w:sz w:val="13"/>
          <w:lang w:val="cs-CZ"/>
        </w:rPr>
        <w:t>íná b</w:t>
      </w:r>
      <w:r>
        <w:rPr>
          <w:rFonts w:ascii="Arial" w:hAnsi="Arial"/>
          <w:color w:val="000000"/>
          <w:spacing w:val="19"/>
          <w:sz w:val="14"/>
          <w:lang w:val="cs-CZ"/>
        </w:rPr>
        <w:t>ě</w:t>
      </w:r>
      <w:r>
        <w:rPr>
          <w:rFonts w:ascii="Tahoma" w:hAnsi="Tahoma"/>
          <w:color w:val="000000"/>
          <w:spacing w:val="19"/>
          <w:sz w:val="13"/>
          <w:lang w:val="cs-CZ"/>
        </w:rPr>
        <w:t>žet první den m</w:t>
      </w:r>
      <w:r>
        <w:rPr>
          <w:rFonts w:ascii="Arial" w:hAnsi="Arial"/>
          <w:color w:val="000000"/>
          <w:spacing w:val="19"/>
          <w:sz w:val="14"/>
          <w:lang w:val="cs-CZ"/>
        </w:rPr>
        <w:t>ě</w:t>
      </w:r>
      <w:r>
        <w:rPr>
          <w:rFonts w:ascii="Tahoma" w:hAnsi="Tahoma"/>
          <w:color w:val="000000"/>
          <w:spacing w:val="19"/>
          <w:sz w:val="13"/>
          <w:lang w:val="cs-CZ"/>
        </w:rPr>
        <w:t xml:space="preserve">síce </w:t>
      </w:r>
      <w:r>
        <w:rPr>
          <w:rFonts w:ascii="Tahoma" w:hAnsi="Tahoma"/>
          <w:color w:val="000000"/>
          <w:spacing w:val="13"/>
          <w:sz w:val="13"/>
          <w:lang w:val="cs-CZ"/>
        </w:rPr>
        <w:t>následujícího po m</w:t>
      </w:r>
      <w:r>
        <w:rPr>
          <w:rFonts w:ascii="Arial" w:hAnsi="Arial"/>
          <w:color w:val="000000"/>
          <w:spacing w:val="13"/>
          <w:sz w:val="14"/>
          <w:lang w:val="cs-CZ"/>
        </w:rPr>
        <w:t>ě</w:t>
      </w:r>
      <w:r>
        <w:rPr>
          <w:rFonts w:ascii="Tahoma" w:hAnsi="Tahoma"/>
          <w:color w:val="000000"/>
          <w:spacing w:val="13"/>
          <w:sz w:val="13"/>
          <w:lang w:val="cs-CZ"/>
        </w:rPr>
        <w:t>síci, v n</w:t>
      </w:r>
      <w:r>
        <w:rPr>
          <w:rFonts w:ascii="Arial" w:hAnsi="Arial"/>
          <w:color w:val="000000"/>
          <w:spacing w:val="13"/>
          <w:sz w:val="14"/>
          <w:lang w:val="cs-CZ"/>
        </w:rPr>
        <w:t>ě</w:t>
      </w:r>
      <w:r>
        <w:rPr>
          <w:rFonts w:ascii="Tahoma" w:hAnsi="Tahoma"/>
          <w:color w:val="000000"/>
          <w:spacing w:val="13"/>
          <w:sz w:val="13"/>
          <w:lang w:val="cs-CZ"/>
        </w:rPr>
        <w:t>mž byla výpov</w:t>
      </w:r>
      <w:r>
        <w:rPr>
          <w:rFonts w:ascii="Arial" w:hAnsi="Arial"/>
          <w:color w:val="000000"/>
          <w:spacing w:val="13"/>
          <w:sz w:val="14"/>
          <w:lang w:val="cs-CZ"/>
        </w:rPr>
        <w:t>ěď</w:t>
      </w:r>
      <w:r>
        <w:rPr>
          <w:rFonts w:ascii="Tahoma" w:hAnsi="Tahoma"/>
          <w:color w:val="000000"/>
          <w:spacing w:val="13"/>
          <w:sz w:val="13"/>
          <w:lang w:val="cs-CZ"/>
        </w:rPr>
        <w:t xml:space="preserve"> doru</w:t>
      </w:r>
      <w:r>
        <w:rPr>
          <w:rFonts w:ascii="Arial" w:hAnsi="Arial"/>
          <w:color w:val="000000"/>
          <w:spacing w:val="13"/>
          <w:sz w:val="14"/>
          <w:lang w:val="cs-CZ"/>
        </w:rPr>
        <w:t>č</w:t>
      </w:r>
      <w:r>
        <w:rPr>
          <w:rFonts w:ascii="Tahoma" w:hAnsi="Tahoma"/>
          <w:color w:val="000000"/>
          <w:spacing w:val="13"/>
          <w:sz w:val="13"/>
          <w:lang w:val="cs-CZ"/>
        </w:rPr>
        <w:t xml:space="preserve">ena druhé </w:t>
      </w:r>
      <w:r>
        <w:rPr>
          <w:rFonts w:ascii="Tahoma" w:hAnsi="Tahoma"/>
          <w:color w:val="000000"/>
          <w:spacing w:val="13"/>
          <w:sz w:val="13"/>
          <w:lang w:val="cs-CZ"/>
        </w:rPr>
        <w:t>stran</w:t>
      </w:r>
      <w:r>
        <w:rPr>
          <w:rFonts w:ascii="Arial" w:hAnsi="Arial"/>
          <w:color w:val="000000"/>
          <w:spacing w:val="13"/>
          <w:sz w:val="14"/>
          <w:lang w:val="cs-CZ"/>
        </w:rPr>
        <w:t>ě</w:t>
      </w:r>
      <w:r>
        <w:rPr>
          <w:rFonts w:ascii="Tahoma" w:hAnsi="Tahoma"/>
          <w:color w:val="000000"/>
          <w:spacing w:val="13"/>
          <w:sz w:val="13"/>
          <w:lang w:val="cs-CZ"/>
        </w:rPr>
        <w:t xml:space="preserve">. </w:t>
      </w:r>
      <w:r>
        <w:rPr>
          <w:rFonts w:ascii="Tahoma" w:hAnsi="Tahoma"/>
          <w:color w:val="000000"/>
          <w:spacing w:val="10"/>
          <w:sz w:val="13"/>
          <w:lang w:val="cs-CZ"/>
        </w:rPr>
        <w:t>Toto ustanovení se použije p</w:t>
      </w:r>
      <w:r>
        <w:rPr>
          <w:rFonts w:ascii="Arial" w:hAnsi="Arial"/>
          <w:color w:val="000000"/>
          <w:spacing w:val="10"/>
          <w:sz w:val="14"/>
          <w:lang w:val="cs-CZ"/>
        </w:rPr>
        <w:t>ři</w:t>
      </w:r>
      <w:r>
        <w:rPr>
          <w:rFonts w:ascii="Tahoma" w:hAnsi="Tahoma"/>
          <w:color w:val="000000"/>
          <w:spacing w:val="10"/>
          <w:sz w:val="13"/>
          <w:lang w:val="cs-CZ"/>
        </w:rPr>
        <w:t>m</w:t>
      </w:r>
      <w:r>
        <w:rPr>
          <w:rFonts w:ascii="Arial" w:hAnsi="Arial"/>
          <w:color w:val="000000"/>
          <w:spacing w:val="10"/>
          <w:sz w:val="14"/>
          <w:lang w:val="cs-CZ"/>
        </w:rPr>
        <w:t>ěř</w:t>
      </w:r>
      <w:r>
        <w:rPr>
          <w:rFonts w:ascii="Tahoma" w:hAnsi="Tahoma"/>
          <w:color w:val="000000"/>
          <w:spacing w:val="10"/>
          <w:sz w:val="13"/>
          <w:lang w:val="cs-CZ"/>
        </w:rPr>
        <w:t>en</w:t>
      </w:r>
      <w:r>
        <w:rPr>
          <w:rFonts w:ascii="Arial" w:hAnsi="Arial"/>
          <w:color w:val="000000"/>
          <w:spacing w:val="10"/>
          <w:sz w:val="14"/>
          <w:lang w:val="cs-CZ"/>
        </w:rPr>
        <w:t>ě</w:t>
      </w:r>
      <w:r>
        <w:rPr>
          <w:rFonts w:ascii="Tahoma" w:hAnsi="Tahoma"/>
          <w:color w:val="000000"/>
          <w:spacing w:val="10"/>
          <w:sz w:val="13"/>
          <w:lang w:val="cs-CZ"/>
        </w:rPr>
        <w:t xml:space="preserve"> i pro zm</w:t>
      </w:r>
      <w:r>
        <w:rPr>
          <w:rFonts w:ascii="Arial" w:hAnsi="Arial"/>
          <w:color w:val="000000"/>
          <w:spacing w:val="10"/>
          <w:sz w:val="14"/>
          <w:lang w:val="cs-CZ"/>
        </w:rPr>
        <w:t>ě</w:t>
      </w:r>
      <w:r>
        <w:rPr>
          <w:rFonts w:ascii="Tahoma" w:hAnsi="Tahoma"/>
          <w:color w:val="000000"/>
          <w:spacing w:val="10"/>
          <w:sz w:val="13"/>
          <w:lang w:val="cs-CZ"/>
        </w:rPr>
        <w:t>nu sazebníku dodavatele.</w:t>
      </w:r>
    </w:p>
    <w:p w:rsidR="00583A78" w:rsidRDefault="00897182">
      <w:pPr>
        <w:spacing w:before="1656" w:after="72"/>
        <w:rPr>
          <w:rFonts w:ascii="Tahoma" w:hAnsi="Tahoma"/>
          <w:color w:val="000000"/>
          <w:spacing w:val="10"/>
          <w:sz w:val="13"/>
          <w:lang w:val="cs-CZ"/>
        </w:rPr>
      </w:pPr>
      <w:r>
        <w:rPr>
          <w:rFonts w:ascii="Tahoma" w:hAnsi="Tahoma"/>
          <w:color w:val="000000"/>
          <w:spacing w:val="10"/>
          <w:sz w:val="13"/>
          <w:lang w:val="cs-CZ"/>
        </w:rPr>
        <w:t>Tyto Všeobecné obchodní podmínky jsou ú</w:t>
      </w:r>
      <w:r>
        <w:rPr>
          <w:rFonts w:ascii="Arial" w:hAnsi="Arial"/>
          <w:color w:val="000000"/>
          <w:spacing w:val="10"/>
          <w:sz w:val="14"/>
          <w:lang w:val="cs-CZ"/>
        </w:rPr>
        <w:t>č</w:t>
      </w:r>
      <w:r>
        <w:rPr>
          <w:rFonts w:ascii="Tahoma" w:hAnsi="Tahoma"/>
          <w:color w:val="000000"/>
          <w:spacing w:val="10"/>
          <w:sz w:val="13"/>
          <w:lang w:val="cs-CZ"/>
        </w:rPr>
        <w:t xml:space="preserve">inné od 18. </w:t>
      </w:r>
      <w:r>
        <w:rPr>
          <w:rFonts w:ascii="Arial" w:hAnsi="Arial"/>
          <w:color w:val="000000"/>
          <w:spacing w:val="10"/>
          <w:sz w:val="14"/>
          <w:lang w:val="cs-CZ"/>
        </w:rPr>
        <w:t>ří</w:t>
      </w:r>
      <w:r>
        <w:rPr>
          <w:rFonts w:ascii="Tahoma" w:hAnsi="Tahoma"/>
          <w:color w:val="000000"/>
          <w:spacing w:val="10"/>
          <w:sz w:val="13"/>
          <w:lang w:val="cs-CZ"/>
        </w:rPr>
        <w:t>jna 2017.</w:t>
      </w:r>
    </w:p>
    <w:p w:rsidR="00583A78" w:rsidRPr="002943FA" w:rsidRDefault="00583A78">
      <w:pPr>
        <w:rPr>
          <w:lang w:val="cs-CZ"/>
        </w:rPr>
        <w:sectPr w:rsidR="00583A78" w:rsidRPr="002943FA">
          <w:type w:val="continuous"/>
          <w:pgSz w:w="11918" w:h="16854"/>
          <w:pgMar w:top="652" w:right="802" w:bottom="171" w:left="580" w:header="720" w:footer="720" w:gutter="0"/>
          <w:cols w:num="2" w:space="0" w:equalWidth="0">
            <w:col w:w="5040" w:space="396"/>
            <w:col w:w="5040" w:space="0"/>
          </w:cols>
        </w:sectPr>
      </w:pPr>
    </w:p>
    <w:p w:rsidR="00583A78" w:rsidRPr="002943FA" w:rsidRDefault="00583A78">
      <w:pPr>
        <w:spacing w:before="232" w:line="20" w:lineRule="exact"/>
        <w:rPr>
          <w:lang w:val="cs-CZ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4"/>
        <w:gridCol w:w="986"/>
      </w:tblGrid>
      <w:tr w:rsidR="00583A78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98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83A78" w:rsidRDefault="00897182">
            <w:pPr>
              <w:ind w:right="2021"/>
              <w:jc w:val="right"/>
              <w:rPr>
                <w:rFonts w:ascii="Arial" w:hAnsi="Arial"/>
                <w:b/>
                <w:color w:val="7F7F7F"/>
                <w:sz w:val="12"/>
                <w:lang w:val="cs-CZ"/>
              </w:rPr>
            </w:pPr>
            <w:proofErr w:type="spellStart"/>
            <w:r>
              <w:rPr>
                <w:rFonts w:ascii="Arial" w:hAnsi="Arial"/>
                <w:b/>
                <w:color w:val="7F7F7F"/>
                <w:sz w:val="12"/>
                <w:lang w:val="cs-CZ"/>
              </w:rPr>
              <w:t>Edenred</w:t>
            </w:r>
            <w:proofErr w:type="spellEnd"/>
            <w:r>
              <w:rPr>
                <w:rFonts w:ascii="Arial" w:hAnsi="Arial"/>
                <w:b/>
                <w:color w:val="7F7F7F"/>
                <w:sz w:val="12"/>
                <w:lang w:val="cs-CZ"/>
              </w:rPr>
              <w:t xml:space="preserve"> CZ s.r.o.,</w:t>
            </w:r>
            <w:r>
              <w:rPr>
                <w:rFonts w:ascii="Arial" w:hAnsi="Arial"/>
                <w:color w:val="7F7F7F"/>
                <w:sz w:val="12"/>
                <w:lang w:val="cs-CZ"/>
              </w:rPr>
              <w:t xml:space="preserve"> Na Poříčí 5, 110 00 Praha 1, DIČ: CZ 247 45 391, společ</w:t>
            </w:r>
            <w:r>
              <w:rPr>
                <w:rFonts w:ascii="Arial" w:hAnsi="Arial"/>
                <w:color w:val="7F7F7F"/>
                <w:sz w:val="12"/>
                <w:lang w:val="cs-CZ"/>
              </w:rPr>
              <w:t>nost je zapsaná u Městského soudu V Praze oddíle C, vložka 170804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83A78" w:rsidRDefault="00897182">
            <w:pPr>
              <w:spacing w:before="19" w:after="19"/>
              <w:ind w:right="26"/>
              <w:jc w:val="center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609600" cy="292735"/>
                  <wp:effectExtent l="0" t="0" r="0" b="0"/>
                  <wp:docPr id="3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st1"/>
                          <pic:cNvPicPr preferRelativeResize="0"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7182" w:rsidRDefault="00897182"/>
    <w:sectPr w:rsidR="00897182">
      <w:type w:val="continuous"/>
      <w:pgSz w:w="11918" w:h="16854"/>
      <w:pgMar w:top="652" w:right="478" w:bottom="171" w:left="58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00017"/>
    <w:multiLevelType w:val="multilevel"/>
    <w:tmpl w:val="24006B6A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18"/>
        <w:w w:val="100"/>
        <w:sz w:val="1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3A78"/>
    <w:rsid w:val="002943FA"/>
    <w:rsid w:val="00583A78"/>
    <w:rsid w:val="0089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-cz@edenred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drId3" Type="http://schemas.openxmlformats.org/wordprocessingml/2006/fontTable" Target="fontTable0.xml"/><Relationship Id="rId7" Type="http://schemas.openxmlformats.org/officeDocument/2006/relationships/hyperlink" Target="http://www.edenred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edenred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jednavky-cz@edenred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1264</Words>
  <Characters>7464</Characters>
  <Application>Microsoft Office Word</Application>
  <DocSecurity>0</DocSecurity>
  <Lines>62</Lines>
  <Paragraphs>17</Paragraphs>
  <ScaleCrop>false</ScaleCrop>
  <Company/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</cp:lastModifiedBy>
  <cp:revision>2</cp:revision>
  <dcterms:created xsi:type="dcterms:W3CDTF">2017-11-29T13:45:00Z</dcterms:created>
  <dcterms:modified xsi:type="dcterms:W3CDTF">2017-11-29T13:48:00Z</dcterms:modified>
</cp:coreProperties>
</file>