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88E" w:rsidRDefault="0060388E" w:rsidP="0081499C">
      <w:pPr>
        <w:pStyle w:val="Nzev"/>
      </w:pPr>
    </w:p>
    <w:p w:rsidR="0060388E" w:rsidRDefault="0060388E" w:rsidP="0081499C">
      <w:pPr>
        <w:pStyle w:val="Nzev"/>
      </w:pPr>
    </w:p>
    <w:p w:rsidR="0060388E" w:rsidRDefault="0060388E" w:rsidP="0081499C">
      <w:pPr>
        <w:pStyle w:val="Nzev"/>
      </w:pPr>
    </w:p>
    <w:p w:rsidR="0060388E" w:rsidRDefault="0060388E" w:rsidP="0081499C">
      <w:pPr>
        <w:pStyle w:val="Nzev"/>
      </w:pPr>
      <w:r>
        <w:t>Statutární město Karlovy Vary</w:t>
      </w:r>
    </w:p>
    <w:p w:rsidR="0060388E" w:rsidRDefault="0060388E" w:rsidP="0081499C">
      <w:pPr>
        <w:pStyle w:val="Nzev"/>
      </w:pPr>
    </w:p>
    <w:p w:rsidR="0060388E" w:rsidRDefault="0060388E" w:rsidP="0081499C">
      <w:pPr>
        <w:pStyle w:val="Nzev"/>
      </w:pPr>
      <w:r>
        <w:t>a</w:t>
      </w:r>
    </w:p>
    <w:p w:rsidR="0060388E" w:rsidRDefault="0060388E" w:rsidP="00733D70">
      <w:pPr>
        <w:pStyle w:val="Nzev"/>
      </w:pPr>
    </w:p>
    <w:p w:rsidR="0060388E" w:rsidRDefault="009E039D" w:rsidP="00733D70">
      <w:pPr>
        <w:jc w:val="center"/>
        <w:rPr>
          <w:b/>
          <w:bCs/>
          <w:sz w:val="28"/>
        </w:rPr>
      </w:pPr>
      <w:r>
        <w:rPr>
          <w:b/>
          <w:bCs/>
          <w:sz w:val="28"/>
        </w:rPr>
        <w:t>J</w:t>
      </w:r>
      <w:r w:rsidR="002B6EFB">
        <w:rPr>
          <w:b/>
          <w:bCs/>
          <w:sz w:val="28"/>
        </w:rPr>
        <w:t xml:space="preserve">aromír </w:t>
      </w:r>
      <w:proofErr w:type="spellStart"/>
      <w:r w:rsidR="00605CED">
        <w:rPr>
          <w:b/>
          <w:bCs/>
          <w:sz w:val="28"/>
        </w:rPr>
        <w:t>Staňkovský</w:t>
      </w:r>
      <w:proofErr w:type="spellEnd"/>
      <w:r w:rsidR="00605CED">
        <w:rPr>
          <w:b/>
          <w:bCs/>
          <w:sz w:val="28"/>
        </w:rPr>
        <w:t xml:space="preserve"> </w:t>
      </w:r>
      <w:r w:rsidR="002B6EFB">
        <w:rPr>
          <w:b/>
          <w:bCs/>
          <w:sz w:val="28"/>
        </w:rPr>
        <w:t xml:space="preserve">a Anna </w:t>
      </w:r>
      <w:proofErr w:type="spellStart"/>
      <w:r w:rsidR="002B6EFB">
        <w:rPr>
          <w:b/>
          <w:bCs/>
          <w:sz w:val="28"/>
        </w:rPr>
        <w:t>Staňkovsk</w:t>
      </w:r>
      <w:r w:rsidR="00605CED">
        <w:rPr>
          <w:b/>
          <w:bCs/>
          <w:sz w:val="28"/>
        </w:rPr>
        <w:t>á</w:t>
      </w:r>
      <w:proofErr w:type="spellEnd"/>
    </w:p>
    <w:p w:rsidR="0060388E" w:rsidRDefault="0060388E" w:rsidP="0060388E">
      <w:pPr>
        <w:rPr>
          <w:b/>
          <w:bCs/>
          <w:sz w:val="28"/>
        </w:rPr>
      </w:pPr>
    </w:p>
    <w:p w:rsidR="0060388E" w:rsidRDefault="0060388E" w:rsidP="0060388E">
      <w:pPr>
        <w:rPr>
          <w:b/>
          <w:bCs/>
          <w:sz w:val="28"/>
        </w:rPr>
      </w:pPr>
    </w:p>
    <w:p w:rsidR="0060388E" w:rsidRDefault="0060388E" w:rsidP="0060388E">
      <w:pPr>
        <w:rPr>
          <w:b/>
          <w:bCs/>
          <w:sz w:val="28"/>
        </w:rPr>
      </w:pPr>
    </w:p>
    <w:p w:rsidR="0060388E" w:rsidRDefault="0060388E" w:rsidP="0060388E">
      <w:pPr>
        <w:rPr>
          <w:b/>
        </w:rPr>
      </w:pPr>
    </w:p>
    <w:p w:rsidR="0060388E" w:rsidRDefault="0060388E" w:rsidP="0060388E">
      <w:pPr>
        <w:jc w:val="center"/>
        <w:rPr>
          <w:b/>
        </w:rPr>
      </w:pPr>
      <w:r>
        <w:rPr>
          <w:b/>
        </w:rPr>
        <w:t>___________________________________________________________________</w:t>
      </w:r>
    </w:p>
    <w:p w:rsidR="0060388E" w:rsidRDefault="0060388E" w:rsidP="0081499C">
      <w:pPr>
        <w:pStyle w:val="Nzev"/>
      </w:pPr>
    </w:p>
    <w:p w:rsidR="0060388E" w:rsidRDefault="0060388E" w:rsidP="00942FE9">
      <w:pPr>
        <w:pStyle w:val="Nzev"/>
        <w:rPr>
          <w:rStyle w:val="Siln"/>
          <w:b/>
        </w:rPr>
      </w:pPr>
      <w:r w:rsidRPr="0081499C">
        <w:rPr>
          <w:rStyle w:val="Siln"/>
          <w:b/>
        </w:rPr>
        <w:t>KUPNÍ SMLOUVA</w:t>
      </w:r>
    </w:p>
    <w:p w:rsidR="00C7563A" w:rsidRDefault="00C7563A" w:rsidP="00C7563A">
      <w:pPr>
        <w:jc w:val="center"/>
        <w:rPr>
          <w:sz w:val="28"/>
          <w:szCs w:val="28"/>
        </w:rPr>
      </w:pPr>
      <w:r>
        <w:rPr>
          <w:sz w:val="28"/>
          <w:szCs w:val="28"/>
        </w:rPr>
        <w:t>a</w:t>
      </w:r>
    </w:p>
    <w:p w:rsidR="00C7563A" w:rsidRDefault="00C7563A" w:rsidP="00C7563A">
      <w:pPr>
        <w:jc w:val="center"/>
      </w:pPr>
      <w:r>
        <w:rPr>
          <w:sz w:val="28"/>
          <w:szCs w:val="28"/>
        </w:rPr>
        <w:t>Smlouva o zřízení věcného břemene – pozemkových služebností</w:t>
      </w:r>
    </w:p>
    <w:p w:rsidR="00C7563A" w:rsidRPr="00C7563A" w:rsidRDefault="00C7563A" w:rsidP="00C7563A">
      <w:pPr>
        <w:jc w:val="center"/>
      </w:pPr>
    </w:p>
    <w:p w:rsidR="0060388E" w:rsidRDefault="0060388E" w:rsidP="0060388E">
      <w:pPr>
        <w:jc w:val="center"/>
        <w:rPr>
          <w:b/>
        </w:rPr>
      </w:pPr>
      <w:r>
        <w:rPr>
          <w:b/>
          <w:sz w:val="28"/>
        </w:rPr>
        <w:t>__________________________________________________________</w:t>
      </w:r>
    </w:p>
    <w:p w:rsidR="0060388E" w:rsidRDefault="0060388E" w:rsidP="0060388E">
      <w:pPr>
        <w:jc w:val="center"/>
        <w:rPr>
          <w:b/>
        </w:rPr>
      </w:pPr>
    </w:p>
    <w:p w:rsidR="0060388E" w:rsidRDefault="0060388E" w:rsidP="0060388E">
      <w:pPr>
        <w:jc w:val="center"/>
        <w:rPr>
          <w:szCs w:val="22"/>
        </w:rPr>
      </w:pPr>
      <w:r>
        <w:rPr>
          <w:szCs w:val="22"/>
        </w:rPr>
        <w:t>uzavřená dle zákona č.</w:t>
      </w:r>
      <w:r w:rsidR="00E97527">
        <w:rPr>
          <w:szCs w:val="22"/>
        </w:rPr>
        <w:t xml:space="preserve"> </w:t>
      </w:r>
      <w:r w:rsidR="00E5216E">
        <w:rPr>
          <w:szCs w:val="22"/>
        </w:rPr>
        <w:t>89/2012</w:t>
      </w:r>
      <w:r>
        <w:rPr>
          <w:szCs w:val="22"/>
        </w:rPr>
        <w:t xml:space="preserve"> Sb., občanského zákoníku</w:t>
      </w:r>
      <w:r w:rsidR="004078FB">
        <w:rPr>
          <w:szCs w:val="22"/>
        </w:rPr>
        <w:t>, v platném znění</w:t>
      </w:r>
    </w:p>
    <w:p w:rsidR="0060388E" w:rsidRDefault="0060388E" w:rsidP="0060388E">
      <w:pPr>
        <w:jc w:val="center"/>
      </w:pPr>
    </w:p>
    <w:p w:rsidR="0060388E" w:rsidRDefault="0060388E" w:rsidP="0060388E">
      <w:pPr>
        <w:jc w:val="center"/>
        <w:rPr>
          <w:b/>
        </w:rPr>
      </w:pPr>
    </w:p>
    <w:p w:rsidR="0060388E" w:rsidRDefault="0060388E" w:rsidP="0060388E">
      <w:pPr>
        <w:jc w:val="center"/>
        <w:rPr>
          <w:b/>
        </w:rPr>
      </w:pPr>
    </w:p>
    <w:p w:rsidR="0060388E" w:rsidRDefault="0060388E" w:rsidP="0060388E">
      <w:pPr>
        <w:jc w:val="center"/>
        <w:rPr>
          <w:b/>
        </w:rPr>
      </w:pPr>
    </w:p>
    <w:p w:rsidR="0060388E" w:rsidRDefault="0060388E" w:rsidP="0060388E">
      <w:pPr>
        <w:jc w:val="center"/>
        <w:rPr>
          <w:b/>
        </w:rPr>
      </w:pPr>
    </w:p>
    <w:p w:rsidR="0060388E" w:rsidRDefault="0060388E" w:rsidP="0060388E">
      <w:pPr>
        <w:rPr>
          <w:b/>
        </w:rPr>
      </w:pPr>
    </w:p>
    <w:p w:rsidR="0060388E" w:rsidRDefault="00E5216E" w:rsidP="0060388E">
      <w:pPr>
        <w:jc w:val="center"/>
        <w:rPr>
          <w:b/>
          <w:sz w:val="24"/>
        </w:rPr>
      </w:pPr>
      <w:r>
        <w:rPr>
          <w:b/>
          <w:sz w:val="24"/>
        </w:rPr>
        <w:t xml:space="preserve">Karlovy Vary </w:t>
      </w:r>
      <w:r w:rsidR="009122F8">
        <w:rPr>
          <w:b/>
          <w:sz w:val="24"/>
        </w:rPr>
        <w:t xml:space="preserve"> </w:t>
      </w:r>
      <w:r>
        <w:rPr>
          <w:b/>
          <w:sz w:val="24"/>
        </w:rPr>
        <w:t>201</w:t>
      </w:r>
      <w:r w:rsidR="00873C72">
        <w:rPr>
          <w:b/>
          <w:sz w:val="24"/>
        </w:rPr>
        <w:t>7</w:t>
      </w:r>
    </w:p>
    <w:p w:rsidR="0060388E" w:rsidRDefault="0060388E" w:rsidP="0060388E">
      <w:pPr>
        <w:jc w:val="center"/>
        <w:rPr>
          <w:i/>
        </w:rPr>
      </w:pPr>
    </w:p>
    <w:p w:rsidR="006E51B2" w:rsidRDefault="0060388E" w:rsidP="00733D70">
      <w:pPr>
        <w:rPr>
          <w:rStyle w:val="Nzevknihy"/>
        </w:rPr>
      </w:pPr>
      <w:r>
        <w:rPr>
          <w:rStyle w:val="Nzevknihy"/>
        </w:rPr>
        <w:br w:type="page"/>
      </w:r>
    </w:p>
    <w:p w:rsidR="002B6EFB" w:rsidRDefault="002B6EFB" w:rsidP="002B6EFB">
      <w:pPr>
        <w:rPr>
          <w:b/>
        </w:rPr>
      </w:pPr>
      <w:r>
        <w:rPr>
          <w:rStyle w:val="Nzevknihy"/>
        </w:rPr>
        <w:lastRenderedPageBreak/>
        <w:t xml:space="preserve">1. </w:t>
      </w:r>
      <w:r>
        <w:rPr>
          <w:b/>
        </w:rPr>
        <w:t xml:space="preserve">Statutární město Karlovy Vary </w:t>
      </w:r>
    </w:p>
    <w:p w:rsidR="002B6EFB" w:rsidRDefault="002B6EFB" w:rsidP="002B6EFB">
      <w:r>
        <w:t xml:space="preserve">se sídlem: </w:t>
      </w:r>
      <w:r>
        <w:tab/>
      </w:r>
      <w:r>
        <w:tab/>
      </w:r>
      <w:r w:rsidR="003C5932">
        <w:tab/>
      </w:r>
      <w:r>
        <w:t>Moskevská 2035/21, Karlovy Vary, PSČ: 361 20</w:t>
      </w:r>
    </w:p>
    <w:p w:rsidR="002B6EFB" w:rsidRDefault="002B6EFB" w:rsidP="002B6EFB">
      <w:r>
        <w:t xml:space="preserve">IČ: </w:t>
      </w:r>
      <w:r>
        <w:tab/>
      </w:r>
      <w:r>
        <w:tab/>
      </w:r>
      <w:r>
        <w:tab/>
      </w:r>
      <w:r w:rsidR="003C5932">
        <w:tab/>
      </w:r>
      <w:r>
        <w:t>00254657</w:t>
      </w:r>
    </w:p>
    <w:p w:rsidR="002B6EFB" w:rsidRDefault="002B6EFB" w:rsidP="003C5932">
      <w:pPr>
        <w:ind w:left="2832" w:hanging="2832"/>
      </w:pPr>
      <w:r>
        <w:t xml:space="preserve">bankovní spojení: </w:t>
      </w:r>
      <w:r>
        <w:tab/>
      </w:r>
      <w:r w:rsidR="003C5932">
        <w:t>č</w:t>
      </w:r>
      <w:r>
        <w:t>íslo učtu 1725302/0800, vedený u České spořitelny a.s., pobočka Karlovy Vary</w:t>
      </w:r>
    </w:p>
    <w:p w:rsidR="002B6EFB" w:rsidRDefault="002B6EFB" w:rsidP="003C5932">
      <w:pPr>
        <w:ind w:left="2832" w:hanging="2832"/>
      </w:pPr>
      <w:r>
        <w:t>zastoupené:</w:t>
      </w:r>
      <w:r>
        <w:tab/>
        <w:t>Ing. Jaroslavem Cíchou, vedoucím odboru majetku města na základě plné moci ze dne 2.2.2016, archivované u</w:t>
      </w:r>
      <w:r w:rsidR="003C5932">
        <w:t> </w:t>
      </w:r>
      <w:r>
        <w:t>Katastrálního úřadu pro Karlovarský kraj, Katastrální pracoviště Karlovy Vary</w:t>
      </w:r>
    </w:p>
    <w:p w:rsidR="00605CED" w:rsidRDefault="00605CED" w:rsidP="003C5932">
      <w:pPr>
        <w:ind w:left="2832" w:hanging="2832"/>
      </w:pPr>
    </w:p>
    <w:p w:rsidR="002B6EFB" w:rsidRDefault="002B6EFB" w:rsidP="002B6EFB">
      <w:r>
        <w:t>dále jen „Strana prodávající“</w:t>
      </w:r>
    </w:p>
    <w:p w:rsidR="002B6EFB" w:rsidRDefault="002B6EFB" w:rsidP="008245B3">
      <w:pPr>
        <w:spacing w:before="200" w:after="200"/>
        <w:jc w:val="center"/>
      </w:pPr>
      <w:r>
        <w:t>a</w:t>
      </w:r>
    </w:p>
    <w:p w:rsidR="002B6EFB" w:rsidRDefault="003C5932" w:rsidP="002B6EFB">
      <w:pPr>
        <w:rPr>
          <w:b/>
        </w:rPr>
      </w:pPr>
      <w:r w:rsidRPr="008245B3">
        <w:rPr>
          <w:b/>
        </w:rPr>
        <w:t>2.</w:t>
      </w:r>
      <w:r>
        <w:t xml:space="preserve"> </w:t>
      </w:r>
      <w:r w:rsidR="004339A3">
        <w:t xml:space="preserve"> </w:t>
      </w:r>
      <w:r w:rsidR="009D2DD3">
        <w:t xml:space="preserve">pan </w:t>
      </w:r>
      <w:r w:rsidR="002B6EFB">
        <w:rPr>
          <w:b/>
        </w:rPr>
        <w:t xml:space="preserve">Jaromír </w:t>
      </w:r>
      <w:proofErr w:type="spellStart"/>
      <w:r w:rsidR="002B6EFB">
        <w:rPr>
          <w:b/>
        </w:rPr>
        <w:t>Staňkovský</w:t>
      </w:r>
      <w:proofErr w:type="spellEnd"/>
      <w:r>
        <w:rPr>
          <w:b/>
        </w:rPr>
        <w:tab/>
      </w:r>
      <w:proofErr w:type="spellStart"/>
      <w:r w:rsidR="004339A3">
        <w:rPr>
          <w:b/>
        </w:rPr>
        <w:t>r.č</w:t>
      </w:r>
      <w:proofErr w:type="spellEnd"/>
      <w:r w:rsidR="002B6EFB">
        <w:rPr>
          <w:b/>
        </w:rPr>
        <w:t xml:space="preserve">. </w:t>
      </w:r>
      <w:r w:rsidR="004339A3">
        <w:rPr>
          <w:b/>
        </w:rPr>
        <w:t>71xxxxxxxx</w:t>
      </w:r>
    </w:p>
    <w:p w:rsidR="00BE043D" w:rsidRDefault="0070061A" w:rsidP="002B6EFB">
      <w:pPr>
        <w:rPr>
          <w:b/>
        </w:rPr>
      </w:pPr>
      <w:r>
        <w:rPr>
          <w:b/>
        </w:rPr>
        <w:t xml:space="preserve">     </w:t>
      </w:r>
      <w:r w:rsidR="004339A3">
        <w:t>p</w:t>
      </w:r>
      <w:r w:rsidR="009D2DD3" w:rsidRPr="009D2DD3">
        <w:t xml:space="preserve">aní </w:t>
      </w:r>
      <w:r w:rsidR="002B6EFB">
        <w:rPr>
          <w:b/>
        </w:rPr>
        <w:t xml:space="preserve">Anna </w:t>
      </w:r>
      <w:proofErr w:type="spellStart"/>
      <w:r w:rsidR="002B6EFB">
        <w:rPr>
          <w:b/>
        </w:rPr>
        <w:t>Staňkovská</w:t>
      </w:r>
      <w:proofErr w:type="spellEnd"/>
      <w:r w:rsidR="003C5932">
        <w:rPr>
          <w:b/>
        </w:rPr>
        <w:tab/>
      </w:r>
      <w:proofErr w:type="spellStart"/>
      <w:r w:rsidR="002B6EFB">
        <w:rPr>
          <w:b/>
        </w:rPr>
        <w:t>r.č</w:t>
      </w:r>
      <w:proofErr w:type="spellEnd"/>
      <w:r w:rsidR="002B6EFB">
        <w:rPr>
          <w:b/>
        </w:rPr>
        <w:t>.</w:t>
      </w:r>
      <w:r w:rsidR="00BE043D">
        <w:rPr>
          <w:b/>
        </w:rPr>
        <w:t xml:space="preserve"> </w:t>
      </w:r>
      <w:r w:rsidR="004339A3">
        <w:rPr>
          <w:b/>
        </w:rPr>
        <w:t>76xxxxxxxx</w:t>
      </w:r>
    </w:p>
    <w:p w:rsidR="002B6EFB" w:rsidRDefault="00BE043D" w:rsidP="002B6EFB">
      <w:r>
        <w:t xml:space="preserve">oba </w:t>
      </w:r>
      <w:r w:rsidR="002B6EFB">
        <w:t>bytem:</w:t>
      </w:r>
      <w:r w:rsidR="003C5932">
        <w:tab/>
      </w:r>
      <w:r w:rsidR="003C5932">
        <w:tab/>
      </w:r>
      <w:r w:rsidR="003C5932">
        <w:tab/>
      </w:r>
      <w:r w:rsidR="002B6EFB">
        <w:t xml:space="preserve">Karlovy Vary, </w:t>
      </w:r>
      <w:proofErr w:type="spellStart"/>
      <w:r w:rsidR="004339A3">
        <w:t>xxxxxxxxxxx</w:t>
      </w:r>
      <w:proofErr w:type="spellEnd"/>
      <w:r w:rsidR="002B6EFB">
        <w:t xml:space="preserve"> </w:t>
      </w:r>
    </w:p>
    <w:p w:rsidR="002B6EFB" w:rsidRPr="006352A9" w:rsidRDefault="002B6EFB" w:rsidP="002B6EFB"/>
    <w:p w:rsidR="002B6EFB" w:rsidRDefault="002B6EFB" w:rsidP="002B6EFB">
      <w:r>
        <w:t>dále jen „Strana kupující</w:t>
      </w:r>
      <w:r w:rsidR="00605CED">
        <w:t>“</w:t>
      </w:r>
      <w:r>
        <w:t xml:space="preserve"> a </w:t>
      </w:r>
      <w:r w:rsidR="00605CED">
        <w:t>„</w:t>
      </w:r>
      <w:r>
        <w:t>Povinn</w:t>
      </w:r>
      <w:r w:rsidR="00FD78B6">
        <w:t>á</w:t>
      </w:r>
      <w:r>
        <w:t xml:space="preserve"> ze služebností“</w:t>
      </w:r>
    </w:p>
    <w:p w:rsidR="002B6EFB" w:rsidRDefault="00BA5905" w:rsidP="009D2DD3">
      <w:pPr>
        <w:spacing w:before="200" w:after="200"/>
        <w:jc w:val="center"/>
      </w:pPr>
      <w:r>
        <w:t xml:space="preserve">a </w:t>
      </w:r>
      <w:r w:rsidR="002B6EFB">
        <w:t xml:space="preserve">                 </w:t>
      </w:r>
    </w:p>
    <w:p w:rsidR="00BA5905" w:rsidRPr="008F3CF1" w:rsidRDefault="00BA5905" w:rsidP="00BA5905">
      <w:pPr>
        <w:rPr>
          <w:b/>
        </w:rPr>
      </w:pPr>
      <w:r w:rsidRPr="00BA5905">
        <w:rPr>
          <w:b/>
        </w:rPr>
        <w:t>3</w:t>
      </w:r>
      <w:r>
        <w:rPr>
          <w:b/>
        </w:rPr>
        <w:t xml:space="preserve">. </w:t>
      </w:r>
      <w:r w:rsidRPr="008F3CF1">
        <w:rPr>
          <w:b/>
        </w:rPr>
        <w:t xml:space="preserve">Společenství </w:t>
      </w:r>
      <w:r>
        <w:rPr>
          <w:b/>
        </w:rPr>
        <w:t>vlastníků jednotek domu Rumunská 8/660 v Karlových Varech</w:t>
      </w:r>
    </w:p>
    <w:p w:rsidR="00BA5905" w:rsidRDefault="00BA5905" w:rsidP="00BA5905">
      <w:r>
        <w:t>se sídlem:</w:t>
      </w:r>
      <w:r>
        <w:tab/>
      </w:r>
      <w:r>
        <w:tab/>
      </w:r>
      <w:r w:rsidR="003C5932">
        <w:tab/>
      </w:r>
      <w:r>
        <w:t>Karlovy Vary, Rumunská 660/8, PSČ: 360 0</w:t>
      </w:r>
      <w:r w:rsidR="00F718D2">
        <w:t>1</w:t>
      </w:r>
    </w:p>
    <w:p w:rsidR="00BA5905" w:rsidRPr="002D580F" w:rsidRDefault="00BA5905" w:rsidP="00BA5905">
      <w:pPr>
        <w:rPr>
          <w:b/>
        </w:rPr>
      </w:pPr>
      <w:r>
        <w:t>IČ:</w:t>
      </w:r>
      <w:r>
        <w:tab/>
      </w:r>
      <w:r>
        <w:tab/>
      </w:r>
      <w:r>
        <w:tab/>
      </w:r>
      <w:r w:rsidR="003C5932">
        <w:tab/>
      </w:r>
      <w:r>
        <w:t xml:space="preserve">71222278                 </w:t>
      </w:r>
    </w:p>
    <w:p w:rsidR="00F649CA" w:rsidRDefault="00BA5905" w:rsidP="00BA5905">
      <w:pPr>
        <w:ind w:left="2127" w:hanging="2127"/>
        <w:rPr>
          <w:rFonts w:cs="Arial"/>
          <w:szCs w:val="22"/>
        </w:rPr>
      </w:pPr>
      <w:r w:rsidRPr="00FE0623">
        <w:rPr>
          <w:rFonts w:cs="Arial"/>
          <w:szCs w:val="22"/>
        </w:rPr>
        <w:t>zastoupené:</w:t>
      </w:r>
      <w:r w:rsidR="003C5932">
        <w:rPr>
          <w:rFonts w:cs="Arial"/>
          <w:szCs w:val="22"/>
        </w:rPr>
        <w:tab/>
      </w:r>
      <w:r w:rsidR="003C5932">
        <w:rPr>
          <w:rFonts w:cs="Arial"/>
          <w:szCs w:val="22"/>
        </w:rPr>
        <w:tab/>
      </w:r>
      <w:r>
        <w:rPr>
          <w:rFonts w:cs="Arial"/>
          <w:szCs w:val="22"/>
        </w:rPr>
        <w:t xml:space="preserve">Miroslavem </w:t>
      </w:r>
      <w:proofErr w:type="spellStart"/>
      <w:r>
        <w:rPr>
          <w:rFonts w:cs="Arial"/>
          <w:szCs w:val="22"/>
        </w:rPr>
        <w:t>Chadem</w:t>
      </w:r>
      <w:proofErr w:type="spellEnd"/>
      <w:r w:rsidRPr="00FE0623">
        <w:rPr>
          <w:rFonts w:cs="Arial"/>
          <w:szCs w:val="22"/>
        </w:rPr>
        <w:t>,</w:t>
      </w:r>
      <w:r>
        <w:rPr>
          <w:rFonts w:cs="Arial"/>
          <w:szCs w:val="22"/>
        </w:rPr>
        <w:t xml:space="preserve"> předsedou výboru </w:t>
      </w:r>
    </w:p>
    <w:p w:rsidR="00BA5905" w:rsidRPr="00FE0623" w:rsidRDefault="00BA5905" w:rsidP="00BA5905">
      <w:pPr>
        <w:ind w:left="2127" w:hanging="2127"/>
        <w:rPr>
          <w:rFonts w:cs="Arial"/>
          <w:szCs w:val="22"/>
        </w:rPr>
      </w:pPr>
      <w:r>
        <w:rPr>
          <w:rFonts w:cs="Arial"/>
          <w:szCs w:val="22"/>
        </w:rPr>
        <w:tab/>
      </w:r>
      <w:r w:rsidR="003C5932">
        <w:rPr>
          <w:rFonts w:cs="Arial"/>
          <w:szCs w:val="22"/>
        </w:rPr>
        <w:tab/>
      </w:r>
      <w:r w:rsidRPr="00FE0623">
        <w:rPr>
          <w:rFonts w:cs="Arial"/>
          <w:szCs w:val="22"/>
        </w:rPr>
        <w:t xml:space="preserve"> </w:t>
      </w:r>
    </w:p>
    <w:p w:rsidR="009D2DD3" w:rsidRDefault="009D2DD3" w:rsidP="009D2DD3">
      <w:r>
        <w:t>dále jen „Strana oprávněná ze služebnosti“</w:t>
      </w:r>
    </w:p>
    <w:p w:rsidR="00BA5905" w:rsidRDefault="002B6EFB" w:rsidP="008245B3">
      <w:pPr>
        <w:spacing w:before="200" w:after="200"/>
        <w:jc w:val="center"/>
      </w:pPr>
      <w:r>
        <w:t>a</w:t>
      </w:r>
    </w:p>
    <w:p w:rsidR="003C5932" w:rsidRDefault="00BA5905" w:rsidP="002B6EFB">
      <w:pPr>
        <w:rPr>
          <w:b/>
        </w:rPr>
      </w:pPr>
      <w:r>
        <w:rPr>
          <w:b/>
        </w:rPr>
        <w:t>4</w:t>
      </w:r>
      <w:r w:rsidR="002B6EFB" w:rsidRPr="006352A9">
        <w:rPr>
          <w:b/>
        </w:rPr>
        <w:t xml:space="preserve">. </w:t>
      </w:r>
      <w:r w:rsidR="003C5932">
        <w:rPr>
          <w:b/>
        </w:rPr>
        <w:t>paní</w:t>
      </w:r>
    </w:p>
    <w:p w:rsidR="002B6EFB" w:rsidRDefault="005F30A2" w:rsidP="002B6EFB">
      <w:pPr>
        <w:rPr>
          <w:b/>
        </w:rPr>
      </w:pPr>
      <w:r>
        <w:rPr>
          <w:b/>
        </w:rPr>
        <w:t>Jaroslava Holubová</w:t>
      </w:r>
      <w:r w:rsidR="003C5932">
        <w:rPr>
          <w:b/>
        </w:rPr>
        <w:tab/>
      </w:r>
      <w:r w:rsidR="008245B3">
        <w:rPr>
          <w:b/>
        </w:rPr>
        <w:tab/>
      </w:r>
      <w:proofErr w:type="spellStart"/>
      <w:r w:rsidR="002B6EFB">
        <w:rPr>
          <w:b/>
        </w:rPr>
        <w:t>r.č</w:t>
      </w:r>
      <w:proofErr w:type="spellEnd"/>
      <w:r w:rsidR="002B6EFB">
        <w:rPr>
          <w:b/>
        </w:rPr>
        <w:t xml:space="preserve">. </w:t>
      </w:r>
      <w:r>
        <w:rPr>
          <w:b/>
        </w:rPr>
        <w:t>54</w:t>
      </w:r>
      <w:r w:rsidR="004339A3">
        <w:rPr>
          <w:b/>
        </w:rPr>
        <w:t>xxxxxxxx</w:t>
      </w:r>
    </w:p>
    <w:p w:rsidR="002B6EFB" w:rsidRDefault="002B6EFB" w:rsidP="002B6EFB">
      <w:r>
        <w:t xml:space="preserve">bytem:                           </w:t>
      </w:r>
      <w:r w:rsidR="008245B3">
        <w:tab/>
      </w:r>
      <w:r>
        <w:t xml:space="preserve">Karlovy Vary, </w:t>
      </w:r>
      <w:proofErr w:type="spellStart"/>
      <w:r w:rsidR="004339A3">
        <w:t>xxxxxxxxxxxxx</w:t>
      </w:r>
      <w:proofErr w:type="spellEnd"/>
      <w:r>
        <w:t xml:space="preserve"> </w:t>
      </w:r>
    </w:p>
    <w:p w:rsidR="002B6EFB" w:rsidRPr="006352A9" w:rsidRDefault="002B6EFB" w:rsidP="002B6EFB"/>
    <w:p w:rsidR="009D2DD3" w:rsidRDefault="009D2DD3" w:rsidP="009D2DD3">
      <w:r>
        <w:t>dále jen „Strana oprávněná ze služebnosti“</w:t>
      </w:r>
    </w:p>
    <w:p w:rsidR="005F30A2" w:rsidRDefault="008245B3" w:rsidP="008245B3">
      <w:pPr>
        <w:spacing w:before="200" w:after="200"/>
        <w:jc w:val="center"/>
      </w:pPr>
      <w:r>
        <w:t>a</w:t>
      </w:r>
    </w:p>
    <w:p w:rsidR="003C5932" w:rsidRDefault="005F30A2" w:rsidP="005F30A2">
      <w:pPr>
        <w:rPr>
          <w:b/>
        </w:rPr>
      </w:pPr>
      <w:r>
        <w:rPr>
          <w:b/>
        </w:rPr>
        <w:t>5</w:t>
      </w:r>
      <w:r w:rsidRPr="006352A9">
        <w:rPr>
          <w:b/>
        </w:rPr>
        <w:t>.</w:t>
      </w:r>
      <w:r w:rsidR="003C5932">
        <w:rPr>
          <w:b/>
        </w:rPr>
        <w:t xml:space="preserve"> pan</w:t>
      </w:r>
    </w:p>
    <w:p w:rsidR="005F30A2" w:rsidRDefault="005F30A2" w:rsidP="005F30A2">
      <w:pPr>
        <w:rPr>
          <w:b/>
        </w:rPr>
      </w:pPr>
      <w:r>
        <w:rPr>
          <w:b/>
        </w:rPr>
        <w:t xml:space="preserve">Ing. Vladimír Stuchl    </w:t>
      </w:r>
      <w:r w:rsidR="008245B3">
        <w:rPr>
          <w:b/>
        </w:rPr>
        <w:tab/>
      </w:r>
      <w:proofErr w:type="spellStart"/>
      <w:r>
        <w:rPr>
          <w:b/>
        </w:rPr>
        <w:t>r.č</w:t>
      </w:r>
      <w:proofErr w:type="spellEnd"/>
      <w:r>
        <w:rPr>
          <w:b/>
        </w:rPr>
        <w:t xml:space="preserve">. </w:t>
      </w:r>
      <w:r w:rsidR="004339A3">
        <w:rPr>
          <w:b/>
        </w:rPr>
        <w:t>55xxxxxxxx</w:t>
      </w:r>
    </w:p>
    <w:p w:rsidR="005F30A2" w:rsidRDefault="005F30A2" w:rsidP="005F30A2">
      <w:r>
        <w:t xml:space="preserve">bytem:                           </w:t>
      </w:r>
      <w:r w:rsidR="008245B3">
        <w:tab/>
      </w:r>
      <w:r>
        <w:t xml:space="preserve">Karlovy Vary, </w:t>
      </w:r>
      <w:proofErr w:type="spellStart"/>
      <w:r w:rsidR="004339A3">
        <w:t>xxxxxxxxxxxx</w:t>
      </w:r>
      <w:proofErr w:type="spellEnd"/>
    </w:p>
    <w:p w:rsidR="009D2DD3" w:rsidRDefault="009D2DD3" w:rsidP="009D2DD3">
      <w:r>
        <w:t>dále jen „Strana oprávněná ze služebnosti“</w:t>
      </w:r>
    </w:p>
    <w:p w:rsidR="005F30A2" w:rsidRDefault="008245B3" w:rsidP="008245B3">
      <w:pPr>
        <w:spacing w:before="200" w:after="200"/>
        <w:jc w:val="center"/>
      </w:pPr>
      <w:r>
        <w:t>a</w:t>
      </w:r>
    </w:p>
    <w:p w:rsidR="008245B3" w:rsidRDefault="005F30A2" w:rsidP="005F30A2">
      <w:pPr>
        <w:rPr>
          <w:b/>
        </w:rPr>
      </w:pPr>
      <w:r>
        <w:rPr>
          <w:b/>
        </w:rPr>
        <w:t>6</w:t>
      </w:r>
      <w:r w:rsidRPr="006352A9">
        <w:rPr>
          <w:b/>
        </w:rPr>
        <w:t xml:space="preserve">. </w:t>
      </w:r>
      <w:r w:rsidR="008245B3">
        <w:rPr>
          <w:b/>
        </w:rPr>
        <w:t>paní</w:t>
      </w:r>
    </w:p>
    <w:p w:rsidR="005F30A2" w:rsidRDefault="005F30A2" w:rsidP="005F30A2">
      <w:pPr>
        <w:rPr>
          <w:b/>
        </w:rPr>
      </w:pPr>
      <w:proofErr w:type="spellStart"/>
      <w:r>
        <w:rPr>
          <w:b/>
        </w:rPr>
        <w:t>Natalia</w:t>
      </w:r>
      <w:proofErr w:type="spellEnd"/>
      <w:r>
        <w:rPr>
          <w:b/>
        </w:rPr>
        <w:t xml:space="preserve"> </w:t>
      </w:r>
      <w:proofErr w:type="spellStart"/>
      <w:r>
        <w:rPr>
          <w:b/>
        </w:rPr>
        <w:t>Zhilenko</w:t>
      </w:r>
      <w:proofErr w:type="spellEnd"/>
      <w:r>
        <w:rPr>
          <w:b/>
        </w:rPr>
        <w:t xml:space="preserve">      </w:t>
      </w:r>
      <w:r w:rsidR="008245B3">
        <w:rPr>
          <w:b/>
        </w:rPr>
        <w:tab/>
      </w:r>
      <w:r w:rsidR="008245B3">
        <w:rPr>
          <w:b/>
        </w:rPr>
        <w:tab/>
      </w:r>
      <w:r>
        <w:rPr>
          <w:b/>
        </w:rPr>
        <w:t xml:space="preserve">nar. </w:t>
      </w:r>
      <w:r w:rsidR="004339A3">
        <w:rPr>
          <w:b/>
        </w:rPr>
        <w:t>xx.xx.</w:t>
      </w:r>
      <w:r>
        <w:rPr>
          <w:b/>
        </w:rPr>
        <w:t>1980</w:t>
      </w:r>
    </w:p>
    <w:p w:rsidR="005F30A2" w:rsidRDefault="005F30A2" w:rsidP="005F30A2">
      <w:r>
        <w:t xml:space="preserve">bytem:                           </w:t>
      </w:r>
      <w:r w:rsidR="008245B3">
        <w:tab/>
      </w:r>
      <w:r>
        <w:t xml:space="preserve">Karlovy Vary, </w:t>
      </w:r>
      <w:r w:rsidR="004339A3">
        <w:t>xxxxxxxxxxx</w:t>
      </w:r>
      <w:r>
        <w:t xml:space="preserve"> </w:t>
      </w:r>
    </w:p>
    <w:p w:rsidR="007306C5" w:rsidRDefault="007306C5" w:rsidP="005F30A2"/>
    <w:p w:rsidR="007306C5" w:rsidRDefault="00C7563A" w:rsidP="005F30A2">
      <w:r>
        <w:t>dále jen „Stran</w:t>
      </w:r>
      <w:r w:rsidR="009D2DD3">
        <w:t>a</w:t>
      </w:r>
      <w:r>
        <w:t xml:space="preserve"> oprávněn</w:t>
      </w:r>
      <w:r w:rsidR="009D2DD3">
        <w:t>á</w:t>
      </w:r>
      <w:r>
        <w:t xml:space="preserve"> ze služebnosti“</w:t>
      </w:r>
    </w:p>
    <w:p w:rsidR="005F30A2" w:rsidRDefault="005F30A2" w:rsidP="005F30A2"/>
    <w:p w:rsidR="00185A9D" w:rsidRDefault="00185A9D" w:rsidP="005F30A2"/>
    <w:p w:rsidR="004E6938" w:rsidRDefault="0091099B" w:rsidP="0060388E">
      <w:pPr>
        <w:rPr>
          <w:b/>
          <w:szCs w:val="22"/>
        </w:rPr>
      </w:pPr>
      <w:r>
        <w:rPr>
          <w:b/>
          <w:szCs w:val="22"/>
        </w:rPr>
        <w:t>VZHLEDEM K TOMU ŽE:</w:t>
      </w:r>
      <w:r w:rsidR="004E6938">
        <w:rPr>
          <w:b/>
          <w:szCs w:val="22"/>
        </w:rPr>
        <w:t xml:space="preserve">  </w:t>
      </w:r>
    </w:p>
    <w:p w:rsidR="004B61D2" w:rsidRDefault="004B61D2" w:rsidP="008F3CF1">
      <w:pPr>
        <w:rPr>
          <w:b/>
          <w:szCs w:val="22"/>
        </w:rPr>
      </w:pPr>
    </w:p>
    <w:p w:rsidR="004B61D2" w:rsidRPr="008F3CF1" w:rsidRDefault="00C90AD0" w:rsidP="004F4663">
      <w:pPr>
        <w:pStyle w:val="Preambule"/>
      </w:pPr>
      <w:r>
        <w:t>Strana p</w:t>
      </w:r>
      <w:r w:rsidR="004B61D2">
        <w:t>rodávající prohlašuje, že je výlučným vlastníkem nemovit</w:t>
      </w:r>
      <w:r w:rsidR="00075EFE">
        <w:t>é</w:t>
      </w:r>
      <w:r w:rsidR="004B61D2">
        <w:t xml:space="preserve"> věc</w:t>
      </w:r>
      <w:r w:rsidR="00075EFE">
        <w:t>i</w:t>
      </w:r>
      <w:r w:rsidR="00E47A37">
        <w:t xml:space="preserve">: </w:t>
      </w:r>
      <w:r w:rsidR="004B61D2">
        <w:t xml:space="preserve"> </w:t>
      </w:r>
      <w:r w:rsidR="00166607" w:rsidRPr="00F46600">
        <w:t>pozemk</w:t>
      </w:r>
      <w:r w:rsidR="00075EFE">
        <w:t>u</w:t>
      </w:r>
      <w:r w:rsidR="00166607" w:rsidRPr="00F46600">
        <w:t xml:space="preserve"> </w:t>
      </w:r>
      <w:proofErr w:type="spellStart"/>
      <w:r w:rsidR="00166607" w:rsidRPr="00E97527">
        <w:t>p</w:t>
      </w:r>
      <w:r w:rsidR="00A165FD" w:rsidRPr="00E97527">
        <w:t>.</w:t>
      </w:r>
      <w:r w:rsidR="00166607" w:rsidRPr="00E97527">
        <w:t>č</w:t>
      </w:r>
      <w:proofErr w:type="spellEnd"/>
      <w:r w:rsidR="00166607" w:rsidRPr="00E97527">
        <w:t xml:space="preserve">. </w:t>
      </w:r>
      <w:r w:rsidR="005F30A2">
        <w:t>457/1</w:t>
      </w:r>
      <w:r w:rsidR="004B61D2">
        <w:t xml:space="preserve">, </w:t>
      </w:r>
      <w:r w:rsidR="004B61D2" w:rsidRPr="002F6E43">
        <w:t>kter</w:t>
      </w:r>
      <w:r w:rsidR="00075EFE">
        <w:t>á</w:t>
      </w:r>
      <w:r w:rsidR="004B61D2" w:rsidRPr="002F6E43">
        <w:t>žto nemovit</w:t>
      </w:r>
      <w:r w:rsidR="00075EFE">
        <w:t>á</w:t>
      </w:r>
      <w:r w:rsidR="004B61D2" w:rsidRPr="002F6E43">
        <w:t xml:space="preserve"> věc se nachází v </w:t>
      </w:r>
      <w:r w:rsidR="004B61D2" w:rsidRPr="00F46600">
        <w:t xml:space="preserve">katastrálním území </w:t>
      </w:r>
      <w:proofErr w:type="spellStart"/>
      <w:r w:rsidR="009122F8">
        <w:t>Drahovice</w:t>
      </w:r>
      <w:proofErr w:type="spellEnd"/>
      <w:r w:rsidR="004B61D2" w:rsidRPr="00F46600">
        <w:t>, v</w:t>
      </w:r>
      <w:r w:rsidR="0085394B" w:rsidRPr="00F46600">
        <w:t> </w:t>
      </w:r>
      <w:r w:rsidR="004B61D2" w:rsidRPr="00F46600">
        <w:t>obci</w:t>
      </w:r>
      <w:r w:rsidR="0085394B" w:rsidRPr="00F46600">
        <w:t xml:space="preserve"> </w:t>
      </w:r>
      <w:r w:rsidR="00E97527">
        <w:lastRenderedPageBreak/>
        <w:t>a</w:t>
      </w:r>
      <w:r w:rsidR="00022DCC">
        <w:t> </w:t>
      </w:r>
      <w:r w:rsidR="00E97527">
        <w:t>okrese</w:t>
      </w:r>
      <w:r w:rsidR="004B61D2" w:rsidRPr="00F46600">
        <w:t xml:space="preserve"> Karlovy Vary</w:t>
      </w:r>
      <w:r w:rsidR="004B61D2" w:rsidRPr="002F6E43">
        <w:t>, a j</w:t>
      </w:r>
      <w:r w:rsidR="00075EFE">
        <w:t>e</w:t>
      </w:r>
      <w:r w:rsidR="0085394B">
        <w:t xml:space="preserve"> </w:t>
      </w:r>
      <w:r w:rsidR="004B61D2" w:rsidRPr="002F6E43">
        <w:t>zapsán</w:t>
      </w:r>
      <w:r w:rsidR="00075EFE">
        <w:t>a</w:t>
      </w:r>
      <w:r w:rsidR="004B61D2" w:rsidRPr="002F6E43">
        <w:t xml:space="preserve"> v katastru nemovitostí vedeném Katastrálním úřadem pro Karlovarský kraj, Katastrální pracoviště Karlov</w:t>
      </w:r>
      <w:r w:rsidR="004B61D2">
        <w:t>y</w:t>
      </w:r>
      <w:r w:rsidR="004B61D2" w:rsidRPr="002F6E43">
        <w:t xml:space="preserve"> Var</w:t>
      </w:r>
      <w:r w:rsidR="004B61D2">
        <w:t>y</w:t>
      </w:r>
      <w:r w:rsidR="004B61D2" w:rsidRPr="002F6E43">
        <w:t xml:space="preserve"> na listu vlastnictví č. 1</w:t>
      </w:r>
      <w:r w:rsidR="004B61D2">
        <w:t xml:space="preserve">, </w:t>
      </w:r>
    </w:p>
    <w:p w:rsidR="008F3CF1" w:rsidRPr="008F3CF1" w:rsidRDefault="008F3CF1" w:rsidP="00572076">
      <w:pPr>
        <w:pStyle w:val="Preambule"/>
        <w:numPr>
          <w:ilvl w:val="0"/>
          <w:numId w:val="0"/>
        </w:numPr>
        <w:ind w:left="426"/>
      </w:pPr>
    </w:p>
    <w:p w:rsidR="008F3CF1" w:rsidRPr="004F4663" w:rsidRDefault="008F3CF1" w:rsidP="004F4663">
      <w:pPr>
        <w:pStyle w:val="Preambule"/>
      </w:pPr>
      <w:r w:rsidRPr="004F4663">
        <w:t xml:space="preserve">Strana kupující má zájem nabýt nemovitou věc specifikovanou pod písmenem (A) úvodních ustanovení,  </w:t>
      </w:r>
    </w:p>
    <w:p w:rsidR="008F3CF1" w:rsidRPr="004F4663" w:rsidRDefault="008F3CF1" w:rsidP="00572076">
      <w:pPr>
        <w:pStyle w:val="Preambule"/>
        <w:numPr>
          <w:ilvl w:val="0"/>
          <w:numId w:val="0"/>
        </w:numPr>
        <w:ind w:left="426"/>
      </w:pPr>
    </w:p>
    <w:p w:rsidR="008F3CF1" w:rsidRPr="004F4663" w:rsidRDefault="008F3CF1" w:rsidP="004F4663">
      <w:pPr>
        <w:pStyle w:val="Preambule"/>
      </w:pPr>
      <w:r w:rsidRPr="004F4663">
        <w:t xml:space="preserve">Strana prodávající prohlašuje, že záměr úplatného převodu nemovité věci specifikované pod písmenem (A) úvodních ustanovení byl zveřejněn na úřední desce Statutárního města Karlovy Vary po dobu od </w:t>
      </w:r>
      <w:r w:rsidR="009122F8">
        <w:t>1.12</w:t>
      </w:r>
      <w:r w:rsidR="00873C72">
        <w:t xml:space="preserve">.2016 do </w:t>
      </w:r>
      <w:r w:rsidR="009122F8">
        <w:t>19.12.2016</w:t>
      </w:r>
      <w:r w:rsidRPr="004F4663">
        <w:t>,</w:t>
      </w:r>
    </w:p>
    <w:p w:rsidR="008F3CF1" w:rsidRPr="004F4663" w:rsidRDefault="008F3CF1" w:rsidP="00572076">
      <w:pPr>
        <w:pStyle w:val="Preambule"/>
        <w:numPr>
          <w:ilvl w:val="0"/>
          <w:numId w:val="0"/>
        </w:numPr>
        <w:ind w:left="426"/>
      </w:pPr>
    </w:p>
    <w:p w:rsidR="008F3CF1" w:rsidRPr="004F4663" w:rsidRDefault="008F3CF1" w:rsidP="004F4663">
      <w:pPr>
        <w:pStyle w:val="Preambule"/>
      </w:pPr>
      <w:r w:rsidRPr="004F4663">
        <w:t xml:space="preserve">Strana prodávající prohlašuje, že úplatný převod nemovité věci specifikované pod písmenem (A) úvodních ustanovení byl řádně schválen na jednání Zastupitelstva města Karlovy Vary dne </w:t>
      </w:r>
      <w:r w:rsidR="00873C72">
        <w:t>7.3.2017</w:t>
      </w:r>
      <w:r w:rsidRPr="004F4663">
        <w:t>,</w:t>
      </w:r>
    </w:p>
    <w:p w:rsidR="008F3CF1" w:rsidRPr="004F4663" w:rsidRDefault="008F3CF1" w:rsidP="008F3CF1"/>
    <w:p w:rsidR="008F3CF1" w:rsidRDefault="008F3CF1" w:rsidP="006E51B2">
      <w:pPr>
        <w:jc w:val="center"/>
      </w:pPr>
      <w:r w:rsidRPr="004F4663">
        <w:t xml:space="preserve">uzavřely níže uvedeného dne, měsíce a roku ve smyslu ustanovení § 2079 a </w:t>
      </w:r>
      <w:proofErr w:type="spellStart"/>
      <w:r w:rsidRPr="004F4663">
        <w:t>násl</w:t>
      </w:r>
      <w:proofErr w:type="spellEnd"/>
      <w:r w:rsidRPr="004F4663">
        <w:t>.               zákona č. 89/2012  Sb.,  občanského zákoníku, tuto</w:t>
      </w:r>
    </w:p>
    <w:p w:rsidR="009E039D" w:rsidRDefault="009E039D" w:rsidP="008F3CF1"/>
    <w:p w:rsidR="001D699E" w:rsidRPr="00B925BD" w:rsidRDefault="001D699E" w:rsidP="0081499C">
      <w:pPr>
        <w:pStyle w:val="Nzev"/>
        <w:rPr>
          <w:rStyle w:val="Nzevknihy"/>
          <w:b/>
        </w:rPr>
      </w:pPr>
      <w:r w:rsidRPr="00B925BD">
        <w:rPr>
          <w:rStyle w:val="Nzevknihy"/>
          <w:b/>
        </w:rPr>
        <w:t>KUPNÍ SMLOUVU</w:t>
      </w:r>
    </w:p>
    <w:p w:rsidR="00340303" w:rsidRPr="00D657A2" w:rsidRDefault="00340303" w:rsidP="00340303">
      <w:pPr>
        <w:rPr>
          <w:b/>
        </w:rPr>
      </w:pPr>
      <w:r w:rsidRPr="00B925BD">
        <w:rPr>
          <w:b/>
        </w:rPr>
        <w:tab/>
      </w:r>
      <w:r w:rsidRPr="00B925BD">
        <w:rPr>
          <w:b/>
        </w:rPr>
        <w:tab/>
      </w:r>
      <w:r w:rsidRPr="00B925BD">
        <w:rPr>
          <w:b/>
        </w:rPr>
        <w:tab/>
      </w:r>
      <w:r w:rsidRPr="00B925BD">
        <w:rPr>
          <w:b/>
        </w:rPr>
        <w:tab/>
      </w:r>
      <w:r w:rsidRPr="00B925BD">
        <w:rPr>
          <w:b/>
        </w:rPr>
        <w:tab/>
      </w:r>
      <w:r w:rsidRPr="00B925BD">
        <w:rPr>
          <w:b/>
        </w:rPr>
        <w:tab/>
        <w:t xml:space="preserve">  </w:t>
      </w:r>
    </w:p>
    <w:p w:rsidR="009E039D" w:rsidRDefault="001D699E" w:rsidP="001D699E">
      <w:pPr>
        <w:jc w:val="center"/>
      </w:pPr>
      <w:r w:rsidRPr="00EE5555">
        <w:t>(dále jen „Smlouva“)</w:t>
      </w:r>
    </w:p>
    <w:p w:rsidR="0060388E" w:rsidRDefault="0060388E" w:rsidP="008245B3">
      <w:pPr>
        <w:pStyle w:val="lnky"/>
        <w:ind w:left="0" w:firstLine="0"/>
      </w:pPr>
      <w:r>
        <w:t>Předmět smlouvy</w:t>
      </w:r>
    </w:p>
    <w:p w:rsidR="002E0596" w:rsidRDefault="008F3CF1" w:rsidP="005574EF">
      <w:pPr>
        <w:pStyle w:val="Odstavce"/>
      </w:pPr>
      <w:bookmarkStart w:id="0" w:name="_Ref208298649"/>
      <w:r>
        <w:t>Strana p</w:t>
      </w:r>
      <w:r w:rsidRPr="00315409">
        <w:t xml:space="preserve">rodávající za podmínek stanovených touto </w:t>
      </w:r>
      <w:r w:rsidRPr="00D01475">
        <w:t xml:space="preserve">Smlouvou </w:t>
      </w:r>
      <w:r w:rsidRPr="002E0596">
        <w:rPr>
          <w:rStyle w:val="rozeneChar"/>
          <w:rFonts w:cs="Times New Roman"/>
        </w:rPr>
        <w:t>prodává</w:t>
      </w:r>
      <w:r w:rsidRPr="00D01475">
        <w:t xml:space="preserve"> </w:t>
      </w:r>
      <w:r>
        <w:t>Straně k</w:t>
      </w:r>
      <w:r w:rsidRPr="00D01475">
        <w:t>upující nemovitou věc:</w:t>
      </w:r>
      <w:bookmarkEnd w:id="0"/>
      <w:r w:rsidRPr="00D01475">
        <w:t xml:space="preserve"> </w:t>
      </w:r>
      <w:r w:rsidRPr="002E0596">
        <w:rPr>
          <w:b/>
        </w:rPr>
        <w:t xml:space="preserve">pozemek </w:t>
      </w:r>
      <w:proofErr w:type="spellStart"/>
      <w:r w:rsidRPr="002E0596">
        <w:rPr>
          <w:b/>
        </w:rPr>
        <w:t>p.č</w:t>
      </w:r>
      <w:proofErr w:type="spellEnd"/>
      <w:r w:rsidRPr="002E0596">
        <w:rPr>
          <w:b/>
        </w:rPr>
        <w:t xml:space="preserve">. </w:t>
      </w:r>
      <w:r w:rsidR="005F30A2">
        <w:rPr>
          <w:b/>
        </w:rPr>
        <w:t>457/1</w:t>
      </w:r>
      <w:r w:rsidRPr="00D01475">
        <w:t xml:space="preserve">, kterážto nemovitá věc se nachází </w:t>
      </w:r>
      <w:r w:rsidRPr="002E0596">
        <w:rPr>
          <w:b/>
        </w:rPr>
        <w:t xml:space="preserve">v katastrálním území </w:t>
      </w:r>
      <w:proofErr w:type="spellStart"/>
      <w:r w:rsidR="009122F8">
        <w:rPr>
          <w:b/>
        </w:rPr>
        <w:t>Drahovice</w:t>
      </w:r>
      <w:proofErr w:type="spellEnd"/>
      <w:r w:rsidRPr="002E0596">
        <w:rPr>
          <w:b/>
        </w:rPr>
        <w:t>,</w:t>
      </w:r>
      <w:r w:rsidRPr="00D01475">
        <w:t xml:space="preserve"> v obci a okrese Karlovy Vary, a je zapsána v katastru nemovitostí vedeném Katastrálním úřadem pro Karlovarský kraj, Katastrální pracoviště v Karlových Varech na listu vlastnictví č. 1, a to se všemi součástmi, příslušenstvím</w:t>
      </w:r>
      <w:r w:rsidR="008C5E7D">
        <w:t>, zejména schody a opěrnými zdmi</w:t>
      </w:r>
      <w:r w:rsidRPr="00D01475">
        <w:t xml:space="preserve"> (dále jen „Převáděná nemovitost“). </w:t>
      </w:r>
      <w:r>
        <w:t>Strana k</w:t>
      </w:r>
      <w:r w:rsidRPr="00D01475">
        <w:t xml:space="preserve">upující od </w:t>
      </w:r>
      <w:r>
        <w:t>Strany p</w:t>
      </w:r>
      <w:r w:rsidRPr="00D01475">
        <w:t xml:space="preserve">rodávající tuto Převáděnou nemovitost </w:t>
      </w:r>
      <w:r>
        <w:t xml:space="preserve"> </w:t>
      </w:r>
      <w:r w:rsidRPr="002E0596">
        <w:rPr>
          <w:rStyle w:val="rozeneChar"/>
          <w:rFonts w:cs="Times New Roman"/>
        </w:rPr>
        <w:t xml:space="preserve">kupuje </w:t>
      </w:r>
      <w:r w:rsidRPr="00951EB2">
        <w:t>a</w:t>
      </w:r>
      <w:r w:rsidR="00C5186D">
        <w:t> </w:t>
      </w:r>
      <w:r w:rsidRPr="00951EB2">
        <w:t>bez výhrad</w:t>
      </w:r>
      <w:r>
        <w:t xml:space="preserve"> </w:t>
      </w:r>
      <w:r w:rsidR="008C5E7D">
        <w:t xml:space="preserve">do společného jmění manželů </w:t>
      </w:r>
      <w:r>
        <w:t>přijímá</w:t>
      </w:r>
      <w:r w:rsidR="002E0596">
        <w:t>.</w:t>
      </w:r>
    </w:p>
    <w:p w:rsidR="009E039D" w:rsidRDefault="009E039D" w:rsidP="008245B3">
      <w:pPr>
        <w:pStyle w:val="lnky"/>
        <w:ind w:left="0" w:firstLine="0"/>
      </w:pPr>
      <w:r w:rsidRPr="00D01475">
        <w:t>Kupní cena A NÁKLADY SPOJENÉ S PŘEVODEM VLASTNICKÉHO PRÁVA</w:t>
      </w:r>
    </w:p>
    <w:p w:rsidR="009E039D" w:rsidRPr="009A6542" w:rsidRDefault="009E039D" w:rsidP="005574EF">
      <w:pPr>
        <w:pStyle w:val="Odstavce"/>
        <w:rPr>
          <w:i/>
        </w:rPr>
      </w:pPr>
      <w:r w:rsidRPr="009A6542">
        <w:t xml:space="preserve">Stranou prodávající a Stranou kupující sjednaná kupní cena Převáděné nemovitosti činí </w:t>
      </w:r>
      <w:r w:rsidR="008C5E7D">
        <w:t>1.836.000,-</w:t>
      </w:r>
      <w:r w:rsidRPr="00B05449">
        <w:t xml:space="preserve"> Kč</w:t>
      </w:r>
      <w:r>
        <w:t>.</w:t>
      </w:r>
      <w:r w:rsidRPr="009A6542">
        <w:t xml:space="preserve"> </w:t>
      </w:r>
    </w:p>
    <w:p w:rsidR="009E039D" w:rsidRPr="00B05449" w:rsidRDefault="009E039D" w:rsidP="005574EF">
      <w:pPr>
        <w:pStyle w:val="Odstavce"/>
        <w:numPr>
          <w:ilvl w:val="0"/>
          <w:numId w:val="0"/>
        </w:numPr>
        <w:ind w:left="716"/>
      </w:pPr>
      <w:r w:rsidRPr="009A6542">
        <w:t xml:space="preserve">Ke kupní ceně bude připočítána DPH ve výši stanovené zákonem o dani z přidané hodnoty, v platném znění, ke dni uskutečnění zdanitelného plnění tj. </w:t>
      </w:r>
      <w:r w:rsidR="008C5E7D">
        <w:t>385.560</w:t>
      </w:r>
      <w:r w:rsidR="006E51B2">
        <w:t>,- Kč.</w:t>
      </w:r>
    </w:p>
    <w:p w:rsidR="009E039D" w:rsidRDefault="009E039D" w:rsidP="005574EF">
      <w:pPr>
        <w:pStyle w:val="Odstavce"/>
        <w:numPr>
          <w:ilvl w:val="0"/>
          <w:numId w:val="0"/>
        </w:numPr>
        <w:ind w:left="716"/>
      </w:pPr>
      <w:r w:rsidRPr="009A6542">
        <w:t xml:space="preserve">Kupní cena Převáděné nemovitosti, </w:t>
      </w:r>
      <w:r w:rsidRPr="00B05449">
        <w:rPr>
          <w:b/>
        </w:rPr>
        <w:t>včetně DPH</w:t>
      </w:r>
      <w:r w:rsidRPr="009A6542">
        <w:t xml:space="preserve"> (dále jen „kupní cena“) činí</w:t>
      </w:r>
      <w:r>
        <w:t xml:space="preserve">       </w:t>
      </w:r>
      <w:r w:rsidR="008C5E7D" w:rsidRPr="008C5E7D">
        <w:rPr>
          <w:b/>
        </w:rPr>
        <w:t>2.221.5</w:t>
      </w:r>
      <w:r w:rsidR="00185A9D">
        <w:rPr>
          <w:b/>
        </w:rPr>
        <w:t>6</w:t>
      </w:r>
      <w:r w:rsidR="008C5E7D" w:rsidRPr="008C5E7D">
        <w:rPr>
          <w:b/>
        </w:rPr>
        <w:t>0</w:t>
      </w:r>
      <w:r>
        <w:rPr>
          <w:b/>
        </w:rPr>
        <w:t>,-</w:t>
      </w:r>
      <w:r>
        <w:rPr>
          <w:b/>
          <w:bCs/>
          <w:iCs/>
        </w:rPr>
        <w:t> </w:t>
      </w:r>
      <w:r w:rsidRPr="009A6542">
        <w:rPr>
          <w:b/>
          <w:bCs/>
          <w:iCs/>
        </w:rPr>
        <w:t>Kč</w:t>
      </w:r>
      <w:r w:rsidRPr="009A6542">
        <w:rPr>
          <w:bCs/>
          <w:iCs/>
        </w:rPr>
        <w:t>(slovy:</w:t>
      </w:r>
      <w:r w:rsidR="00873C72">
        <w:rPr>
          <w:bCs/>
          <w:iCs/>
        </w:rPr>
        <w:t xml:space="preserve"> </w:t>
      </w:r>
      <w:proofErr w:type="spellStart"/>
      <w:r w:rsidR="008C5E7D">
        <w:rPr>
          <w:bCs/>
          <w:iCs/>
        </w:rPr>
        <w:t>dvamilionydvěstědvacetjed</w:t>
      </w:r>
      <w:r w:rsidR="00605CED">
        <w:rPr>
          <w:bCs/>
          <w:iCs/>
        </w:rPr>
        <w:t>en</w:t>
      </w:r>
      <w:r w:rsidR="008C5E7D">
        <w:rPr>
          <w:bCs/>
          <w:iCs/>
        </w:rPr>
        <w:t>tisícpětset</w:t>
      </w:r>
      <w:r w:rsidR="00185A9D">
        <w:rPr>
          <w:bCs/>
          <w:iCs/>
        </w:rPr>
        <w:t>šedesát</w:t>
      </w:r>
      <w:r w:rsidRPr="009A6542">
        <w:rPr>
          <w:bCs/>
          <w:iCs/>
        </w:rPr>
        <w:t>korun</w:t>
      </w:r>
      <w:proofErr w:type="spellEnd"/>
      <w:r w:rsidRPr="009A6542">
        <w:t xml:space="preserve"> českých). </w:t>
      </w:r>
      <w:r w:rsidR="00104407">
        <w:t>Tato částka byla uhrazena před podpisem kupní smlouvy.</w:t>
      </w:r>
    </w:p>
    <w:p w:rsidR="006E51B2" w:rsidRDefault="006E51B2" w:rsidP="005574EF">
      <w:pPr>
        <w:pStyle w:val="Odstavce"/>
      </w:pPr>
      <w:r w:rsidRPr="00C07A1B">
        <w:t xml:space="preserve">Kupní cenu </w:t>
      </w:r>
      <w:r>
        <w:t>Převáděné nemovitosti</w:t>
      </w:r>
      <w:r w:rsidRPr="00C07A1B">
        <w:t xml:space="preserve"> uveden</w:t>
      </w:r>
      <w:r>
        <w:t xml:space="preserve">é </w:t>
      </w:r>
      <w:r w:rsidRPr="00C07A1B">
        <w:t>v ustanovení článku 2</w:t>
      </w:r>
      <w:r>
        <w:t>.</w:t>
      </w:r>
      <w:r w:rsidRPr="00C07A1B">
        <w:t xml:space="preserve"> odst</w:t>
      </w:r>
      <w:r>
        <w:t>avec</w:t>
      </w:r>
      <w:r w:rsidRPr="00C07A1B">
        <w:t xml:space="preserve"> 2.1. uhrad</w:t>
      </w:r>
      <w:r>
        <w:t>í</w:t>
      </w:r>
      <w:r w:rsidRPr="00C07A1B">
        <w:t xml:space="preserve"> </w:t>
      </w:r>
      <w:r>
        <w:t>Strana kupující Straně prodávající</w:t>
      </w:r>
      <w:r w:rsidRPr="00C07A1B">
        <w:t xml:space="preserve"> </w:t>
      </w:r>
      <w:r>
        <w:t>před podpisem</w:t>
      </w:r>
      <w:r w:rsidRPr="00C07A1B">
        <w:t xml:space="preserve"> této Smlouvy, a to </w:t>
      </w:r>
      <w:r>
        <w:t xml:space="preserve">na </w:t>
      </w:r>
      <w:r w:rsidRPr="00C07A1B">
        <w:t xml:space="preserve">bankovní účet </w:t>
      </w:r>
      <w:r>
        <w:t>Strany p</w:t>
      </w:r>
      <w:r w:rsidRPr="00C07A1B">
        <w:t xml:space="preserve">rodávající </w:t>
      </w:r>
      <w:r w:rsidRPr="004078FB">
        <w:rPr>
          <w:b/>
        </w:rPr>
        <w:t>č. 1725302/0800</w:t>
      </w:r>
      <w:r w:rsidRPr="00C07A1B">
        <w:t xml:space="preserve">, vedený u České spořitelny, a.s., pobočka Karlovy Vary, </w:t>
      </w:r>
      <w:r w:rsidRPr="00C07A1B">
        <w:rPr>
          <w:b/>
        </w:rPr>
        <w:t xml:space="preserve">variabilní symbol </w:t>
      </w:r>
      <w:r w:rsidRPr="009122F8">
        <w:rPr>
          <w:b/>
        </w:rPr>
        <w:t>95420022</w:t>
      </w:r>
      <w:r>
        <w:rPr>
          <w:b/>
        </w:rPr>
        <w:t>2</w:t>
      </w:r>
      <w:r w:rsidR="00185A9D">
        <w:rPr>
          <w:b/>
        </w:rPr>
        <w:t>4</w:t>
      </w:r>
      <w:r>
        <w:rPr>
          <w:b/>
        </w:rPr>
        <w:t>.</w:t>
      </w:r>
      <w:r w:rsidRPr="00C07A1B">
        <w:t xml:space="preserve"> Tímto</w:t>
      </w:r>
      <w:r w:rsidRPr="00315409">
        <w:t xml:space="preserve"> způsobem b</w:t>
      </w:r>
      <w:r>
        <w:t>ude</w:t>
      </w:r>
      <w:r w:rsidRPr="00315409">
        <w:t xml:space="preserve"> celá kupní cena uhrazena.</w:t>
      </w:r>
    </w:p>
    <w:p w:rsidR="006E51B2" w:rsidRPr="00EB0C9B" w:rsidRDefault="006E51B2" w:rsidP="005574EF">
      <w:pPr>
        <w:pStyle w:val="Odstavce"/>
        <w:rPr>
          <w:b/>
        </w:rPr>
      </w:pPr>
      <w:r>
        <w:t>Strana prodávající</w:t>
      </w:r>
      <w:r w:rsidRPr="001C166F">
        <w:t xml:space="preserve"> potvrzuje, že </w:t>
      </w:r>
      <w:r>
        <w:t>Strana k</w:t>
      </w:r>
      <w:r w:rsidRPr="001C166F">
        <w:t>upující uhrad</w:t>
      </w:r>
      <w:r>
        <w:t>ila</w:t>
      </w:r>
      <w:r w:rsidRPr="001C166F">
        <w:t xml:space="preserve"> </w:t>
      </w:r>
      <w:r>
        <w:t>před podpisem této Smlouvy n</w:t>
      </w:r>
      <w:r w:rsidRPr="001C166F">
        <w:t xml:space="preserve">a bankovní účet </w:t>
      </w:r>
      <w:r>
        <w:t>Strany prodávající</w:t>
      </w:r>
      <w:r w:rsidRPr="001C166F">
        <w:t xml:space="preserve"> </w:t>
      </w:r>
      <w:r>
        <w:t xml:space="preserve">uvedeného v ustanovení článku 2. odstavec 2.2. částku ve výši </w:t>
      </w:r>
      <w:r w:rsidR="00185A9D">
        <w:t xml:space="preserve"> </w:t>
      </w:r>
      <w:r w:rsidR="00185A9D">
        <w:rPr>
          <w:b/>
        </w:rPr>
        <w:t>3.</w:t>
      </w:r>
      <w:r w:rsidR="008D1B23">
        <w:rPr>
          <w:b/>
        </w:rPr>
        <w:t>630</w:t>
      </w:r>
      <w:r w:rsidR="00185A9D">
        <w:rPr>
          <w:b/>
        </w:rPr>
        <w:t xml:space="preserve">,- Kč </w:t>
      </w:r>
      <w:r w:rsidR="00185A9D">
        <w:t xml:space="preserve">za zpracování znaleckého posudku, dále částku ve výši </w:t>
      </w:r>
      <w:r w:rsidR="00185A9D">
        <w:rPr>
          <w:b/>
        </w:rPr>
        <w:t xml:space="preserve">11.011,- Kč </w:t>
      </w:r>
      <w:r w:rsidR="00185A9D">
        <w:t xml:space="preserve">za zpracování geometrického plánu a částku ve výši </w:t>
      </w:r>
      <w:r>
        <w:t xml:space="preserve"> </w:t>
      </w:r>
      <w:r>
        <w:rPr>
          <w:b/>
        </w:rPr>
        <w:t xml:space="preserve">1.000,- Kč </w:t>
      </w:r>
      <w:r w:rsidRPr="004149CC">
        <w:t>odpovídající</w:t>
      </w:r>
      <w:r>
        <w:t xml:space="preserve"> správnímu poplatku</w:t>
      </w:r>
      <w:r>
        <w:rPr>
          <w:b/>
        </w:rPr>
        <w:t>.</w:t>
      </w:r>
    </w:p>
    <w:p w:rsidR="006E51B2" w:rsidRPr="007306C5" w:rsidRDefault="006E51B2" w:rsidP="005574EF">
      <w:pPr>
        <w:pStyle w:val="Odstavce"/>
      </w:pPr>
      <w:r>
        <w:t>Strana</w:t>
      </w:r>
      <w:r w:rsidRPr="00A84849">
        <w:t xml:space="preserve"> kupující (nabyvatel)</w:t>
      </w:r>
      <w:r>
        <w:t xml:space="preserve"> je</w:t>
      </w:r>
      <w:r w:rsidRPr="00A84849">
        <w:t xml:space="preserve"> povin</w:t>
      </w:r>
      <w:r>
        <w:t>na</w:t>
      </w:r>
      <w:r w:rsidRPr="00A84849">
        <w:t xml:space="preserve"> v zákonném termínu </w:t>
      </w:r>
      <w:r w:rsidRPr="00A84849">
        <w:rPr>
          <w:b/>
        </w:rPr>
        <w:t>podat daňové přiznání k dani z nabytí nemovitých věcí u finančního úřadu a tuto daň uhradit.</w:t>
      </w:r>
    </w:p>
    <w:p w:rsidR="007306C5" w:rsidRDefault="007306C5" w:rsidP="007306C5">
      <w:pPr>
        <w:pStyle w:val="Odstavce"/>
        <w:numPr>
          <w:ilvl w:val="0"/>
          <w:numId w:val="0"/>
        </w:numPr>
        <w:ind w:left="716"/>
      </w:pPr>
    </w:p>
    <w:p w:rsidR="009428D7" w:rsidRDefault="009428D7" w:rsidP="008245B3">
      <w:pPr>
        <w:pStyle w:val="lnky"/>
        <w:ind w:left="0" w:firstLine="0"/>
        <w:rPr>
          <w:snapToGrid w:val="0"/>
        </w:rPr>
      </w:pPr>
      <w:r>
        <w:t>Stav převáděné nemoviTOsti</w:t>
      </w:r>
    </w:p>
    <w:p w:rsidR="009428D7" w:rsidRDefault="009428D7" w:rsidP="005574EF">
      <w:pPr>
        <w:pStyle w:val="Odstavce"/>
      </w:pPr>
      <w:r>
        <w:t>Strana k</w:t>
      </w:r>
      <w:r w:rsidRPr="00315409">
        <w:t>upující prohlašuj</w:t>
      </w:r>
      <w:r>
        <w:t>e</w:t>
      </w:r>
      <w:r w:rsidRPr="00315409">
        <w:t>, že byl</w:t>
      </w:r>
      <w:r>
        <w:t>a</w:t>
      </w:r>
      <w:r w:rsidRPr="00315409">
        <w:t xml:space="preserve"> </w:t>
      </w:r>
      <w:r>
        <w:t>Stranou prodávající</w:t>
      </w:r>
      <w:r w:rsidRPr="00315409">
        <w:t xml:space="preserve"> seznámen</w:t>
      </w:r>
      <w:r>
        <w:t>a</w:t>
      </w:r>
      <w:r w:rsidRPr="00315409">
        <w:t xml:space="preserve"> se stavem </w:t>
      </w:r>
      <w:r>
        <w:t>Převáděné nemovitosti</w:t>
      </w:r>
      <w:r w:rsidR="0017335F">
        <w:t>,</w:t>
      </w:r>
      <w:r w:rsidRPr="00315409">
        <w:t xml:space="preserve"> a to</w:t>
      </w:r>
      <w:r>
        <w:t xml:space="preserve"> </w:t>
      </w:r>
      <w:r w:rsidRPr="00315409">
        <w:t xml:space="preserve">zejména osobní prohlídkou. </w:t>
      </w:r>
    </w:p>
    <w:p w:rsidR="004F4663" w:rsidRDefault="009428D7" w:rsidP="005574EF">
      <w:pPr>
        <w:pStyle w:val="Odstavce"/>
      </w:pPr>
      <w:r>
        <w:t>Strana prodávající</w:t>
      </w:r>
      <w:r w:rsidRPr="00315409">
        <w:t xml:space="preserve"> prohlašuje, že na </w:t>
      </w:r>
      <w:r>
        <w:t>Převáděné nemovitosti</w:t>
      </w:r>
      <w:r w:rsidRPr="00315409">
        <w:t xml:space="preserve"> neváznou žádná zástavní práva třetích osob, dluh</w:t>
      </w:r>
      <w:r>
        <w:t xml:space="preserve">y, omezení převodu nemovitosti </w:t>
      </w:r>
      <w:r w:rsidRPr="00315409">
        <w:t xml:space="preserve">či jiné právní závady. </w:t>
      </w:r>
    </w:p>
    <w:p w:rsidR="005574EF" w:rsidRDefault="005574EF" w:rsidP="008245B3">
      <w:pPr>
        <w:pStyle w:val="lnky"/>
        <w:ind w:left="0" w:firstLine="0"/>
      </w:pPr>
      <w:r>
        <w:t>Zřízení věcného břemene – pozemkovÝCH služebnostÍ</w:t>
      </w:r>
    </w:p>
    <w:p w:rsidR="007306C5" w:rsidRDefault="005574EF" w:rsidP="003C5932">
      <w:pPr>
        <w:pStyle w:val="Odstavce"/>
        <w:ind w:hanging="432"/>
      </w:pPr>
      <w:r>
        <w:t xml:space="preserve">Na základě usnesení Zastupitelstva města Karlovy Vary ze dne 7.3.2017 </w:t>
      </w:r>
      <w:r w:rsidR="007306C5">
        <w:t>se zř</w:t>
      </w:r>
      <w:r w:rsidR="008D1B23">
        <w:t>i</w:t>
      </w:r>
      <w:r w:rsidR="007306C5">
        <w:t>zují</w:t>
      </w:r>
      <w:r>
        <w:t xml:space="preserve"> bezplatn</w:t>
      </w:r>
      <w:r w:rsidR="003C5932">
        <w:t>á</w:t>
      </w:r>
      <w:r>
        <w:t xml:space="preserve"> věcn</w:t>
      </w:r>
      <w:r w:rsidR="003C5932">
        <w:t>á</w:t>
      </w:r>
      <w:r>
        <w:t xml:space="preserve"> břemen</w:t>
      </w:r>
      <w:r w:rsidR="003C5932">
        <w:t>a</w:t>
      </w:r>
      <w:r>
        <w:t xml:space="preserve"> – služebnost</w:t>
      </w:r>
      <w:r w:rsidR="003C5932">
        <w:t>i</w:t>
      </w:r>
      <w:r>
        <w:t xml:space="preserve"> práva chůze (služebnost stezky podle § 1274 občanského zákoníku) a jízdy (služebnost cesty podle ustanovení §</w:t>
      </w:r>
      <w:r w:rsidR="00605CED">
        <w:t> </w:t>
      </w:r>
      <w:r>
        <w:t xml:space="preserve">1276 občanského zákoníku), přes </w:t>
      </w:r>
      <w:r w:rsidRPr="003C5932">
        <w:rPr>
          <w:b/>
        </w:rPr>
        <w:t xml:space="preserve">část prodávaného pozemku </w:t>
      </w:r>
      <w:proofErr w:type="spellStart"/>
      <w:r w:rsidRPr="003C5932">
        <w:rPr>
          <w:b/>
        </w:rPr>
        <w:t>p.č</w:t>
      </w:r>
      <w:proofErr w:type="spellEnd"/>
      <w:r w:rsidRPr="003C5932">
        <w:rPr>
          <w:b/>
        </w:rPr>
        <w:t>. 457/1,</w:t>
      </w:r>
      <w:r>
        <w:t xml:space="preserve"> v katastrálním území </w:t>
      </w:r>
      <w:proofErr w:type="spellStart"/>
      <w:r>
        <w:t>Drahovice</w:t>
      </w:r>
      <w:proofErr w:type="spellEnd"/>
      <w:r>
        <w:t xml:space="preserve">, obec a okres Karlovy Vary, a to pro panující pozemky </w:t>
      </w:r>
      <w:proofErr w:type="spellStart"/>
      <w:r>
        <w:t>p.č</w:t>
      </w:r>
      <w:proofErr w:type="spellEnd"/>
      <w:r>
        <w:t xml:space="preserve">. 456, 460, 462 a pro  </w:t>
      </w:r>
      <w:r w:rsidRPr="005574EF">
        <w:t>Společenství vlastníků jednotek domu Rumunská 8/660 v Karlových Varech</w:t>
      </w:r>
      <w:r>
        <w:t>, se sídlem, Karlovy Vary, Rumunská 660/8, IČ 71222278</w:t>
      </w:r>
      <w:r w:rsidR="003C5932">
        <w:t>,</w:t>
      </w:r>
      <w:r>
        <w:t xml:space="preserve"> v katastrálním území </w:t>
      </w:r>
      <w:proofErr w:type="spellStart"/>
      <w:r w:rsidR="003C5932">
        <w:t>Drahovice</w:t>
      </w:r>
      <w:proofErr w:type="spellEnd"/>
      <w:r>
        <w:t xml:space="preserve">, obec a okres Karlovy Vary, dle geometrického plánu č. </w:t>
      </w:r>
      <w:r w:rsidR="003C5932">
        <w:t>1058-89/2016</w:t>
      </w:r>
      <w:r>
        <w:t xml:space="preserve">, vypracovaného </w:t>
      </w:r>
      <w:r w:rsidR="003C5932">
        <w:t>Ing. Karlem</w:t>
      </w:r>
      <w:r>
        <w:t xml:space="preserve"> Bucht</w:t>
      </w:r>
      <w:r w:rsidR="003C5932">
        <w:t>ou</w:t>
      </w:r>
      <w:r>
        <w:t xml:space="preserve">, Stará </w:t>
      </w:r>
      <w:proofErr w:type="spellStart"/>
      <w:r>
        <w:t>Kysibelská</w:t>
      </w:r>
      <w:proofErr w:type="spellEnd"/>
      <w:r>
        <w:t xml:space="preserve"> 45, Karlovy Vary.</w:t>
      </w:r>
    </w:p>
    <w:p w:rsidR="00E63174" w:rsidRDefault="00E14EFA" w:rsidP="007306C5">
      <w:pPr>
        <w:pStyle w:val="Odstavce"/>
        <w:numPr>
          <w:ilvl w:val="0"/>
          <w:numId w:val="0"/>
        </w:numPr>
        <w:ind w:left="716"/>
      </w:pPr>
      <w:r>
        <w:t xml:space="preserve"> </w:t>
      </w:r>
    </w:p>
    <w:p w:rsidR="005574EF" w:rsidRPr="00E63174" w:rsidRDefault="00E14EFA" w:rsidP="00E63174">
      <w:pPr>
        <w:pStyle w:val="Odstavce"/>
        <w:numPr>
          <w:ilvl w:val="0"/>
          <w:numId w:val="0"/>
        </w:numPr>
        <w:ind w:left="716"/>
        <w:rPr>
          <w:b/>
        </w:rPr>
      </w:pPr>
      <w:r w:rsidRPr="00E63174">
        <w:rPr>
          <w:b/>
        </w:rPr>
        <w:t>Služebnosti se zřizují takto:</w:t>
      </w:r>
    </w:p>
    <w:p w:rsidR="007306C5" w:rsidRDefault="00E14EFA" w:rsidP="00E14EFA">
      <w:pPr>
        <w:pStyle w:val="Odstavce"/>
        <w:numPr>
          <w:ilvl w:val="0"/>
          <w:numId w:val="0"/>
        </w:numPr>
        <w:ind w:left="716"/>
      </w:pPr>
      <w:r w:rsidRPr="00E14EFA">
        <w:rPr>
          <w:b/>
        </w:rPr>
        <w:t>1/</w:t>
      </w:r>
      <w:r>
        <w:t xml:space="preserve"> </w:t>
      </w:r>
      <w:r w:rsidR="00E63174">
        <w:t>p</w:t>
      </w:r>
      <w:r>
        <w:t xml:space="preserve">ro Společenství </w:t>
      </w:r>
      <w:r w:rsidRPr="005574EF">
        <w:t>vlastníků jednotek domu Rumunská 8/660 v Karlových Varech</w:t>
      </w:r>
      <w:r>
        <w:t>, se</w:t>
      </w:r>
    </w:p>
    <w:p w:rsidR="00E14EFA" w:rsidRDefault="007306C5" w:rsidP="00E14EFA">
      <w:pPr>
        <w:pStyle w:val="Odstavce"/>
        <w:numPr>
          <w:ilvl w:val="0"/>
          <w:numId w:val="0"/>
        </w:numPr>
        <w:ind w:left="716"/>
      </w:pPr>
      <w:r>
        <w:rPr>
          <w:b/>
        </w:rPr>
        <w:t xml:space="preserve">    </w:t>
      </w:r>
      <w:r w:rsidR="00E14EFA">
        <w:t xml:space="preserve"> sídlem Karlovy Vary, Rumunská 660/8, IČ 71222278 se zřizuje břemeno „A“ + „</w:t>
      </w:r>
      <w:r w:rsidR="00605CED">
        <w:t>E</w:t>
      </w:r>
      <w:r w:rsidR="00E14EFA">
        <w:t>“,</w:t>
      </w:r>
    </w:p>
    <w:p w:rsidR="007306C5" w:rsidRDefault="00E14EFA" w:rsidP="00E14EFA">
      <w:pPr>
        <w:pStyle w:val="Odstavce"/>
        <w:numPr>
          <w:ilvl w:val="0"/>
          <w:numId w:val="0"/>
        </w:numPr>
        <w:ind w:left="716"/>
      </w:pPr>
      <w:r w:rsidRPr="00E14EFA">
        <w:rPr>
          <w:b/>
        </w:rPr>
        <w:t>2/</w:t>
      </w:r>
      <w:r>
        <w:t xml:space="preserve"> </w:t>
      </w:r>
      <w:r w:rsidR="00E63174">
        <w:t>p</w:t>
      </w:r>
      <w:r>
        <w:t xml:space="preserve">ro pozemek </w:t>
      </w:r>
      <w:proofErr w:type="spellStart"/>
      <w:r>
        <w:t>p.č</w:t>
      </w:r>
      <w:proofErr w:type="spellEnd"/>
      <w:r>
        <w:t>. 456 v k.</w:t>
      </w:r>
      <w:proofErr w:type="spellStart"/>
      <w:r>
        <w:t>ú</w:t>
      </w:r>
      <w:proofErr w:type="spellEnd"/>
      <w:r>
        <w:t xml:space="preserve">. </w:t>
      </w:r>
      <w:proofErr w:type="spellStart"/>
      <w:r>
        <w:t>Drahovice</w:t>
      </w:r>
      <w:proofErr w:type="spellEnd"/>
      <w:r>
        <w:t xml:space="preserve"> (Jaroslava Holubová) se zřizuje břemeno</w:t>
      </w:r>
    </w:p>
    <w:p w:rsidR="00E14EFA" w:rsidRDefault="007306C5" w:rsidP="00E14EFA">
      <w:pPr>
        <w:pStyle w:val="Odstavce"/>
        <w:numPr>
          <w:ilvl w:val="0"/>
          <w:numId w:val="0"/>
        </w:numPr>
        <w:ind w:left="716"/>
      </w:pPr>
      <w:r>
        <w:rPr>
          <w:b/>
        </w:rPr>
        <w:t xml:space="preserve">    </w:t>
      </w:r>
      <w:r w:rsidR="00E14EFA">
        <w:t xml:space="preserve"> „A“+“B“+“D“,</w:t>
      </w:r>
    </w:p>
    <w:p w:rsidR="007306C5" w:rsidRDefault="00E14EFA" w:rsidP="00E14EFA">
      <w:pPr>
        <w:pStyle w:val="Odstavce"/>
        <w:numPr>
          <w:ilvl w:val="0"/>
          <w:numId w:val="0"/>
        </w:numPr>
        <w:ind w:left="716"/>
      </w:pPr>
      <w:r w:rsidRPr="00E14EFA">
        <w:rPr>
          <w:b/>
        </w:rPr>
        <w:t>3/</w:t>
      </w:r>
      <w:r>
        <w:t xml:space="preserve"> </w:t>
      </w:r>
      <w:r w:rsidR="00E63174">
        <w:t>p</w:t>
      </w:r>
      <w:r>
        <w:t xml:space="preserve">ro pozemky </w:t>
      </w:r>
      <w:proofErr w:type="spellStart"/>
      <w:r>
        <w:t>p.č</w:t>
      </w:r>
      <w:proofErr w:type="spellEnd"/>
      <w:r>
        <w:t xml:space="preserve">. 460 a </w:t>
      </w:r>
      <w:proofErr w:type="spellStart"/>
      <w:r>
        <w:t>p.č</w:t>
      </w:r>
      <w:proofErr w:type="spellEnd"/>
      <w:r>
        <w:t>. 462 v k.</w:t>
      </w:r>
      <w:proofErr w:type="spellStart"/>
      <w:r>
        <w:t>ú</w:t>
      </w:r>
      <w:proofErr w:type="spellEnd"/>
      <w:r>
        <w:t xml:space="preserve">. </w:t>
      </w:r>
      <w:proofErr w:type="spellStart"/>
      <w:r>
        <w:t>Drahovice</w:t>
      </w:r>
      <w:proofErr w:type="spellEnd"/>
      <w:r>
        <w:t xml:space="preserve"> (</w:t>
      </w:r>
      <w:proofErr w:type="spellStart"/>
      <w:r>
        <w:t>Natalia</w:t>
      </w:r>
      <w:proofErr w:type="spellEnd"/>
      <w:r>
        <w:t xml:space="preserve"> </w:t>
      </w:r>
      <w:proofErr w:type="spellStart"/>
      <w:r>
        <w:t>Zhilenko</w:t>
      </w:r>
      <w:proofErr w:type="spellEnd"/>
      <w:r>
        <w:t xml:space="preserve"> a Ing. Vladimír</w:t>
      </w:r>
    </w:p>
    <w:p w:rsidR="00E14EFA" w:rsidRDefault="007306C5" w:rsidP="00E14EFA">
      <w:pPr>
        <w:pStyle w:val="Odstavce"/>
        <w:numPr>
          <w:ilvl w:val="0"/>
          <w:numId w:val="0"/>
        </w:numPr>
        <w:ind w:left="716"/>
      </w:pPr>
      <w:r>
        <w:rPr>
          <w:b/>
        </w:rPr>
        <w:t xml:space="preserve">    </w:t>
      </w:r>
      <w:r w:rsidR="00E14EFA">
        <w:t>Stuchl) se zřizuj</w:t>
      </w:r>
      <w:r w:rsidR="00F63FF1">
        <w:t>e břemeno</w:t>
      </w:r>
      <w:r w:rsidR="00E14EFA">
        <w:t xml:space="preserve"> „A“+“B“+“C“.</w:t>
      </w:r>
    </w:p>
    <w:p w:rsidR="007306C5" w:rsidRDefault="007306C5" w:rsidP="00E14EFA">
      <w:pPr>
        <w:pStyle w:val="Odstavce"/>
        <w:numPr>
          <w:ilvl w:val="0"/>
          <w:numId w:val="0"/>
        </w:numPr>
        <w:ind w:left="716"/>
      </w:pPr>
    </w:p>
    <w:p w:rsidR="00E14EFA" w:rsidRDefault="005574EF" w:rsidP="00E14EFA">
      <w:pPr>
        <w:pStyle w:val="Odstavce"/>
      </w:pPr>
      <w:r>
        <w:t xml:space="preserve">Strana kupující jako nový vlastník Převáděné nemovitosti a jako Povinný ze služebnosti zřizuje věcné břemeno – pozemkovou služebnost stezky a pozemkovou služebnost cesty pro panující pozemky </w:t>
      </w:r>
      <w:proofErr w:type="spellStart"/>
      <w:r>
        <w:t>p.č</w:t>
      </w:r>
      <w:proofErr w:type="spellEnd"/>
      <w:r>
        <w:t xml:space="preserve">. </w:t>
      </w:r>
      <w:r w:rsidR="00E14EFA">
        <w:t xml:space="preserve">456, </w:t>
      </w:r>
      <w:proofErr w:type="spellStart"/>
      <w:r w:rsidR="00E14EFA">
        <w:t>p.č</w:t>
      </w:r>
      <w:proofErr w:type="spellEnd"/>
      <w:r w:rsidR="00E14EFA">
        <w:t xml:space="preserve">. 460 a </w:t>
      </w:r>
      <w:proofErr w:type="spellStart"/>
      <w:r w:rsidR="00E14EFA">
        <w:t>p.č</w:t>
      </w:r>
      <w:proofErr w:type="spellEnd"/>
      <w:r w:rsidR="00E14EFA">
        <w:t xml:space="preserve">. 462 a dále pro Společenství vlastníků jednotek Rumunská 8/660 v Karlových Varech </w:t>
      </w:r>
      <w:r>
        <w:t xml:space="preserve">v  katastrálním území </w:t>
      </w:r>
      <w:proofErr w:type="spellStart"/>
      <w:r w:rsidR="00E14EFA">
        <w:t>Drahovice</w:t>
      </w:r>
      <w:proofErr w:type="spellEnd"/>
      <w:r>
        <w:t>, obec Karlovy Vary.</w:t>
      </w:r>
      <w:r w:rsidRPr="00315409">
        <w:t xml:space="preserve"> </w:t>
      </w:r>
      <w:r w:rsidR="00E14EFA">
        <w:t xml:space="preserve">Oprávnění služebnost přijímají. Služebnost se zřizuje na dobu neurčitou a bezplatně. Práva a povinnosti ze služebnosti se řídí ustanoveními občanského zákoníku o služebnostech.  </w:t>
      </w:r>
      <w:r w:rsidR="00E14EFA" w:rsidRPr="00315409">
        <w:t xml:space="preserve"> </w:t>
      </w:r>
    </w:p>
    <w:p w:rsidR="00E14EFA" w:rsidRDefault="005574EF" w:rsidP="005574EF">
      <w:pPr>
        <w:pStyle w:val="Odstavce"/>
      </w:pPr>
      <w:r>
        <w:t xml:space="preserve">Oprávnění ze služebnosti prohlašují, že berou na vědomí, že v souvislosti se zřízením služebnosti jim vzniká povinnost přiznat bezúplatné zřízení uvedené služebnosti podle příslušných daňových předpisů, a to do 30 dnů od doručení oznámení katastrálního úřadu o provedení vkladu. Nedodržením této lhůty se mohou oprávnění ze služebností vystavit sankcím ze strany příslušného finančního úřadu. </w:t>
      </w:r>
    </w:p>
    <w:p w:rsidR="005574EF" w:rsidRDefault="005574EF" w:rsidP="00E14EFA">
      <w:pPr>
        <w:pStyle w:val="lnky"/>
        <w:numPr>
          <w:ilvl w:val="0"/>
          <w:numId w:val="0"/>
        </w:numPr>
        <w:ind w:left="2329" w:hanging="57"/>
      </w:pPr>
      <w:r w:rsidRPr="00EE5555">
        <w:t xml:space="preserve"> </w:t>
      </w:r>
    </w:p>
    <w:p w:rsidR="009428D7" w:rsidRDefault="009428D7" w:rsidP="008245B3">
      <w:pPr>
        <w:pStyle w:val="lnky"/>
        <w:ind w:left="0" w:firstLine="0"/>
      </w:pPr>
      <w:r>
        <w:t>ProhlÁšení a závazky smluvních stran</w:t>
      </w:r>
    </w:p>
    <w:p w:rsidR="005574EF" w:rsidRDefault="009428D7" w:rsidP="005574EF">
      <w:pPr>
        <w:pStyle w:val="Odstavce"/>
      </w:pPr>
      <w:r>
        <w:t>Strana ku</w:t>
      </w:r>
      <w:r w:rsidRPr="00315409">
        <w:t>pující si j</w:t>
      </w:r>
      <w:r>
        <w:t>e</w:t>
      </w:r>
      <w:r w:rsidRPr="00315409">
        <w:t xml:space="preserve"> vědom</w:t>
      </w:r>
      <w:r>
        <w:t>a</w:t>
      </w:r>
      <w:r w:rsidRPr="00315409">
        <w:t xml:space="preserve"> skutečnosti, že jako vlastní</w:t>
      </w:r>
      <w:r>
        <w:t>k</w:t>
      </w:r>
      <w:r w:rsidRPr="00315409">
        <w:t xml:space="preserve"> </w:t>
      </w:r>
      <w:r>
        <w:t>Převáděné nemovitosti</w:t>
      </w:r>
      <w:r w:rsidRPr="00315409">
        <w:t xml:space="preserve"> vstupuj</w:t>
      </w:r>
      <w:r>
        <w:t>e</w:t>
      </w:r>
      <w:r w:rsidRPr="00315409">
        <w:t xml:space="preserve"> ve smyslu platných právních předpisů do všech práv a závazků </w:t>
      </w:r>
      <w:r>
        <w:t>vlastníka Převáděné nemovitosti</w:t>
      </w:r>
      <w:r w:rsidRPr="00315409">
        <w:t xml:space="preserve"> platných v době podpisu této Smlouvy. </w:t>
      </w:r>
    </w:p>
    <w:p w:rsidR="005574EF" w:rsidRPr="005574EF" w:rsidRDefault="009428D7" w:rsidP="005574EF">
      <w:pPr>
        <w:pStyle w:val="Odstavce"/>
      </w:pPr>
      <w:r>
        <w:t>Strana prodávající</w:t>
      </w:r>
      <w:r w:rsidRPr="00315409">
        <w:t xml:space="preserve"> prohlašuj</w:t>
      </w:r>
      <w:r>
        <w:t>e</w:t>
      </w:r>
      <w:r w:rsidRPr="00315409">
        <w:t xml:space="preserve">, že do dne podpisu </w:t>
      </w:r>
      <w:r>
        <w:t xml:space="preserve">této </w:t>
      </w:r>
      <w:r w:rsidRPr="00315409">
        <w:t>Smlouvy řádně a včas hradil</w:t>
      </w:r>
      <w:r>
        <w:t>a</w:t>
      </w:r>
      <w:r w:rsidRPr="00315409">
        <w:t xml:space="preserve"> veškeré daně, poplatky či jiné dávky, které se váží k</w:t>
      </w:r>
      <w:r>
        <w:t> Převáděné nemovitosti.</w:t>
      </w:r>
      <w:r w:rsidR="00F63FF1">
        <w:t xml:space="preserve"> </w:t>
      </w:r>
      <w:r w:rsidRPr="005574EF">
        <w:rPr>
          <w:rFonts w:cs="Arial"/>
        </w:rPr>
        <w:t xml:space="preserve">Strana kupující prohlašuje, že si je vědoma skutečnosti, že se na Převáděné </w:t>
      </w:r>
      <w:r w:rsidRPr="005574EF">
        <w:t>nemovitosti</w:t>
      </w:r>
      <w:r w:rsidRPr="005574EF">
        <w:rPr>
          <w:rFonts w:cs="Arial"/>
        </w:rPr>
        <w:t xml:space="preserve"> mohou nacházet podzemní a/nebo nadzemní inženýrské sítě. </w:t>
      </w:r>
    </w:p>
    <w:p w:rsidR="005574EF" w:rsidRPr="005574EF" w:rsidRDefault="009428D7" w:rsidP="005574EF">
      <w:pPr>
        <w:pStyle w:val="Odstavce"/>
      </w:pPr>
      <w:r w:rsidRPr="005574EF">
        <w:t>Strana kupující se proto zavazuje, že při provádění zemních prací či jiných stavebních prací na Převáděné nemovitosti zajistí vytýčení průběhu podzemních či nadzemních sítí tak, aby při provádění zemních či jiných prací nedošlo k poškození podzemních či nadzemních sítí.</w:t>
      </w:r>
      <w:r w:rsidR="00A06572" w:rsidRPr="005574EF">
        <w:rPr>
          <w:sz w:val="32"/>
        </w:rPr>
        <w:t xml:space="preserve"> </w:t>
      </w:r>
    </w:p>
    <w:p w:rsidR="005574EF" w:rsidRDefault="00605CED" w:rsidP="005574EF">
      <w:pPr>
        <w:pStyle w:val="Odstavce"/>
      </w:pPr>
      <w:r>
        <w:t>Strana k</w:t>
      </w:r>
      <w:r w:rsidR="005574EF" w:rsidRPr="005574EF">
        <w:t>upující se dále zaváž</w:t>
      </w:r>
      <w:r>
        <w:t>e</w:t>
      </w:r>
      <w:r w:rsidR="005574EF" w:rsidRPr="005574EF">
        <w:t xml:space="preserve">, že ve prospěch vlastníků pozemků a staveb garáží na pozemcích </w:t>
      </w:r>
      <w:proofErr w:type="spellStart"/>
      <w:r w:rsidR="005574EF" w:rsidRPr="005574EF">
        <w:t>p.č</w:t>
      </w:r>
      <w:proofErr w:type="spellEnd"/>
      <w:r w:rsidR="005574EF" w:rsidRPr="005574EF">
        <w:t>. 459 a 461 v k.</w:t>
      </w:r>
      <w:proofErr w:type="spellStart"/>
      <w:r w:rsidR="005574EF" w:rsidRPr="005574EF">
        <w:t>ú</w:t>
      </w:r>
      <w:proofErr w:type="spellEnd"/>
      <w:r w:rsidR="005574EF" w:rsidRPr="005574EF">
        <w:t xml:space="preserve">. </w:t>
      </w:r>
      <w:proofErr w:type="spellStart"/>
      <w:r w:rsidR="005574EF" w:rsidRPr="005574EF">
        <w:t>Drahovice</w:t>
      </w:r>
      <w:proofErr w:type="spellEnd"/>
      <w:r w:rsidR="005574EF" w:rsidRPr="005574EF">
        <w:t xml:space="preserve"> uzavř</w:t>
      </w:r>
      <w:r>
        <w:t>e</w:t>
      </w:r>
      <w:r w:rsidR="005574EF" w:rsidRPr="005574EF">
        <w:t xml:space="preserve"> do 60 dnů od doručení jejich písemné výzvy Smlouvu o bezúplatném zřízení věcného břemene, odpovídající služebnosti stezky a cesty přes část prodávaného pozemku </w:t>
      </w:r>
      <w:proofErr w:type="spellStart"/>
      <w:r w:rsidR="005574EF" w:rsidRPr="005574EF">
        <w:t>p.č</w:t>
      </w:r>
      <w:proofErr w:type="spellEnd"/>
      <w:r w:rsidR="005574EF" w:rsidRPr="005574EF">
        <w:t>. 457/1 v k.</w:t>
      </w:r>
      <w:proofErr w:type="spellStart"/>
      <w:r w:rsidR="005574EF" w:rsidRPr="005574EF">
        <w:t>ú</w:t>
      </w:r>
      <w:proofErr w:type="spellEnd"/>
      <w:r w:rsidR="005574EF" w:rsidRPr="005574EF">
        <w:t xml:space="preserve">. </w:t>
      </w:r>
      <w:proofErr w:type="spellStart"/>
      <w:r w:rsidR="005574EF" w:rsidRPr="005574EF">
        <w:t>Drahovice</w:t>
      </w:r>
      <w:proofErr w:type="spellEnd"/>
      <w:r w:rsidR="005574EF" w:rsidRPr="005574EF">
        <w:t xml:space="preserve">. </w:t>
      </w:r>
    </w:p>
    <w:p w:rsidR="009428D7" w:rsidRDefault="00605CED" w:rsidP="005574EF">
      <w:pPr>
        <w:pStyle w:val="Odstavce"/>
      </w:pPr>
      <w:r>
        <w:t>Strana k</w:t>
      </w:r>
      <w:r w:rsidR="005574EF" w:rsidRPr="005574EF">
        <w:t>upující ber</w:t>
      </w:r>
      <w:r>
        <w:t>e</w:t>
      </w:r>
      <w:r w:rsidR="005574EF" w:rsidRPr="005574EF">
        <w:t xml:space="preserve"> na vědomí, že přes části prodávaného pozemku je zřízeno věcné břemeno zřizování, provozování a vedení horkovodu a dále věcné břemeno spočívající ve strpění a provo</w:t>
      </w:r>
      <w:r w:rsidR="005574EF">
        <w:t>zování vedení zemního kabelu NN.</w:t>
      </w:r>
      <w:r w:rsidR="00185A9D">
        <w:t xml:space="preserve">  </w:t>
      </w:r>
    </w:p>
    <w:p w:rsidR="005574EF" w:rsidRDefault="009428D7" w:rsidP="005574EF">
      <w:pPr>
        <w:pStyle w:val="Odstavce"/>
      </w:pPr>
      <w:r>
        <w:t>Strana k</w:t>
      </w:r>
      <w:r w:rsidRPr="00EE5555">
        <w:t>upující prohlašuj</w:t>
      </w:r>
      <w:r>
        <w:t>e</w:t>
      </w:r>
      <w:r w:rsidRPr="00EE5555">
        <w:t xml:space="preserve">, že veškeré údaje, které o sobě </w:t>
      </w:r>
      <w:r>
        <w:t>Straně prodávající</w:t>
      </w:r>
      <w:r w:rsidRPr="00EE5555">
        <w:t xml:space="preserve"> za účelem sepisu této Smlouvy poskytl</w:t>
      </w:r>
      <w:r>
        <w:t>a</w:t>
      </w:r>
      <w:r w:rsidRPr="00EE5555">
        <w:t xml:space="preserve">, jsou správné. Pro případ, že by z důvodu chybných údajů poskytnutých </w:t>
      </w:r>
      <w:r>
        <w:t>Stranou k</w:t>
      </w:r>
      <w:r w:rsidRPr="00EE5555">
        <w:t xml:space="preserve">upující příslušný katastrální úřad neprovedl vklad práva dle této Smlouvy, zavazuje se </w:t>
      </w:r>
      <w:r>
        <w:t>Strana k</w:t>
      </w:r>
      <w:r w:rsidRPr="00EE5555">
        <w:t>upující uhradit vzniklé náklady s tím spojené, zejména správní poplatek za podání nového návrhu na vklad do katastru nemovitostí.</w:t>
      </w:r>
    </w:p>
    <w:p w:rsidR="006E51B2" w:rsidRDefault="006E51B2" w:rsidP="005574EF">
      <w:pPr>
        <w:pStyle w:val="Odstavce"/>
      </w:pPr>
      <w:r w:rsidRPr="001B58CC">
        <w:t>Strana prodávající podá návrh na vklad u příslušného katastrálního úřadu do třiceti dnů od podpisu této Smlouvy.</w:t>
      </w:r>
    </w:p>
    <w:p w:rsidR="0060388E" w:rsidRDefault="00A71879" w:rsidP="008245B3">
      <w:pPr>
        <w:pStyle w:val="lnky"/>
        <w:ind w:left="0" w:firstLine="0"/>
      </w:pPr>
      <w:r>
        <w:t xml:space="preserve"> </w:t>
      </w:r>
      <w:r w:rsidR="0060388E">
        <w:t>Doručování a adresy pro doručování</w:t>
      </w:r>
    </w:p>
    <w:p w:rsidR="00A1112F" w:rsidRDefault="00A1112F" w:rsidP="00A1112F">
      <w:pPr>
        <w:pStyle w:val="Odstavce"/>
        <w:widowControl w:val="0"/>
        <w:spacing w:before="0" w:after="180"/>
        <w:ind w:left="567" w:hanging="432"/>
      </w:pPr>
      <w:r w:rsidRPr="000C6ECE">
        <w:t>Tato smlouva nabývá platnosti dnem podpisu oprávněnými zástupci obou smluvních stran. Ve vztahu k účinnosti smlouvy berou smluvní strany na vědomí a výslovně prohlašují, že jsou jim známy účinky zákona č. 340/2015 Sb., o zvláštních podmínkách účinnosti některých smluv, uveřejňování těchto smluv a o registru smluv, v účinném znění (dále jen „zákon o registru smluv“), ve vztahu k účinnosti této smlouvy, tedy že účinnost této smlouvy nastává až jejím uveřejněním dle zákona o registru smluv. Příslušné uveřejnění dle zákona o registru smluv zajistí prodávající, při plné součinnosti ze strany kupující.</w:t>
      </w:r>
    </w:p>
    <w:p w:rsidR="00A1112F" w:rsidRPr="008F286A" w:rsidRDefault="00A1112F" w:rsidP="00A1112F">
      <w:pPr>
        <w:pStyle w:val="Odstavce"/>
        <w:widowControl w:val="0"/>
        <w:spacing w:before="0" w:after="180"/>
        <w:ind w:left="567" w:hanging="432"/>
      </w:pPr>
      <w:r w:rsidRPr="008F286A">
        <w:t>Tato Smlouva je vyhotovena v</w:t>
      </w:r>
      <w:r w:rsidR="00F63FF1">
        <w:t xml:space="preserve"> osmi</w:t>
      </w:r>
      <w:r w:rsidRPr="008F286A">
        <w:t xml:space="preserve"> vyhotoveních. Jedno vyhotovení bude použito pro řízení před katastrálním úřadem a po jednom vyhotovení obdrží každá ze smluvních stran. </w:t>
      </w:r>
    </w:p>
    <w:p w:rsidR="00A1112F" w:rsidRPr="008F286A" w:rsidRDefault="00A1112F" w:rsidP="00A1112F">
      <w:pPr>
        <w:pStyle w:val="Odstavce"/>
        <w:widowControl w:val="0"/>
        <w:spacing w:before="0" w:after="180"/>
        <w:ind w:left="567" w:hanging="432"/>
      </w:pPr>
      <w:r w:rsidRPr="008F286A">
        <w:t>Strana kupující podpisem pod touto Smlouvou zplnomocňuje Stranu prodávající k případnému jednání s katastrálním úřadem, týkajícího se Převáděné nemovitosti.</w:t>
      </w:r>
    </w:p>
    <w:p w:rsidR="00A1112F" w:rsidRPr="008F286A" w:rsidRDefault="00A1112F" w:rsidP="00A1112F">
      <w:pPr>
        <w:pStyle w:val="Odstavce"/>
        <w:widowControl w:val="0"/>
        <w:spacing w:before="0" w:after="180"/>
        <w:ind w:left="567" w:hanging="432"/>
      </w:pPr>
      <w:r w:rsidRPr="008F286A">
        <w:t xml:space="preserve">Statutární město Karlovy Vary ve smyslu ustanovení § 41 zákona č. 128/2000 Sb., o obcích, potvrzuje, že u právních jednání obsažených v této Smlouvě byly splněny ze strany Statutárního města Karlovy Vary veškeré zákonem č. 128/2000 Sb. či jinými obecně závaznými právními předpisy stanovené podmínky ve formě předchozího zveřejnění, schválení či odsouhlasení, které jsou obligatorní pro platnost tohoto právního jednání. </w:t>
      </w:r>
    </w:p>
    <w:p w:rsidR="00A1112F" w:rsidRDefault="00A1112F" w:rsidP="00A1112F">
      <w:pPr>
        <w:pStyle w:val="Odstavce"/>
        <w:widowControl w:val="0"/>
        <w:spacing w:before="0" w:after="180"/>
        <w:ind w:left="567" w:hanging="432"/>
      </w:pPr>
      <w:r w:rsidRPr="008F286A">
        <w:t>Smluvní strany</w:t>
      </w:r>
      <w:r>
        <w:t xml:space="preserve"> potvrzují, že si tuto Smlouvu (včetně příloh) přečetly, s jejím obsahem (včetně obsahu příloh) souhlasí, že tato Smlouva byla sepsána na základě pravdivých údajů, z jejich pravé a svobodné vůle a nebyla uzavřena v tísni ani za jinak jednostranně nevýhodných podmínek, což stvrzují svým podpisem.</w:t>
      </w:r>
    </w:p>
    <w:p w:rsidR="00A1112F" w:rsidRDefault="00A1112F" w:rsidP="00A1112F">
      <w:pPr>
        <w:pStyle w:val="lnky"/>
        <w:numPr>
          <w:ilvl w:val="0"/>
          <w:numId w:val="0"/>
        </w:numPr>
        <w:jc w:val="both"/>
      </w:pPr>
    </w:p>
    <w:p w:rsidR="00A01FB0" w:rsidRDefault="0060388E" w:rsidP="0060388E">
      <w:pPr>
        <w:widowControl w:val="0"/>
        <w:rPr>
          <w:snapToGrid w:val="0"/>
        </w:rPr>
      </w:pPr>
      <w:r>
        <w:rPr>
          <w:snapToGrid w:val="0"/>
        </w:rPr>
        <w:t xml:space="preserve">V Karlových Varech, dne </w:t>
      </w:r>
    </w:p>
    <w:p w:rsidR="00484F81" w:rsidRDefault="00484F81" w:rsidP="0060388E">
      <w:pPr>
        <w:widowControl w:val="0"/>
        <w:rPr>
          <w:snapToGrid w:val="0"/>
        </w:rPr>
      </w:pPr>
    </w:p>
    <w:p w:rsidR="00484F81" w:rsidRDefault="00484F81" w:rsidP="0060388E">
      <w:pPr>
        <w:widowControl w:val="0"/>
        <w:rPr>
          <w:snapToGrid w:val="0"/>
        </w:rPr>
      </w:pPr>
    </w:p>
    <w:p w:rsidR="00424330" w:rsidRDefault="00424330" w:rsidP="0060388E">
      <w:pPr>
        <w:widowControl w:val="0"/>
        <w:rPr>
          <w:snapToGrid w:val="0"/>
        </w:rPr>
      </w:pPr>
    </w:p>
    <w:p w:rsidR="00424330" w:rsidRDefault="00424330" w:rsidP="0060388E">
      <w:pPr>
        <w:widowControl w:val="0"/>
        <w:rPr>
          <w:snapToGrid w:val="0"/>
        </w:rPr>
      </w:pPr>
    </w:p>
    <w:p w:rsidR="00484F81" w:rsidRDefault="00484F81" w:rsidP="0060388E">
      <w:pPr>
        <w:widowControl w:val="0"/>
        <w:rPr>
          <w:snapToGrid w:val="0"/>
        </w:rPr>
      </w:pPr>
    </w:p>
    <w:p w:rsidR="0060388E" w:rsidRDefault="0060388E" w:rsidP="0060388E"/>
    <w:p w:rsidR="008C710E" w:rsidRDefault="008C710E" w:rsidP="0060388E"/>
    <w:p w:rsidR="00C5186D" w:rsidRDefault="00C5186D" w:rsidP="00C5186D"/>
    <w:p w:rsidR="00C5186D" w:rsidRDefault="00C5186D" w:rsidP="00C5186D">
      <w:pPr>
        <w:tabs>
          <w:tab w:val="left" w:pos="4253"/>
        </w:tabs>
      </w:pPr>
      <w:r>
        <w:t xml:space="preserve">_____________________________          </w:t>
      </w:r>
      <w:r>
        <w:tab/>
        <w:t>_______________________________________</w:t>
      </w:r>
    </w:p>
    <w:p w:rsidR="00C5186D" w:rsidRDefault="006E51B2" w:rsidP="00C5186D">
      <w:pPr>
        <w:tabs>
          <w:tab w:val="left" w:pos="4253"/>
        </w:tabs>
        <w:rPr>
          <w:b/>
        </w:rPr>
      </w:pPr>
      <w:r>
        <w:rPr>
          <w:b/>
        </w:rPr>
        <w:t xml:space="preserve">     </w:t>
      </w:r>
      <w:r w:rsidR="00C5186D">
        <w:rPr>
          <w:b/>
        </w:rPr>
        <w:t>Statutární město Karlovy Vary</w:t>
      </w:r>
      <w:r w:rsidR="006B09C5">
        <w:rPr>
          <w:b/>
        </w:rPr>
        <w:t xml:space="preserve">         </w:t>
      </w:r>
      <w:r w:rsidR="00424330">
        <w:rPr>
          <w:b/>
        </w:rPr>
        <w:t xml:space="preserve">     </w:t>
      </w:r>
      <w:r w:rsidR="00BF19D1">
        <w:rPr>
          <w:b/>
        </w:rPr>
        <w:t xml:space="preserve">  </w:t>
      </w:r>
      <w:r w:rsidR="00CE53CA">
        <w:rPr>
          <w:b/>
        </w:rPr>
        <w:t xml:space="preserve"> </w:t>
      </w:r>
      <w:r w:rsidR="00FD78B6">
        <w:rPr>
          <w:b/>
        </w:rPr>
        <w:t xml:space="preserve">Jaromír </w:t>
      </w:r>
      <w:proofErr w:type="spellStart"/>
      <w:r w:rsidR="00FD78B6">
        <w:rPr>
          <w:b/>
        </w:rPr>
        <w:t>Staňkovský</w:t>
      </w:r>
      <w:proofErr w:type="spellEnd"/>
      <w:r w:rsidR="00FD78B6">
        <w:rPr>
          <w:b/>
        </w:rPr>
        <w:t xml:space="preserve">   Anna </w:t>
      </w:r>
      <w:proofErr w:type="spellStart"/>
      <w:r w:rsidR="00FD78B6">
        <w:rPr>
          <w:b/>
        </w:rPr>
        <w:t>Staňkovská</w:t>
      </w:r>
      <w:proofErr w:type="spellEnd"/>
    </w:p>
    <w:p w:rsidR="00022DCC" w:rsidRDefault="006E51B2" w:rsidP="00022DCC">
      <w:pPr>
        <w:tabs>
          <w:tab w:val="left" w:pos="4253"/>
          <w:tab w:val="left" w:pos="8145"/>
        </w:tabs>
      </w:pPr>
      <w:r>
        <w:t xml:space="preserve">                      </w:t>
      </w:r>
      <w:r w:rsidR="00C5186D">
        <w:t xml:space="preserve">zastoupené                               </w:t>
      </w:r>
      <w:r w:rsidR="00022DCC">
        <w:t xml:space="preserve">    /Strana kupujíc</w:t>
      </w:r>
      <w:r w:rsidR="00FD78B6">
        <w:t>í a povinná ze služebnosti</w:t>
      </w:r>
      <w:r w:rsidR="00022DCC">
        <w:t>/</w:t>
      </w:r>
    </w:p>
    <w:p w:rsidR="00C5186D" w:rsidRDefault="006E51B2" w:rsidP="00C5186D">
      <w:pPr>
        <w:tabs>
          <w:tab w:val="left" w:pos="4253"/>
        </w:tabs>
      </w:pPr>
      <w:r>
        <w:t xml:space="preserve">            </w:t>
      </w:r>
      <w:r w:rsidR="00C5186D">
        <w:t>Ing. Jaroslavem Cíchou</w:t>
      </w:r>
      <w:r w:rsidR="00C5186D">
        <w:tab/>
      </w:r>
    </w:p>
    <w:p w:rsidR="00C5186D" w:rsidRDefault="006E51B2" w:rsidP="00C5186D">
      <w:pPr>
        <w:tabs>
          <w:tab w:val="left" w:pos="4253"/>
        </w:tabs>
      </w:pPr>
      <w:r>
        <w:t xml:space="preserve">     </w:t>
      </w:r>
      <w:r w:rsidR="00C5186D">
        <w:t>vedoucím odboru majetku města</w:t>
      </w:r>
      <w:r w:rsidR="00C5186D">
        <w:tab/>
      </w:r>
    </w:p>
    <w:p w:rsidR="00C5186D" w:rsidRDefault="00C5186D" w:rsidP="00C5186D">
      <w:pPr>
        <w:rPr>
          <w:i/>
        </w:rPr>
      </w:pPr>
      <w:r>
        <w:t xml:space="preserve">na základě plné moci ze dne 2.2.2016                       </w:t>
      </w:r>
      <w:r>
        <w:tab/>
        <w:t xml:space="preserve">            </w:t>
      </w:r>
    </w:p>
    <w:p w:rsidR="00BF19D1" w:rsidRDefault="006E51B2" w:rsidP="00C5186D">
      <w:pPr>
        <w:tabs>
          <w:tab w:val="left" w:pos="4253"/>
          <w:tab w:val="left" w:pos="8145"/>
        </w:tabs>
      </w:pPr>
      <w:r>
        <w:t xml:space="preserve">                </w:t>
      </w:r>
      <w:r w:rsidR="00C5186D">
        <w:t xml:space="preserve">/Strana prodávající/  </w:t>
      </w:r>
    </w:p>
    <w:p w:rsidR="00BF19D1" w:rsidRDefault="00BF19D1" w:rsidP="00C5186D">
      <w:pPr>
        <w:tabs>
          <w:tab w:val="left" w:pos="4253"/>
          <w:tab w:val="left" w:pos="8145"/>
        </w:tabs>
      </w:pPr>
    </w:p>
    <w:p w:rsidR="006B09C5" w:rsidRDefault="006B09C5" w:rsidP="00C5186D">
      <w:pPr>
        <w:tabs>
          <w:tab w:val="left" w:pos="4253"/>
          <w:tab w:val="left" w:pos="8145"/>
        </w:tabs>
      </w:pPr>
    </w:p>
    <w:p w:rsidR="00FD78B6" w:rsidRDefault="00FD78B6" w:rsidP="00FD78B6">
      <w:pPr>
        <w:tabs>
          <w:tab w:val="left" w:pos="8145"/>
        </w:tabs>
      </w:pPr>
      <w:r>
        <w:t xml:space="preserve">                                                                       </w:t>
      </w:r>
    </w:p>
    <w:p w:rsidR="00FD78B6" w:rsidRDefault="00FD78B6" w:rsidP="00FD78B6">
      <w:pPr>
        <w:ind w:left="3540" w:firstLine="708"/>
      </w:pPr>
      <w:r>
        <w:t>___________________________________</w:t>
      </w:r>
    </w:p>
    <w:p w:rsidR="00FD78B6" w:rsidRDefault="00E63174" w:rsidP="00E63174">
      <w:pPr>
        <w:rPr>
          <w:b/>
        </w:rPr>
      </w:pPr>
      <w:r>
        <w:t xml:space="preserve">                    </w:t>
      </w:r>
      <w:r w:rsidR="00B854F0">
        <w:t xml:space="preserve">    </w:t>
      </w:r>
      <w:r>
        <w:t xml:space="preserve">     </w:t>
      </w:r>
      <w:r w:rsidRPr="00E63174">
        <w:rPr>
          <w:b/>
        </w:rPr>
        <w:t>Společenství vlastníků jednotek Rumunská 8/660 v Karlových Varech</w:t>
      </w:r>
    </w:p>
    <w:p w:rsidR="00B854F0" w:rsidRDefault="00B854F0" w:rsidP="00E63174">
      <w:r w:rsidRPr="003A56BB">
        <w:t xml:space="preserve">                                                                                    </w:t>
      </w:r>
      <w:r w:rsidR="00605CED">
        <w:t>z</w:t>
      </w:r>
      <w:r w:rsidRPr="003A56BB">
        <w:t>astoupené</w:t>
      </w:r>
      <w:r w:rsidR="003A56BB">
        <w:t>:</w:t>
      </w:r>
    </w:p>
    <w:p w:rsidR="00B854F0" w:rsidRPr="003A56BB" w:rsidRDefault="003A56BB" w:rsidP="00E63174">
      <w:r>
        <w:t xml:space="preserve">                                                      </w:t>
      </w:r>
      <w:r w:rsidR="00C20AE7">
        <w:t xml:space="preserve">                      </w:t>
      </w:r>
      <w:r w:rsidR="007306C5">
        <w:t xml:space="preserve">Miroslavem Chladem </w:t>
      </w:r>
      <w:r w:rsidR="00F649CA">
        <w:t xml:space="preserve"> </w:t>
      </w:r>
      <w:r w:rsidR="007306C5">
        <w:t xml:space="preserve"> </w:t>
      </w:r>
      <w:r w:rsidR="00B854F0" w:rsidRPr="003A56BB">
        <w:t xml:space="preserve">                      </w:t>
      </w:r>
    </w:p>
    <w:p w:rsidR="00FD78B6" w:rsidRDefault="00C20AE7" w:rsidP="00FD78B6">
      <w:pPr>
        <w:ind w:left="3540" w:firstLine="708"/>
      </w:pPr>
      <w:r>
        <w:t xml:space="preserve">         předsedou výboru</w:t>
      </w:r>
    </w:p>
    <w:p w:rsidR="00E63174" w:rsidRDefault="00E63174" w:rsidP="00E63174">
      <w:pPr>
        <w:tabs>
          <w:tab w:val="left" w:pos="8145"/>
        </w:tabs>
      </w:pPr>
      <w:r>
        <w:t xml:space="preserve">                                                                       </w:t>
      </w:r>
    </w:p>
    <w:p w:rsidR="00E63174" w:rsidRDefault="007306C5" w:rsidP="007306C5">
      <w:r>
        <w:t xml:space="preserve">                                                         </w:t>
      </w:r>
      <w:r w:rsidR="00C20AE7">
        <w:t xml:space="preserve">          </w:t>
      </w:r>
      <w:r>
        <w:t xml:space="preserve">  </w:t>
      </w:r>
      <w:r w:rsidR="00E63174">
        <w:t>___________________________________</w:t>
      </w:r>
    </w:p>
    <w:p w:rsidR="00E63174" w:rsidRPr="003A56BB" w:rsidRDefault="00E63174" w:rsidP="00E63174">
      <w:pPr>
        <w:ind w:left="3540" w:firstLine="708"/>
        <w:rPr>
          <w:b/>
        </w:rPr>
      </w:pPr>
      <w:r>
        <w:t xml:space="preserve">           </w:t>
      </w:r>
      <w:r w:rsidR="00605CED" w:rsidRPr="00605CED">
        <w:rPr>
          <w:b/>
        </w:rPr>
        <w:t>J</w:t>
      </w:r>
      <w:r w:rsidR="00605CED">
        <w:rPr>
          <w:b/>
        </w:rPr>
        <w:t>a</w:t>
      </w:r>
      <w:r w:rsidR="003A56BB" w:rsidRPr="00605CED">
        <w:rPr>
          <w:b/>
        </w:rPr>
        <w:t>ro</w:t>
      </w:r>
      <w:r w:rsidR="003A56BB" w:rsidRPr="003A56BB">
        <w:rPr>
          <w:b/>
        </w:rPr>
        <w:t>slava Holubová</w:t>
      </w:r>
    </w:p>
    <w:p w:rsidR="00E63174" w:rsidRDefault="00E63174" w:rsidP="00E63174">
      <w:pPr>
        <w:ind w:left="3540" w:firstLine="708"/>
      </w:pPr>
    </w:p>
    <w:p w:rsidR="008C710E" w:rsidRDefault="008C710E" w:rsidP="00702757">
      <w:pPr>
        <w:tabs>
          <w:tab w:val="left" w:pos="8145"/>
        </w:tabs>
      </w:pPr>
    </w:p>
    <w:p w:rsidR="00424330" w:rsidRDefault="00424330" w:rsidP="00702757">
      <w:pPr>
        <w:tabs>
          <w:tab w:val="left" w:pos="8145"/>
        </w:tabs>
      </w:pPr>
    </w:p>
    <w:p w:rsidR="00424330" w:rsidRDefault="00424330" w:rsidP="00702757">
      <w:pPr>
        <w:tabs>
          <w:tab w:val="left" w:pos="8145"/>
        </w:tabs>
      </w:pPr>
    </w:p>
    <w:p w:rsidR="003A56BB" w:rsidRDefault="003A56BB" w:rsidP="003A56BB">
      <w:pPr>
        <w:ind w:left="3540" w:firstLine="708"/>
      </w:pPr>
      <w:r>
        <w:t xml:space="preserve">                                                                       </w:t>
      </w:r>
      <w:r w:rsidR="007306C5">
        <w:t xml:space="preserve">         </w:t>
      </w:r>
      <w:r w:rsidR="00C20AE7">
        <w:t xml:space="preserve">                                            </w:t>
      </w:r>
      <w:r>
        <w:t>__________________________________</w:t>
      </w:r>
      <w:r w:rsidR="00C20AE7">
        <w:t>______</w:t>
      </w:r>
      <w:r>
        <w:t>_</w:t>
      </w:r>
    </w:p>
    <w:p w:rsidR="003A56BB" w:rsidRPr="003A56BB" w:rsidRDefault="00C20AE7" w:rsidP="003A56BB">
      <w:pPr>
        <w:ind w:left="3540" w:firstLine="708"/>
        <w:rPr>
          <w:b/>
        </w:rPr>
      </w:pPr>
      <w:r>
        <w:t xml:space="preserve">      </w:t>
      </w:r>
      <w:r w:rsidR="003A56BB">
        <w:t xml:space="preserve">       </w:t>
      </w:r>
      <w:proofErr w:type="spellStart"/>
      <w:r w:rsidR="003A56BB" w:rsidRPr="003A56BB">
        <w:rPr>
          <w:b/>
        </w:rPr>
        <w:t>Natalia</w:t>
      </w:r>
      <w:proofErr w:type="spellEnd"/>
      <w:r w:rsidR="003A56BB" w:rsidRPr="003A56BB">
        <w:rPr>
          <w:b/>
        </w:rPr>
        <w:t xml:space="preserve"> </w:t>
      </w:r>
      <w:proofErr w:type="spellStart"/>
      <w:r w:rsidR="003A56BB" w:rsidRPr="003A56BB">
        <w:rPr>
          <w:b/>
        </w:rPr>
        <w:t>Zhilenko</w:t>
      </w:r>
      <w:proofErr w:type="spellEnd"/>
    </w:p>
    <w:p w:rsidR="003A56BB" w:rsidRDefault="003A56BB" w:rsidP="00702757">
      <w:pPr>
        <w:tabs>
          <w:tab w:val="left" w:pos="8145"/>
        </w:tabs>
      </w:pPr>
    </w:p>
    <w:p w:rsidR="003A56BB" w:rsidRDefault="003A56BB" w:rsidP="00702757">
      <w:pPr>
        <w:tabs>
          <w:tab w:val="left" w:pos="8145"/>
        </w:tabs>
      </w:pPr>
    </w:p>
    <w:p w:rsidR="003A56BB" w:rsidRDefault="003A56BB" w:rsidP="003A56BB">
      <w:pPr>
        <w:ind w:left="3540" w:firstLine="708"/>
      </w:pPr>
      <w:r>
        <w:t xml:space="preserve">                                                        </w:t>
      </w:r>
      <w:r w:rsidR="00C20AE7">
        <w:t xml:space="preserve">     </w:t>
      </w:r>
      <w:r>
        <w:t>_________________________________</w:t>
      </w:r>
      <w:r w:rsidR="00C20AE7">
        <w:t>_______</w:t>
      </w:r>
      <w:r>
        <w:t>__</w:t>
      </w:r>
    </w:p>
    <w:p w:rsidR="003A56BB" w:rsidRPr="003A56BB" w:rsidRDefault="003A56BB" w:rsidP="003A56BB">
      <w:pPr>
        <w:ind w:left="3540" w:firstLine="708"/>
        <w:rPr>
          <w:b/>
        </w:rPr>
      </w:pPr>
      <w:r>
        <w:t xml:space="preserve">          </w:t>
      </w:r>
      <w:r w:rsidRPr="003A56BB">
        <w:rPr>
          <w:b/>
        </w:rPr>
        <w:t>Ing. Vladimír Stuchl</w:t>
      </w:r>
    </w:p>
    <w:p w:rsidR="003A56BB" w:rsidRDefault="003A56BB" w:rsidP="007306C5">
      <w:pPr>
        <w:tabs>
          <w:tab w:val="left" w:pos="8145"/>
        </w:tabs>
        <w:ind w:left="3540"/>
      </w:pPr>
      <w:r>
        <w:rPr>
          <w:i/>
        </w:rPr>
        <w:t xml:space="preserve">                </w:t>
      </w:r>
    </w:p>
    <w:p w:rsidR="00424330" w:rsidRDefault="00424330" w:rsidP="00702757">
      <w:pPr>
        <w:tabs>
          <w:tab w:val="left" w:pos="8145"/>
        </w:tabs>
      </w:pPr>
    </w:p>
    <w:p w:rsidR="00424330" w:rsidRDefault="00424330" w:rsidP="00702757">
      <w:pPr>
        <w:tabs>
          <w:tab w:val="left" w:pos="8145"/>
        </w:tabs>
      </w:pPr>
    </w:p>
    <w:p w:rsidR="00424330" w:rsidRDefault="00424330" w:rsidP="00702757">
      <w:pPr>
        <w:tabs>
          <w:tab w:val="left" w:pos="8145"/>
        </w:tabs>
      </w:pPr>
    </w:p>
    <w:p w:rsidR="008C710E" w:rsidRDefault="008C710E" w:rsidP="00702757">
      <w:pPr>
        <w:tabs>
          <w:tab w:val="left" w:pos="8145"/>
        </w:tabs>
      </w:pPr>
    </w:p>
    <w:p w:rsidR="00EC0A79" w:rsidRDefault="00A71879" w:rsidP="00DC5949">
      <w:pPr>
        <w:tabs>
          <w:tab w:val="left" w:pos="8145"/>
        </w:tabs>
      </w:pPr>
      <w:r>
        <w:t xml:space="preserve">Zpracovala: </w:t>
      </w:r>
      <w:r w:rsidR="00846E1A">
        <w:t>Marcela Henclová</w:t>
      </w:r>
    </w:p>
    <w:sectPr w:rsidR="00EC0A79" w:rsidSect="00572076">
      <w:footerReference w:type="default" r:id="rId7"/>
      <w:pgSz w:w="11906" w:h="16838" w:code="9"/>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63A" w:rsidRDefault="00C7563A" w:rsidP="006C52C3">
      <w:r>
        <w:separator/>
      </w:r>
    </w:p>
  </w:endnote>
  <w:endnote w:type="continuationSeparator" w:id="0">
    <w:p w:rsidR="00C7563A" w:rsidRDefault="00C7563A" w:rsidP="006C52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3A" w:rsidRDefault="00C7563A">
    <w:pPr>
      <w:pStyle w:val="Zpat"/>
    </w:pPr>
    <w:r>
      <w:t xml:space="preserve">                                                                                                                                                  </w:t>
    </w:r>
    <w:fldSimple w:instr=" PAGE   \* MERGEFORMAT ">
      <w:r w:rsidR="004339A3">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63A" w:rsidRDefault="00C7563A" w:rsidP="006C52C3">
      <w:r>
        <w:separator/>
      </w:r>
    </w:p>
  </w:footnote>
  <w:footnote w:type="continuationSeparator" w:id="0">
    <w:p w:rsidR="00C7563A" w:rsidRDefault="00C7563A" w:rsidP="006C52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6C544234"/>
    <w:lvl w:ilvl="0">
      <w:start w:val="1"/>
      <w:numFmt w:val="decimal"/>
      <w:lvlText w:val="%1."/>
      <w:lvlJc w:val="left"/>
      <w:pPr>
        <w:tabs>
          <w:tab w:val="num" w:pos="643"/>
        </w:tabs>
        <w:ind w:left="643" w:hanging="360"/>
      </w:pPr>
    </w:lvl>
  </w:abstractNum>
  <w:abstractNum w:abstractNumId="1">
    <w:nsid w:val="FFFFFF83"/>
    <w:multiLevelType w:val="singleLevel"/>
    <w:tmpl w:val="24AE82CA"/>
    <w:lvl w:ilvl="0">
      <w:start w:val="1"/>
      <w:numFmt w:val="bullet"/>
      <w:lvlText w:val=""/>
      <w:lvlJc w:val="left"/>
      <w:pPr>
        <w:tabs>
          <w:tab w:val="num" w:pos="643"/>
        </w:tabs>
        <w:ind w:left="643" w:hanging="360"/>
      </w:pPr>
      <w:rPr>
        <w:rFonts w:ascii="Symbol" w:hAnsi="Symbol" w:hint="default"/>
      </w:rPr>
    </w:lvl>
  </w:abstractNum>
  <w:abstractNum w:abstractNumId="2">
    <w:nsid w:val="FFFFFF88"/>
    <w:multiLevelType w:val="singleLevel"/>
    <w:tmpl w:val="6ECCF0C8"/>
    <w:lvl w:ilvl="0">
      <w:start w:val="1"/>
      <w:numFmt w:val="decimal"/>
      <w:lvlText w:val="%1."/>
      <w:lvlJc w:val="left"/>
      <w:pPr>
        <w:tabs>
          <w:tab w:val="num" w:pos="360"/>
        </w:tabs>
        <w:ind w:left="360" w:hanging="360"/>
      </w:pPr>
    </w:lvl>
  </w:abstractNum>
  <w:abstractNum w:abstractNumId="3">
    <w:nsid w:val="FFFFFF89"/>
    <w:multiLevelType w:val="singleLevel"/>
    <w:tmpl w:val="E33638FC"/>
    <w:lvl w:ilvl="0">
      <w:start w:val="1"/>
      <w:numFmt w:val="bullet"/>
      <w:lvlText w:val=""/>
      <w:lvlJc w:val="left"/>
      <w:pPr>
        <w:tabs>
          <w:tab w:val="num" w:pos="360"/>
        </w:tabs>
        <w:ind w:left="360" w:hanging="360"/>
      </w:pPr>
      <w:rPr>
        <w:rFonts w:ascii="Symbol" w:hAnsi="Symbol" w:hint="default"/>
      </w:rPr>
    </w:lvl>
  </w:abstractNum>
  <w:abstractNum w:abstractNumId="4">
    <w:nsid w:val="FFFFFFFE"/>
    <w:multiLevelType w:val="singleLevel"/>
    <w:tmpl w:val="FFFFFFFF"/>
    <w:lvl w:ilvl="0">
      <w:numFmt w:val="decimal"/>
      <w:lvlText w:val="*"/>
      <w:lvlJc w:val="left"/>
      <w:pPr>
        <w:ind w:left="0" w:firstLine="0"/>
      </w:pPr>
    </w:lvl>
  </w:abstractNum>
  <w:abstractNum w:abstractNumId="5">
    <w:nsid w:val="0B77115A"/>
    <w:multiLevelType w:val="hybridMultilevel"/>
    <w:tmpl w:val="5DE462C0"/>
    <w:lvl w:ilvl="0" w:tplc="A9FA81B4">
      <w:start w:val="1"/>
      <w:numFmt w:val="lowerLetter"/>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6">
    <w:nsid w:val="0BD807D0"/>
    <w:multiLevelType w:val="singleLevel"/>
    <w:tmpl w:val="D0284776"/>
    <w:lvl w:ilvl="0">
      <w:start w:val="2"/>
      <w:numFmt w:val="bullet"/>
      <w:lvlText w:val="-"/>
      <w:lvlJc w:val="left"/>
      <w:pPr>
        <w:tabs>
          <w:tab w:val="num" w:pos="2211"/>
        </w:tabs>
        <w:ind w:left="2211" w:hanging="510"/>
      </w:pPr>
      <w:rPr>
        <w:rFonts w:ascii="CG Times" w:hAnsi="CG Times" w:hint="default"/>
      </w:rPr>
    </w:lvl>
  </w:abstractNum>
  <w:abstractNum w:abstractNumId="7">
    <w:nsid w:val="144A1678"/>
    <w:multiLevelType w:val="hybridMultilevel"/>
    <w:tmpl w:val="946692E6"/>
    <w:lvl w:ilvl="0" w:tplc="1632D900">
      <w:start w:val="1"/>
      <w:numFmt w:val="lowerLetter"/>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8">
    <w:nsid w:val="1EFA1805"/>
    <w:multiLevelType w:val="hybridMultilevel"/>
    <w:tmpl w:val="33F835C4"/>
    <w:lvl w:ilvl="0" w:tplc="F00EC7F6">
      <w:start w:val="1"/>
      <w:numFmt w:val="decimal"/>
      <w:pStyle w:val="Nadpis5"/>
      <w:lvlText w:val="(%1)"/>
      <w:lvlJc w:val="left"/>
      <w:pPr>
        <w:ind w:left="502" w:hanging="360"/>
      </w:pPr>
      <w:rPr>
        <w:rFonts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nsid w:val="28BC01DC"/>
    <w:multiLevelType w:val="multilevel"/>
    <w:tmpl w:val="6FDA9954"/>
    <w:lvl w:ilvl="0">
      <w:start w:val="1"/>
      <w:numFmt w:val="upperRoman"/>
      <w:pStyle w:val="Nadpis1"/>
      <w:lvlText w:val="Čl.%1."/>
      <w:lvlJc w:val="center"/>
      <w:pPr>
        <w:ind w:left="360" w:hanging="360"/>
      </w:pPr>
      <w:rPr>
        <w:strike w:val="0"/>
        <w:dstrike w:val="0"/>
        <w:u w:val="none"/>
        <w:effect w:val="none"/>
      </w:r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lvlText w:val="%5)"/>
      <w:lvlJc w:val="left"/>
      <w:pPr>
        <w:ind w:left="1008" w:hanging="432"/>
      </w:pPr>
    </w:lvl>
    <w:lvl w:ilvl="5">
      <w:start w:val="1"/>
      <w:numFmt w:val="lowerLetter"/>
      <w:pStyle w:val="Nadpis6"/>
      <w:lvlText w:val="%6)"/>
      <w:lvlJc w:val="left"/>
      <w:pPr>
        <w:ind w:left="1152" w:hanging="432"/>
      </w:pPr>
    </w:lvl>
    <w:lvl w:ilvl="6">
      <w:start w:val="1"/>
      <w:numFmt w:val="lowerRoman"/>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10">
    <w:nsid w:val="2BB755B0"/>
    <w:multiLevelType w:val="hybridMultilevel"/>
    <w:tmpl w:val="3C48283C"/>
    <w:lvl w:ilvl="0" w:tplc="7EE8EF5C">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1">
    <w:nsid w:val="2BE76BAC"/>
    <w:multiLevelType w:val="hybridMultilevel"/>
    <w:tmpl w:val="E5EC4ED2"/>
    <w:lvl w:ilvl="0" w:tplc="04050001">
      <w:start w:val="1"/>
      <w:numFmt w:val="bullet"/>
      <w:lvlText w:val=""/>
      <w:lvlJc w:val="left"/>
      <w:pPr>
        <w:ind w:left="1125"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2">
    <w:nsid w:val="35F37346"/>
    <w:multiLevelType w:val="multilevel"/>
    <w:tmpl w:val="3D2418B8"/>
    <w:lvl w:ilvl="0">
      <w:start w:val="1"/>
      <w:numFmt w:val="decimal"/>
      <w:pStyle w:val="lnky"/>
      <w:suff w:val="nothing"/>
      <w:lvlText w:val="%1."/>
      <w:lvlJc w:val="left"/>
      <w:pPr>
        <w:ind w:left="2329" w:hanging="57"/>
      </w:pPr>
    </w:lvl>
    <w:lvl w:ilvl="1">
      <w:start w:val="1"/>
      <w:numFmt w:val="decimal"/>
      <w:pStyle w:val="Odstavce"/>
      <w:lvlText w:val="%1.%2."/>
      <w:lvlJc w:val="left"/>
      <w:pPr>
        <w:ind w:left="716" w:hanging="432"/>
      </w:pPr>
      <w:rPr>
        <w:b w:val="0"/>
        <w:i w:val="0"/>
      </w:rPr>
    </w:lvl>
    <w:lvl w:ilvl="2">
      <w:start w:val="1"/>
      <w:numFmt w:val="decimal"/>
      <w:lvlText w:val="%1.%2.%3."/>
      <w:lvlJc w:val="left"/>
      <w:pPr>
        <w:ind w:left="3496" w:hanging="504"/>
      </w:pPr>
    </w:lvl>
    <w:lvl w:ilvl="3">
      <w:start w:val="1"/>
      <w:numFmt w:val="decimal"/>
      <w:lvlText w:val="%1.%2.%3.%4."/>
      <w:lvlJc w:val="left"/>
      <w:pPr>
        <w:ind w:left="4000" w:hanging="648"/>
      </w:pPr>
    </w:lvl>
    <w:lvl w:ilvl="4">
      <w:start w:val="1"/>
      <w:numFmt w:val="decimal"/>
      <w:lvlText w:val="%1.%2.%3.%4.%5."/>
      <w:lvlJc w:val="left"/>
      <w:pPr>
        <w:ind w:left="4504" w:hanging="792"/>
      </w:pPr>
    </w:lvl>
    <w:lvl w:ilvl="5">
      <w:start w:val="1"/>
      <w:numFmt w:val="decimal"/>
      <w:lvlText w:val="%1.%2.%3.%4.%5.%6."/>
      <w:lvlJc w:val="left"/>
      <w:pPr>
        <w:ind w:left="5008" w:hanging="936"/>
      </w:pPr>
    </w:lvl>
    <w:lvl w:ilvl="6">
      <w:start w:val="1"/>
      <w:numFmt w:val="decimal"/>
      <w:lvlText w:val="%1.%2.%3.%4.%5.%6.%7."/>
      <w:lvlJc w:val="left"/>
      <w:pPr>
        <w:ind w:left="5512" w:hanging="1080"/>
      </w:pPr>
    </w:lvl>
    <w:lvl w:ilvl="7">
      <w:start w:val="1"/>
      <w:numFmt w:val="decimal"/>
      <w:lvlText w:val="%1.%2.%3.%4.%5.%6.%7.%8."/>
      <w:lvlJc w:val="left"/>
      <w:pPr>
        <w:ind w:left="6016" w:hanging="1224"/>
      </w:pPr>
    </w:lvl>
    <w:lvl w:ilvl="8">
      <w:start w:val="1"/>
      <w:numFmt w:val="decimal"/>
      <w:lvlText w:val="%1.%2.%3.%4.%5.%6.%7.%8.%9."/>
      <w:lvlJc w:val="left"/>
      <w:pPr>
        <w:ind w:left="6592" w:hanging="1440"/>
      </w:pPr>
    </w:lvl>
  </w:abstractNum>
  <w:abstractNum w:abstractNumId="13">
    <w:nsid w:val="35FF47E3"/>
    <w:multiLevelType w:val="hybridMultilevel"/>
    <w:tmpl w:val="892E52AC"/>
    <w:lvl w:ilvl="0" w:tplc="192C264C">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4">
    <w:nsid w:val="42364BF1"/>
    <w:multiLevelType w:val="multilevel"/>
    <w:tmpl w:val="5EAEABA6"/>
    <w:lvl w:ilvl="0">
      <w:start w:val="1"/>
      <w:numFmt w:val="upperRoman"/>
      <w:lvlText w:val="Čl.%1."/>
      <w:lvlJc w:val="center"/>
      <w:pPr>
        <w:ind w:left="360" w:hanging="360"/>
      </w:pPr>
      <w:rPr>
        <w:strike w:val="0"/>
        <w:dstrike w:val="0"/>
        <w:u w:val="none"/>
        <w:effect w:val="none"/>
      </w:rPr>
    </w:lvl>
    <w:lvl w:ilvl="1">
      <w:start w:val="1"/>
      <w:numFmt w:val="decimalZero"/>
      <w:isLgl/>
      <w:lvlText w:val="Oddíl %1.%2"/>
      <w:lvlJc w:val="left"/>
      <w:pPr>
        <w:ind w:left="0" w:firstLine="0"/>
      </w:pPr>
    </w:lvl>
    <w:lvl w:ilvl="2">
      <w:start w:val="1"/>
      <w:numFmt w:val="lowerLetter"/>
      <w:lvlText w:val="(%3)"/>
      <w:lvlJc w:val="left"/>
      <w:pPr>
        <w:ind w:left="720" w:hanging="432"/>
      </w:pPr>
    </w:lvl>
    <w:lvl w:ilvl="3">
      <w:start w:val="1"/>
      <w:numFmt w:val="lowerLetter"/>
      <w:lvlText w:val="%4)"/>
      <w:lvlJc w:val="lef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44426159"/>
    <w:multiLevelType w:val="hybridMultilevel"/>
    <w:tmpl w:val="6610D016"/>
    <w:lvl w:ilvl="0" w:tplc="EBB889A8">
      <w:start w:val="1"/>
      <w:numFmt w:val="lowerLetter"/>
      <w:lvlText w:val="%1)"/>
      <w:lvlJc w:val="left"/>
      <w:pPr>
        <w:ind w:left="1211" w:hanging="360"/>
      </w:pPr>
      <w:rPr>
        <w:rFonts w:hint="default"/>
      </w:rPr>
    </w:lvl>
    <w:lvl w:ilvl="1" w:tplc="67860572" w:tentative="1">
      <w:start w:val="1"/>
      <w:numFmt w:val="lowerLetter"/>
      <w:lvlText w:val="%2."/>
      <w:lvlJc w:val="left"/>
      <w:pPr>
        <w:ind w:left="1931" w:hanging="360"/>
      </w:pPr>
    </w:lvl>
    <w:lvl w:ilvl="2" w:tplc="23C83A28" w:tentative="1">
      <w:start w:val="1"/>
      <w:numFmt w:val="lowerRoman"/>
      <w:lvlText w:val="%3."/>
      <w:lvlJc w:val="right"/>
      <w:pPr>
        <w:ind w:left="2651" w:hanging="180"/>
      </w:pPr>
    </w:lvl>
    <w:lvl w:ilvl="3" w:tplc="5CC68010" w:tentative="1">
      <w:start w:val="1"/>
      <w:numFmt w:val="decimal"/>
      <w:lvlText w:val="%4."/>
      <w:lvlJc w:val="left"/>
      <w:pPr>
        <w:ind w:left="3371" w:hanging="360"/>
      </w:pPr>
    </w:lvl>
    <w:lvl w:ilvl="4" w:tplc="737E0E56" w:tentative="1">
      <w:start w:val="1"/>
      <w:numFmt w:val="lowerLetter"/>
      <w:lvlText w:val="%5."/>
      <w:lvlJc w:val="left"/>
      <w:pPr>
        <w:ind w:left="4091" w:hanging="360"/>
      </w:pPr>
    </w:lvl>
    <w:lvl w:ilvl="5" w:tplc="7D06F40A" w:tentative="1">
      <w:start w:val="1"/>
      <w:numFmt w:val="lowerRoman"/>
      <w:lvlText w:val="%6."/>
      <w:lvlJc w:val="right"/>
      <w:pPr>
        <w:ind w:left="4811" w:hanging="180"/>
      </w:pPr>
    </w:lvl>
    <w:lvl w:ilvl="6" w:tplc="B3DC7A0C" w:tentative="1">
      <w:start w:val="1"/>
      <w:numFmt w:val="decimal"/>
      <w:lvlText w:val="%7."/>
      <w:lvlJc w:val="left"/>
      <w:pPr>
        <w:ind w:left="5531" w:hanging="360"/>
      </w:pPr>
    </w:lvl>
    <w:lvl w:ilvl="7" w:tplc="BC42E186" w:tentative="1">
      <w:start w:val="1"/>
      <w:numFmt w:val="lowerLetter"/>
      <w:lvlText w:val="%8."/>
      <w:lvlJc w:val="left"/>
      <w:pPr>
        <w:ind w:left="6251" w:hanging="360"/>
      </w:pPr>
    </w:lvl>
    <w:lvl w:ilvl="8" w:tplc="72301F92" w:tentative="1">
      <w:start w:val="1"/>
      <w:numFmt w:val="lowerRoman"/>
      <w:lvlText w:val="%9."/>
      <w:lvlJc w:val="right"/>
      <w:pPr>
        <w:ind w:left="6971" w:hanging="180"/>
      </w:pPr>
    </w:lvl>
  </w:abstractNum>
  <w:abstractNum w:abstractNumId="16">
    <w:nsid w:val="5BAD52E2"/>
    <w:multiLevelType w:val="singleLevel"/>
    <w:tmpl w:val="0442A2D2"/>
    <w:lvl w:ilvl="0">
      <w:start w:val="2"/>
      <w:numFmt w:val="bullet"/>
      <w:lvlText w:val="-"/>
      <w:lvlJc w:val="left"/>
      <w:pPr>
        <w:tabs>
          <w:tab w:val="num" w:pos="1425"/>
        </w:tabs>
        <w:ind w:left="1425" w:hanging="360"/>
      </w:pPr>
    </w:lvl>
  </w:abstractNum>
  <w:abstractNum w:abstractNumId="17">
    <w:nsid w:val="5F592F77"/>
    <w:multiLevelType w:val="hybridMultilevel"/>
    <w:tmpl w:val="E7623318"/>
    <w:lvl w:ilvl="0" w:tplc="32204A90">
      <w:start w:val="1"/>
      <w:numFmt w:val="upperLetter"/>
      <w:pStyle w:val="Preambule"/>
      <w:lvlText w:val="(%1)"/>
      <w:lvlJc w:val="left"/>
      <w:pPr>
        <w:ind w:left="720" w:hanging="360"/>
      </w:pPr>
    </w:lvl>
    <w:lvl w:ilvl="1" w:tplc="F5242062">
      <w:start w:val="1"/>
      <w:numFmt w:val="decimal"/>
      <w:lvlText w:val="%2."/>
      <w:lvlJc w:val="left"/>
      <w:pPr>
        <w:tabs>
          <w:tab w:val="num" w:pos="1440"/>
        </w:tabs>
        <w:ind w:left="1440" w:hanging="360"/>
      </w:pPr>
    </w:lvl>
    <w:lvl w:ilvl="2" w:tplc="96D85A48">
      <w:start w:val="1"/>
      <w:numFmt w:val="decimal"/>
      <w:lvlText w:val="%3."/>
      <w:lvlJc w:val="left"/>
      <w:pPr>
        <w:tabs>
          <w:tab w:val="num" w:pos="2160"/>
        </w:tabs>
        <w:ind w:left="2160" w:hanging="360"/>
      </w:pPr>
    </w:lvl>
    <w:lvl w:ilvl="3" w:tplc="E556CB0C">
      <w:start w:val="1"/>
      <w:numFmt w:val="decimal"/>
      <w:lvlText w:val="%4."/>
      <w:lvlJc w:val="left"/>
      <w:pPr>
        <w:tabs>
          <w:tab w:val="num" w:pos="2880"/>
        </w:tabs>
        <w:ind w:left="2880" w:hanging="360"/>
      </w:pPr>
    </w:lvl>
    <w:lvl w:ilvl="4" w:tplc="2DA46FF6">
      <w:start w:val="1"/>
      <w:numFmt w:val="decimal"/>
      <w:lvlText w:val="%5."/>
      <w:lvlJc w:val="left"/>
      <w:pPr>
        <w:tabs>
          <w:tab w:val="num" w:pos="3600"/>
        </w:tabs>
        <w:ind w:left="3600" w:hanging="360"/>
      </w:pPr>
    </w:lvl>
    <w:lvl w:ilvl="5" w:tplc="B4801078">
      <w:start w:val="1"/>
      <w:numFmt w:val="decimal"/>
      <w:lvlText w:val="%6."/>
      <w:lvlJc w:val="left"/>
      <w:pPr>
        <w:tabs>
          <w:tab w:val="num" w:pos="4320"/>
        </w:tabs>
        <w:ind w:left="4320" w:hanging="360"/>
      </w:pPr>
    </w:lvl>
    <w:lvl w:ilvl="6" w:tplc="286E6EA8">
      <w:start w:val="1"/>
      <w:numFmt w:val="decimal"/>
      <w:lvlText w:val="%7."/>
      <w:lvlJc w:val="left"/>
      <w:pPr>
        <w:tabs>
          <w:tab w:val="num" w:pos="5040"/>
        </w:tabs>
        <w:ind w:left="5040" w:hanging="360"/>
      </w:pPr>
    </w:lvl>
    <w:lvl w:ilvl="7" w:tplc="7B44417E">
      <w:start w:val="1"/>
      <w:numFmt w:val="decimal"/>
      <w:lvlText w:val="%8."/>
      <w:lvlJc w:val="left"/>
      <w:pPr>
        <w:tabs>
          <w:tab w:val="num" w:pos="5760"/>
        </w:tabs>
        <w:ind w:left="5760" w:hanging="360"/>
      </w:pPr>
    </w:lvl>
    <w:lvl w:ilvl="8" w:tplc="021687AA">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6"/>
  </w:num>
  <w:num w:numId="9">
    <w:abstractNumId w:val="4"/>
    <w:lvlOverride w:ilvl="0">
      <w:lvl w:ilvl="0">
        <w:numFmt w:val="bullet"/>
        <w:lvlText w:val="-"/>
        <w:legacy w:legacy="1" w:legacySpace="0" w:legacyIndent="568"/>
        <w:lvlJc w:val="left"/>
        <w:pPr>
          <w:ind w:left="2776" w:hanging="568"/>
        </w:pPr>
        <w:rPr>
          <w:rFonts w:ascii="CG Times" w:hAnsi="CG Times" w:hint="default"/>
        </w:rPr>
      </w:lvl>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num>
  <w:num w:numId="14">
    <w:abstractNumId w:val="0"/>
  </w:num>
  <w:num w:numId="15">
    <w:abstractNumId w:val="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1"/>
  </w:num>
  <w:num w:numId="20">
    <w:abstractNumId w:val="8"/>
  </w:num>
  <w:num w:numId="21">
    <w:abstractNumId w:val="9"/>
  </w:num>
  <w:num w:numId="22">
    <w:abstractNumId w:val="1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5"/>
  </w:num>
  <w:num w:numId="28">
    <w:abstractNumId w:val="15"/>
  </w:num>
  <w:num w:numId="29">
    <w:abstractNumId w:val="7"/>
  </w:num>
  <w:num w:numId="30">
    <w:abstractNumId w:val="13"/>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60388E"/>
    <w:rsid w:val="000053C0"/>
    <w:rsid w:val="00017B8D"/>
    <w:rsid w:val="000226BC"/>
    <w:rsid w:val="00022DCC"/>
    <w:rsid w:val="00024576"/>
    <w:rsid w:val="00036B88"/>
    <w:rsid w:val="00050884"/>
    <w:rsid w:val="00052965"/>
    <w:rsid w:val="00053D31"/>
    <w:rsid w:val="000560C6"/>
    <w:rsid w:val="00062A41"/>
    <w:rsid w:val="00065515"/>
    <w:rsid w:val="00066738"/>
    <w:rsid w:val="00070178"/>
    <w:rsid w:val="00074095"/>
    <w:rsid w:val="00075EFE"/>
    <w:rsid w:val="000B2480"/>
    <w:rsid w:val="000C1ACF"/>
    <w:rsid w:val="000D16D2"/>
    <w:rsid w:val="000D52F4"/>
    <w:rsid w:val="000D6652"/>
    <w:rsid w:val="000E2759"/>
    <w:rsid w:val="000E72A1"/>
    <w:rsid w:val="00101502"/>
    <w:rsid w:val="00104407"/>
    <w:rsid w:val="001065DA"/>
    <w:rsid w:val="001068A3"/>
    <w:rsid w:val="00112550"/>
    <w:rsid w:val="00126534"/>
    <w:rsid w:val="00130EC9"/>
    <w:rsid w:val="00140421"/>
    <w:rsid w:val="00160111"/>
    <w:rsid w:val="00163C50"/>
    <w:rsid w:val="00166607"/>
    <w:rsid w:val="00166721"/>
    <w:rsid w:val="0016686B"/>
    <w:rsid w:val="0017143A"/>
    <w:rsid w:val="0017335F"/>
    <w:rsid w:val="00185A9D"/>
    <w:rsid w:val="001914C3"/>
    <w:rsid w:val="0019483F"/>
    <w:rsid w:val="00197CD3"/>
    <w:rsid w:val="001A0F20"/>
    <w:rsid w:val="001B2896"/>
    <w:rsid w:val="001B4475"/>
    <w:rsid w:val="001B72F2"/>
    <w:rsid w:val="001C166F"/>
    <w:rsid w:val="001C525A"/>
    <w:rsid w:val="001D0BA6"/>
    <w:rsid w:val="001D3F9B"/>
    <w:rsid w:val="001D41BA"/>
    <w:rsid w:val="001D699E"/>
    <w:rsid w:val="001E6640"/>
    <w:rsid w:val="001E7185"/>
    <w:rsid w:val="001F017F"/>
    <w:rsid w:val="001F0B4F"/>
    <w:rsid w:val="00211035"/>
    <w:rsid w:val="00217D19"/>
    <w:rsid w:val="0022065E"/>
    <w:rsid w:val="0022428C"/>
    <w:rsid w:val="00224DC2"/>
    <w:rsid w:val="00236E36"/>
    <w:rsid w:val="00255369"/>
    <w:rsid w:val="00260AD0"/>
    <w:rsid w:val="00273C1B"/>
    <w:rsid w:val="0028235F"/>
    <w:rsid w:val="002B0EFE"/>
    <w:rsid w:val="002B1B24"/>
    <w:rsid w:val="002B2ACA"/>
    <w:rsid w:val="002B311C"/>
    <w:rsid w:val="002B62AC"/>
    <w:rsid w:val="002B6B59"/>
    <w:rsid w:val="002B6EFB"/>
    <w:rsid w:val="002B72D6"/>
    <w:rsid w:val="002C36F3"/>
    <w:rsid w:val="002C4D7D"/>
    <w:rsid w:val="002C7EF6"/>
    <w:rsid w:val="002D580F"/>
    <w:rsid w:val="002E0596"/>
    <w:rsid w:val="002E1121"/>
    <w:rsid w:val="002E1D7B"/>
    <w:rsid w:val="002F130B"/>
    <w:rsid w:val="002F1573"/>
    <w:rsid w:val="002F3390"/>
    <w:rsid w:val="002F6E43"/>
    <w:rsid w:val="00303B36"/>
    <w:rsid w:val="00315409"/>
    <w:rsid w:val="0032068B"/>
    <w:rsid w:val="00331C46"/>
    <w:rsid w:val="003336B9"/>
    <w:rsid w:val="00340303"/>
    <w:rsid w:val="003408ED"/>
    <w:rsid w:val="0034204A"/>
    <w:rsid w:val="00346CCD"/>
    <w:rsid w:val="00356042"/>
    <w:rsid w:val="00360A44"/>
    <w:rsid w:val="003758CC"/>
    <w:rsid w:val="00381464"/>
    <w:rsid w:val="00384E3D"/>
    <w:rsid w:val="0039053B"/>
    <w:rsid w:val="00394FE3"/>
    <w:rsid w:val="003A56BB"/>
    <w:rsid w:val="003C126A"/>
    <w:rsid w:val="003C1CDF"/>
    <w:rsid w:val="003C2354"/>
    <w:rsid w:val="003C5932"/>
    <w:rsid w:val="003E6A69"/>
    <w:rsid w:val="003F6C6C"/>
    <w:rsid w:val="00400F4C"/>
    <w:rsid w:val="004078FB"/>
    <w:rsid w:val="00415F1B"/>
    <w:rsid w:val="00424330"/>
    <w:rsid w:val="004305FD"/>
    <w:rsid w:val="004339A3"/>
    <w:rsid w:val="004419C9"/>
    <w:rsid w:val="00454341"/>
    <w:rsid w:val="0046052E"/>
    <w:rsid w:val="00462349"/>
    <w:rsid w:val="00462EAB"/>
    <w:rsid w:val="004651D6"/>
    <w:rsid w:val="004712D3"/>
    <w:rsid w:val="00475641"/>
    <w:rsid w:val="00484F81"/>
    <w:rsid w:val="004944A2"/>
    <w:rsid w:val="004957B3"/>
    <w:rsid w:val="004A0ECB"/>
    <w:rsid w:val="004A3854"/>
    <w:rsid w:val="004A409D"/>
    <w:rsid w:val="004B396A"/>
    <w:rsid w:val="004B61D2"/>
    <w:rsid w:val="004C0A98"/>
    <w:rsid w:val="004C7E07"/>
    <w:rsid w:val="004E1EF7"/>
    <w:rsid w:val="004E6938"/>
    <w:rsid w:val="004F4663"/>
    <w:rsid w:val="00501117"/>
    <w:rsid w:val="005019EF"/>
    <w:rsid w:val="00511B7A"/>
    <w:rsid w:val="00520938"/>
    <w:rsid w:val="00532B4A"/>
    <w:rsid w:val="005349CC"/>
    <w:rsid w:val="00535C09"/>
    <w:rsid w:val="00544FDA"/>
    <w:rsid w:val="005561C3"/>
    <w:rsid w:val="005574EF"/>
    <w:rsid w:val="00572076"/>
    <w:rsid w:val="005723DA"/>
    <w:rsid w:val="00581CED"/>
    <w:rsid w:val="00581D4E"/>
    <w:rsid w:val="00582C79"/>
    <w:rsid w:val="00593927"/>
    <w:rsid w:val="005D4C40"/>
    <w:rsid w:val="005F2591"/>
    <w:rsid w:val="005F30A2"/>
    <w:rsid w:val="005F7568"/>
    <w:rsid w:val="005F7D86"/>
    <w:rsid w:val="006005AB"/>
    <w:rsid w:val="0060388E"/>
    <w:rsid w:val="00605CED"/>
    <w:rsid w:val="00615A7F"/>
    <w:rsid w:val="00634136"/>
    <w:rsid w:val="006457D9"/>
    <w:rsid w:val="006602B8"/>
    <w:rsid w:val="006604CB"/>
    <w:rsid w:val="006759A2"/>
    <w:rsid w:val="0067649F"/>
    <w:rsid w:val="00681060"/>
    <w:rsid w:val="00682761"/>
    <w:rsid w:val="00684CC9"/>
    <w:rsid w:val="006A74B0"/>
    <w:rsid w:val="006B09C5"/>
    <w:rsid w:val="006B1D5A"/>
    <w:rsid w:val="006B1D6A"/>
    <w:rsid w:val="006C52C3"/>
    <w:rsid w:val="006C6BE7"/>
    <w:rsid w:val="006C762D"/>
    <w:rsid w:val="006E23E5"/>
    <w:rsid w:val="006E51B2"/>
    <w:rsid w:val="006F336A"/>
    <w:rsid w:val="0070061A"/>
    <w:rsid w:val="00702757"/>
    <w:rsid w:val="00702EF9"/>
    <w:rsid w:val="0072632A"/>
    <w:rsid w:val="007306C5"/>
    <w:rsid w:val="00733D70"/>
    <w:rsid w:val="007359BC"/>
    <w:rsid w:val="00747B74"/>
    <w:rsid w:val="007573E8"/>
    <w:rsid w:val="00757551"/>
    <w:rsid w:val="0076390A"/>
    <w:rsid w:val="00772242"/>
    <w:rsid w:val="00792187"/>
    <w:rsid w:val="00795A73"/>
    <w:rsid w:val="00795BFA"/>
    <w:rsid w:val="007A2376"/>
    <w:rsid w:val="007A6710"/>
    <w:rsid w:val="007B352E"/>
    <w:rsid w:val="007C091A"/>
    <w:rsid w:val="007C27B2"/>
    <w:rsid w:val="007D01B0"/>
    <w:rsid w:val="007D370D"/>
    <w:rsid w:val="007D5AA8"/>
    <w:rsid w:val="007E3DD3"/>
    <w:rsid w:val="007F0E4F"/>
    <w:rsid w:val="00805112"/>
    <w:rsid w:val="0081499C"/>
    <w:rsid w:val="00816BD1"/>
    <w:rsid w:val="00821A3F"/>
    <w:rsid w:val="008245B3"/>
    <w:rsid w:val="0083110B"/>
    <w:rsid w:val="0084052C"/>
    <w:rsid w:val="00845858"/>
    <w:rsid w:val="00846E1A"/>
    <w:rsid w:val="00850A4F"/>
    <w:rsid w:val="00853468"/>
    <w:rsid w:val="0085394B"/>
    <w:rsid w:val="00873C72"/>
    <w:rsid w:val="00873FD4"/>
    <w:rsid w:val="0087515A"/>
    <w:rsid w:val="00876152"/>
    <w:rsid w:val="008847A5"/>
    <w:rsid w:val="00884C70"/>
    <w:rsid w:val="008939EB"/>
    <w:rsid w:val="008970E4"/>
    <w:rsid w:val="008A1BCD"/>
    <w:rsid w:val="008A5DF2"/>
    <w:rsid w:val="008B23A5"/>
    <w:rsid w:val="008B553B"/>
    <w:rsid w:val="008B7082"/>
    <w:rsid w:val="008C5E7D"/>
    <w:rsid w:val="008C710E"/>
    <w:rsid w:val="008D1B23"/>
    <w:rsid w:val="008D3974"/>
    <w:rsid w:val="008D6047"/>
    <w:rsid w:val="008D60A5"/>
    <w:rsid w:val="008F3CF1"/>
    <w:rsid w:val="00903AD0"/>
    <w:rsid w:val="00904AD0"/>
    <w:rsid w:val="0091099B"/>
    <w:rsid w:val="00910DB6"/>
    <w:rsid w:val="009122F8"/>
    <w:rsid w:val="00937A35"/>
    <w:rsid w:val="009428D7"/>
    <w:rsid w:val="00942FE9"/>
    <w:rsid w:val="00945276"/>
    <w:rsid w:val="0096068D"/>
    <w:rsid w:val="009633B4"/>
    <w:rsid w:val="009706E4"/>
    <w:rsid w:val="00970E2A"/>
    <w:rsid w:val="00980A25"/>
    <w:rsid w:val="009815D0"/>
    <w:rsid w:val="00986EF7"/>
    <w:rsid w:val="009968AA"/>
    <w:rsid w:val="009A023C"/>
    <w:rsid w:val="009B4630"/>
    <w:rsid w:val="009B5F97"/>
    <w:rsid w:val="009D1E0B"/>
    <w:rsid w:val="009D2DD3"/>
    <w:rsid w:val="009E039D"/>
    <w:rsid w:val="009E0AC2"/>
    <w:rsid w:val="009E1A67"/>
    <w:rsid w:val="009F007C"/>
    <w:rsid w:val="009F16AC"/>
    <w:rsid w:val="009F55AD"/>
    <w:rsid w:val="00A01FB0"/>
    <w:rsid w:val="00A06572"/>
    <w:rsid w:val="00A1112F"/>
    <w:rsid w:val="00A133A2"/>
    <w:rsid w:val="00A165FD"/>
    <w:rsid w:val="00A167F4"/>
    <w:rsid w:val="00A20E82"/>
    <w:rsid w:val="00A265EB"/>
    <w:rsid w:val="00A32593"/>
    <w:rsid w:val="00A349CE"/>
    <w:rsid w:val="00A35445"/>
    <w:rsid w:val="00A45D1E"/>
    <w:rsid w:val="00A54099"/>
    <w:rsid w:val="00A66394"/>
    <w:rsid w:val="00A66F38"/>
    <w:rsid w:val="00A71879"/>
    <w:rsid w:val="00A941AF"/>
    <w:rsid w:val="00AA5E0E"/>
    <w:rsid w:val="00AB2E34"/>
    <w:rsid w:val="00AB3978"/>
    <w:rsid w:val="00AC44E9"/>
    <w:rsid w:val="00AD57AC"/>
    <w:rsid w:val="00AE1954"/>
    <w:rsid w:val="00AF71D5"/>
    <w:rsid w:val="00B02B0A"/>
    <w:rsid w:val="00B047C2"/>
    <w:rsid w:val="00B125CD"/>
    <w:rsid w:val="00B20545"/>
    <w:rsid w:val="00B40B54"/>
    <w:rsid w:val="00B42397"/>
    <w:rsid w:val="00B44192"/>
    <w:rsid w:val="00B55508"/>
    <w:rsid w:val="00B55837"/>
    <w:rsid w:val="00B57947"/>
    <w:rsid w:val="00B57B1E"/>
    <w:rsid w:val="00B61EAF"/>
    <w:rsid w:val="00B64CF3"/>
    <w:rsid w:val="00B703D9"/>
    <w:rsid w:val="00B70CC2"/>
    <w:rsid w:val="00B745E7"/>
    <w:rsid w:val="00B84D1D"/>
    <w:rsid w:val="00B854F0"/>
    <w:rsid w:val="00B86B48"/>
    <w:rsid w:val="00B925BD"/>
    <w:rsid w:val="00BA5905"/>
    <w:rsid w:val="00BB0F66"/>
    <w:rsid w:val="00BB2B33"/>
    <w:rsid w:val="00BC4590"/>
    <w:rsid w:val="00BD6A8F"/>
    <w:rsid w:val="00BD71C0"/>
    <w:rsid w:val="00BE043D"/>
    <w:rsid w:val="00BF19D1"/>
    <w:rsid w:val="00BF33FA"/>
    <w:rsid w:val="00BF74FA"/>
    <w:rsid w:val="00C00336"/>
    <w:rsid w:val="00C033C4"/>
    <w:rsid w:val="00C07A1B"/>
    <w:rsid w:val="00C1154B"/>
    <w:rsid w:val="00C13C26"/>
    <w:rsid w:val="00C17A11"/>
    <w:rsid w:val="00C20AE7"/>
    <w:rsid w:val="00C25230"/>
    <w:rsid w:val="00C32095"/>
    <w:rsid w:val="00C5186D"/>
    <w:rsid w:val="00C64AE9"/>
    <w:rsid w:val="00C7563A"/>
    <w:rsid w:val="00C8286A"/>
    <w:rsid w:val="00C850DC"/>
    <w:rsid w:val="00C90AD0"/>
    <w:rsid w:val="00C9382A"/>
    <w:rsid w:val="00CA0287"/>
    <w:rsid w:val="00CA3A14"/>
    <w:rsid w:val="00CB19D2"/>
    <w:rsid w:val="00CE53CA"/>
    <w:rsid w:val="00D16072"/>
    <w:rsid w:val="00D17C07"/>
    <w:rsid w:val="00D20ACA"/>
    <w:rsid w:val="00D23C81"/>
    <w:rsid w:val="00D41A2A"/>
    <w:rsid w:val="00D56572"/>
    <w:rsid w:val="00D64B2A"/>
    <w:rsid w:val="00D657A2"/>
    <w:rsid w:val="00D72274"/>
    <w:rsid w:val="00D737B8"/>
    <w:rsid w:val="00D846A7"/>
    <w:rsid w:val="00D84F10"/>
    <w:rsid w:val="00D872DD"/>
    <w:rsid w:val="00D90A2B"/>
    <w:rsid w:val="00DB209B"/>
    <w:rsid w:val="00DB3AD7"/>
    <w:rsid w:val="00DC5949"/>
    <w:rsid w:val="00DD61BE"/>
    <w:rsid w:val="00DF3417"/>
    <w:rsid w:val="00DF5667"/>
    <w:rsid w:val="00E009B3"/>
    <w:rsid w:val="00E05503"/>
    <w:rsid w:val="00E10D4A"/>
    <w:rsid w:val="00E14EFA"/>
    <w:rsid w:val="00E401E3"/>
    <w:rsid w:val="00E431D4"/>
    <w:rsid w:val="00E47A37"/>
    <w:rsid w:val="00E47E8B"/>
    <w:rsid w:val="00E5216E"/>
    <w:rsid w:val="00E63174"/>
    <w:rsid w:val="00E6710A"/>
    <w:rsid w:val="00E70728"/>
    <w:rsid w:val="00E849F6"/>
    <w:rsid w:val="00E8528A"/>
    <w:rsid w:val="00E93EFA"/>
    <w:rsid w:val="00E97527"/>
    <w:rsid w:val="00EB7D74"/>
    <w:rsid w:val="00EC0A79"/>
    <w:rsid w:val="00EC62EB"/>
    <w:rsid w:val="00EC6AD9"/>
    <w:rsid w:val="00ED7784"/>
    <w:rsid w:val="00EE7E82"/>
    <w:rsid w:val="00EF2F09"/>
    <w:rsid w:val="00EF44E7"/>
    <w:rsid w:val="00EF7A3C"/>
    <w:rsid w:val="00F11C9B"/>
    <w:rsid w:val="00F32061"/>
    <w:rsid w:val="00F362C0"/>
    <w:rsid w:val="00F4491E"/>
    <w:rsid w:val="00F46600"/>
    <w:rsid w:val="00F468BA"/>
    <w:rsid w:val="00F514DE"/>
    <w:rsid w:val="00F63FF1"/>
    <w:rsid w:val="00F649CA"/>
    <w:rsid w:val="00F66198"/>
    <w:rsid w:val="00F66CAE"/>
    <w:rsid w:val="00F718D2"/>
    <w:rsid w:val="00F76DEC"/>
    <w:rsid w:val="00F80DDD"/>
    <w:rsid w:val="00FA2837"/>
    <w:rsid w:val="00FA5642"/>
    <w:rsid w:val="00FB5B51"/>
    <w:rsid w:val="00FC0449"/>
    <w:rsid w:val="00FC0784"/>
    <w:rsid w:val="00FC403B"/>
    <w:rsid w:val="00FC7805"/>
    <w:rsid w:val="00FD0176"/>
    <w:rsid w:val="00FD7370"/>
    <w:rsid w:val="00FD78B6"/>
    <w:rsid w:val="00FE5637"/>
    <w:rsid w:val="00FE79AB"/>
    <w:rsid w:val="00FF350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lsdException w:name="List Bullet" w:semiHidden="0" w:uiPriority="9" w:unhideWhenUsed="0" w:qFormat="1"/>
    <w:lsdException w:name="List Number" w:semiHidden="0" w:uiPriority="9" w:unhideWhenUsed="0" w:qFormat="1"/>
    <w:lsdException w:name="List Bullet 2" w:semiHidden="0" w:uiPriority="10" w:unhideWhenUsed="0" w:qFormat="1"/>
    <w:lsdException w:name="List Number 2" w:semiHidden="0" w:uiPriority="10" w:unhideWhenUsed="0" w:qFormat="1"/>
    <w:lsdException w:name="Title" w:semiHidden="0" w:uiPriority="10" w:unhideWhenUsed="0" w:qFormat="1"/>
    <w:lsdException w:name="Default Paragraph Font" w:uiPriority="1"/>
    <w:lsdException w:name="Body Text" w:uiPriority="0"/>
    <w:lsdException w:name="Body Text Indent" w:uiPriority="0"/>
    <w:lsdException w:name="List Continue" w:semiHidden="0" w:uiPriority="9" w:unhideWhenUsed="0" w:qFormat="1"/>
    <w:lsdException w:name="List Continue 2" w:semiHidden="0" w:uiPriority="10" w:unhideWhenUsed="0" w:qFormat="1"/>
    <w:lsdException w:name="Subtitle" w:semiHidden="0" w:uiPriority="5" w:unhideWhenUsed="0" w:qFormat="1"/>
    <w:lsdException w:name="Body Text Indent 2" w:uiPriority="0"/>
    <w:lsdException w:name="Block Text" w:semiHidden="0" w:uiPriority="3" w:unhideWhenUsed="0" w:qFormat="1"/>
    <w:lsdException w:name="Strong" w:semiHidden="0" w:uiPriority="22" w:unhideWhenUsed="0" w:qFormat="1"/>
    <w:lsdException w:name="Emphasis" w:semiHidden="0" w:uiPriority="2"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0388E"/>
    <w:pPr>
      <w:jc w:val="both"/>
    </w:pPr>
    <w:rPr>
      <w:rFonts w:ascii="Arial" w:hAnsi="Arial"/>
      <w:sz w:val="22"/>
      <w:szCs w:val="24"/>
    </w:rPr>
  </w:style>
  <w:style w:type="paragraph" w:styleId="Nadpis1">
    <w:name w:val="heading 1"/>
    <w:basedOn w:val="Normln"/>
    <w:next w:val="Normln"/>
    <w:link w:val="Nadpis1Char"/>
    <w:qFormat/>
    <w:rsid w:val="0060388E"/>
    <w:pPr>
      <w:keepNext/>
      <w:numPr>
        <w:numId w:val="1"/>
      </w:numPr>
      <w:snapToGrid w:val="0"/>
      <w:jc w:val="center"/>
      <w:outlineLvl w:val="0"/>
    </w:pPr>
    <w:rPr>
      <w:rFonts w:eastAsia="Times New Roman"/>
      <w:b/>
      <w:noProof/>
      <w:color w:val="002060"/>
      <w:sz w:val="32"/>
      <w:u w:val="thick"/>
    </w:rPr>
  </w:style>
  <w:style w:type="paragraph" w:styleId="Nadpis2">
    <w:name w:val="heading 2"/>
    <w:basedOn w:val="Normln"/>
    <w:next w:val="Normln"/>
    <w:link w:val="Nadpis2Char"/>
    <w:unhideWhenUsed/>
    <w:qFormat/>
    <w:rsid w:val="0060388E"/>
    <w:pPr>
      <w:keepNext/>
      <w:numPr>
        <w:ilvl w:val="1"/>
        <w:numId w:val="1"/>
      </w:numPr>
      <w:outlineLvl w:val="1"/>
    </w:pPr>
    <w:rPr>
      <w:rFonts w:eastAsia="Times New Roman"/>
      <w:b/>
      <w:bCs/>
      <w:u w:val="single"/>
    </w:rPr>
  </w:style>
  <w:style w:type="paragraph" w:styleId="Nadpis3">
    <w:name w:val="heading 3"/>
    <w:basedOn w:val="Normln"/>
    <w:next w:val="Normln"/>
    <w:link w:val="Nadpis3Char"/>
    <w:unhideWhenUsed/>
    <w:qFormat/>
    <w:rsid w:val="0060388E"/>
    <w:pPr>
      <w:keepNext/>
      <w:widowControl w:val="0"/>
      <w:numPr>
        <w:ilvl w:val="2"/>
        <w:numId w:val="1"/>
      </w:numPr>
      <w:outlineLvl w:val="2"/>
    </w:pPr>
    <w:rPr>
      <w:rFonts w:eastAsia="Times New Roman"/>
      <w:b/>
      <w:sz w:val="48"/>
      <w:szCs w:val="20"/>
    </w:rPr>
  </w:style>
  <w:style w:type="paragraph" w:styleId="Nadpis4">
    <w:name w:val="heading 4"/>
    <w:basedOn w:val="Normln"/>
    <w:next w:val="Normln"/>
    <w:link w:val="Nadpis4Char"/>
    <w:autoRedefine/>
    <w:unhideWhenUsed/>
    <w:qFormat/>
    <w:rsid w:val="0060388E"/>
    <w:pPr>
      <w:keepNext/>
      <w:widowControl w:val="0"/>
      <w:numPr>
        <w:ilvl w:val="3"/>
        <w:numId w:val="1"/>
      </w:numPr>
      <w:tabs>
        <w:tab w:val="left" w:pos="1134"/>
      </w:tabs>
      <w:snapToGrid w:val="0"/>
      <w:outlineLvl w:val="3"/>
    </w:pPr>
    <w:rPr>
      <w:rFonts w:eastAsia="Times New Roman"/>
      <w:szCs w:val="20"/>
    </w:rPr>
  </w:style>
  <w:style w:type="paragraph" w:styleId="Nadpis5">
    <w:name w:val="heading 5"/>
    <w:basedOn w:val="Normln"/>
    <w:next w:val="Normln"/>
    <w:link w:val="Nadpis5Char"/>
    <w:semiHidden/>
    <w:unhideWhenUsed/>
    <w:qFormat/>
    <w:rsid w:val="0060388E"/>
    <w:pPr>
      <w:keepNext/>
      <w:widowControl w:val="0"/>
      <w:numPr>
        <w:numId w:val="2"/>
      </w:numPr>
      <w:tabs>
        <w:tab w:val="left" w:pos="567"/>
      </w:tabs>
      <w:outlineLvl w:val="4"/>
    </w:pPr>
    <w:rPr>
      <w:rFonts w:eastAsia="Times New Roman"/>
      <w:szCs w:val="20"/>
    </w:rPr>
  </w:style>
  <w:style w:type="paragraph" w:styleId="Nadpis6">
    <w:name w:val="heading 6"/>
    <w:aliases w:val="Písmena"/>
    <w:basedOn w:val="Normln"/>
    <w:next w:val="Normln"/>
    <w:link w:val="Nadpis6Char"/>
    <w:autoRedefine/>
    <w:unhideWhenUsed/>
    <w:qFormat/>
    <w:rsid w:val="0060388E"/>
    <w:pPr>
      <w:keepNext/>
      <w:numPr>
        <w:ilvl w:val="5"/>
        <w:numId w:val="1"/>
      </w:numPr>
      <w:tabs>
        <w:tab w:val="left" w:pos="1134"/>
      </w:tabs>
      <w:snapToGrid w:val="0"/>
      <w:outlineLvl w:val="5"/>
    </w:pPr>
    <w:rPr>
      <w:bCs/>
    </w:rPr>
  </w:style>
  <w:style w:type="paragraph" w:styleId="Nadpis8">
    <w:name w:val="heading 8"/>
    <w:basedOn w:val="Normln"/>
    <w:next w:val="Normln"/>
    <w:link w:val="Nadpis8Char"/>
    <w:uiPriority w:val="9"/>
    <w:semiHidden/>
    <w:unhideWhenUsed/>
    <w:qFormat/>
    <w:rsid w:val="0060388E"/>
    <w:pPr>
      <w:numPr>
        <w:ilvl w:val="7"/>
        <w:numId w:val="1"/>
      </w:numPr>
      <w:spacing w:before="240" w:after="60"/>
      <w:outlineLvl w:val="7"/>
    </w:pPr>
    <w:rPr>
      <w:rFonts w:ascii="Calibri" w:hAnsi="Calibri"/>
      <w:i/>
      <w:iCs/>
    </w:rPr>
  </w:style>
  <w:style w:type="paragraph" w:styleId="Nadpis9">
    <w:name w:val="heading 9"/>
    <w:basedOn w:val="Normln"/>
    <w:next w:val="Normln"/>
    <w:link w:val="Nadpis9Char"/>
    <w:uiPriority w:val="9"/>
    <w:semiHidden/>
    <w:unhideWhenUsed/>
    <w:qFormat/>
    <w:rsid w:val="0060388E"/>
    <w:pPr>
      <w:numPr>
        <w:ilvl w:val="8"/>
        <w:numId w:val="1"/>
      </w:numPr>
      <w:spacing w:before="240" w:after="60"/>
      <w:outlineLvl w:val="8"/>
    </w:pPr>
    <w:rPr>
      <w:rFonts w:ascii="Cambria" w:hAnsi="Cambria"/>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lavikov">
    <w:name w:val="hlavičkový"/>
    <w:basedOn w:val="Normln"/>
    <w:autoRedefine/>
    <w:qFormat/>
    <w:rsid w:val="00315409"/>
    <w:pPr>
      <w:tabs>
        <w:tab w:val="left" w:pos="-4111"/>
        <w:tab w:val="right" w:pos="-3261"/>
        <w:tab w:val="left" w:pos="-1843"/>
      </w:tabs>
      <w:ind w:right="-2"/>
    </w:pPr>
    <w:rPr>
      <w:rFonts w:ascii="Times New Roman" w:hAnsi="Times New Roman"/>
      <w:sz w:val="20"/>
      <w:szCs w:val="20"/>
    </w:rPr>
  </w:style>
  <w:style w:type="character" w:customStyle="1" w:styleId="Nadpis1Char">
    <w:name w:val="Nadpis 1 Char"/>
    <w:basedOn w:val="Standardnpsmoodstavce"/>
    <w:link w:val="Nadpis1"/>
    <w:rsid w:val="0060388E"/>
    <w:rPr>
      <w:rFonts w:ascii="Arial" w:eastAsia="Times New Roman" w:hAnsi="Arial"/>
      <w:b/>
      <w:noProof/>
      <w:color w:val="002060"/>
      <w:sz w:val="32"/>
      <w:szCs w:val="24"/>
      <w:u w:val="thick"/>
    </w:rPr>
  </w:style>
  <w:style w:type="character" w:customStyle="1" w:styleId="Nadpis2Char">
    <w:name w:val="Nadpis 2 Char"/>
    <w:basedOn w:val="Standardnpsmoodstavce"/>
    <w:link w:val="Nadpis2"/>
    <w:rsid w:val="0060388E"/>
    <w:rPr>
      <w:rFonts w:ascii="Arial" w:eastAsia="Times New Roman" w:hAnsi="Arial"/>
      <w:b/>
      <w:bCs/>
      <w:sz w:val="22"/>
      <w:szCs w:val="24"/>
      <w:u w:val="single"/>
    </w:rPr>
  </w:style>
  <w:style w:type="character" w:customStyle="1" w:styleId="Nadpis3Char">
    <w:name w:val="Nadpis 3 Char"/>
    <w:basedOn w:val="Standardnpsmoodstavce"/>
    <w:link w:val="Nadpis3"/>
    <w:rsid w:val="0060388E"/>
    <w:rPr>
      <w:rFonts w:ascii="Arial" w:eastAsia="Times New Roman" w:hAnsi="Arial"/>
      <w:b/>
      <w:sz w:val="48"/>
    </w:rPr>
  </w:style>
  <w:style w:type="character" w:customStyle="1" w:styleId="Nadpis4Char">
    <w:name w:val="Nadpis 4 Char"/>
    <w:basedOn w:val="Standardnpsmoodstavce"/>
    <w:link w:val="Nadpis4"/>
    <w:rsid w:val="0060388E"/>
    <w:rPr>
      <w:rFonts w:ascii="Arial" w:eastAsia="Times New Roman" w:hAnsi="Arial"/>
      <w:sz w:val="22"/>
    </w:rPr>
  </w:style>
  <w:style w:type="character" w:customStyle="1" w:styleId="Nadpis5Char">
    <w:name w:val="Nadpis 5 Char"/>
    <w:basedOn w:val="Standardnpsmoodstavce"/>
    <w:link w:val="Nadpis5"/>
    <w:semiHidden/>
    <w:rsid w:val="0060388E"/>
    <w:rPr>
      <w:rFonts w:ascii="Arial" w:eastAsia="Times New Roman" w:hAnsi="Arial"/>
      <w:sz w:val="22"/>
    </w:rPr>
  </w:style>
  <w:style w:type="character" w:customStyle="1" w:styleId="Nadpis6Char">
    <w:name w:val="Nadpis 6 Char"/>
    <w:aliases w:val="Písmena Char"/>
    <w:basedOn w:val="Standardnpsmoodstavce"/>
    <w:link w:val="Nadpis6"/>
    <w:rsid w:val="0060388E"/>
    <w:rPr>
      <w:rFonts w:ascii="Arial" w:hAnsi="Arial"/>
      <w:bCs/>
      <w:sz w:val="22"/>
      <w:szCs w:val="24"/>
    </w:rPr>
  </w:style>
  <w:style w:type="character" w:customStyle="1" w:styleId="Nadpis8Char">
    <w:name w:val="Nadpis 8 Char"/>
    <w:basedOn w:val="Standardnpsmoodstavce"/>
    <w:link w:val="Nadpis8"/>
    <w:uiPriority w:val="9"/>
    <w:semiHidden/>
    <w:rsid w:val="0060388E"/>
    <w:rPr>
      <w:i/>
      <w:iCs/>
      <w:sz w:val="22"/>
      <w:szCs w:val="24"/>
    </w:rPr>
  </w:style>
  <w:style w:type="character" w:customStyle="1" w:styleId="Nadpis9Char">
    <w:name w:val="Nadpis 9 Char"/>
    <w:basedOn w:val="Standardnpsmoodstavce"/>
    <w:link w:val="Nadpis9"/>
    <w:uiPriority w:val="9"/>
    <w:semiHidden/>
    <w:rsid w:val="0060388E"/>
    <w:rPr>
      <w:rFonts w:ascii="Cambria" w:hAnsi="Cambria"/>
    </w:rPr>
  </w:style>
  <w:style w:type="paragraph" w:styleId="Normlnodsazen">
    <w:name w:val="Normal Indent"/>
    <w:basedOn w:val="Normln"/>
    <w:semiHidden/>
    <w:unhideWhenUsed/>
    <w:rsid w:val="0060388E"/>
    <w:pPr>
      <w:spacing w:after="240"/>
      <w:ind w:left="1134"/>
    </w:pPr>
  </w:style>
  <w:style w:type="paragraph" w:styleId="Nzev">
    <w:name w:val="Title"/>
    <w:basedOn w:val="Normln"/>
    <w:next w:val="Normln"/>
    <w:link w:val="NzevChar"/>
    <w:autoRedefine/>
    <w:uiPriority w:val="10"/>
    <w:qFormat/>
    <w:rsid w:val="0081499C"/>
    <w:pPr>
      <w:spacing w:before="240" w:after="60"/>
      <w:jc w:val="center"/>
      <w:outlineLvl w:val="0"/>
    </w:pPr>
    <w:rPr>
      <w:rFonts w:ascii="Cambria" w:eastAsia="Times New Roman" w:hAnsi="Cambria"/>
      <w:b/>
      <w:bCs/>
      <w:kern w:val="28"/>
      <w:sz w:val="32"/>
      <w:szCs w:val="32"/>
    </w:rPr>
  </w:style>
  <w:style w:type="character" w:customStyle="1" w:styleId="NzevChar">
    <w:name w:val="Název Char"/>
    <w:basedOn w:val="Standardnpsmoodstavce"/>
    <w:link w:val="Nzev"/>
    <w:uiPriority w:val="10"/>
    <w:rsid w:val="0081499C"/>
    <w:rPr>
      <w:rFonts w:ascii="Cambria" w:eastAsia="Times New Roman" w:hAnsi="Cambria"/>
      <w:b/>
      <w:bCs/>
      <w:kern w:val="28"/>
      <w:sz w:val="32"/>
      <w:szCs w:val="32"/>
    </w:rPr>
  </w:style>
  <w:style w:type="paragraph" w:styleId="Zkladntext">
    <w:name w:val="Body Text"/>
    <w:basedOn w:val="Normln"/>
    <w:link w:val="ZkladntextChar"/>
    <w:semiHidden/>
    <w:unhideWhenUsed/>
    <w:rsid w:val="0060388E"/>
    <w:pPr>
      <w:snapToGrid w:val="0"/>
    </w:pPr>
    <w:rPr>
      <w:sz w:val="20"/>
    </w:rPr>
  </w:style>
  <w:style w:type="character" w:customStyle="1" w:styleId="ZkladntextChar">
    <w:name w:val="Základní text Char"/>
    <w:basedOn w:val="Standardnpsmoodstavce"/>
    <w:link w:val="Zkladntext"/>
    <w:semiHidden/>
    <w:rsid w:val="0060388E"/>
    <w:rPr>
      <w:rFonts w:ascii="Arial" w:hAnsi="Arial"/>
      <w:szCs w:val="24"/>
    </w:rPr>
  </w:style>
  <w:style w:type="paragraph" w:styleId="Zkladntextodsazen">
    <w:name w:val="Body Text Indent"/>
    <w:basedOn w:val="Normln"/>
    <w:link w:val="ZkladntextodsazenChar"/>
    <w:semiHidden/>
    <w:unhideWhenUsed/>
    <w:rsid w:val="0060388E"/>
    <w:pPr>
      <w:tabs>
        <w:tab w:val="left" w:pos="1134"/>
        <w:tab w:val="left" w:pos="1418"/>
      </w:tabs>
      <w:ind w:left="1689" w:hanging="555"/>
    </w:pPr>
  </w:style>
  <w:style w:type="character" w:customStyle="1" w:styleId="ZkladntextodsazenChar">
    <w:name w:val="Základní text odsazený Char"/>
    <w:basedOn w:val="Standardnpsmoodstavce"/>
    <w:link w:val="Zkladntextodsazen"/>
    <w:semiHidden/>
    <w:rsid w:val="0060388E"/>
    <w:rPr>
      <w:rFonts w:ascii="Arial" w:hAnsi="Arial"/>
      <w:sz w:val="22"/>
      <w:szCs w:val="24"/>
    </w:rPr>
  </w:style>
  <w:style w:type="paragraph" w:styleId="Zkladntextodsazen2">
    <w:name w:val="Body Text Indent 2"/>
    <w:basedOn w:val="Normln"/>
    <w:link w:val="Zkladntextodsazen2Char"/>
    <w:semiHidden/>
    <w:unhideWhenUsed/>
    <w:rsid w:val="0060388E"/>
    <w:pPr>
      <w:ind w:left="1701"/>
    </w:pPr>
  </w:style>
  <w:style w:type="character" w:customStyle="1" w:styleId="Zkladntextodsazen2Char">
    <w:name w:val="Základní text odsazený 2 Char"/>
    <w:basedOn w:val="Standardnpsmoodstavce"/>
    <w:link w:val="Zkladntextodsazen2"/>
    <w:semiHidden/>
    <w:rsid w:val="0060388E"/>
    <w:rPr>
      <w:rFonts w:ascii="Arial" w:hAnsi="Arial"/>
      <w:sz w:val="22"/>
      <w:szCs w:val="24"/>
    </w:rPr>
  </w:style>
  <w:style w:type="paragraph" w:styleId="Odstavecseseznamem">
    <w:name w:val="List Paragraph"/>
    <w:basedOn w:val="Normln"/>
    <w:autoRedefine/>
    <w:uiPriority w:val="34"/>
    <w:qFormat/>
    <w:rsid w:val="002E1121"/>
    <w:pPr>
      <w:ind w:left="1134"/>
    </w:pPr>
    <w:rPr>
      <w:rFonts w:eastAsia="Times New Roman"/>
      <w:b/>
      <w:szCs w:val="22"/>
    </w:rPr>
  </w:style>
  <w:style w:type="character" w:customStyle="1" w:styleId="PreambuleChar">
    <w:name w:val="Preambule Char"/>
    <w:basedOn w:val="Nadpis6Char"/>
    <w:link w:val="Preambule"/>
    <w:locked/>
    <w:rsid w:val="004F4663"/>
    <w:rPr>
      <w:rFonts w:cs="Arial"/>
      <w:bCs/>
      <w:snapToGrid w:val="0"/>
    </w:rPr>
  </w:style>
  <w:style w:type="paragraph" w:customStyle="1" w:styleId="Preambule">
    <w:name w:val="Preambule"/>
    <w:basedOn w:val="Nadpis6"/>
    <w:link w:val="PreambuleChar"/>
    <w:autoRedefine/>
    <w:qFormat/>
    <w:rsid w:val="004F4663"/>
    <w:pPr>
      <w:numPr>
        <w:ilvl w:val="0"/>
        <w:numId w:val="3"/>
      </w:numPr>
      <w:tabs>
        <w:tab w:val="clear" w:pos="1134"/>
      </w:tabs>
      <w:ind w:left="426"/>
    </w:pPr>
    <w:rPr>
      <w:rFonts w:cs="Arial"/>
      <w:snapToGrid w:val="0"/>
    </w:rPr>
  </w:style>
  <w:style w:type="character" w:customStyle="1" w:styleId="rozeneChar">
    <w:name w:val="rozšířene Char"/>
    <w:aliases w:val="silné Char"/>
    <w:basedOn w:val="Nadpis5Char"/>
    <w:link w:val="rozene"/>
    <w:locked/>
    <w:rsid w:val="0060388E"/>
    <w:rPr>
      <w:rFonts w:cs="Arial"/>
      <w:b/>
      <w:spacing w:val="60"/>
    </w:rPr>
  </w:style>
  <w:style w:type="paragraph" w:customStyle="1" w:styleId="rozene">
    <w:name w:val="rozšířene"/>
    <w:aliases w:val="silné"/>
    <w:basedOn w:val="Nadpis5"/>
    <w:link w:val="rozeneChar"/>
    <w:qFormat/>
    <w:rsid w:val="0060388E"/>
    <w:pPr>
      <w:ind w:left="567" w:hanging="567"/>
    </w:pPr>
    <w:rPr>
      <w:rFonts w:cs="Arial"/>
      <w:b/>
      <w:spacing w:val="60"/>
    </w:rPr>
  </w:style>
  <w:style w:type="character" w:customStyle="1" w:styleId="SmluvnstrChar">
    <w:name w:val="Smluvní str Char"/>
    <w:basedOn w:val="Standardnpsmoodstavce"/>
    <w:link w:val="Smluvnstr"/>
    <w:locked/>
    <w:rsid w:val="0060388E"/>
    <w:rPr>
      <w:rFonts w:ascii="Arial" w:eastAsia="Times New Roman" w:hAnsi="Arial" w:cs="Arial"/>
      <w:b/>
      <w:spacing w:val="60"/>
      <w:szCs w:val="24"/>
    </w:rPr>
  </w:style>
  <w:style w:type="paragraph" w:customStyle="1" w:styleId="Smluvnstr">
    <w:name w:val="Smluvní str"/>
    <w:basedOn w:val="Normln"/>
    <w:link w:val="SmluvnstrChar"/>
    <w:qFormat/>
    <w:rsid w:val="0060388E"/>
    <w:pPr>
      <w:spacing w:before="120" w:after="120"/>
    </w:pPr>
    <w:rPr>
      <w:rFonts w:eastAsia="Times New Roman" w:cs="Arial"/>
      <w:b/>
      <w:spacing w:val="60"/>
      <w:sz w:val="20"/>
    </w:rPr>
  </w:style>
  <w:style w:type="character" w:customStyle="1" w:styleId="lnkyChar">
    <w:name w:val="Články Char"/>
    <w:basedOn w:val="Standardnpsmoodstavce"/>
    <w:link w:val="lnky"/>
    <w:locked/>
    <w:rsid w:val="006E51B2"/>
    <w:rPr>
      <w:rFonts w:ascii="Arial" w:eastAsia="Times New Roman" w:hAnsi="Arial" w:cs="Arial"/>
      <w:b/>
      <w:caps/>
      <w:sz w:val="22"/>
      <w:szCs w:val="22"/>
    </w:rPr>
  </w:style>
  <w:style w:type="paragraph" w:customStyle="1" w:styleId="lnky">
    <w:name w:val="Články"/>
    <w:basedOn w:val="Normln"/>
    <w:link w:val="lnkyChar"/>
    <w:autoRedefine/>
    <w:qFormat/>
    <w:rsid w:val="006E51B2"/>
    <w:pPr>
      <w:numPr>
        <w:numId w:val="4"/>
      </w:numPr>
      <w:spacing w:before="240" w:after="240"/>
      <w:jc w:val="center"/>
    </w:pPr>
    <w:rPr>
      <w:rFonts w:eastAsia="Times New Roman" w:cs="Arial"/>
      <w:b/>
      <w:caps/>
      <w:szCs w:val="22"/>
    </w:rPr>
  </w:style>
  <w:style w:type="character" w:customStyle="1" w:styleId="OdstavceChar">
    <w:name w:val="Odstavce Char"/>
    <w:basedOn w:val="Standardnpsmoodstavce"/>
    <w:link w:val="Odstavce"/>
    <w:locked/>
    <w:rsid w:val="005574EF"/>
    <w:rPr>
      <w:rFonts w:ascii="Arial" w:eastAsia="Times New Roman" w:hAnsi="Arial"/>
      <w:snapToGrid w:val="0"/>
      <w:sz w:val="22"/>
      <w:szCs w:val="22"/>
    </w:rPr>
  </w:style>
  <w:style w:type="paragraph" w:customStyle="1" w:styleId="Odstavce">
    <w:name w:val="Odstavce"/>
    <w:basedOn w:val="Normln"/>
    <w:link w:val="OdstavceChar"/>
    <w:autoRedefine/>
    <w:qFormat/>
    <w:rsid w:val="005574EF"/>
    <w:pPr>
      <w:numPr>
        <w:ilvl w:val="1"/>
        <w:numId w:val="4"/>
      </w:numPr>
      <w:snapToGrid w:val="0"/>
      <w:spacing w:before="60" w:after="60"/>
      <w:ind w:hanging="574"/>
    </w:pPr>
    <w:rPr>
      <w:rFonts w:eastAsia="Times New Roman"/>
      <w:snapToGrid w:val="0"/>
      <w:szCs w:val="22"/>
    </w:rPr>
  </w:style>
  <w:style w:type="character" w:styleId="Nzevknihy">
    <w:name w:val="Book Title"/>
    <w:aliases w:val="Preambula"/>
    <w:basedOn w:val="Standardnpsmoodstavce"/>
    <w:uiPriority w:val="33"/>
    <w:qFormat/>
    <w:rsid w:val="0060388E"/>
    <w:rPr>
      <w:rFonts w:ascii="Arial" w:hAnsi="Arial" w:cs="Arial" w:hint="default"/>
      <w:b/>
      <w:bCs/>
      <w:caps/>
      <w:spacing w:val="10"/>
      <w:sz w:val="24"/>
    </w:rPr>
  </w:style>
  <w:style w:type="character" w:styleId="Siln">
    <w:name w:val="Strong"/>
    <w:basedOn w:val="Standardnpsmoodstavce"/>
    <w:uiPriority w:val="22"/>
    <w:qFormat/>
    <w:rsid w:val="0060388E"/>
    <w:rPr>
      <w:b/>
      <w:bCs/>
    </w:rPr>
  </w:style>
  <w:style w:type="character" w:styleId="Odkazintenzivn">
    <w:name w:val="Intense Reference"/>
    <w:basedOn w:val="Standardnpsmoodstavce"/>
    <w:uiPriority w:val="32"/>
    <w:qFormat/>
    <w:rsid w:val="00315409"/>
    <w:rPr>
      <w:b/>
      <w:bCs/>
      <w:smallCaps/>
      <w:color w:val="C0504D" w:themeColor="accent2"/>
      <w:spacing w:val="5"/>
      <w:u w:val="single"/>
    </w:rPr>
  </w:style>
  <w:style w:type="character" w:styleId="Odkaznakoment">
    <w:name w:val="annotation reference"/>
    <w:basedOn w:val="Standardnpsmoodstavce"/>
    <w:uiPriority w:val="99"/>
    <w:semiHidden/>
    <w:unhideWhenUsed/>
    <w:rsid w:val="00792187"/>
    <w:rPr>
      <w:sz w:val="16"/>
      <w:szCs w:val="16"/>
    </w:rPr>
  </w:style>
  <w:style w:type="paragraph" w:styleId="Textkomente">
    <w:name w:val="annotation text"/>
    <w:basedOn w:val="Normln"/>
    <w:link w:val="TextkomenteChar"/>
    <w:uiPriority w:val="99"/>
    <w:semiHidden/>
    <w:unhideWhenUsed/>
    <w:rsid w:val="00792187"/>
    <w:rPr>
      <w:sz w:val="20"/>
      <w:szCs w:val="20"/>
    </w:rPr>
  </w:style>
  <w:style w:type="character" w:customStyle="1" w:styleId="TextkomenteChar">
    <w:name w:val="Text komentáře Char"/>
    <w:basedOn w:val="Standardnpsmoodstavce"/>
    <w:link w:val="Textkomente"/>
    <w:uiPriority w:val="99"/>
    <w:semiHidden/>
    <w:rsid w:val="00792187"/>
    <w:rPr>
      <w:rFonts w:ascii="Arial" w:hAnsi="Arial"/>
    </w:rPr>
  </w:style>
  <w:style w:type="paragraph" w:styleId="Pedmtkomente">
    <w:name w:val="annotation subject"/>
    <w:basedOn w:val="Textkomente"/>
    <w:next w:val="Textkomente"/>
    <w:link w:val="PedmtkomenteChar"/>
    <w:uiPriority w:val="99"/>
    <w:semiHidden/>
    <w:unhideWhenUsed/>
    <w:rsid w:val="00792187"/>
    <w:rPr>
      <w:b/>
      <w:bCs/>
    </w:rPr>
  </w:style>
  <w:style w:type="character" w:customStyle="1" w:styleId="PedmtkomenteChar">
    <w:name w:val="Předmět komentáře Char"/>
    <w:basedOn w:val="TextkomenteChar"/>
    <w:link w:val="Pedmtkomente"/>
    <w:uiPriority w:val="99"/>
    <w:semiHidden/>
    <w:rsid w:val="00792187"/>
    <w:rPr>
      <w:b/>
      <w:bCs/>
    </w:rPr>
  </w:style>
  <w:style w:type="paragraph" w:styleId="Textbubliny">
    <w:name w:val="Balloon Text"/>
    <w:basedOn w:val="Normln"/>
    <w:link w:val="TextbublinyChar"/>
    <w:uiPriority w:val="99"/>
    <w:semiHidden/>
    <w:unhideWhenUsed/>
    <w:rsid w:val="00792187"/>
    <w:rPr>
      <w:rFonts w:ascii="Tahoma" w:hAnsi="Tahoma" w:cs="Tahoma"/>
      <w:sz w:val="16"/>
      <w:szCs w:val="16"/>
    </w:rPr>
  </w:style>
  <w:style w:type="character" w:customStyle="1" w:styleId="TextbublinyChar">
    <w:name w:val="Text bubliny Char"/>
    <w:basedOn w:val="Standardnpsmoodstavce"/>
    <w:link w:val="Textbubliny"/>
    <w:uiPriority w:val="99"/>
    <w:semiHidden/>
    <w:rsid w:val="00792187"/>
    <w:rPr>
      <w:rFonts w:ascii="Tahoma" w:hAnsi="Tahoma" w:cs="Tahoma"/>
      <w:sz w:val="16"/>
      <w:szCs w:val="16"/>
    </w:rPr>
  </w:style>
  <w:style w:type="paragraph" w:customStyle="1" w:styleId="MMKVnormal">
    <w:name w:val="MMKV_normal"/>
    <w:basedOn w:val="Normln"/>
    <w:qFormat/>
    <w:rsid w:val="00A01FB0"/>
    <w:pPr>
      <w:spacing w:before="120"/>
      <w:jc w:val="left"/>
    </w:pPr>
    <w:rPr>
      <w:rFonts w:ascii="Times New Roman" w:hAnsi="Times New Roman"/>
      <w:sz w:val="24"/>
      <w:szCs w:val="28"/>
      <w:lang w:eastAsia="en-US"/>
    </w:rPr>
  </w:style>
  <w:style w:type="paragraph" w:styleId="Zhlav">
    <w:name w:val="header"/>
    <w:basedOn w:val="Normln"/>
    <w:link w:val="ZhlavChar"/>
    <w:uiPriority w:val="99"/>
    <w:semiHidden/>
    <w:unhideWhenUsed/>
    <w:rsid w:val="006C52C3"/>
    <w:pPr>
      <w:tabs>
        <w:tab w:val="center" w:pos="4536"/>
        <w:tab w:val="right" w:pos="9072"/>
      </w:tabs>
    </w:pPr>
  </w:style>
  <w:style w:type="character" w:customStyle="1" w:styleId="ZhlavChar">
    <w:name w:val="Záhlaví Char"/>
    <w:basedOn w:val="Standardnpsmoodstavce"/>
    <w:link w:val="Zhlav"/>
    <w:uiPriority w:val="99"/>
    <w:semiHidden/>
    <w:rsid w:val="006C52C3"/>
    <w:rPr>
      <w:rFonts w:ascii="Arial" w:hAnsi="Arial"/>
      <w:sz w:val="22"/>
      <w:szCs w:val="24"/>
    </w:rPr>
  </w:style>
  <w:style w:type="paragraph" w:styleId="Zpat">
    <w:name w:val="footer"/>
    <w:basedOn w:val="Normln"/>
    <w:link w:val="ZpatChar"/>
    <w:uiPriority w:val="99"/>
    <w:semiHidden/>
    <w:unhideWhenUsed/>
    <w:rsid w:val="006C52C3"/>
    <w:pPr>
      <w:tabs>
        <w:tab w:val="center" w:pos="4536"/>
        <w:tab w:val="right" w:pos="9072"/>
      </w:tabs>
    </w:pPr>
  </w:style>
  <w:style w:type="character" w:customStyle="1" w:styleId="ZpatChar">
    <w:name w:val="Zápatí Char"/>
    <w:basedOn w:val="Standardnpsmoodstavce"/>
    <w:link w:val="Zpat"/>
    <w:uiPriority w:val="99"/>
    <w:semiHidden/>
    <w:rsid w:val="006C52C3"/>
    <w:rPr>
      <w:rFonts w:ascii="Arial" w:hAnsi="Arial"/>
      <w:sz w:val="22"/>
      <w:szCs w:val="24"/>
    </w:rPr>
  </w:style>
  <w:style w:type="paragraph" w:styleId="Bezmezer">
    <w:name w:val="No Spacing"/>
    <w:basedOn w:val="Normln"/>
    <w:uiPriority w:val="1"/>
    <w:qFormat/>
    <w:rsid w:val="005574EF"/>
    <w:pPr>
      <w:jc w:val="left"/>
    </w:pPr>
    <w:rPr>
      <w:rFonts w:ascii="Times New Roman" w:hAnsi="Times New Roman"/>
      <w:sz w:val="28"/>
      <w:szCs w:val="28"/>
    </w:rPr>
  </w:style>
</w:styles>
</file>

<file path=word/webSettings.xml><?xml version="1.0" encoding="utf-8"?>
<w:webSettings xmlns:r="http://schemas.openxmlformats.org/officeDocument/2006/relationships" xmlns:w="http://schemas.openxmlformats.org/wordprocessingml/2006/main">
  <w:divs>
    <w:div w:id="142620539">
      <w:bodyDiv w:val="1"/>
      <w:marLeft w:val="0"/>
      <w:marRight w:val="0"/>
      <w:marTop w:val="0"/>
      <w:marBottom w:val="0"/>
      <w:divBdr>
        <w:top w:val="none" w:sz="0" w:space="0" w:color="auto"/>
        <w:left w:val="none" w:sz="0" w:space="0" w:color="auto"/>
        <w:bottom w:val="none" w:sz="0" w:space="0" w:color="auto"/>
        <w:right w:val="none" w:sz="0" w:space="0" w:color="auto"/>
      </w:divBdr>
    </w:div>
    <w:div w:id="162428552">
      <w:bodyDiv w:val="1"/>
      <w:marLeft w:val="0"/>
      <w:marRight w:val="0"/>
      <w:marTop w:val="0"/>
      <w:marBottom w:val="0"/>
      <w:divBdr>
        <w:top w:val="none" w:sz="0" w:space="0" w:color="auto"/>
        <w:left w:val="none" w:sz="0" w:space="0" w:color="auto"/>
        <w:bottom w:val="none" w:sz="0" w:space="0" w:color="auto"/>
        <w:right w:val="none" w:sz="0" w:space="0" w:color="auto"/>
      </w:divBdr>
    </w:div>
    <w:div w:id="352152151">
      <w:bodyDiv w:val="1"/>
      <w:marLeft w:val="0"/>
      <w:marRight w:val="0"/>
      <w:marTop w:val="0"/>
      <w:marBottom w:val="0"/>
      <w:divBdr>
        <w:top w:val="none" w:sz="0" w:space="0" w:color="auto"/>
        <w:left w:val="none" w:sz="0" w:space="0" w:color="auto"/>
        <w:bottom w:val="none" w:sz="0" w:space="0" w:color="auto"/>
        <w:right w:val="none" w:sz="0" w:space="0" w:color="auto"/>
      </w:divBdr>
    </w:div>
    <w:div w:id="413819312">
      <w:bodyDiv w:val="1"/>
      <w:marLeft w:val="0"/>
      <w:marRight w:val="0"/>
      <w:marTop w:val="0"/>
      <w:marBottom w:val="0"/>
      <w:divBdr>
        <w:top w:val="none" w:sz="0" w:space="0" w:color="auto"/>
        <w:left w:val="none" w:sz="0" w:space="0" w:color="auto"/>
        <w:bottom w:val="none" w:sz="0" w:space="0" w:color="auto"/>
        <w:right w:val="none" w:sz="0" w:space="0" w:color="auto"/>
      </w:divBdr>
    </w:div>
    <w:div w:id="429207319">
      <w:bodyDiv w:val="1"/>
      <w:marLeft w:val="0"/>
      <w:marRight w:val="0"/>
      <w:marTop w:val="0"/>
      <w:marBottom w:val="0"/>
      <w:divBdr>
        <w:top w:val="none" w:sz="0" w:space="0" w:color="auto"/>
        <w:left w:val="none" w:sz="0" w:space="0" w:color="auto"/>
        <w:bottom w:val="none" w:sz="0" w:space="0" w:color="auto"/>
        <w:right w:val="none" w:sz="0" w:space="0" w:color="auto"/>
      </w:divBdr>
    </w:div>
    <w:div w:id="435949208">
      <w:bodyDiv w:val="1"/>
      <w:marLeft w:val="0"/>
      <w:marRight w:val="0"/>
      <w:marTop w:val="0"/>
      <w:marBottom w:val="0"/>
      <w:divBdr>
        <w:top w:val="none" w:sz="0" w:space="0" w:color="auto"/>
        <w:left w:val="none" w:sz="0" w:space="0" w:color="auto"/>
        <w:bottom w:val="none" w:sz="0" w:space="0" w:color="auto"/>
        <w:right w:val="none" w:sz="0" w:space="0" w:color="auto"/>
      </w:divBdr>
    </w:div>
    <w:div w:id="534925688">
      <w:bodyDiv w:val="1"/>
      <w:marLeft w:val="0"/>
      <w:marRight w:val="0"/>
      <w:marTop w:val="0"/>
      <w:marBottom w:val="0"/>
      <w:divBdr>
        <w:top w:val="none" w:sz="0" w:space="0" w:color="auto"/>
        <w:left w:val="none" w:sz="0" w:space="0" w:color="auto"/>
        <w:bottom w:val="none" w:sz="0" w:space="0" w:color="auto"/>
        <w:right w:val="none" w:sz="0" w:space="0" w:color="auto"/>
      </w:divBdr>
    </w:div>
    <w:div w:id="663705454">
      <w:bodyDiv w:val="1"/>
      <w:marLeft w:val="0"/>
      <w:marRight w:val="0"/>
      <w:marTop w:val="0"/>
      <w:marBottom w:val="0"/>
      <w:divBdr>
        <w:top w:val="none" w:sz="0" w:space="0" w:color="auto"/>
        <w:left w:val="none" w:sz="0" w:space="0" w:color="auto"/>
        <w:bottom w:val="none" w:sz="0" w:space="0" w:color="auto"/>
        <w:right w:val="none" w:sz="0" w:space="0" w:color="auto"/>
      </w:divBdr>
    </w:div>
    <w:div w:id="741370174">
      <w:bodyDiv w:val="1"/>
      <w:marLeft w:val="0"/>
      <w:marRight w:val="0"/>
      <w:marTop w:val="0"/>
      <w:marBottom w:val="0"/>
      <w:divBdr>
        <w:top w:val="none" w:sz="0" w:space="0" w:color="auto"/>
        <w:left w:val="none" w:sz="0" w:space="0" w:color="auto"/>
        <w:bottom w:val="none" w:sz="0" w:space="0" w:color="auto"/>
        <w:right w:val="none" w:sz="0" w:space="0" w:color="auto"/>
      </w:divBdr>
    </w:div>
    <w:div w:id="909312110">
      <w:bodyDiv w:val="1"/>
      <w:marLeft w:val="0"/>
      <w:marRight w:val="0"/>
      <w:marTop w:val="0"/>
      <w:marBottom w:val="0"/>
      <w:divBdr>
        <w:top w:val="none" w:sz="0" w:space="0" w:color="auto"/>
        <w:left w:val="none" w:sz="0" w:space="0" w:color="auto"/>
        <w:bottom w:val="none" w:sz="0" w:space="0" w:color="auto"/>
        <w:right w:val="none" w:sz="0" w:space="0" w:color="auto"/>
      </w:divBdr>
    </w:div>
    <w:div w:id="981353841">
      <w:bodyDiv w:val="1"/>
      <w:marLeft w:val="0"/>
      <w:marRight w:val="0"/>
      <w:marTop w:val="0"/>
      <w:marBottom w:val="0"/>
      <w:divBdr>
        <w:top w:val="none" w:sz="0" w:space="0" w:color="auto"/>
        <w:left w:val="none" w:sz="0" w:space="0" w:color="auto"/>
        <w:bottom w:val="none" w:sz="0" w:space="0" w:color="auto"/>
        <w:right w:val="none" w:sz="0" w:space="0" w:color="auto"/>
      </w:divBdr>
    </w:div>
    <w:div w:id="1125344934">
      <w:bodyDiv w:val="1"/>
      <w:marLeft w:val="0"/>
      <w:marRight w:val="0"/>
      <w:marTop w:val="0"/>
      <w:marBottom w:val="0"/>
      <w:divBdr>
        <w:top w:val="none" w:sz="0" w:space="0" w:color="auto"/>
        <w:left w:val="none" w:sz="0" w:space="0" w:color="auto"/>
        <w:bottom w:val="none" w:sz="0" w:space="0" w:color="auto"/>
        <w:right w:val="none" w:sz="0" w:space="0" w:color="auto"/>
      </w:divBdr>
    </w:div>
    <w:div w:id="1140152200">
      <w:bodyDiv w:val="1"/>
      <w:marLeft w:val="0"/>
      <w:marRight w:val="0"/>
      <w:marTop w:val="0"/>
      <w:marBottom w:val="0"/>
      <w:divBdr>
        <w:top w:val="none" w:sz="0" w:space="0" w:color="auto"/>
        <w:left w:val="none" w:sz="0" w:space="0" w:color="auto"/>
        <w:bottom w:val="none" w:sz="0" w:space="0" w:color="auto"/>
        <w:right w:val="none" w:sz="0" w:space="0" w:color="auto"/>
      </w:divBdr>
    </w:div>
    <w:div w:id="1555659646">
      <w:bodyDiv w:val="1"/>
      <w:marLeft w:val="0"/>
      <w:marRight w:val="0"/>
      <w:marTop w:val="0"/>
      <w:marBottom w:val="0"/>
      <w:divBdr>
        <w:top w:val="none" w:sz="0" w:space="0" w:color="auto"/>
        <w:left w:val="none" w:sz="0" w:space="0" w:color="auto"/>
        <w:bottom w:val="none" w:sz="0" w:space="0" w:color="auto"/>
        <w:right w:val="none" w:sz="0" w:space="0" w:color="auto"/>
      </w:divBdr>
    </w:div>
    <w:div w:id="1573467754">
      <w:bodyDiv w:val="1"/>
      <w:marLeft w:val="0"/>
      <w:marRight w:val="0"/>
      <w:marTop w:val="0"/>
      <w:marBottom w:val="0"/>
      <w:divBdr>
        <w:top w:val="none" w:sz="0" w:space="0" w:color="auto"/>
        <w:left w:val="none" w:sz="0" w:space="0" w:color="auto"/>
        <w:bottom w:val="none" w:sz="0" w:space="0" w:color="auto"/>
        <w:right w:val="none" w:sz="0" w:space="0" w:color="auto"/>
      </w:divBdr>
    </w:div>
    <w:div w:id="1643849752">
      <w:bodyDiv w:val="1"/>
      <w:marLeft w:val="0"/>
      <w:marRight w:val="0"/>
      <w:marTop w:val="0"/>
      <w:marBottom w:val="0"/>
      <w:divBdr>
        <w:top w:val="none" w:sz="0" w:space="0" w:color="auto"/>
        <w:left w:val="none" w:sz="0" w:space="0" w:color="auto"/>
        <w:bottom w:val="none" w:sz="0" w:space="0" w:color="auto"/>
        <w:right w:val="none" w:sz="0" w:space="0" w:color="auto"/>
      </w:divBdr>
    </w:div>
    <w:div w:id="1664505338">
      <w:bodyDiv w:val="1"/>
      <w:marLeft w:val="0"/>
      <w:marRight w:val="0"/>
      <w:marTop w:val="0"/>
      <w:marBottom w:val="0"/>
      <w:divBdr>
        <w:top w:val="none" w:sz="0" w:space="0" w:color="auto"/>
        <w:left w:val="none" w:sz="0" w:space="0" w:color="auto"/>
        <w:bottom w:val="none" w:sz="0" w:space="0" w:color="auto"/>
        <w:right w:val="none" w:sz="0" w:space="0" w:color="auto"/>
      </w:divBdr>
    </w:div>
    <w:div w:id="1677614637">
      <w:bodyDiv w:val="1"/>
      <w:marLeft w:val="0"/>
      <w:marRight w:val="0"/>
      <w:marTop w:val="0"/>
      <w:marBottom w:val="0"/>
      <w:divBdr>
        <w:top w:val="none" w:sz="0" w:space="0" w:color="auto"/>
        <w:left w:val="none" w:sz="0" w:space="0" w:color="auto"/>
        <w:bottom w:val="none" w:sz="0" w:space="0" w:color="auto"/>
        <w:right w:val="none" w:sz="0" w:space="0" w:color="auto"/>
      </w:divBdr>
    </w:div>
    <w:div w:id="1854609079">
      <w:bodyDiv w:val="1"/>
      <w:marLeft w:val="0"/>
      <w:marRight w:val="0"/>
      <w:marTop w:val="0"/>
      <w:marBottom w:val="0"/>
      <w:divBdr>
        <w:top w:val="none" w:sz="0" w:space="0" w:color="auto"/>
        <w:left w:val="none" w:sz="0" w:space="0" w:color="auto"/>
        <w:bottom w:val="none" w:sz="0" w:space="0" w:color="auto"/>
        <w:right w:val="none" w:sz="0" w:space="0" w:color="auto"/>
      </w:divBdr>
    </w:div>
    <w:div w:id="1996565015">
      <w:bodyDiv w:val="1"/>
      <w:marLeft w:val="0"/>
      <w:marRight w:val="0"/>
      <w:marTop w:val="0"/>
      <w:marBottom w:val="0"/>
      <w:divBdr>
        <w:top w:val="none" w:sz="0" w:space="0" w:color="auto"/>
        <w:left w:val="none" w:sz="0" w:space="0" w:color="auto"/>
        <w:bottom w:val="none" w:sz="0" w:space="0" w:color="auto"/>
        <w:right w:val="none" w:sz="0" w:space="0" w:color="auto"/>
      </w:divBdr>
    </w:div>
    <w:div w:id="21431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1795</Words>
  <Characters>10597</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murčom</dc:creator>
  <cp:keywords/>
  <dc:description/>
  <cp:lastModifiedBy>Administrator</cp:lastModifiedBy>
  <cp:revision>2</cp:revision>
  <cp:lastPrinted>2017-11-27T07:13:00Z</cp:lastPrinted>
  <dcterms:created xsi:type="dcterms:W3CDTF">2017-11-29T12:35:00Z</dcterms:created>
  <dcterms:modified xsi:type="dcterms:W3CDTF">2017-11-29T12:35:00Z</dcterms:modified>
</cp:coreProperties>
</file>