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7C1" w:rsidRPr="000747C1" w:rsidRDefault="000747C1" w:rsidP="000747C1">
      <w:pPr>
        <w:shd w:val="clear" w:color="auto" w:fill="FFFFFF"/>
        <w:spacing w:after="240" w:line="240" w:lineRule="auto"/>
        <w:rPr>
          <w:rFonts w:eastAsia="Times New Roman"/>
          <w:b w:val="0"/>
          <w:color w:val="222222"/>
          <w:sz w:val="24"/>
          <w:szCs w:val="24"/>
          <w:lang w:eastAsia="cs-CZ"/>
        </w:rPr>
      </w:pPr>
      <w:r w:rsidRPr="000747C1">
        <w:rPr>
          <w:rFonts w:eastAsia="Times New Roman"/>
          <w:b w:val="0"/>
          <w:color w:val="222222"/>
          <w:sz w:val="24"/>
          <w:szCs w:val="24"/>
          <w:lang w:eastAsia="cs-CZ"/>
        </w:rPr>
        <w:t>---------- Přeposlaná zpráva ----------</w:t>
      </w:r>
      <w:r w:rsidRPr="000747C1">
        <w:rPr>
          <w:rFonts w:eastAsia="Times New Roman"/>
          <w:b w:val="0"/>
          <w:color w:val="222222"/>
          <w:sz w:val="24"/>
          <w:szCs w:val="24"/>
          <w:lang w:eastAsia="cs-CZ"/>
        </w:rPr>
        <w:br/>
      </w:r>
      <w:proofErr w:type="gramStart"/>
      <w:r w:rsidRPr="000747C1">
        <w:rPr>
          <w:rFonts w:eastAsia="Times New Roman"/>
          <w:b w:val="0"/>
          <w:color w:val="222222"/>
          <w:sz w:val="24"/>
          <w:szCs w:val="24"/>
          <w:lang w:eastAsia="cs-CZ"/>
        </w:rPr>
        <w:t>Od</w:t>
      </w:r>
      <w:proofErr w:type="gramEnd"/>
      <w:r w:rsidRPr="000747C1">
        <w:rPr>
          <w:rFonts w:eastAsia="Times New Roman"/>
          <w:b w:val="0"/>
          <w:color w:val="222222"/>
          <w:sz w:val="24"/>
          <w:szCs w:val="24"/>
          <w:lang w:eastAsia="cs-CZ"/>
        </w:rPr>
        <w:t>: </w:t>
      </w:r>
      <w:r w:rsidRPr="000747C1">
        <w:rPr>
          <w:rFonts w:eastAsia="Times New Roman"/>
          <w:bCs/>
          <w:color w:val="222222"/>
          <w:sz w:val="24"/>
          <w:szCs w:val="24"/>
          <w:lang w:eastAsia="cs-CZ"/>
        </w:rPr>
        <w:t>Iveta Horáková</w:t>
      </w:r>
      <w:r w:rsidRPr="000747C1">
        <w:rPr>
          <w:rFonts w:eastAsia="Times New Roman"/>
          <w:b w:val="0"/>
          <w:color w:val="222222"/>
          <w:sz w:val="24"/>
          <w:szCs w:val="24"/>
          <w:lang w:eastAsia="cs-CZ"/>
        </w:rPr>
        <w:t> &lt;</w:t>
      </w:r>
      <w:hyperlink r:id="rId4" w:tgtFrame="_blank" w:history="1">
        <w:r w:rsidRPr="000747C1">
          <w:rPr>
            <w:rFonts w:eastAsia="Times New Roman"/>
            <w:b w:val="0"/>
            <w:color w:val="1155CC"/>
            <w:sz w:val="24"/>
            <w:szCs w:val="24"/>
            <w:u w:val="single"/>
            <w:lang w:eastAsia="cs-CZ"/>
          </w:rPr>
          <w:t>iveta.horakova@lac.cz</w:t>
        </w:r>
      </w:hyperlink>
      <w:r w:rsidRPr="000747C1">
        <w:rPr>
          <w:rFonts w:eastAsia="Times New Roman"/>
          <w:b w:val="0"/>
          <w:color w:val="222222"/>
          <w:sz w:val="24"/>
          <w:szCs w:val="24"/>
          <w:lang w:eastAsia="cs-CZ"/>
        </w:rPr>
        <w:t>&gt;</w:t>
      </w:r>
      <w:r w:rsidRPr="000747C1">
        <w:rPr>
          <w:rFonts w:eastAsia="Times New Roman"/>
          <w:b w:val="0"/>
          <w:color w:val="222222"/>
          <w:sz w:val="24"/>
          <w:szCs w:val="24"/>
          <w:lang w:eastAsia="cs-CZ"/>
        </w:rPr>
        <w:br/>
        <w:t>Datum: 29. listopadu 2017 9:13</w:t>
      </w:r>
      <w:r w:rsidRPr="000747C1">
        <w:rPr>
          <w:rFonts w:eastAsia="Times New Roman"/>
          <w:b w:val="0"/>
          <w:color w:val="222222"/>
          <w:sz w:val="24"/>
          <w:szCs w:val="24"/>
          <w:lang w:eastAsia="cs-CZ"/>
        </w:rPr>
        <w:br/>
        <w:t>Předmět: POO-2017-310-000483_pec PKE 18/12</w:t>
      </w:r>
      <w:r w:rsidRPr="000747C1">
        <w:rPr>
          <w:rFonts w:eastAsia="Times New Roman"/>
          <w:b w:val="0"/>
          <w:color w:val="222222"/>
          <w:sz w:val="24"/>
          <w:szCs w:val="24"/>
          <w:lang w:eastAsia="cs-CZ"/>
        </w:rPr>
        <w:br/>
        <w:t>Komu: </w:t>
      </w:r>
      <w:hyperlink r:id="rId5" w:tgtFrame="_blank" w:history="1">
        <w:r w:rsidRPr="000747C1">
          <w:rPr>
            <w:rFonts w:eastAsia="Times New Roman"/>
            <w:b w:val="0"/>
            <w:color w:val="1155CC"/>
            <w:sz w:val="24"/>
            <w:szCs w:val="24"/>
            <w:u w:val="single"/>
            <w:lang w:eastAsia="cs-CZ"/>
          </w:rPr>
          <w:t>ludek.kostelnik@tznj.cz</w:t>
        </w:r>
      </w:hyperlink>
    </w:p>
    <w:p w:rsidR="000747C1" w:rsidRPr="000747C1" w:rsidRDefault="000747C1" w:rsidP="000747C1">
      <w:pPr>
        <w:shd w:val="clear" w:color="auto" w:fill="FFFFFF"/>
        <w:spacing w:after="0" w:line="240" w:lineRule="auto"/>
        <w:rPr>
          <w:rFonts w:eastAsia="Times New Roman"/>
          <w:b w:val="0"/>
          <w:color w:val="222222"/>
          <w:sz w:val="24"/>
          <w:szCs w:val="24"/>
          <w:lang w:eastAsia="cs-CZ"/>
        </w:rPr>
      </w:pPr>
      <w:r w:rsidRPr="000747C1">
        <w:rPr>
          <w:rFonts w:eastAsia="Times New Roman"/>
          <w:b w:val="0"/>
          <w:color w:val="222222"/>
          <w:sz w:val="24"/>
          <w:szCs w:val="24"/>
          <w:lang w:eastAsia="cs-CZ"/>
        </w:rPr>
        <w:t>Dobrý den,</w:t>
      </w:r>
    </w:p>
    <w:p w:rsidR="000747C1" w:rsidRPr="000747C1" w:rsidRDefault="000747C1" w:rsidP="000747C1">
      <w:pPr>
        <w:shd w:val="clear" w:color="auto" w:fill="FFFFFF"/>
        <w:spacing w:after="0" w:line="240" w:lineRule="auto"/>
        <w:rPr>
          <w:rFonts w:eastAsia="Times New Roman"/>
          <w:b w:val="0"/>
          <w:color w:val="222222"/>
          <w:sz w:val="24"/>
          <w:szCs w:val="24"/>
          <w:lang w:eastAsia="cs-CZ"/>
        </w:rPr>
      </w:pPr>
      <w:r w:rsidRPr="000747C1">
        <w:rPr>
          <w:rFonts w:eastAsia="Times New Roman"/>
          <w:b w:val="0"/>
          <w:color w:val="222222"/>
          <w:sz w:val="24"/>
          <w:szCs w:val="24"/>
          <w:lang w:eastAsia="cs-CZ"/>
        </w:rPr>
        <w:t> </w:t>
      </w:r>
    </w:p>
    <w:p w:rsidR="000747C1" w:rsidRPr="000747C1" w:rsidRDefault="000747C1" w:rsidP="000747C1">
      <w:pPr>
        <w:shd w:val="clear" w:color="auto" w:fill="FFFFFF"/>
        <w:spacing w:after="0" w:line="240" w:lineRule="auto"/>
        <w:rPr>
          <w:rFonts w:eastAsia="Times New Roman"/>
          <w:b w:val="0"/>
          <w:color w:val="222222"/>
          <w:sz w:val="24"/>
          <w:szCs w:val="24"/>
          <w:lang w:eastAsia="cs-CZ"/>
        </w:rPr>
      </w:pPr>
      <w:r w:rsidRPr="000747C1">
        <w:rPr>
          <w:rFonts w:eastAsia="Times New Roman"/>
          <w:b w:val="0"/>
          <w:color w:val="222222"/>
          <w:sz w:val="24"/>
          <w:szCs w:val="24"/>
          <w:lang w:eastAsia="cs-CZ"/>
        </w:rPr>
        <w:t>v příloze zasílám potvrzení Vaší objednávky č. 131/2017/TZ_Š. Zároveň přikládáme zálohový list. Žádáme o jeho úhradu do 13. 12. 2017.</w:t>
      </w:r>
    </w:p>
    <w:p w:rsidR="000747C1" w:rsidRPr="000747C1" w:rsidRDefault="000747C1" w:rsidP="000747C1">
      <w:pPr>
        <w:shd w:val="clear" w:color="auto" w:fill="FFFFFF"/>
        <w:spacing w:after="0" w:line="240" w:lineRule="auto"/>
        <w:rPr>
          <w:rFonts w:eastAsia="Times New Roman"/>
          <w:b w:val="0"/>
          <w:color w:val="222222"/>
          <w:sz w:val="24"/>
          <w:szCs w:val="24"/>
          <w:lang w:eastAsia="cs-CZ"/>
        </w:rPr>
      </w:pPr>
      <w:r w:rsidRPr="000747C1">
        <w:rPr>
          <w:rFonts w:eastAsia="Times New Roman"/>
          <w:b w:val="0"/>
          <w:color w:val="222222"/>
          <w:sz w:val="24"/>
          <w:szCs w:val="24"/>
          <w:lang w:eastAsia="cs-CZ"/>
        </w:rPr>
        <w:t>Pec je skladem, bude připravena k vyzvednutí od 1. 12. 2017. K expedici ji uvolníme až po úhradě zálohové faktury.</w:t>
      </w:r>
    </w:p>
    <w:p w:rsidR="000747C1" w:rsidRPr="000747C1" w:rsidRDefault="000747C1" w:rsidP="000747C1">
      <w:pPr>
        <w:shd w:val="clear" w:color="auto" w:fill="FFFFFF"/>
        <w:spacing w:after="0" w:line="240" w:lineRule="auto"/>
        <w:rPr>
          <w:rFonts w:eastAsia="Times New Roman"/>
          <w:b w:val="0"/>
          <w:color w:val="222222"/>
          <w:sz w:val="24"/>
          <w:szCs w:val="24"/>
          <w:lang w:eastAsia="cs-CZ"/>
        </w:rPr>
      </w:pPr>
      <w:r w:rsidRPr="000747C1">
        <w:rPr>
          <w:rFonts w:eastAsia="Times New Roman"/>
          <w:b w:val="0"/>
          <w:color w:val="222222"/>
          <w:sz w:val="24"/>
          <w:szCs w:val="24"/>
          <w:lang w:eastAsia="cs-CZ"/>
        </w:rPr>
        <w:t> </w:t>
      </w:r>
    </w:p>
    <w:p w:rsidR="000747C1" w:rsidRPr="000747C1" w:rsidRDefault="000747C1" w:rsidP="000747C1">
      <w:pPr>
        <w:shd w:val="clear" w:color="auto" w:fill="FFFFFF"/>
        <w:spacing w:after="0" w:line="240" w:lineRule="auto"/>
        <w:rPr>
          <w:rFonts w:eastAsia="Times New Roman"/>
          <w:b w:val="0"/>
          <w:color w:val="222222"/>
          <w:sz w:val="24"/>
          <w:szCs w:val="24"/>
          <w:lang w:eastAsia="cs-CZ"/>
        </w:rPr>
      </w:pPr>
      <w:r w:rsidRPr="000747C1">
        <w:rPr>
          <w:rFonts w:eastAsia="Times New Roman"/>
          <w:b w:val="0"/>
          <w:color w:val="222222"/>
          <w:sz w:val="24"/>
          <w:szCs w:val="24"/>
          <w:lang w:eastAsia="cs-CZ"/>
        </w:rPr>
        <w:t>Děkujeme</w:t>
      </w:r>
    </w:p>
    <w:p w:rsidR="000747C1" w:rsidRPr="000747C1" w:rsidRDefault="000747C1" w:rsidP="000747C1">
      <w:pPr>
        <w:shd w:val="clear" w:color="auto" w:fill="FFFFFF"/>
        <w:spacing w:after="0" w:line="240" w:lineRule="auto"/>
        <w:rPr>
          <w:rFonts w:eastAsia="Times New Roman"/>
          <w:b w:val="0"/>
          <w:color w:val="222222"/>
          <w:sz w:val="24"/>
          <w:szCs w:val="24"/>
          <w:lang w:eastAsia="cs-CZ"/>
        </w:rPr>
      </w:pPr>
      <w:r w:rsidRPr="000747C1">
        <w:rPr>
          <w:rFonts w:eastAsia="Times New Roman"/>
          <w:b w:val="0"/>
          <w:color w:val="222222"/>
          <w:sz w:val="24"/>
          <w:szCs w:val="24"/>
          <w:lang w:eastAsia="cs-CZ"/>
        </w:rPr>
        <w:t> </w:t>
      </w:r>
    </w:p>
    <w:p w:rsidR="000747C1" w:rsidRPr="000747C1" w:rsidRDefault="000747C1" w:rsidP="000747C1">
      <w:pPr>
        <w:shd w:val="clear" w:color="auto" w:fill="FFFFFF"/>
        <w:spacing w:after="0" w:line="240" w:lineRule="auto"/>
        <w:rPr>
          <w:rFonts w:eastAsia="Times New Roman"/>
          <w:b w:val="0"/>
          <w:color w:val="222222"/>
          <w:sz w:val="24"/>
          <w:szCs w:val="24"/>
          <w:lang w:eastAsia="cs-CZ"/>
        </w:rPr>
      </w:pPr>
      <w:r w:rsidRPr="000747C1">
        <w:rPr>
          <w:rFonts w:eastAsia="Times New Roman"/>
          <w:b w:val="0"/>
          <w:color w:val="222222"/>
          <w:sz w:val="24"/>
          <w:szCs w:val="24"/>
          <w:lang w:eastAsia="cs-CZ"/>
        </w:rPr>
        <w:t> </w:t>
      </w:r>
    </w:p>
    <w:p w:rsidR="000747C1" w:rsidRPr="000747C1" w:rsidRDefault="000747C1" w:rsidP="000747C1">
      <w:pPr>
        <w:shd w:val="clear" w:color="auto" w:fill="FFFFFF"/>
        <w:spacing w:after="0" w:line="240" w:lineRule="auto"/>
        <w:rPr>
          <w:rFonts w:eastAsia="Times New Roman"/>
          <w:b w:val="0"/>
          <w:color w:val="222222"/>
          <w:sz w:val="24"/>
          <w:szCs w:val="24"/>
          <w:lang w:eastAsia="cs-CZ"/>
        </w:rPr>
      </w:pPr>
      <w:r w:rsidRPr="000747C1">
        <w:rPr>
          <w:rFonts w:eastAsia="Times New Roman"/>
          <w:b w:val="0"/>
          <w:color w:val="222222"/>
          <w:sz w:val="24"/>
          <w:szCs w:val="24"/>
          <w:lang w:eastAsia="cs-CZ"/>
        </w:rPr>
        <w:t> </w:t>
      </w:r>
    </w:p>
    <w:p w:rsidR="000747C1" w:rsidRPr="000747C1" w:rsidRDefault="000747C1" w:rsidP="000747C1">
      <w:pPr>
        <w:shd w:val="clear" w:color="auto" w:fill="FFFFFF"/>
        <w:spacing w:after="0" w:line="240" w:lineRule="auto"/>
        <w:rPr>
          <w:rFonts w:eastAsia="Times New Roman"/>
          <w:b w:val="0"/>
          <w:color w:val="222222"/>
          <w:sz w:val="24"/>
          <w:szCs w:val="24"/>
          <w:lang w:eastAsia="cs-CZ"/>
        </w:rPr>
      </w:pPr>
      <w:r w:rsidRPr="000747C1">
        <w:rPr>
          <w:rFonts w:eastAsia="Times New Roman"/>
          <w:bCs/>
          <w:color w:val="000000"/>
          <w:sz w:val="24"/>
          <w:szCs w:val="24"/>
          <w:lang w:eastAsia="cs-CZ"/>
        </w:rPr>
        <w:t>Iveta Horáková</w:t>
      </w:r>
    </w:p>
    <w:p w:rsidR="000747C1" w:rsidRPr="000747C1" w:rsidRDefault="000747C1" w:rsidP="000747C1">
      <w:pPr>
        <w:shd w:val="clear" w:color="auto" w:fill="FFFFFF"/>
        <w:spacing w:after="0" w:line="240" w:lineRule="auto"/>
        <w:rPr>
          <w:rFonts w:eastAsia="Times New Roman"/>
          <w:b w:val="0"/>
          <w:color w:val="222222"/>
          <w:sz w:val="24"/>
          <w:szCs w:val="24"/>
          <w:lang w:eastAsia="cs-CZ"/>
        </w:rPr>
      </w:pPr>
      <w:proofErr w:type="spellStart"/>
      <w:r w:rsidRPr="000747C1">
        <w:rPr>
          <w:rFonts w:eastAsia="Times New Roman"/>
          <w:b w:val="0"/>
          <w:color w:val="000000"/>
          <w:sz w:val="24"/>
          <w:szCs w:val="24"/>
          <w:lang w:eastAsia="cs-CZ"/>
        </w:rPr>
        <w:t>Sales</w:t>
      </w:r>
      <w:proofErr w:type="spellEnd"/>
      <w:r w:rsidRPr="000747C1">
        <w:rPr>
          <w:rFonts w:eastAsia="Times New Roman"/>
          <w:b w:val="0"/>
          <w:color w:val="000000"/>
          <w:sz w:val="24"/>
          <w:szCs w:val="24"/>
          <w:lang w:eastAsia="cs-CZ"/>
        </w:rPr>
        <w:t xml:space="preserve"> </w:t>
      </w:r>
      <w:proofErr w:type="spellStart"/>
      <w:r w:rsidRPr="000747C1">
        <w:rPr>
          <w:rFonts w:eastAsia="Times New Roman"/>
          <w:b w:val="0"/>
          <w:color w:val="000000"/>
          <w:sz w:val="24"/>
          <w:szCs w:val="24"/>
          <w:lang w:eastAsia="cs-CZ"/>
        </w:rPr>
        <w:t>Assistant</w:t>
      </w:r>
      <w:proofErr w:type="spellEnd"/>
    </w:p>
    <w:p w:rsidR="000747C1" w:rsidRPr="000747C1" w:rsidRDefault="000747C1" w:rsidP="000747C1">
      <w:pPr>
        <w:shd w:val="clear" w:color="auto" w:fill="FFFFFF"/>
        <w:spacing w:after="0" w:line="240" w:lineRule="auto"/>
        <w:rPr>
          <w:rFonts w:eastAsia="Times New Roman"/>
          <w:b w:val="0"/>
          <w:color w:val="222222"/>
          <w:sz w:val="24"/>
          <w:szCs w:val="24"/>
          <w:lang w:eastAsia="cs-CZ"/>
        </w:rPr>
      </w:pPr>
      <w:r w:rsidRPr="000747C1">
        <w:rPr>
          <w:rFonts w:eastAsia="Times New Roman"/>
          <w:b w:val="0"/>
          <w:color w:val="FF0000"/>
          <w:sz w:val="24"/>
          <w:szCs w:val="24"/>
          <w:lang w:eastAsia="cs-CZ"/>
        </w:rPr>
        <w:t>LAC, s.r.o.</w:t>
      </w:r>
    </w:p>
    <w:p w:rsidR="000747C1" w:rsidRPr="000747C1" w:rsidRDefault="000747C1" w:rsidP="000747C1">
      <w:pPr>
        <w:shd w:val="clear" w:color="auto" w:fill="FFFFFF"/>
        <w:spacing w:after="0" w:line="240" w:lineRule="auto"/>
        <w:rPr>
          <w:rFonts w:eastAsia="Times New Roman"/>
          <w:b w:val="0"/>
          <w:color w:val="222222"/>
          <w:sz w:val="24"/>
          <w:szCs w:val="24"/>
          <w:lang w:eastAsia="cs-CZ"/>
        </w:rPr>
      </w:pPr>
      <w:r w:rsidRPr="000747C1">
        <w:rPr>
          <w:rFonts w:eastAsia="Times New Roman"/>
          <w:b w:val="0"/>
          <w:color w:val="000000"/>
          <w:sz w:val="24"/>
          <w:szCs w:val="24"/>
          <w:lang w:eastAsia="cs-CZ"/>
        </w:rPr>
        <w:t>Jiřího z Poděbrad 26 </w:t>
      </w:r>
      <w:r w:rsidRPr="000747C1">
        <w:rPr>
          <w:rFonts w:eastAsia="Times New Roman"/>
          <w:b w:val="0"/>
          <w:color w:val="FF0000"/>
          <w:sz w:val="24"/>
          <w:szCs w:val="24"/>
          <w:lang w:eastAsia="cs-CZ"/>
        </w:rPr>
        <w:t>&lt;</w:t>
      </w:r>
      <w:r w:rsidRPr="000747C1">
        <w:rPr>
          <w:rFonts w:eastAsia="Times New Roman"/>
          <w:b w:val="0"/>
          <w:color w:val="000000"/>
          <w:sz w:val="24"/>
          <w:szCs w:val="24"/>
          <w:lang w:eastAsia="cs-CZ"/>
        </w:rPr>
        <w:t> 664 62  Hrušovany u Brna</w:t>
      </w:r>
    </w:p>
    <w:p w:rsidR="000747C1" w:rsidRPr="000747C1" w:rsidRDefault="000747C1" w:rsidP="000747C1">
      <w:pPr>
        <w:shd w:val="clear" w:color="auto" w:fill="FFFFFF"/>
        <w:spacing w:after="0" w:line="240" w:lineRule="auto"/>
        <w:rPr>
          <w:rFonts w:eastAsia="Times New Roman"/>
          <w:b w:val="0"/>
          <w:color w:val="222222"/>
          <w:sz w:val="24"/>
          <w:szCs w:val="24"/>
          <w:lang w:eastAsia="cs-CZ"/>
        </w:rPr>
      </w:pPr>
      <w:proofErr w:type="spellStart"/>
      <w:r w:rsidRPr="000747C1">
        <w:rPr>
          <w:rFonts w:eastAsia="Times New Roman"/>
          <w:b w:val="0"/>
          <w:color w:val="000000"/>
          <w:sz w:val="24"/>
          <w:szCs w:val="24"/>
          <w:lang w:eastAsia="cs-CZ"/>
        </w:rPr>
        <w:t>Czech</w:t>
      </w:r>
      <w:proofErr w:type="spellEnd"/>
      <w:r w:rsidRPr="000747C1">
        <w:rPr>
          <w:rFonts w:eastAsia="Times New Roman"/>
          <w:b w:val="0"/>
          <w:color w:val="000000"/>
          <w:sz w:val="24"/>
          <w:szCs w:val="24"/>
          <w:lang w:eastAsia="cs-CZ"/>
        </w:rPr>
        <w:t xml:space="preserve"> </w:t>
      </w:r>
      <w:proofErr w:type="spellStart"/>
      <w:r w:rsidRPr="000747C1">
        <w:rPr>
          <w:rFonts w:eastAsia="Times New Roman"/>
          <w:b w:val="0"/>
          <w:color w:val="000000"/>
          <w:sz w:val="24"/>
          <w:szCs w:val="24"/>
          <w:lang w:eastAsia="cs-CZ"/>
        </w:rPr>
        <w:t>Republic</w:t>
      </w:r>
      <w:proofErr w:type="spellEnd"/>
    </w:p>
    <w:p w:rsidR="000747C1" w:rsidRPr="000747C1" w:rsidRDefault="000747C1" w:rsidP="000747C1">
      <w:pPr>
        <w:shd w:val="clear" w:color="auto" w:fill="FFFFFF"/>
        <w:spacing w:after="0" w:line="240" w:lineRule="auto"/>
        <w:rPr>
          <w:rFonts w:eastAsia="Times New Roman"/>
          <w:b w:val="0"/>
          <w:color w:val="222222"/>
          <w:sz w:val="24"/>
          <w:szCs w:val="24"/>
          <w:lang w:eastAsia="cs-CZ"/>
        </w:rPr>
      </w:pPr>
      <w:proofErr w:type="spellStart"/>
      <w:r w:rsidRPr="000747C1">
        <w:rPr>
          <w:rFonts w:eastAsia="Times New Roman"/>
          <w:b w:val="0"/>
          <w:color w:val="000000"/>
          <w:sz w:val="24"/>
          <w:szCs w:val="24"/>
          <w:lang w:eastAsia="cs-CZ"/>
        </w:rPr>
        <w:t>Phone</w:t>
      </w:r>
      <w:proofErr w:type="spellEnd"/>
      <w:r w:rsidRPr="000747C1">
        <w:rPr>
          <w:rFonts w:eastAsia="Times New Roman"/>
          <w:b w:val="0"/>
          <w:color w:val="000000"/>
          <w:sz w:val="24"/>
          <w:szCs w:val="24"/>
          <w:lang w:eastAsia="cs-CZ"/>
        </w:rPr>
        <w:t>: </w:t>
      </w:r>
      <w:hyperlink r:id="rId6" w:tgtFrame="_blank" w:history="1">
        <w:r w:rsidRPr="000747C1">
          <w:rPr>
            <w:rFonts w:eastAsia="Times New Roman"/>
            <w:b w:val="0"/>
            <w:color w:val="1155CC"/>
            <w:sz w:val="24"/>
            <w:szCs w:val="24"/>
            <w:u w:val="single"/>
            <w:lang w:eastAsia="cs-CZ"/>
          </w:rPr>
          <w:t>+420 547 230 016</w:t>
        </w:r>
      </w:hyperlink>
      <w:r w:rsidRPr="000747C1">
        <w:rPr>
          <w:rFonts w:eastAsia="Times New Roman"/>
          <w:b w:val="0"/>
          <w:color w:val="000000"/>
          <w:sz w:val="24"/>
          <w:szCs w:val="24"/>
          <w:lang w:eastAsia="cs-CZ"/>
        </w:rPr>
        <w:t> </w:t>
      </w:r>
    </w:p>
    <w:p w:rsidR="000747C1" w:rsidRPr="000747C1" w:rsidRDefault="000747C1" w:rsidP="000747C1">
      <w:pPr>
        <w:shd w:val="clear" w:color="auto" w:fill="FFFFFF"/>
        <w:spacing w:after="0" w:line="240" w:lineRule="auto"/>
        <w:rPr>
          <w:rFonts w:eastAsia="Times New Roman"/>
          <w:b w:val="0"/>
          <w:color w:val="222222"/>
          <w:sz w:val="24"/>
          <w:szCs w:val="24"/>
          <w:lang w:eastAsia="cs-CZ"/>
        </w:rPr>
      </w:pPr>
      <w:r w:rsidRPr="000747C1">
        <w:rPr>
          <w:rFonts w:eastAsia="Times New Roman"/>
          <w:b w:val="0"/>
          <w:color w:val="000000"/>
          <w:sz w:val="24"/>
          <w:szCs w:val="24"/>
          <w:lang w:eastAsia="cs-CZ"/>
        </w:rPr>
        <w:t>mobile: </w:t>
      </w:r>
      <w:hyperlink r:id="rId7" w:tgtFrame="_blank" w:history="1">
        <w:r w:rsidRPr="000747C1">
          <w:rPr>
            <w:rFonts w:eastAsia="Times New Roman"/>
            <w:b w:val="0"/>
            <w:color w:val="1155CC"/>
            <w:sz w:val="24"/>
            <w:szCs w:val="24"/>
            <w:u w:val="single"/>
            <w:lang w:eastAsia="cs-CZ"/>
          </w:rPr>
          <w:t>+420 777 566 350</w:t>
        </w:r>
      </w:hyperlink>
    </w:p>
    <w:p w:rsidR="000747C1" w:rsidRPr="000747C1" w:rsidRDefault="000747C1" w:rsidP="000747C1">
      <w:pPr>
        <w:shd w:val="clear" w:color="auto" w:fill="FFFFFF"/>
        <w:spacing w:after="0" w:line="240" w:lineRule="auto"/>
        <w:rPr>
          <w:rFonts w:eastAsia="Times New Roman"/>
          <w:b w:val="0"/>
          <w:color w:val="222222"/>
          <w:sz w:val="24"/>
          <w:szCs w:val="24"/>
          <w:lang w:eastAsia="cs-CZ"/>
        </w:rPr>
      </w:pPr>
      <w:hyperlink r:id="rId8" w:tgtFrame="_blank" w:tooltip="http://www.lac.cz" w:history="1">
        <w:r w:rsidRPr="000747C1">
          <w:rPr>
            <w:rFonts w:eastAsia="Times New Roman"/>
            <w:b w:val="0"/>
            <w:color w:val="800080"/>
            <w:sz w:val="24"/>
            <w:szCs w:val="24"/>
            <w:u w:val="single"/>
            <w:lang w:eastAsia="cs-CZ"/>
          </w:rPr>
          <w:t>www.lac.cz</w:t>
        </w:r>
      </w:hyperlink>
    </w:p>
    <w:p w:rsidR="000747C1" w:rsidRPr="000747C1" w:rsidRDefault="000747C1" w:rsidP="000747C1">
      <w:pPr>
        <w:shd w:val="clear" w:color="auto" w:fill="FFFFFF"/>
        <w:spacing w:after="0" w:line="240" w:lineRule="auto"/>
        <w:rPr>
          <w:rFonts w:eastAsia="Times New Roman"/>
          <w:b w:val="0"/>
          <w:color w:val="222222"/>
          <w:sz w:val="24"/>
          <w:szCs w:val="24"/>
          <w:lang w:eastAsia="cs-CZ"/>
        </w:rPr>
      </w:pPr>
      <w:r w:rsidRPr="000747C1">
        <w:rPr>
          <w:rFonts w:eastAsia="Times New Roman"/>
          <w:b w:val="0"/>
          <w:color w:val="000000"/>
          <w:sz w:val="24"/>
          <w:szCs w:val="24"/>
          <w:lang w:eastAsia="cs-CZ"/>
        </w:rPr>
        <w:t> </w:t>
      </w:r>
    </w:p>
    <w:p w:rsidR="000747C1" w:rsidRPr="000747C1" w:rsidRDefault="000747C1" w:rsidP="000747C1">
      <w:pPr>
        <w:shd w:val="clear" w:color="auto" w:fill="FFFFFF"/>
        <w:spacing w:after="0" w:line="240" w:lineRule="auto"/>
        <w:rPr>
          <w:rFonts w:eastAsia="Times New Roman"/>
          <w:b w:val="0"/>
          <w:color w:val="222222"/>
          <w:sz w:val="24"/>
          <w:szCs w:val="24"/>
          <w:lang w:eastAsia="cs-CZ"/>
        </w:rPr>
      </w:pPr>
      <w:proofErr w:type="spellStart"/>
      <w:r w:rsidRPr="000747C1">
        <w:rPr>
          <w:rFonts w:eastAsia="Times New Roman"/>
          <w:b w:val="0"/>
          <w:color w:val="000000"/>
          <w:sz w:val="24"/>
          <w:szCs w:val="24"/>
          <w:lang w:eastAsia="cs-CZ"/>
        </w:rPr>
        <w:t>Billing</w:t>
      </w:r>
      <w:proofErr w:type="spellEnd"/>
      <w:r w:rsidRPr="000747C1">
        <w:rPr>
          <w:rFonts w:eastAsia="Times New Roman"/>
          <w:b w:val="0"/>
          <w:color w:val="000000"/>
          <w:sz w:val="24"/>
          <w:szCs w:val="24"/>
          <w:lang w:eastAsia="cs-CZ"/>
        </w:rPr>
        <w:t xml:space="preserve"> </w:t>
      </w:r>
      <w:proofErr w:type="spellStart"/>
      <w:r w:rsidRPr="000747C1">
        <w:rPr>
          <w:rFonts w:eastAsia="Times New Roman"/>
          <w:b w:val="0"/>
          <w:color w:val="000000"/>
          <w:sz w:val="24"/>
          <w:szCs w:val="24"/>
          <w:lang w:eastAsia="cs-CZ"/>
        </w:rPr>
        <w:t>Address</w:t>
      </w:r>
      <w:proofErr w:type="spellEnd"/>
      <w:r w:rsidRPr="000747C1">
        <w:rPr>
          <w:rFonts w:eastAsia="Times New Roman"/>
          <w:b w:val="0"/>
          <w:color w:val="000000"/>
          <w:sz w:val="24"/>
          <w:szCs w:val="24"/>
          <w:lang w:eastAsia="cs-CZ"/>
        </w:rPr>
        <w:t>:</w:t>
      </w:r>
    </w:p>
    <w:p w:rsidR="000747C1" w:rsidRPr="000747C1" w:rsidRDefault="000747C1" w:rsidP="000747C1">
      <w:pPr>
        <w:shd w:val="clear" w:color="auto" w:fill="FFFFFF"/>
        <w:spacing w:after="0" w:line="240" w:lineRule="auto"/>
        <w:rPr>
          <w:rFonts w:eastAsia="Times New Roman"/>
          <w:b w:val="0"/>
          <w:color w:val="222222"/>
          <w:sz w:val="24"/>
          <w:szCs w:val="24"/>
          <w:lang w:eastAsia="cs-CZ"/>
        </w:rPr>
      </w:pPr>
      <w:proofErr w:type="spellStart"/>
      <w:r w:rsidRPr="000747C1">
        <w:rPr>
          <w:rFonts w:eastAsia="Times New Roman"/>
          <w:b w:val="0"/>
          <w:color w:val="000000"/>
          <w:sz w:val="24"/>
          <w:szCs w:val="24"/>
          <w:lang w:eastAsia="cs-CZ"/>
        </w:rPr>
        <w:t>Štefánikova</w:t>
      </w:r>
      <w:proofErr w:type="spellEnd"/>
      <w:r w:rsidRPr="000747C1">
        <w:rPr>
          <w:rFonts w:eastAsia="Times New Roman"/>
          <w:b w:val="0"/>
          <w:color w:val="000000"/>
          <w:sz w:val="24"/>
          <w:szCs w:val="24"/>
          <w:lang w:eastAsia="cs-CZ"/>
        </w:rPr>
        <w:t xml:space="preserve"> 116 </w:t>
      </w:r>
      <w:r w:rsidRPr="000747C1">
        <w:rPr>
          <w:rFonts w:eastAsia="Times New Roman"/>
          <w:b w:val="0"/>
          <w:color w:val="FF0000"/>
          <w:sz w:val="24"/>
          <w:szCs w:val="24"/>
          <w:lang w:eastAsia="cs-CZ"/>
        </w:rPr>
        <w:t>&lt;</w:t>
      </w:r>
      <w:r w:rsidRPr="000747C1">
        <w:rPr>
          <w:rFonts w:eastAsia="Times New Roman"/>
          <w:b w:val="0"/>
          <w:color w:val="000000"/>
          <w:sz w:val="24"/>
          <w:szCs w:val="24"/>
          <w:lang w:eastAsia="cs-CZ"/>
        </w:rPr>
        <w:t> 664 61 Rajhrad </w:t>
      </w:r>
      <w:r w:rsidRPr="000747C1">
        <w:rPr>
          <w:rFonts w:eastAsia="Times New Roman"/>
          <w:b w:val="0"/>
          <w:color w:val="FF0000"/>
          <w:sz w:val="24"/>
          <w:szCs w:val="24"/>
          <w:lang w:eastAsia="cs-CZ"/>
        </w:rPr>
        <w:t>&lt;</w:t>
      </w:r>
      <w:r w:rsidRPr="000747C1">
        <w:rPr>
          <w:rFonts w:eastAsia="Times New Roman"/>
          <w:b w:val="0"/>
          <w:color w:val="000000"/>
          <w:sz w:val="24"/>
          <w:szCs w:val="24"/>
          <w:lang w:eastAsia="cs-CZ"/>
        </w:rPr>
        <w:t> Česká republika</w:t>
      </w:r>
    </w:p>
    <w:p w:rsidR="000747C1" w:rsidRPr="000747C1" w:rsidRDefault="000747C1" w:rsidP="000747C1">
      <w:pPr>
        <w:shd w:val="clear" w:color="auto" w:fill="FFFFFF"/>
        <w:spacing w:after="0" w:line="240" w:lineRule="auto"/>
        <w:rPr>
          <w:rFonts w:eastAsia="Times New Roman"/>
          <w:b w:val="0"/>
          <w:color w:val="222222"/>
          <w:sz w:val="24"/>
          <w:szCs w:val="24"/>
          <w:lang w:eastAsia="cs-CZ"/>
        </w:rPr>
      </w:pPr>
      <w:r w:rsidRPr="000747C1">
        <w:rPr>
          <w:rFonts w:eastAsia="Times New Roman"/>
          <w:b w:val="0"/>
          <w:color w:val="000000"/>
          <w:sz w:val="24"/>
          <w:szCs w:val="24"/>
          <w:lang w:eastAsia="cs-CZ"/>
        </w:rPr>
        <w:t> </w:t>
      </w:r>
    </w:p>
    <w:p w:rsidR="000747C1" w:rsidRPr="000747C1" w:rsidRDefault="000747C1" w:rsidP="000747C1">
      <w:pPr>
        <w:shd w:val="clear" w:color="auto" w:fill="FFFFFF"/>
        <w:spacing w:after="0" w:line="240" w:lineRule="auto"/>
        <w:rPr>
          <w:rFonts w:eastAsia="Times New Roman"/>
          <w:b w:val="0"/>
          <w:color w:val="222222"/>
          <w:sz w:val="24"/>
          <w:szCs w:val="24"/>
          <w:lang w:eastAsia="cs-CZ"/>
        </w:rPr>
      </w:pPr>
      <w:r w:rsidRPr="000747C1">
        <w:rPr>
          <w:rFonts w:eastAsia="Times New Roman"/>
          <w:bCs/>
          <w:color w:val="222222"/>
          <w:sz w:val="20"/>
          <w:szCs w:val="20"/>
          <w:lang w:eastAsia="cs-CZ"/>
        </w:rPr>
        <w:t>Naše provozovna bude od 20. 12. 2017 do 1. 1. 2018 zavřena.</w:t>
      </w:r>
    </w:p>
    <w:p w:rsidR="000747C1" w:rsidRPr="000747C1" w:rsidRDefault="000747C1" w:rsidP="000747C1">
      <w:pPr>
        <w:shd w:val="clear" w:color="auto" w:fill="FFFFFF"/>
        <w:spacing w:after="0" w:line="240" w:lineRule="auto"/>
        <w:rPr>
          <w:rFonts w:eastAsia="Times New Roman"/>
          <w:b w:val="0"/>
          <w:color w:val="222222"/>
          <w:sz w:val="24"/>
          <w:szCs w:val="24"/>
          <w:lang w:eastAsia="cs-CZ"/>
        </w:rPr>
      </w:pPr>
      <w:r w:rsidRPr="000747C1">
        <w:rPr>
          <w:rFonts w:eastAsia="Times New Roman"/>
          <w:bCs/>
          <w:color w:val="FF0000"/>
          <w:sz w:val="20"/>
          <w:szCs w:val="20"/>
          <w:lang w:eastAsia="cs-CZ"/>
        </w:rPr>
        <w:t>Prosím, berte na vědomí, že poslední expedice je 15. 12. 2017 a expedujeme od 2. 1. 2018.</w:t>
      </w:r>
    </w:p>
    <w:p w:rsidR="000747C1" w:rsidRPr="000747C1" w:rsidRDefault="000747C1" w:rsidP="000747C1">
      <w:pPr>
        <w:shd w:val="clear" w:color="auto" w:fill="FFFFFF"/>
        <w:spacing w:after="0" w:line="240" w:lineRule="auto"/>
        <w:rPr>
          <w:rFonts w:eastAsia="Times New Roman"/>
          <w:b w:val="0"/>
          <w:color w:val="222222"/>
          <w:sz w:val="24"/>
          <w:szCs w:val="24"/>
          <w:lang w:eastAsia="cs-CZ"/>
        </w:rPr>
      </w:pPr>
      <w:r w:rsidRPr="000747C1">
        <w:rPr>
          <w:rFonts w:eastAsia="Times New Roman"/>
          <w:b w:val="0"/>
          <w:color w:val="222222"/>
          <w:sz w:val="20"/>
          <w:szCs w:val="20"/>
          <w:lang w:eastAsia="cs-CZ"/>
        </w:rPr>
        <w:t> </w:t>
      </w:r>
    </w:p>
    <w:p w:rsidR="000747C1" w:rsidRPr="000747C1" w:rsidRDefault="000747C1" w:rsidP="000747C1">
      <w:pPr>
        <w:shd w:val="clear" w:color="auto" w:fill="FFFFFF"/>
        <w:spacing w:after="0" w:line="240" w:lineRule="auto"/>
        <w:rPr>
          <w:rFonts w:eastAsia="Times New Roman"/>
          <w:b w:val="0"/>
          <w:color w:val="222222"/>
          <w:sz w:val="24"/>
          <w:szCs w:val="24"/>
          <w:lang w:eastAsia="cs-CZ"/>
        </w:rPr>
      </w:pPr>
      <w:r w:rsidRPr="000747C1">
        <w:rPr>
          <w:rFonts w:eastAsia="Times New Roman"/>
          <w:b w:val="0"/>
          <w:color w:val="222222"/>
          <w:sz w:val="20"/>
          <w:szCs w:val="20"/>
          <w:lang w:val="en-US" w:eastAsia="cs-CZ"/>
        </w:rPr>
        <w:t>Our office will be closed between the 20. 12. 2017 and 1. 1. 2018.</w:t>
      </w:r>
      <w:r w:rsidRPr="000747C1">
        <w:rPr>
          <w:rFonts w:eastAsia="Times New Roman"/>
          <w:b w:val="0"/>
          <w:color w:val="222222"/>
          <w:sz w:val="20"/>
          <w:szCs w:val="20"/>
          <w:lang w:val="en-US" w:eastAsia="cs-CZ"/>
        </w:rPr>
        <w:br/>
      </w:r>
      <w:r w:rsidRPr="000747C1">
        <w:rPr>
          <w:rFonts w:eastAsia="Times New Roman"/>
          <w:b w:val="0"/>
          <w:color w:val="FF0000"/>
          <w:sz w:val="20"/>
          <w:szCs w:val="20"/>
          <w:lang w:val="en-US" w:eastAsia="cs-CZ"/>
        </w:rPr>
        <w:t>Please, note that the last delivery day is the 15. 12. 2017 and the first is 2. 1. 2018.</w:t>
      </w:r>
    </w:p>
    <w:p w:rsidR="000747C1" w:rsidRPr="000747C1" w:rsidRDefault="000747C1" w:rsidP="000747C1">
      <w:pPr>
        <w:shd w:val="clear" w:color="auto" w:fill="FFFFFF"/>
        <w:spacing w:after="0" w:line="240" w:lineRule="auto"/>
        <w:rPr>
          <w:rFonts w:eastAsia="Times New Roman"/>
          <w:b w:val="0"/>
          <w:color w:val="222222"/>
          <w:sz w:val="24"/>
          <w:szCs w:val="24"/>
          <w:lang w:eastAsia="cs-CZ"/>
        </w:rPr>
      </w:pPr>
      <w:r w:rsidRPr="000747C1">
        <w:rPr>
          <w:rFonts w:eastAsia="Times New Roman"/>
          <w:b w:val="0"/>
          <w:color w:val="000000"/>
          <w:sz w:val="24"/>
          <w:szCs w:val="24"/>
          <w:lang w:eastAsia="cs-CZ"/>
        </w:rPr>
        <w:t> </w:t>
      </w:r>
    </w:p>
    <w:p w:rsidR="000747C1" w:rsidRPr="000747C1" w:rsidRDefault="000747C1" w:rsidP="000747C1">
      <w:pPr>
        <w:shd w:val="clear" w:color="auto" w:fill="FFFFFF"/>
        <w:spacing w:after="0" w:line="240" w:lineRule="auto"/>
        <w:rPr>
          <w:rFonts w:eastAsia="Times New Roman"/>
          <w:b w:val="0"/>
          <w:color w:val="222222"/>
          <w:sz w:val="24"/>
          <w:szCs w:val="24"/>
          <w:lang w:eastAsia="cs-CZ"/>
        </w:rPr>
      </w:pPr>
    </w:p>
    <w:p w:rsidR="000747C1" w:rsidRPr="000747C1" w:rsidRDefault="000747C1" w:rsidP="000747C1">
      <w:pPr>
        <w:shd w:val="clear" w:color="auto" w:fill="FFFFFF"/>
        <w:spacing w:after="0" w:line="240" w:lineRule="auto"/>
        <w:rPr>
          <w:rFonts w:eastAsia="Times New Roman"/>
          <w:b w:val="0"/>
          <w:color w:val="222222"/>
          <w:sz w:val="24"/>
          <w:szCs w:val="24"/>
          <w:lang w:eastAsia="cs-CZ"/>
        </w:rPr>
      </w:pPr>
      <w:r w:rsidRPr="000747C1">
        <w:rPr>
          <w:rFonts w:eastAsia="Times New Roman"/>
          <w:b w:val="0"/>
          <w:color w:val="222222"/>
          <w:sz w:val="24"/>
          <w:szCs w:val="24"/>
          <w:lang w:eastAsia="cs-CZ"/>
        </w:rPr>
        <w:t> </w:t>
      </w:r>
    </w:p>
    <w:p w:rsidR="000747C1" w:rsidRPr="000747C1" w:rsidRDefault="000747C1" w:rsidP="000747C1">
      <w:pPr>
        <w:shd w:val="clear" w:color="auto" w:fill="FFFFFF"/>
        <w:spacing w:after="0" w:line="240" w:lineRule="auto"/>
        <w:rPr>
          <w:rFonts w:ascii="Arial" w:eastAsia="Times New Roman" w:hAnsi="Arial" w:cs="Arial"/>
          <w:b w:val="0"/>
          <w:color w:val="222222"/>
          <w:sz w:val="23"/>
          <w:szCs w:val="23"/>
          <w:lang w:eastAsia="cs-CZ"/>
        </w:rPr>
      </w:pPr>
      <w:r w:rsidRPr="000747C1">
        <w:rPr>
          <w:rFonts w:ascii="Arial" w:eastAsia="Times New Roman" w:hAnsi="Arial" w:cs="Arial"/>
          <w:b w:val="0"/>
          <w:color w:val="222222"/>
          <w:sz w:val="23"/>
          <w:szCs w:val="23"/>
          <w:lang w:eastAsia="cs-CZ"/>
        </w:rPr>
        <w:br/>
      </w:r>
      <w:r w:rsidRPr="000747C1">
        <w:rPr>
          <w:rFonts w:ascii="Arial" w:eastAsia="Times New Roman" w:hAnsi="Arial" w:cs="Arial"/>
          <w:b w:val="0"/>
          <w:color w:val="222222"/>
          <w:sz w:val="23"/>
          <w:szCs w:val="23"/>
          <w:lang w:eastAsia="cs-CZ"/>
        </w:rPr>
        <w:br w:type="textWrapping" w:clear="all"/>
      </w:r>
    </w:p>
    <w:p w:rsidR="000747C1" w:rsidRPr="000747C1" w:rsidRDefault="000747C1" w:rsidP="000747C1">
      <w:pPr>
        <w:shd w:val="clear" w:color="auto" w:fill="FFFFFF"/>
        <w:spacing w:after="0" w:line="240" w:lineRule="auto"/>
        <w:rPr>
          <w:rFonts w:eastAsia="Times New Roman"/>
          <w:b w:val="0"/>
          <w:color w:val="222222"/>
          <w:sz w:val="24"/>
          <w:szCs w:val="24"/>
          <w:lang w:eastAsia="cs-CZ"/>
        </w:rPr>
      </w:pPr>
      <w:r w:rsidRPr="000747C1">
        <w:rPr>
          <w:rFonts w:eastAsia="Times New Roman"/>
          <w:b w:val="0"/>
          <w:color w:val="222222"/>
          <w:sz w:val="24"/>
          <w:szCs w:val="24"/>
          <w:lang w:eastAsia="cs-CZ"/>
        </w:rPr>
        <w:t> </w:t>
      </w:r>
    </w:p>
    <w:p w:rsidR="000747C1" w:rsidRPr="000747C1" w:rsidRDefault="000747C1" w:rsidP="000747C1">
      <w:pPr>
        <w:shd w:val="clear" w:color="auto" w:fill="FFFFFF"/>
        <w:spacing w:after="0" w:line="240" w:lineRule="auto"/>
        <w:rPr>
          <w:rFonts w:ascii="Arial" w:eastAsia="Times New Roman" w:hAnsi="Arial" w:cs="Arial"/>
          <w:b w:val="0"/>
          <w:color w:val="222222"/>
          <w:sz w:val="23"/>
          <w:szCs w:val="23"/>
          <w:lang w:eastAsia="cs-CZ"/>
        </w:rPr>
      </w:pPr>
      <w:r w:rsidRPr="000747C1">
        <w:rPr>
          <w:rFonts w:ascii="Arial" w:eastAsia="Times New Roman" w:hAnsi="Arial" w:cs="Arial"/>
          <w:b w:val="0"/>
          <w:color w:val="222222"/>
          <w:sz w:val="23"/>
          <w:szCs w:val="23"/>
          <w:lang w:eastAsia="cs-CZ"/>
        </w:rPr>
        <w:t>--</w:t>
      </w:r>
    </w:p>
    <w:p w:rsidR="000747C1" w:rsidRPr="000747C1" w:rsidRDefault="000747C1" w:rsidP="000747C1">
      <w:pPr>
        <w:shd w:val="clear" w:color="auto" w:fill="FFFFFF"/>
        <w:spacing w:after="0" w:line="240" w:lineRule="auto"/>
        <w:rPr>
          <w:rFonts w:eastAsia="Times New Roman"/>
          <w:b w:val="0"/>
          <w:color w:val="222222"/>
          <w:sz w:val="24"/>
          <w:szCs w:val="24"/>
          <w:lang w:eastAsia="cs-CZ"/>
        </w:rPr>
      </w:pPr>
      <w:r w:rsidRPr="000747C1">
        <w:rPr>
          <w:rFonts w:eastAsia="Times New Roman"/>
          <w:b w:val="0"/>
          <w:color w:val="222222"/>
          <w:sz w:val="24"/>
          <w:szCs w:val="24"/>
          <w:lang w:eastAsia="cs-CZ"/>
        </w:rPr>
        <w:t>Střední škola technická a zemědělská Nový Jičín, příspěvková organizace</w:t>
      </w:r>
      <w:r w:rsidRPr="000747C1">
        <w:rPr>
          <w:rFonts w:eastAsia="Times New Roman"/>
          <w:b w:val="0"/>
          <w:color w:val="222222"/>
          <w:sz w:val="24"/>
          <w:szCs w:val="24"/>
          <w:lang w:eastAsia="cs-CZ"/>
        </w:rPr>
        <w:br/>
        <w:t>U Jezu 7, 741 01 Nový Jičín</w:t>
      </w:r>
    </w:p>
    <w:p w:rsidR="000747C1" w:rsidRPr="000747C1" w:rsidRDefault="000747C1" w:rsidP="000747C1">
      <w:pPr>
        <w:shd w:val="clear" w:color="auto" w:fill="FFFFFF"/>
        <w:spacing w:after="0" w:line="240" w:lineRule="auto"/>
        <w:rPr>
          <w:rFonts w:eastAsia="Times New Roman"/>
          <w:b w:val="0"/>
          <w:color w:val="222222"/>
          <w:sz w:val="24"/>
          <w:szCs w:val="24"/>
          <w:lang w:eastAsia="cs-CZ"/>
        </w:rPr>
      </w:pPr>
      <w:r w:rsidRPr="000747C1">
        <w:rPr>
          <w:rFonts w:eastAsia="Times New Roman"/>
          <w:b w:val="0"/>
          <w:color w:val="222222"/>
          <w:sz w:val="24"/>
          <w:szCs w:val="24"/>
          <w:lang w:eastAsia="cs-CZ"/>
        </w:rPr>
        <w:t>Bc. Luděk Kostelník - VU OV</w:t>
      </w:r>
    </w:p>
    <w:p w:rsidR="000747C1" w:rsidRPr="000747C1" w:rsidRDefault="000747C1" w:rsidP="000747C1">
      <w:pPr>
        <w:shd w:val="clear" w:color="auto" w:fill="FFFFFF"/>
        <w:spacing w:after="0" w:line="240" w:lineRule="auto"/>
        <w:rPr>
          <w:rFonts w:eastAsia="Times New Roman"/>
          <w:b w:val="0"/>
          <w:color w:val="222222"/>
          <w:sz w:val="24"/>
          <w:szCs w:val="24"/>
          <w:lang w:eastAsia="cs-CZ"/>
        </w:rPr>
      </w:pPr>
      <w:proofErr w:type="spellStart"/>
      <w:r w:rsidRPr="000747C1">
        <w:rPr>
          <w:rFonts w:eastAsia="Times New Roman"/>
          <w:b w:val="0"/>
          <w:color w:val="222222"/>
          <w:sz w:val="24"/>
          <w:szCs w:val="24"/>
          <w:lang w:eastAsia="cs-CZ"/>
        </w:rPr>
        <w:t>Šenovská</w:t>
      </w:r>
      <w:proofErr w:type="spellEnd"/>
      <w:r w:rsidRPr="000747C1">
        <w:rPr>
          <w:rFonts w:eastAsia="Times New Roman"/>
          <w:b w:val="0"/>
          <w:color w:val="222222"/>
          <w:sz w:val="24"/>
          <w:szCs w:val="24"/>
          <w:lang w:eastAsia="cs-CZ"/>
        </w:rPr>
        <w:t xml:space="preserve"> 574</w:t>
      </w:r>
      <w:r w:rsidRPr="000747C1">
        <w:rPr>
          <w:rFonts w:eastAsia="Times New Roman"/>
          <w:b w:val="0"/>
          <w:color w:val="222222"/>
          <w:sz w:val="24"/>
          <w:szCs w:val="24"/>
          <w:lang w:eastAsia="cs-CZ"/>
        </w:rPr>
        <w:br/>
        <w:t xml:space="preserve">742 42 </w:t>
      </w:r>
      <w:proofErr w:type="spellStart"/>
      <w:r w:rsidRPr="000747C1">
        <w:rPr>
          <w:rFonts w:eastAsia="Times New Roman"/>
          <w:b w:val="0"/>
          <w:color w:val="222222"/>
          <w:sz w:val="24"/>
          <w:szCs w:val="24"/>
          <w:lang w:eastAsia="cs-CZ"/>
        </w:rPr>
        <w:t>Šenov</w:t>
      </w:r>
      <w:proofErr w:type="spellEnd"/>
      <w:r w:rsidRPr="000747C1">
        <w:rPr>
          <w:rFonts w:eastAsia="Times New Roman"/>
          <w:b w:val="0"/>
          <w:color w:val="222222"/>
          <w:sz w:val="24"/>
          <w:szCs w:val="24"/>
          <w:lang w:eastAsia="cs-CZ"/>
        </w:rPr>
        <w:t xml:space="preserve"> u Nového Jičína</w:t>
      </w:r>
      <w:r w:rsidRPr="000747C1">
        <w:rPr>
          <w:rFonts w:eastAsia="Times New Roman"/>
          <w:b w:val="0"/>
          <w:color w:val="222222"/>
          <w:sz w:val="24"/>
          <w:szCs w:val="24"/>
          <w:lang w:eastAsia="cs-CZ"/>
        </w:rPr>
        <w:br/>
      </w:r>
      <w:r w:rsidRPr="000747C1">
        <w:rPr>
          <w:rFonts w:eastAsia="Times New Roman"/>
          <w:b w:val="0"/>
          <w:color w:val="222222"/>
          <w:sz w:val="24"/>
          <w:szCs w:val="24"/>
          <w:lang w:eastAsia="cs-CZ"/>
        </w:rPr>
        <w:br/>
        <w:t>Tel: 556 703 754</w:t>
      </w:r>
      <w:r w:rsidRPr="000747C1">
        <w:rPr>
          <w:rFonts w:eastAsia="Times New Roman"/>
          <w:b w:val="0"/>
          <w:color w:val="222222"/>
          <w:sz w:val="24"/>
          <w:szCs w:val="24"/>
          <w:lang w:eastAsia="cs-CZ"/>
        </w:rPr>
        <w:br/>
        <w:t>Mob: 731 648 166</w:t>
      </w:r>
      <w:r w:rsidRPr="000747C1">
        <w:rPr>
          <w:rFonts w:eastAsia="Times New Roman"/>
          <w:b w:val="0"/>
          <w:color w:val="222222"/>
          <w:sz w:val="24"/>
          <w:szCs w:val="24"/>
          <w:lang w:eastAsia="cs-CZ"/>
        </w:rPr>
        <w:br/>
        <w:t>E-mail: </w:t>
      </w:r>
      <w:hyperlink r:id="rId9" w:tgtFrame="_blank" w:history="1">
        <w:r w:rsidRPr="000747C1">
          <w:rPr>
            <w:rFonts w:eastAsia="Times New Roman"/>
            <w:b w:val="0"/>
            <w:color w:val="1155CC"/>
            <w:sz w:val="24"/>
            <w:szCs w:val="24"/>
            <w:u w:val="single"/>
            <w:lang w:eastAsia="cs-CZ"/>
          </w:rPr>
          <w:t>kostelnik@tznj.cz</w:t>
        </w:r>
      </w:hyperlink>
    </w:p>
    <w:p w:rsidR="00AD6C50" w:rsidRPr="000747C1" w:rsidRDefault="000747C1" w:rsidP="000747C1">
      <w:pPr>
        <w:shd w:val="clear" w:color="auto" w:fill="FFFFFF"/>
        <w:spacing w:after="240" w:line="240" w:lineRule="auto"/>
        <w:rPr>
          <w:rFonts w:eastAsia="Times New Roman"/>
          <w:b w:val="0"/>
          <w:color w:val="222222"/>
          <w:sz w:val="24"/>
          <w:szCs w:val="24"/>
          <w:lang w:eastAsia="cs-CZ"/>
        </w:rPr>
      </w:pPr>
      <w:r w:rsidRPr="000747C1">
        <w:rPr>
          <w:rFonts w:eastAsia="Times New Roman"/>
          <w:b w:val="0"/>
          <w:color w:val="222222"/>
          <w:sz w:val="24"/>
          <w:szCs w:val="24"/>
          <w:lang w:eastAsia="cs-CZ"/>
        </w:rPr>
        <w:br/>
        <w:t>IČO: 00848077</w:t>
      </w:r>
      <w:r w:rsidRPr="000747C1">
        <w:rPr>
          <w:rFonts w:eastAsia="Times New Roman"/>
          <w:b w:val="0"/>
          <w:color w:val="222222"/>
          <w:sz w:val="24"/>
          <w:szCs w:val="24"/>
          <w:lang w:eastAsia="cs-CZ"/>
        </w:rPr>
        <w:br/>
        <w:t>DIČ: CZ 00848077</w:t>
      </w:r>
    </w:p>
    <w:sectPr w:rsidR="00AD6C50" w:rsidRPr="000747C1" w:rsidSect="000747C1">
      <w:pgSz w:w="11906" w:h="16838"/>
      <w:pgMar w:top="1135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0747C1"/>
    <w:rsid w:val="000747C1"/>
    <w:rsid w:val="006F244C"/>
    <w:rsid w:val="00AD6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color w:val="C00000"/>
        <w:sz w:val="7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D6C5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747C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5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3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4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93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181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73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8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9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753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9354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75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90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c.cz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tel:+420%20777%20566%2035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+420%20547%20230%20016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ludek.kostelnik@tznj.cz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iveta.horakova@lac.cz" TargetMode="External"/><Relationship Id="rId9" Type="http://schemas.openxmlformats.org/officeDocument/2006/relationships/hyperlink" Target="mailto:kostelnik@tznj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1401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Bukovjanová</dc:creator>
  <cp:lastModifiedBy>Jana Bukovjanová</cp:lastModifiedBy>
  <cp:revision>2</cp:revision>
  <dcterms:created xsi:type="dcterms:W3CDTF">2017-11-29T09:21:00Z</dcterms:created>
  <dcterms:modified xsi:type="dcterms:W3CDTF">2017-11-29T09:23:00Z</dcterms:modified>
</cp:coreProperties>
</file>