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A0" w:rsidRDefault="00AC5AA0">
      <w:pPr>
        <w:pStyle w:val="Nzevsmlouvy"/>
        <w:rPr>
          <w:rFonts w:ascii="Arial" w:hAnsi="Arial" w:cs="Arial"/>
          <w:sz w:val="32"/>
          <w:szCs w:val="32"/>
        </w:rPr>
      </w:pPr>
      <w:r w:rsidRPr="0068717F">
        <w:rPr>
          <w:rFonts w:ascii="Arial" w:hAnsi="Arial" w:cs="Arial"/>
          <w:sz w:val="32"/>
          <w:szCs w:val="32"/>
        </w:rPr>
        <w:t>Dodatek č.</w:t>
      </w:r>
      <w:r w:rsidR="00FC091F" w:rsidRPr="0068717F">
        <w:rPr>
          <w:rFonts w:ascii="Arial" w:hAnsi="Arial" w:cs="Arial"/>
          <w:sz w:val="32"/>
          <w:szCs w:val="32"/>
        </w:rPr>
        <w:t xml:space="preserve"> </w:t>
      </w:r>
      <w:r w:rsidR="004E6263">
        <w:rPr>
          <w:rFonts w:ascii="Arial" w:hAnsi="Arial" w:cs="Arial"/>
          <w:sz w:val="32"/>
          <w:szCs w:val="32"/>
        </w:rPr>
        <w:t>2</w:t>
      </w:r>
    </w:p>
    <w:p w:rsidR="004E6263" w:rsidRPr="0068717F" w:rsidRDefault="004E6263">
      <w:pPr>
        <w:pStyle w:val="Nzevsmlouvy"/>
        <w:rPr>
          <w:rFonts w:ascii="Arial" w:hAnsi="Arial" w:cs="Arial"/>
          <w:sz w:val="32"/>
          <w:szCs w:val="32"/>
        </w:rPr>
      </w:pPr>
    </w:p>
    <w:p w:rsidR="00AC5AA0" w:rsidRPr="005444A5" w:rsidRDefault="00485687" w:rsidP="00DE1429">
      <w:pPr>
        <w:pStyle w:val="Nzevsmlouvy"/>
        <w:rPr>
          <w:rFonts w:ascii="Arial" w:hAnsi="Arial" w:cs="Arial"/>
          <w:b w:val="0"/>
          <w:sz w:val="24"/>
          <w:szCs w:val="24"/>
        </w:rPr>
      </w:pPr>
      <w:r w:rsidRPr="0068717F">
        <w:rPr>
          <w:rFonts w:ascii="Arial" w:hAnsi="Arial" w:cs="Arial"/>
          <w:sz w:val="32"/>
          <w:szCs w:val="32"/>
        </w:rPr>
        <w:t>k</w:t>
      </w:r>
      <w:r w:rsidR="004E6263">
        <w:rPr>
          <w:rFonts w:ascii="Arial" w:hAnsi="Arial" w:cs="Arial"/>
          <w:sz w:val="32"/>
          <w:szCs w:val="32"/>
        </w:rPr>
        <w:t>e</w:t>
      </w:r>
      <w:r w:rsidRPr="0068717F">
        <w:rPr>
          <w:rFonts w:ascii="Arial" w:hAnsi="Arial" w:cs="Arial"/>
          <w:sz w:val="32"/>
          <w:szCs w:val="32"/>
        </w:rPr>
        <w:t xml:space="preserve"> Smlouvě</w:t>
      </w:r>
      <w:r w:rsidR="00AC5AA0" w:rsidRPr="0068717F">
        <w:rPr>
          <w:rFonts w:ascii="Arial" w:hAnsi="Arial" w:cs="Arial"/>
          <w:sz w:val="32"/>
          <w:szCs w:val="32"/>
        </w:rPr>
        <w:t xml:space="preserve"> o </w:t>
      </w:r>
      <w:r w:rsidR="004E6263">
        <w:rPr>
          <w:rFonts w:ascii="Arial" w:hAnsi="Arial" w:cs="Arial"/>
          <w:sz w:val="32"/>
          <w:szCs w:val="32"/>
        </w:rPr>
        <w:t>dílo č. MS-052/1</w:t>
      </w:r>
      <w:r w:rsidR="004E6263" w:rsidRPr="005444A5">
        <w:rPr>
          <w:rFonts w:ascii="Arial" w:hAnsi="Arial" w:cs="Arial"/>
          <w:b w:val="0"/>
          <w:sz w:val="32"/>
          <w:szCs w:val="32"/>
        </w:rPr>
        <w:t>4</w:t>
      </w:r>
    </w:p>
    <w:p w:rsidR="00EF2703" w:rsidRPr="005444A5" w:rsidRDefault="00EF2703" w:rsidP="00DE1429">
      <w:pPr>
        <w:pStyle w:val="Nzevsmlouv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dne </w:t>
      </w:r>
      <w:proofErr w:type="gramStart"/>
      <w:r>
        <w:rPr>
          <w:rFonts w:ascii="Arial" w:hAnsi="Arial" w:cs="Arial"/>
          <w:sz w:val="24"/>
          <w:szCs w:val="24"/>
        </w:rPr>
        <w:t>16.3.2015</w:t>
      </w:r>
      <w:proofErr w:type="gramEnd"/>
      <w:r>
        <w:rPr>
          <w:rFonts w:ascii="Arial" w:hAnsi="Arial" w:cs="Arial"/>
          <w:sz w:val="24"/>
          <w:szCs w:val="24"/>
        </w:rPr>
        <w:t xml:space="preserve"> ve znění dodatku č. 1 ze dne</w:t>
      </w:r>
      <w:r w:rsidR="002B3104">
        <w:rPr>
          <w:rFonts w:ascii="Arial" w:hAnsi="Arial" w:cs="Arial"/>
          <w:sz w:val="24"/>
          <w:szCs w:val="24"/>
        </w:rPr>
        <w:t xml:space="preserve"> 5.8.2015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5AA0" w:rsidRPr="0068717F" w:rsidRDefault="00AC5AA0">
      <w:pPr>
        <w:jc w:val="center"/>
        <w:rPr>
          <w:rFonts w:ascii="Arial" w:hAnsi="Arial" w:cs="Arial"/>
          <w:b/>
        </w:rPr>
      </w:pPr>
    </w:p>
    <w:p w:rsidR="00AC5AA0" w:rsidRPr="0068717F" w:rsidRDefault="00AC5AA0">
      <w:pPr>
        <w:jc w:val="center"/>
        <w:rPr>
          <w:rFonts w:ascii="Arial" w:hAnsi="Arial" w:cs="Arial"/>
          <w:b/>
        </w:rPr>
      </w:pPr>
    </w:p>
    <w:p w:rsidR="00AC5AA0" w:rsidRPr="0068717F" w:rsidRDefault="00AC5AA0">
      <w:pPr>
        <w:jc w:val="center"/>
        <w:rPr>
          <w:rFonts w:ascii="Arial" w:hAnsi="Arial" w:cs="Arial"/>
          <w:b/>
        </w:rPr>
      </w:pPr>
    </w:p>
    <w:p w:rsidR="00AC5AA0" w:rsidRPr="0068717F" w:rsidRDefault="00FC091F">
      <w:pPr>
        <w:jc w:val="center"/>
        <w:rPr>
          <w:rFonts w:ascii="Arial" w:hAnsi="Arial" w:cs="Arial"/>
          <w:b/>
        </w:rPr>
      </w:pPr>
      <w:r w:rsidRPr="0068717F">
        <w:rPr>
          <w:rFonts w:ascii="Arial" w:hAnsi="Arial" w:cs="Arial"/>
          <w:b/>
        </w:rPr>
        <w:t>Článek I.</w:t>
      </w:r>
    </w:p>
    <w:p w:rsidR="00FC091F" w:rsidRPr="0068717F" w:rsidRDefault="00FC091F">
      <w:pPr>
        <w:jc w:val="center"/>
        <w:rPr>
          <w:rFonts w:ascii="Arial" w:hAnsi="Arial" w:cs="Arial"/>
          <w:b/>
        </w:rPr>
      </w:pPr>
      <w:r w:rsidRPr="0068717F">
        <w:rPr>
          <w:rFonts w:ascii="Arial" w:hAnsi="Arial" w:cs="Arial"/>
          <w:b/>
        </w:rPr>
        <w:t>Smluvní strany</w:t>
      </w:r>
    </w:p>
    <w:p w:rsidR="00AC5AA0" w:rsidRPr="0068717F" w:rsidRDefault="00AC5AA0">
      <w:pPr>
        <w:jc w:val="center"/>
        <w:rPr>
          <w:rFonts w:ascii="Arial" w:hAnsi="Arial" w:cs="Arial"/>
          <w:b/>
        </w:rPr>
      </w:pPr>
    </w:p>
    <w:p w:rsidR="003E74F1" w:rsidRPr="0068717F" w:rsidRDefault="003E74F1" w:rsidP="003E74F1">
      <w:pPr>
        <w:pStyle w:val="Zkladntext"/>
        <w:spacing w:after="60"/>
        <w:rPr>
          <w:rFonts w:ascii="Arial" w:hAnsi="Arial" w:cs="Arial"/>
          <w:b/>
          <w:color w:val="000000" w:themeColor="text1"/>
          <w:sz w:val="22"/>
        </w:rPr>
      </w:pPr>
      <w:r w:rsidRPr="0068717F">
        <w:rPr>
          <w:rFonts w:ascii="Arial" w:hAnsi="Arial" w:cs="Arial"/>
          <w:b/>
          <w:color w:val="000000" w:themeColor="text1"/>
          <w:sz w:val="22"/>
        </w:rPr>
        <w:t>1. Objednatel:</w:t>
      </w:r>
      <w:r w:rsidRPr="0068717F">
        <w:rPr>
          <w:rFonts w:ascii="Arial" w:hAnsi="Arial" w:cs="Arial"/>
          <w:color w:val="000000" w:themeColor="text1"/>
          <w:sz w:val="22"/>
        </w:rPr>
        <w:tab/>
      </w:r>
      <w:r w:rsidRPr="0068717F">
        <w:rPr>
          <w:rFonts w:ascii="Arial" w:hAnsi="Arial" w:cs="Arial"/>
          <w:color w:val="000000" w:themeColor="text1"/>
          <w:sz w:val="22"/>
        </w:rPr>
        <w:tab/>
      </w:r>
      <w:r w:rsidR="00D27294" w:rsidRPr="00C41A03">
        <w:rPr>
          <w:rFonts w:ascii="Times New Roman,Bold" w:hAnsi="Times New Roman,Bold" w:cs="Times New Roman,Bold"/>
          <w:b/>
          <w:bCs/>
          <w:sz w:val="22"/>
        </w:rPr>
        <w:t>Statutární město Mladá Boleslav</w:t>
      </w:r>
    </w:p>
    <w:p w:rsidR="003E74F1" w:rsidRPr="0068717F" w:rsidRDefault="003E74F1" w:rsidP="00B92A4E">
      <w:pPr>
        <w:widowControl w:val="0"/>
        <w:ind w:left="284"/>
        <w:rPr>
          <w:rFonts w:ascii="Arial" w:hAnsi="Arial" w:cs="Arial"/>
          <w:snapToGrid w:val="0"/>
          <w:sz w:val="22"/>
          <w:szCs w:val="22"/>
        </w:rPr>
      </w:pPr>
      <w:r w:rsidRPr="0068717F">
        <w:rPr>
          <w:rFonts w:ascii="Arial" w:hAnsi="Arial" w:cs="Arial"/>
          <w:snapToGrid w:val="0"/>
          <w:sz w:val="22"/>
          <w:szCs w:val="22"/>
        </w:rPr>
        <w:t>Sídlo:</w:t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="00D27294" w:rsidRPr="00C41A03">
        <w:rPr>
          <w:rFonts w:ascii="Arial" w:hAnsi="Arial" w:cs="Arial"/>
          <w:snapToGrid w:val="0"/>
          <w:sz w:val="22"/>
          <w:szCs w:val="22"/>
        </w:rPr>
        <w:t xml:space="preserve">Komenského náměstí 61, 293 </w:t>
      </w:r>
      <w:bookmarkStart w:id="0" w:name="_GoBack"/>
      <w:bookmarkEnd w:id="0"/>
      <w:r w:rsidR="00EF2703">
        <w:rPr>
          <w:rFonts w:ascii="Arial" w:hAnsi="Arial" w:cs="Arial"/>
          <w:snapToGrid w:val="0"/>
          <w:sz w:val="22"/>
          <w:szCs w:val="22"/>
        </w:rPr>
        <w:t>01</w:t>
      </w:r>
      <w:r w:rsidR="00EF2703" w:rsidRPr="00C41A03">
        <w:rPr>
          <w:rFonts w:ascii="Arial" w:hAnsi="Arial" w:cs="Arial"/>
          <w:snapToGrid w:val="0"/>
          <w:sz w:val="22"/>
          <w:szCs w:val="22"/>
        </w:rPr>
        <w:t xml:space="preserve"> </w:t>
      </w:r>
      <w:r w:rsidR="00D27294" w:rsidRPr="00C41A03">
        <w:rPr>
          <w:rFonts w:ascii="Arial" w:hAnsi="Arial" w:cs="Arial"/>
          <w:snapToGrid w:val="0"/>
          <w:sz w:val="22"/>
          <w:szCs w:val="22"/>
        </w:rPr>
        <w:t>Mladá Boleslav</w:t>
      </w:r>
    </w:p>
    <w:p w:rsidR="003E74F1" w:rsidRPr="0068717F" w:rsidRDefault="007A0664" w:rsidP="00B92A4E">
      <w:pPr>
        <w:widowControl w:val="0"/>
        <w:ind w:left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Zastoupený</w:t>
      </w:r>
      <w:r w:rsidR="003E74F1" w:rsidRPr="0068717F">
        <w:rPr>
          <w:rFonts w:ascii="Arial" w:hAnsi="Arial" w:cs="Arial"/>
          <w:snapToGrid w:val="0"/>
          <w:sz w:val="22"/>
          <w:szCs w:val="22"/>
        </w:rPr>
        <w:t xml:space="preserve">: </w:t>
      </w:r>
      <w:r w:rsidR="003E74F1" w:rsidRPr="0068717F">
        <w:rPr>
          <w:rFonts w:ascii="Arial" w:hAnsi="Arial" w:cs="Arial"/>
          <w:snapToGrid w:val="0"/>
          <w:sz w:val="22"/>
          <w:szCs w:val="22"/>
        </w:rPr>
        <w:tab/>
      </w:r>
      <w:r w:rsidR="003E74F1" w:rsidRPr="0068717F">
        <w:rPr>
          <w:rFonts w:ascii="Arial" w:hAnsi="Arial" w:cs="Arial"/>
          <w:snapToGrid w:val="0"/>
          <w:sz w:val="22"/>
          <w:szCs w:val="22"/>
        </w:rPr>
        <w:tab/>
      </w:r>
      <w:r w:rsidR="00D27294" w:rsidRPr="00C41A03">
        <w:rPr>
          <w:rFonts w:ascii="Arial" w:hAnsi="Arial" w:cs="Arial"/>
          <w:snapToGrid w:val="0"/>
          <w:sz w:val="22"/>
          <w:szCs w:val="22"/>
        </w:rPr>
        <w:t>MUDr. Raduan Nwelati, primátor</w:t>
      </w:r>
    </w:p>
    <w:p w:rsidR="003E74F1" w:rsidRPr="0068717F" w:rsidRDefault="003E74F1" w:rsidP="00B92A4E">
      <w:pPr>
        <w:keepNext/>
        <w:widowControl w:val="0"/>
        <w:ind w:left="284"/>
        <w:outlineLvl w:val="0"/>
        <w:rPr>
          <w:rFonts w:ascii="Arial" w:hAnsi="Arial" w:cs="Arial"/>
          <w:snapToGrid w:val="0"/>
          <w:sz w:val="22"/>
          <w:szCs w:val="22"/>
        </w:rPr>
      </w:pPr>
      <w:r w:rsidRPr="0068717F">
        <w:rPr>
          <w:rFonts w:ascii="Arial" w:hAnsi="Arial" w:cs="Arial"/>
          <w:snapToGrid w:val="0"/>
          <w:sz w:val="22"/>
          <w:szCs w:val="22"/>
        </w:rPr>
        <w:t>IČ</w:t>
      </w:r>
      <w:r w:rsidR="00EF2703">
        <w:rPr>
          <w:rFonts w:ascii="Arial" w:hAnsi="Arial" w:cs="Arial"/>
          <w:snapToGrid w:val="0"/>
          <w:sz w:val="22"/>
          <w:szCs w:val="22"/>
        </w:rPr>
        <w:t>O</w:t>
      </w:r>
      <w:r w:rsidRPr="0068717F">
        <w:rPr>
          <w:rFonts w:ascii="Arial" w:hAnsi="Arial" w:cs="Arial"/>
          <w:snapToGrid w:val="0"/>
          <w:sz w:val="22"/>
          <w:szCs w:val="22"/>
        </w:rPr>
        <w:t xml:space="preserve">: </w:t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="00D27294" w:rsidRPr="00C41A03">
        <w:rPr>
          <w:rFonts w:ascii="Arial" w:hAnsi="Arial" w:cs="Arial"/>
          <w:snapToGrid w:val="0"/>
          <w:sz w:val="22"/>
          <w:szCs w:val="22"/>
        </w:rPr>
        <w:t>00238295</w:t>
      </w:r>
      <w:r w:rsidRPr="0068717F">
        <w:rPr>
          <w:rFonts w:ascii="Arial" w:hAnsi="Arial" w:cs="Arial"/>
          <w:snapToGrid w:val="0"/>
          <w:sz w:val="22"/>
          <w:szCs w:val="22"/>
        </w:rPr>
        <w:t>,</w:t>
      </w:r>
    </w:p>
    <w:p w:rsidR="003E74F1" w:rsidRPr="0068717F" w:rsidRDefault="003E74F1" w:rsidP="00B92A4E">
      <w:pPr>
        <w:widowControl w:val="0"/>
        <w:ind w:left="284"/>
        <w:rPr>
          <w:rFonts w:ascii="Arial" w:hAnsi="Arial" w:cs="Arial"/>
          <w:snapToGrid w:val="0"/>
          <w:sz w:val="22"/>
          <w:szCs w:val="22"/>
        </w:rPr>
      </w:pPr>
      <w:r w:rsidRPr="0068717F">
        <w:rPr>
          <w:rFonts w:ascii="Arial" w:hAnsi="Arial" w:cs="Arial"/>
          <w:snapToGrid w:val="0"/>
          <w:sz w:val="22"/>
          <w:szCs w:val="22"/>
        </w:rPr>
        <w:t>příslušný odbor:</w:t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  <w:t xml:space="preserve">Odbor </w:t>
      </w:r>
      <w:r w:rsidR="00951FF7">
        <w:rPr>
          <w:rFonts w:ascii="Arial" w:hAnsi="Arial" w:cs="Arial"/>
          <w:snapToGrid w:val="0"/>
          <w:sz w:val="22"/>
          <w:szCs w:val="22"/>
        </w:rPr>
        <w:t>informatiky</w:t>
      </w:r>
    </w:p>
    <w:p w:rsidR="003E74F1" w:rsidRPr="0068717F" w:rsidRDefault="003E74F1" w:rsidP="00B92A4E">
      <w:pPr>
        <w:widowControl w:val="0"/>
        <w:ind w:left="284"/>
        <w:rPr>
          <w:rFonts w:ascii="Arial" w:hAnsi="Arial" w:cs="Arial"/>
          <w:snapToGrid w:val="0"/>
          <w:sz w:val="22"/>
          <w:szCs w:val="22"/>
        </w:rPr>
      </w:pPr>
      <w:r w:rsidRPr="0068717F">
        <w:rPr>
          <w:rFonts w:ascii="Arial" w:hAnsi="Arial" w:cs="Arial"/>
          <w:snapToGrid w:val="0"/>
          <w:sz w:val="22"/>
          <w:szCs w:val="22"/>
        </w:rPr>
        <w:t>kontaktní osoba:</w:t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ab/>
      </w:r>
      <w:r w:rsidR="00D27294" w:rsidRPr="00C41A03">
        <w:rPr>
          <w:rFonts w:ascii="Arial" w:hAnsi="Arial" w:cs="Arial"/>
          <w:snapToGrid w:val="0"/>
          <w:sz w:val="22"/>
          <w:szCs w:val="22"/>
        </w:rPr>
        <w:t>Ing. Jiří Beránek, vedoucí Odboru řízení projektů</w:t>
      </w:r>
    </w:p>
    <w:p w:rsidR="003E74F1" w:rsidRPr="001941EE" w:rsidRDefault="003E74F1" w:rsidP="00951FF7">
      <w:pPr>
        <w:widowControl w:val="0"/>
        <w:ind w:left="2835"/>
        <w:rPr>
          <w:rFonts w:ascii="Arial" w:hAnsi="Arial" w:cs="Arial"/>
          <w:snapToGrid w:val="0"/>
          <w:sz w:val="22"/>
          <w:szCs w:val="22"/>
        </w:rPr>
      </w:pPr>
      <w:r w:rsidRPr="001941EE">
        <w:rPr>
          <w:rFonts w:ascii="Arial" w:hAnsi="Arial" w:cs="Arial"/>
          <w:snapToGrid w:val="0"/>
          <w:sz w:val="22"/>
          <w:szCs w:val="22"/>
        </w:rPr>
        <w:t xml:space="preserve">tel.: +420 </w:t>
      </w:r>
      <w:r w:rsidR="00D27294" w:rsidRPr="00C41A03">
        <w:rPr>
          <w:rFonts w:ascii="Arial" w:hAnsi="Arial" w:cs="Arial"/>
          <w:snapToGrid w:val="0"/>
          <w:sz w:val="22"/>
          <w:szCs w:val="22"/>
        </w:rPr>
        <w:t>733 697 811</w:t>
      </w:r>
    </w:p>
    <w:p w:rsidR="003E74F1" w:rsidRPr="001941EE" w:rsidRDefault="001941EE" w:rsidP="003E74F1">
      <w:pPr>
        <w:widowControl w:val="0"/>
        <w:ind w:left="2835"/>
        <w:rPr>
          <w:rFonts w:ascii="Arial" w:hAnsi="Arial" w:cs="Arial"/>
          <w:snapToGrid w:val="0"/>
          <w:sz w:val="22"/>
          <w:szCs w:val="22"/>
        </w:rPr>
      </w:pPr>
      <w:r w:rsidRPr="001941EE">
        <w:rPr>
          <w:rFonts w:ascii="Arial" w:hAnsi="Arial" w:cs="Arial"/>
          <w:snapToGrid w:val="0"/>
          <w:sz w:val="22"/>
          <w:szCs w:val="22"/>
        </w:rPr>
        <w:t xml:space="preserve">email: </w:t>
      </w:r>
      <w:r w:rsidR="00D27294" w:rsidRPr="00C41A03">
        <w:rPr>
          <w:rFonts w:ascii="Arial" w:hAnsi="Arial" w:cs="Arial"/>
          <w:snapToGrid w:val="0"/>
          <w:sz w:val="22"/>
          <w:szCs w:val="22"/>
        </w:rPr>
        <w:t>beranek@mb-net.cz</w:t>
      </w:r>
    </w:p>
    <w:p w:rsidR="003E74F1" w:rsidRPr="0068717F" w:rsidRDefault="003E74F1" w:rsidP="003E74F1">
      <w:pPr>
        <w:pStyle w:val="Zkladntext"/>
        <w:spacing w:after="60"/>
        <w:ind w:left="284" w:hanging="284"/>
        <w:rPr>
          <w:rFonts w:ascii="Arial" w:hAnsi="Arial" w:cs="Arial"/>
          <w:color w:val="000000" w:themeColor="text1"/>
          <w:sz w:val="22"/>
        </w:rPr>
      </w:pPr>
      <w:r w:rsidRPr="0068717F">
        <w:rPr>
          <w:rFonts w:ascii="Arial" w:hAnsi="Arial" w:cs="Arial"/>
          <w:color w:val="000000" w:themeColor="text1"/>
          <w:sz w:val="22"/>
        </w:rPr>
        <w:t xml:space="preserve">     (dále jen „Objednatel“) </w:t>
      </w:r>
    </w:p>
    <w:p w:rsidR="003E74F1" w:rsidRPr="0068717F" w:rsidRDefault="003E74F1" w:rsidP="003E74F1">
      <w:pPr>
        <w:pStyle w:val="Zkladntext"/>
        <w:spacing w:after="60"/>
        <w:rPr>
          <w:rFonts w:ascii="Arial" w:hAnsi="Arial" w:cs="Arial"/>
          <w:color w:val="000000" w:themeColor="text1"/>
          <w:sz w:val="22"/>
        </w:rPr>
      </w:pPr>
    </w:p>
    <w:p w:rsidR="003E74F1" w:rsidRPr="0068717F" w:rsidRDefault="003E74F1" w:rsidP="003E74F1">
      <w:pPr>
        <w:pStyle w:val="Zkladntext"/>
        <w:spacing w:after="60"/>
        <w:ind w:firstLine="284"/>
        <w:rPr>
          <w:rFonts w:ascii="Arial" w:hAnsi="Arial" w:cs="Arial"/>
          <w:color w:val="000000" w:themeColor="text1"/>
          <w:sz w:val="22"/>
        </w:rPr>
      </w:pPr>
      <w:r w:rsidRPr="0068717F">
        <w:rPr>
          <w:rFonts w:ascii="Arial" w:hAnsi="Arial" w:cs="Arial"/>
          <w:color w:val="000000" w:themeColor="text1"/>
          <w:sz w:val="22"/>
        </w:rPr>
        <w:t>a</w:t>
      </w:r>
    </w:p>
    <w:p w:rsidR="003E74F1" w:rsidRPr="0068717F" w:rsidRDefault="003E74F1" w:rsidP="003E74F1">
      <w:pPr>
        <w:pStyle w:val="Zkladntext"/>
        <w:spacing w:after="60"/>
        <w:rPr>
          <w:rFonts w:ascii="Arial" w:hAnsi="Arial" w:cs="Arial"/>
          <w:color w:val="000000" w:themeColor="text1"/>
          <w:sz w:val="22"/>
        </w:rPr>
      </w:pPr>
    </w:p>
    <w:p w:rsidR="003E74F1" w:rsidRPr="0068717F" w:rsidRDefault="003E74F1" w:rsidP="003E74F1">
      <w:pPr>
        <w:pStyle w:val="Zkladntext"/>
        <w:spacing w:after="60"/>
        <w:rPr>
          <w:rFonts w:ascii="Arial" w:hAnsi="Arial" w:cs="Arial"/>
          <w:b/>
          <w:color w:val="000000" w:themeColor="text1"/>
          <w:sz w:val="22"/>
        </w:rPr>
      </w:pPr>
      <w:r w:rsidRPr="0068717F">
        <w:rPr>
          <w:rFonts w:ascii="Arial" w:hAnsi="Arial" w:cs="Arial"/>
          <w:b/>
          <w:color w:val="000000" w:themeColor="text1"/>
          <w:sz w:val="22"/>
        </w:rPr>
        <w:t>2.  Poskytovatel:                  MARBES CONSULTING s.r.o.</w:t>
      </w:r>
    </w:p>
    <w:p w:rsidR="003E74F1" w:rsidRPr="0068717F" w:rsidRDefault="003E74F1" w:rsidP="003E74F1">
      <w:pPr>
        <w:pStyle w:val="Zkladntext"/>
        <w:spacing w:after="6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Sídlo:                            </w:t>
      </w:r>
      <w:r w:rsidRPr="0068717F">
        <w:rPr>
          <w:rFonts w:ascii="Arial" w:hAnsi="Arial" w:cs="Arial"/>
          <w:color w:val="000000" w:themeColor="text1"/>
          <w:sz w:val="22"/>
          <w:szCs w:val="22"/>
        </w:rPr>
        <w:tab/>
      </w:r>
      <w:r w:rsidRPr="0068717F">
        <w:rPr>
          <w:rFonts w:ascii="Arial" w:hAnsi="Arial" w:cs="Arial"/>
          <w:snapToGrid w:val="0"/>
          <w:sz w:val="22"/>
          <w:szCs w:val="22"/>
        </w:rPr>
        <w:t xml:space="preserve">Brojova 2113/16, </w:t>
      </w:r>
      <w:r w:rsidR="000C3804">
        <w:rPr>
          <w:rFonts w:ascii="Arial" w:hAnsi="Arial" w:cs="Arial"/>
          <w:snapToGrid w:val="0"/>
          <w:sz w:val="22"/>
          <w:szCs w:val="22"/>
        </w:rPr>
        <w:t>Východní Předměstí,</w:t>
      </w:r>
      <w:r w:rsidRPr="0068717F">
        <w:rPr>
          <w:rFonts w:ascii="Arial" w:hAnsi="Arial" w:cs="Arial"/>
          <w:snapToGrid w:val="0"/>
          <w:sz w:val="22"/>
          <w:szCs w:val="22"/>
        </w:rPr>
        <w:t xml:space="preserve"> 326 00</w:t>
      </w:r>
      <w:r w:rsidR="000C3804">
        <w:rPr>
          <w:rFonts w:ascii="Arial" w:hAnsi="Arial" w:cs="Arial"/>
          <w:snapToGrid w:val="0"/>
          <w:sz w:val="22"/>
          <w:szCs w:val="22"/>
        </w:rPr>
        <w:t xml:space="preserve"> Plzeň</w:t>
      </w:r>
    </w:p>
    <w:p w:rsidR="003E74F1" w:rsidRPr="0068717F" w:rsidRDefault="007A0664" w:rsidP="003E74F1">
      <w:pPr>
        <w:pStyle w:val="Zkladntext"/>
        <w:spacing w:after="60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Zastoupený</w:t>
      </w:r>
      <w:r w:rsidR="003E74F1" w:rsidRPr="0068717F">
        <w:rPr>
          <w:rFonts w:ascii="Arial" w:hAnsi="Arial" w:cs="Arial"/>
          <w:color w:val="000000" w:themeColor="text1"/>
          <w:sz w:val="22"/>
          <w:szCs w:val="22"/>
        </w:rPr>
        <w:t xml:space="preserve">:                      </w:t>
      </w:r>
      <w:r w:rsidR="003E74F1" w:rsidRPr="0068717F">
        <w:rPr>
          <w:rFonts w:ascii="Arial" w:hAnsi="Arial" w:cs="Arial"/>
          <w:bCs/>
          <w:snapToGrid w:val="0"/>
          <w:sz w:val="22"/>
          <w:szCs w:val="22"/>
        </w:rPr>
        <w:t>Ing. Miroslav</w:t>
      </w:r>
      <w:r>
        <w:rPr>
          <w:rFonts w:ascii="Arial" w:hAnsi="Arial" w:cs="Arial"/>
          <w:bCs/>
          <w:snapToGrid w:val="0"/>
          <w:sz w:val="22"/>
          <w:szCs w:val="22"/>
        </w:rPr>
        <w:t>em</w:t>
      </w:r>
      <w:r w:rsidR="003E74F1" w:rsidRPr="0068717F">
        <w:rPr>
          <w:rFonts w:ascii="Arial" w:hAnsi="Arial" w:cs="Arial"/>
          <w:bCs/>
          <w:snapToGrid w:val="0"/>
          <w:sz w:val="22"/>
          <w:szCs w:val="22"/>
        </w:rPr>
        <w:t xml:space="preserve"> Dvořák</w:t>
      </w:r>
      <w:r>
        <w:rPr>
          <w:rFonts w:ascii="Arial" w:hAnsi="Arial" w:cs="Arial"/>
          <w:bCs/>
          <w:snapToGrid w:val="0"/>
          <w:sz w:val="22"/>
          <w:szCs w:val="22"/>
        </w:rPr>
        <w:t>em</w:t>
      </w:r>
      <w:r w:rsidR="003E74F1" w:rsidRPr="0068717F">
        <w:rPr>
          <w:rFonts w:ascii="Arial" w:hAnsi="Arial" w:cs="Arial"/>
          <w:bCs/>
          <w:snapToGrid w:val="0"/>
          <w:sz w:val="22"/>
          <w:szCs w:val="22"/>
        </w:rPr>
        <w:t>, jednatel</w:t>
      </w:r>
      <w:r>
        <w:rPr>
          <w:rFonts w:ascii="Arial" w:hAnsi="Arial" w:cs="Arial"/>
          <w:bCs/>
          <w:snapToGrid w:val="0"/>
          <w:sz w:val="22"/>
          <w:szCs w:val="22"/>
        </w:rPr>
        <w:t>em</w:t>
      </w:r>
      <w:r w:rsidR="003E74F1" w:rsidRPr="0068717F">
        <w:rPr>
          <w:rFonts w:ascii="Arial" w:hAnsi="Arial" w:cs="Arial"/>
          <w:bCs/>
          <w:snapToGrid w:val="0"/>
          <w:sz w:val="22"/>
          <w:szCs w:val="22"/>
        </w:rPr>
        <w:t xml:space="preserve"> společnosti</w:t>
      </w:r>
    </w:p>
    <w:p w:rsidR="003E74F1" w:rsidRPr="0068717F" w:rsidRDefault="003E74F1" w:rsidP="003E74F1">
      <w:pPr>
        <w:pStyle w:val="Zkladntext"/>
        <w:spacing w:after="6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68717F">
        <w:rPr>
          <w:rFonts w:ascii="Arial" w:hAnsi="Arial" w:cs="Arial"/>
          <w:color w:val="000000" w:themeColor="text1"/>
          <w:sz w:val="22"/>
          <w:szCs w:val="22"/>
        </w:rPr>
        <w:t>IČ</w:t>
      </w:r>
      <w:r w:rsidR="00EF2703">
        <w:rPr>
          <w:rFonts w:ascii="Arial" w:hAnsi="Arial" w:cs="Arial"/>
          <w:color w:val="000000" w:themeColor="text1"/>
          <w:sz w:val="22"/>
          <w:szCs w:val="22"/>
        </w:rPr>
        <w:t>O</w:t>
      </w: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:                                 </w:t>
      </w:r>
      <w:r w:rsidRPr="0068717F">
        <w:rPr>
          <w:rFonts w:ascii="Arial" w:hAnsi="Arial" w:cs="Arial"/>
          <w:snapToGrid w:val="0"/>
          <w:sz w:val="22"/>
          <w:szCs w:val="22"/>
        </w:rPr>
        <w:tab/>
        <w:t>25212079</w:t>
      </w:r>
    </w:p>
    <w:p w:rsidR="003E74F1" w:rsidRPr="0068717F" w:rsidRDefault="003E74F1" w:rsidP="003E74F1">
      <w:pPr>
        <w:pStyle w:val="Zkladntext"/>
        <w:spacing w:after="6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DIČ:                              </w:t>
      </w:r>
      <w:r w:rsidRPr="0068717F">
        <w:rPr>
          <w:rFonts w:ascii="Arial" w:hAnsi="Arial" w:cs="Arial"/>
          <w:snapToGrid w:val="0"/>
          <w:sz w:val="22"/>
          <w:szCs w:val="22"/>
        </w:rPr>
        <w:tab/>
        <w:t>CZ 25212079</w:t>
      </w:r>
    </w:p>
    <w:p w:rsidR="003E74F1" w:rsidRPr="0068717F" w:rsidRDefault="003E74F1" w:rsidP="003E74F1">
      <w:pPr>
        <w:pStyle w:val="Zkladntext"/>
        <w:spacing w:after="6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Kontakt:    </w:t>
      </w:r>
      <w:r w:rsidRPr="0068717F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</w:t>
      </w:r>
    </w:p>
    <w:p w:rsidR="003E74F1" w:rsidRPr="0068717F" w:rsidRDefault="003E74F1" w:rsidP="003E74F1">
      <w:pPr>
        <w:pStyle w:val="Tabulkatext"/>
        <w:spacing w:after="0"/>
        <w:ind w:firstLine="284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Zapsán </w:t>
      </w:r>
      <w:r w:rsidR="007A0664">
        <w:rPr>
          <w:rFonts w:ascii="Arial" w:hAnsi="Arial" w:cs="Arial"/>
          <w:color w:val="000000" w:themeColor="text1"/>
          <w:sz w:val="22"/>
          <w:szCs w:val="22"/>
        </w:rPr>
        <w:t>v</w:t>
      </w: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 obchodním rejstříku vedeném u Krajského soudu v Plzni, oddíl C, vložka 8963</w:t>
      </w:r>
    </w:p>
    <w:p w:rsidR="003E74F1" w:rsidRPr="0068717F" w:rsidRDefault="003E74F1" w:rsidP="003E74F1">
      <w:pPr>
        <w:pStyle w:val="Zkladntext"/>
        <w:spacing w:after="60"/>
        <w:ind w:left="284"/>
        <w:rPr>
          <w:rFonts w:ascii="Arial" w:hAnsi="Arial" w:cs="Arial"/>
          <w:szCs w:val="22"/>
        </w:rPr>
      </w:pPr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Bankovní spojení:        </w:t>
      </w:r>
      <w:r w:rsidRPr="0068717F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68717F">
        <w:rPr>
          <w:rFonts w:ascii="Arial" w:hAnsi="Arial" w:cs="Arial"/>
          <w:color w:val="000000" w:themeColor="text1"/>
          <w:sz w:val="22"/>
          <w:szCs w:val="22"/>
        </w:rPr>
        <w:t>UniCredit</w:t>
      </w:r>
      <w:proofErr w:type="spellEnd"/>
      <w:r w:rsidRPr="0068717F">
        <w:rPr>
          <w:rFonts w:ascii="Arial" w:hAnsi="Arial" w:cs="Arial"/>
          <w:color w:val="000000" w:themeColor="text1"/>
          <w:sz w:val="22"/>
          <w:szCs w:val="22"/>
        </w:rPr>
        <w:t xml:space="preserve"> Bank Plzeň, č. </w:t>
      </w:r>
      <w:proofErr w:type="spellStart"/>
      <w:r w:rsidRPr="0068717F">
        <w:rPr>
          <w:rFonts w:ascii="Arial" w:hAnsi="Arial" w:cs="Arial"/>
          <w:color w:val="000000" w:themeColor="text1"/>
          <w:sz w:val="22"/>
          <w:szCs w:val="22"/>
        </w:rPr>
        <w:t>ú.</w:t>
      </w:r>
      <w:proofErr w:type="spellEnd"/>
      <w:r w:rsidRPr="0068717F">
        <w:rPr>
          <w:rFonts w:ascii="Arial" w:hAnsi="Arial" w:cs="Arial"/>
          <w:color w:val="000000" w:themeColor="text1"/>
          <w:sz w:val="22"/>
          <w:szCs w:val="22"/>
        </w:rPr>
        <w:t>:  2102150295/2700</w:t>
      </w:r>
    </w:p>
    <w:p w:rsidR="003E74F1" w:rsidRPr="0068717F" w:rsidRDefault="003E74F1" w:rsidP="003E74F1">
      <w:pPr>
        <w:pStyle w:val="Zkladntext"/>
        <w:spacing w:after="60"/>
        <w:rPr>
          <w:rFonts w:ascii="Arial" w:hAnsi="Arial" w:cs="Arial"/>
          <w:color w:val="000000" w:themeColor="text1"/>
          <w:sz w:val="22"/>
        </w:rPr>
      </w:pPr>
      <w:r w:rsidRPr="0068717F">
        <w:rPr>
          <w:rFonts w:ascii="Arial" w:hAnsi="Arial" w:cs="Arial"/>
          <w:color w:val="000000" w:themeColor="text1"/>
          <w:sz w:val="22"/>
        </w:rPr>
        <w:t>     (dále jen „Poskytovatel“)</w:t>
      </w:r>
    </w:p>
    <w:p w:rsidR="003E74F1" w:rsidRPr="0068717F" w:rsidRDefault="003E74F1" w:rsidP="003E74F1">
      <w:pPr>
        <w:pStyle w:val="Zkladntext"/>
        <w:spacing w:after="60"/>
        <w:rPr>
          <w:rFonts w:ascii="Arial" w:hAnsi="Arial" w:cs="Arial"/>
          <w:color w:val="000000" w:themeColor="text1"/>
          <w:sz w:val="22"/>
        </w:rPr>
      </w:pPr>
    </w:p>
    <w:p w:rsidR="00AC5AA0" w:rsidRPr="0068717F" w:rsidRDefault="00602BD4" w:rsidP="00602BD4">
      <w:pPr>
        <w:pStyle w:val="Identifikacestran"/>
        <w:jc w:val="center"/>
        <w:rPr>
          <w:rFonts w:ascii="Arial" w:hAnsi="Arial" w:cs="Arial"/>
          <w:b/>
        </w:rPr>
      </w:pPr>
      <w:r w:rsidRPr="0068717F">
        <w:rPr>
          <w:rFonts w:ascii="Arial" w:hAnsi="Arial" w:cs="Arial"/>
          <w:b/>
        </w:rPr>
        <w:t>Článek II.</w:t>
      </w:r>
    </w:p>
    <w:p w:rsidR="00602BD4" w:rsidRPr="0068717F" w:rsidRDefault="00602BD4" w:rsidP="00602BD4">
      <w:pPr>
        <w:pStyle w:val="Identifikacestran"/>
        <w:jc w:val="center"/>
        <w:rPr>
          <w:rFonts w:ascii="Arial" w:hAnsi="Arial" w:cs="Arial"/>
          <w:b/>
        </w:rPr>
      </w:pPr>
      <w:r w:rsidRPr="0068717F">
        <w:rPr>
          <w:rFonts w:ascii="Arial" w:hAnsi="Arial" w:cs="Arial"/>
          <w:b/>
        </w:rPr>
        <w:t xml:space="preserve">Předmět </w:t>
      </w:r>
      <w:r w:rsidR="00717F59" w:rsidRPr="0068717F">
        <w:rPr>
          <w:rFonts w:ascii="Arial" w:hAnsi="Arial" w:cs="Arial"/>
          <w:b/>
        </w:rPr>
        <w:t xml:space="preserve">a účel </w:t>
      </w:r>
      <w:r w:rsidRPr="0068717F">
        <w:rPr>
          <w:rFonts w:ascii="Arial" w:hAnsi="Arial" w:cs="Arial"/>
          <w:b/>
        </w:rPr>
        <w:t>dodatku</w:t>
      </w:r>
    </w:p>
    <w:p w:rsidR="00602BD4" w:rsidRPr="0068717F" w:rsidRDefault="00602BD4" w:rsidP="00602BD4">
      <w:pPr>
        <w:pStyle w:val="Identifikacestran"/>
        <w:jc w:val="center"/>
        <w:rPr>
          <w:rFonts w:ascii="Arial" w:hAnsi="Arial" w:cs="Arial"/>
          <w:b/>
        </w:rPr>
      </w:pPr>
    </w:p>
    <w:p w:rsidR="00602BD4" w:rsidRPr="0068717F" w:rsidRDefault="00602BD4" w:rsidP="00B85DED">
      <w:pPr>
        <w:pStyle w:val="Identifikacestran"/>
        <w:numPr>
          <w:ilvl w:val="0"/>
          <w:numId w:val="20"/>
        </w:numPr>
        <w:rPr>
          <w:rFonts w:ascii="Arial" w:hAnsi="Arial" w:cs="Arial"/>
        </w:rPr>
      </w:pPr>
      <w:r w:rsidRPr="0068717F">
        <w:rPr>
          <w:rFonts w:ascii="Arial" w:hAnsi="Arial" w:cs="Arial"/>
        </w:rPr>
        <w:t xml:space="preserve">Smluvní strany se dohodly na </w:t>
      </w:r>
      <w:r w:rsidR="003E74F1" w:rsidRPr="0068717F">
        <w:rPr>
          <w:rFonts w:ascii="Arial" w:hAnsi="Arial" w:cs="Arial"/>
        </w:rPr>
        <w:t>doplnění smlouvy</w:t>
      </w:r>
      <w:r w:rsidRPr="0068717F">
        <w:rPr>
          <w:rFonts w:ascii="Arial" w:hAnsi="Arial" w:cs="Arial"/>
        </w:rPr>
        <w:t xml:space="preserve"> </w:t>
      </w:r>
      <w:r w:rsidR="003E74F1" w:rsidRPr="0068717F">
        <w:rPr>
          <w:rFonts w:ascii="Arial" w:hAnsi="Arial" w:cs="Arial"/>
        </w:rPr>
        <w:t>na</w:t>
      </w:r>
      <w:r w:rsidRPr="0068717F">
        <w:rPr>
          <w:rFonts w:ascii="Arial" w:hAnsi="Arial" w:cs="Arial"/>
        </w:rPr>
        <w:t xml:space="preserve"> poskytování </w:t>
      </w:r>
      <w:r w:rsidR="00DE1429" w:rsidRPr="0068717F">
        <w:rPr>
          <w:rFonts w:ascii="Arial" w:hAnsi="Arial" w:cs="Arial"/>
        </w:rPr>
        <w:t>služeb Technick</w:t>
      </w:r>
      <w:r w:rsidR="003E74F1" w:rsidRPr="0068717F">
        <w:rPr>
          <w:rFonts w:ascii="Arial" w:hAnsi="Arial" w:cs="Arial"/>
        </w:rPr>
        <w:t>é</w:t>
      </w:r>
      <w:r w:rsidR="00DE1429" w:rsidRPr="0068717F">
        <w:rPr>
          <w:rFonts w:ascii="Arial" w:hAnsi="Arial" w:cs="Arial"/>
        </w:rPr>
        <w:t xml:space="preserve"> podpor</w:t>
      </w:r>
      <w:r w:rsidR="003E74F1" w:rsidRPr="0068717F">
        <w:rPr>
          <w:rFonts w:ascii="Arial" w:hAnsi="Arial" w:cs="Arial"/>
        </w:rPr>
        <w:t>y</w:t>
      </w:r>
      <w:r w:rsidR="00DE1429" w:rsidRPr="0068717F">
        <w:rPr>
          <w:rFonts w:ascii="Arial" w:hAnsi="Arial" w:cs="Arial"/>
        </w:rPr>
        <w:t xml:space="preserve"> </w:t>
      </w:r>
      <w:r w:rsidR="003E74F1" w:rsidRPr="0068717F">
        <w:rPr>
          <w:rFonts w:ascii="Arial" w:hAnsi="Arial" w:cs="Arial"/>
        </w:rPr>
        <w:t>IS PROXIO MS-05</w:t>
      </w:r>
      <w:r w:rsidR="004E6263">
        <w:rPr>
          <w:rFonts w:ascii="Arial" w:hAnsi="Arial" w:cs="Arial"/>
        </w:rPr>
        <w:t>2</w:t>
      </w:r>
      <w:r w:rsidR="003E74F1" w:rsidRPr="0068717F">
        <w:rPr>
          <w:rFonts w:ascii="Arial" w:hAnsi="Arial" w:cs="Arial"/>
        </w:rPr>
        <w:t>/1</w:t>
      </w:r>
      <w:r w:rsidR="004E6263">
        <w:rPr>
          <w:rFonts w:ascii="Arial" w:hAnsi="Arial" w:cs="Arial"/>
        </w:rPr>
        <w:t>4</w:t>
      </w:r>
      <w:r w:rsidR="004C24CB">
        <w:rPr>
          <w:rFonts w:ascii="Arial" w:hAnsi="Arial" w:cs="Arial"/>
        </w:rPr>
        <w:t xml:space="preserve">, uzavřené dne </w:t>
      </w:r>
      <w:r w:rsidR="00A92B32">
        <w:rPr>
          <w:rFonts w:ascii="Arial" w:hAnsi="Arial" w:cs="Arial"/>
        </w:rPr>
        <w:t>16. 03. 2015</w:t>
      </w:r>
      <w:r w:rsidR="004C24CB">
        <w:rPr>
          <w:rFonts w:ascii="Arial" w:hAnsi="Arial" w:cs="Arial"/>
        </w:rPr>
        <w:t>,</w:t>
      </w:r>
      <w:r w:rsidR="00384BB8" w:rsidRPr="00384BB8">
        <w:rPr>
          <w:rFonts w:ascii="Arial" w:hAnsi="Arial" w:cs="Arial"/>
        </w:rPr>
        <w:t xml:space="preserve"> </w:t>
      </w:r>
      <w:r w:rsidR="00384BB8">
        <w:rPr>
          <w:rFonts w:ascii="Arial" w:hAnsi="Arial" w:cs="Arial"/>
        </w:rPr>
        <w:t>ve znění dodatku č. 1 ze dne 05. 08. 2015 (dále jen „smlouva“)</w:t>
      </w:r>
      <w:r w:rsidR="003E74F1" w:rsidRPr="0068717F">
        <w:rPr>
          <w:rFonts w:ascii="Arial" w:hAnsi="Arial" w:cs="Arial"/>
        </w:rPr>
        <w:t xml:space="preserve"> </w:t>
      </w:r>
      <w:r w:rsidR="00C60B01" w:rsidRPr="0068717F">
        <w:rPr>
          <w:rFonts w:ascii="Arial" w:hAnsi="Arial" w:cs="Arial"/>
        </w:rPr>
        <w:t xml:space="preserve">o </w:t>
      </w:r>
      <w:r w:rsidR="003E74F1" w:rsidRPr="0068717F">
        <w:rPr>
          <w:rFonts w:ascii="Arial" w:hAnsi="Arial" w:cs="Arial"/>
        </w:rPr>
        <w:t>podporu nově implementovaných modulů</w:t>
      </w:r>
      <w:r w:rsidR="002B3104">
        <w:rPr>
          <w:rFonts w:ascii="Arial" w:hAnsi="Arial" w:cs="Arial"/>
        </w:rPr>
        <w:t>.</w:t>
      </w:r>
    </w:p>
    <w:p w:rsidR="008053D0" w:rsidRPr="0068717F" w:rsidRDefault="001968B5" w:rsidP="008053D0">
      <w:pPr>
        <w:pStyle w:val="Nadpis2"/>
        <w:numPr>
          <w:ilvl w:val="0"/>
          <w:numId w:val="20"/>
        </w:numPr>
        <w:rPr>
          <w:rFonts w:ascii="Arial" w:hAnsi="Arial" w:cs="Arial"/>
        </w:rPr>
      </w:pPr>
      <w:r w:rsidRPr="0068717F">
        <w:rPr>
          <w:rFonts w:ascii="Arial" w:hAnsi="Arial" w:cs="Arial"/>
        </w:rPr>
        <w:t>Smluvní strany se dohodly na níže uvedených změnách s</w:t>
      </w:r>
      <w:r w:rsidR="00FC1EF8" w:rsidRPr="0068717F">
        <w:rPr>
          <w:rFonts w:ascii="Arial" w:hAnsi="Arial" w:cs="Arial"/>
        </w:rPr>
        <w:t>mlouvy</w:t>
      </w:r>
      <w:r w:rsidR="00923E4A" w:rsidRPr="0068717F">
        <w:rPr>
          <w:rFonts w:ascii="Arial" w:hAnsi="Arial" w:cs="Arial"/>
        </w:rPr>
        <w:t xml:space="preserve">: </w:t>
      </w:r>
    </w:p>
    <w:p w:rsidR="00C60B01" w:rsidRDefault="00F307D4" w:rsidP="00622A44">
      <w:pPr>
        <w:spacing w:after="60"/>
        <w:jc w:val="left"/>
        <w:rPr>
          <w:rFonts w:ascii="Arial" w:hAnsi="Arial" w:cs="Arial"/>
        </w:rPr>
      </w:pPr>
      <w:r w:rsidRPr="00D84A1E">
        <w:rPr>
          <w:rFonts w:ascii="Arial" w:hAnsi="Arial" w:cs="Arial"/>
        </w:rPr>
        <w:t xml:space="preserve">Původní </w:t>
      </w:r>
      <w:r w:rsidR="00991181">
        <w:rPr>
          <w:rFonts w:ascii="Arial" w:hAnsi="Arial" w:cs="Arial"/>
        </w:rPr>
        <w:t>měsíční úhrada</w:t>
      </w:r>
      <w:r w:rsidR="00D84A1E" w:rsidRPr="00D84A1E">
        <w:rPr>
          <w:rFonts w:ascii="Arial" w:hAnsi="Arial" w:cs="Arial"/>
        </w:rPr>
        <w:t xml:space="preserve"> za poskytování služeb</w:t>
      </w:r>
      <w:r w:rsidR="002B3104">
        <w:rPr>
          <w:rFonts w:ascii="Arial" w:hAnsi="Arial" w:cs="Arial"/>
        </w:rPr>
        <w:t xml:space="preserve"> stanovená v odst. </w:t>
      </w:r>
      <w:proofErr w:type="gramStart"/>
      <w:r w:rsidR="002B3104">
        <w:rPr>
          <w:rFonts w:ascii="Arial" w:hAnsi="Arial" w:cs="Arial"/>
        </w:rPr>
        <w:t>4.3., písm.</w:t>
      </w:r>
      <w:proofErr w:type="gramEnd"/>
      <w:r w:rsidR="002B3104">
        <w:rPr>
          <w:rFonts w:ascii="Arial" w:hAnsi="Arial" w:cs="Arial"/>
        </w:rPr>
        <w:t xml:space="preserve"> b) smlouvy</w:t>
      </w:r>
      <w:r w:rsidR="00D84A1E" w:rsidRPr="00D84A1E">
        <w:rPr>
          <w:rFonts w:ascii="Arial" w:hAnsi="Arial" w:cs="Arial"/>
        </w:rPr>
        <w:t xml:space="preserve"> </w:t>
      </w:r>
      <w:r w:rsidR="00622A44">
        <w:rPr>
          <w:rFonts w:ascii="Arial" w:hAnsi="Arial" w:cs="Arial"/>
        </w:rPr>
        <w:t>ve výši:</w:t>
      </w:r>
    </w:p>
    <w:p w:rsidR="009D2D9C" w:rsidRPr="009D2D9C" w:rsidRDefault="009D2D9C" w:rsidP="009D2D9C">
      <w:pPr>
        <w:spacing w:after="60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9D2D9C">
        <w:rPr>
          <w:rFonts w:ascii="Arial" w:hAnsi="Arial" w:cs="Arial"/>
          <w:color w:val="000000" w:themeColor="text1"/>
          <w:sz w:val="22"/>
          <w:szCs w:val="22"/>
        </w:rPr>
        <w:t>cena bez DPH……………………………………………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….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…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47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.0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68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,- Kč</w:t>
      </w:r>
    </w:p>
    <w:p w:rsidR="009D2D9C" w:rsidRPr="009D2D9C" w:rsidRDefault="009D2D9C" w:rsidP="009D2D9C">
      <w:pPr>
        <w:spacing w:after="60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9D2D9C"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r w:rsidR="00A92B32">
        <w:rPr>
          <w:rFonts w:ascii="Arial" w:hAnsi="Arial" w:cs="Arial"/>
          <w:color w:val="000000" w:themeColor="text1"/>
          <w:sz w:val="22"/>
          <w:szCs w:val="22"/>
        </w:rPr>
        <w:t>21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%  ………………………………………………</w:t>
      </w:r>
      <w:proofErr w:type="gramStart"/>
      <w:r w:rsidRPr="009D2D9C">
        <w:rPr>
          <w:rFonts w:ascii="Arial" w:hAnsi="Arial" w:cs="Arial"/>
          <w:color w:val="000000" w:themeColor="text1"/>
          <w:sz w:val="22"/>
          <w:szCs w:val="22"/>
        </w:rPr>
        <w:t>…</w:t>
      </w:r>
      <w:r w:rsidR="00B92A4E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A92B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213A">
        <w:rPr>
          <w:rFonts w:ascii="Arial" w:hAnsi="Arial" w:cs="Arial"/>
          <w:color w:val="000000" w:themeColor="text1"/>
          <w:sz w:val="22"/>
          <w:szCs w:val="22"/>
        </w:rPr>
        <w:t>9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.8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84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Pr="009D2D9C">
        <w:rPr>
          <w:rFonts w:ascii="Arial" w:hAnsi="Arial" w:cs="Arial"/>
          <w:color w:val="000000" w:themeColor="text1"/>
          <w:sz w:val="22"/>
          <w:szCs w:val="22"/>
        </w:rPr>
        <w:t>- Kč</w:t>
      </w:r>
    </w:p>
    <w:p w:rsidR="009D2D9C" w:rsidRPr="009D2D9C" w:rsidRDefault="009D2D9C" w:rsidP="009D2D9C">
      <w:pPr>
        <w:spacing w:after="60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9D2D9C">
        <w:rPr>
          <w:rFonts w:ascii="Arial" w:hAnsi="Arial" w:cs="Arial"/>
          <w:color w:val="000000" w:themeColor="text1"/>
          <w:sz w:val="22"/>
          <w:szCs w:val="22"/>
        </w:rPr>
        <w:t>cena včetně DPH…………………………………………</w:t>
      </w:r>
      <w:proofErr w:type="gramStart"/>
      <w:r w:rsidR="00991181">
        <w:rPr>
          <w:rFonts w:ascii="Arial" w:hAnsi="Arial" w:cs="Arial"/>
          <w:color w:val="000000" w:themeColor="text1"/>
          <w:sz w:val="22"/>
          <w:szCs w:val="22"/>
        </w:rPr>
        <w:t>…..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A92B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56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r w:rsidR="00991181">
        <w:rPr>
          <w:rFonts w:ascii="Arial" w:hAnsi="Arial" w:cs="Arial"/>
          <w:color w:val="000000" w:themeColor="text1"/>
          <w:sz w:val="22"/>
          <w:szCs w:val="22"/>
        </w:rPr>
        <w:t>952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.,- Kč</w:t>
      </w:r>
    </w:p>
    <w:p w:rsidR="00C60B01" w:rsidRPr="00622A44" w:rsidRDefault="00D84A1E" w:rsidP="003C28EE">
      <w:pPr>
        <w:spacing w:after="60"/>
        <w:rPr>
          <w:rFonts w:ascii="Arial" w:hAnsi="Arial" w:cs="Arial"/>
        </w:rPr>
      </w:pPr>
      <w:r w:rsidRPr="00622A44">
        <w:rPr>
          <w:rFonts w:ascii="Arial" w:hAnsi="Arial" w:cs="Arial"/>
        </w:rPr>
        <w:lastRenderedPageBreak/>
        <w:t>se z</w:t>
      </w:r>
      <w:r w:rsidR="00622A44" w:rsidRPr="00622A44">
        <w:rPr>
          <w:rFonts w:ascii="Arial" w:hAnsi="Arial" w:cs="Arial"/>
        </w:rPr>
        <w:t xml:space="preserve">vyšuje z </w:t>
      </w:r>
      <w:r w:rsidRPr="00622A44">
        <w:rPr>
          <w:rFonts w:ascii="Arial" w:hAnsi="Arial" w:cs="Arial"/>
        </w:rPr>
        <w:t xml:space="preserve"> důvodu </w:t>
      </w:r>
      <w:r w:rsidR="00622A44" w:rsidRPr="00622A44">
        <w:rPr>
          <w:rFonts w:ascii="Arial" w:hAnsi="Arial" w:cs="Arial"/>
        </w:rPr>
        <w:t xml:space="preserve">rozšíření podpory o nově implementované </w:t>
      </w:r>
      <w:r w:rsidRPr="00622A44">
        <w:rPr>
          <w:rFonts w:ascii="Arial" w:hAnsi="Arial" w:cs="Arial"/>
        </w:rPr>
        <w:t xml:space="preserve">moduly </w:t>
      </w:r>
      <w:r w:rsidR="00622A44" w:rsidRPr="00622A44">
        <w:rPr>
          <w:rFonts w:ascii="Arial" w:hAnsi="Arial" w:cs="Arial"/>
        </w:rPr>
        <w:t>informačního systému</w:t>
      </w:r>
      <w:r w:rsidRPr="00622A44">
        <w:rPr>
          <w:rFonts w:ascii="Arial" w:hAnsi="Arial" w:cs="Arial"/>
        </w:rPr>
        <w:t xml:space="preserve"> (</w:t>
      </w:r>
      <w:r w:rsidR="000E2B5D">
        <w:rPr>
          <w:rFonts w:ascii="Arial" w:hAnsi="Arial" w:cs="Arial"/>
        </w:rPr>
        <w:t xml:space="preserve">Propojení systému </w:t>
      </w:r>
      <w:r w:rsidR="00991181" w:rsidRPr="00991181">
        <w:rPr>
          <w:rFonts w:ascii="Arial" w:hAnsi="Arial" w:cs="Arial"/>
        </w:rPr>
        <w:t>PROXIO-SPRÁVNÍ DELIKTY s centrálním IS evidence přestupků</w:t>
      </w:r>
      <w:r w:rsidR="00622A44" w:rsidRPr="00991181">
        <w:rPr>
          <w:rFonts w:ascii="Arial" w:hAnsi="Arial" w:cs="Arial"/>
        </w:rPr>
        <w:t xml:space="preserve">) </w:t>
      </w:r>
      <w:r w:rsidR="003C28EE">
        <w:rPr>
          <w:rFonts w:ascii="Arial" w:hAnsi="Arial" w:cs="Arial"/>
        </w:rPr>
        <w:t xml:space="preserve">od </w:t>
      </w:r>
      <w:proofErr w:type="gramStart"/>
      <w:r w:rsidR="003C28EE">
        <w:rPr>
          <w:rFonts w:ascii="Arial" w:hAnsi="Arial" w:cs="Arial"/>
        </w:rPr>
        <w:t>1.1.201</w:t>
      </w:r>
      <w:r w:rsidR="00991181">
        <w:rPr>
          <w:rFonts w:ascii="Arial" w:hAnsi="Arial" w:cs="Arial"/>
        </w:rPr>
        <w:t>8</w:t>
      </w:r>
      <w:proofErr w:type="gramEnd"/>
      <w:r w:rsidRPr="00622A44">
        <w:rPr>
          <w:rFonts w:ascii="Arial" w:hAnsi="Arial" w:cs="Arial"/>
        </w:rPr>
        <w:t xml:space="preserve"> na</w:t>
      </w:r>
      <w:r w:rsidR="003C28EE">
        <w:rPr>
          <w:rFonts w:ascii="Arial" w:hAnsi="Arial" w:cs="Arial"/>
        </w:rPr>
        <w:t xml:space="preserve"> částku</w:t>
      </w:r>
      <w:r w:rsidR="00C60B01" w:rsidRPr="00622A44">
        <w:rPr>
          <w:rFonts w:ascii="Arial" w:hAnsi="Arial" w:cs="Arial"/>
        </w:rPr>
        <w:t>:</w:t>
      </w:r>
    </w:p>
    <w:p w:rsidR="003315C6" w:rsidRPr="009D2D9C" w:rsidRDefault="003315C6" w:rsidP="003315C6">
      <w:pPr>
        <w:spacing w:after="60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9D2D9C">
        <w:rPr>
          <w:rFonts w:ascii="Arial" w:hAnsi="Arial" w:cs="Arial"/>
          <w:color w:val="000000" w:themeColor="text1"/>
          <w:sz w:val="22"/>
          <w:szCs w:val="22"/>
        </w:rPr>
        <w:t>cena bez DPH……………………………………………</w:t>
      </w:r>
      <w:r>
        <w:rPr>
          <w:rFonts w:ascii="Arial" w:hAnsi="Arial" w:cs="Arial"/>
          <w:color w:val="000000" w:themeColor="text1"/>
          <w:sz w:val="22"/>
          <w:szCs w:val="22"/>
        </w:rPr>
        <w:t>….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>47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725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,- Kč</w:t>
      </w:r>
    </w:p>
    <w:p w:rsidR="003315C6" w:rsidRPr="009D2D9C" w:rsidRDefault="003315C6" w:rsidP="003315C6">
      <w:pPr>
        <w:spacing w:after="60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9D2D9C"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r w:rsidR="00A92B32">
        <w:rPr>
          <w:rFonts w:ascii="Arial" w:hAnsi="Arial" w:cs="Arial"/>
          <w:color w:val="000000" w:themeColor="text1"/>
          <w:sz w:val="22"/>
          <w:szCs w:val="22"/>
        </w:rPr>
        <w:t>21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%  ………………………………………………</w:t>
      </w:r>
      <w:proofErr w:type="gramStart"/>
      <w:r w:rsidRPr="009D2D9C">
        <w:rPr>
          <w:rFonts w:ascii="Arial" w:hAnsi="Arial" w:cs="Arial"/>
          <w:color w:val="000000" w:themeColor="text1"/>
          <w:sz w:val="22"/>
          <w:szCs w:val="22"/>
        </w:rPr>
        <w:t>…</w:t>
      </w:r>
      <w:r>
        <w:rPr>
          <w:rFonts w:ascii="Arial" w:hAnsi="Arial" w:cs="Arial"/>
          <w:color w:val="000000" w:themeColor="text1"/>
          <w:sz w:val="22"/>
          <w:szCs w:val="22"/>
        </w:rPr>
        <w:t>...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A92B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10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222</w:t>
      </w:r>
      <w:r w:rsidR="0002213A"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="0002213A">
        <w:rPr>
          <w:rFonts w:ascii="Arial" w:hAnsi="Arial" w:cs="Arial"/>
          <w:color w:val="000000" w:themeColor="text1"/>
          <w:sz w:val="22"/>
          <w:szCs w:val="22"/>
        </w:rPr>
        <w:t>-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3315C6" w:rsidRPr="009D2D9C" w:rsidRDefault="003315C6" w:rsidP="003315C6">
      <w:pPr>
        <w:spacing w:after="60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9D2D9C">
        <w:rPr>
          <w:rFonts w:ascii="Arial" w:hAnsi="Arial" w:cs="Arial"/>
          <w:color w:val="000000" w:themeColor="text1"/>
          <w:sz w:val="22"/>
          <w:szCs w:val="22"/>
        </w:rPr>
        <w:t>cena včetně DPH…………………………………………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…..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A92B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57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747</w:t>
      </w:r>
      <w:r w:rsidR="0002213A">
        <w:rPr>
          <w:rFonts w:ascii="Arial" w:hAnsi="Arial" w:cs="Arial"/>
          <w:color w:val="000000" w:themeColor="text1"/>
          <w:sz w:val="22"/>
          <w:szCs w:val="22"/>
        </w:rPr>
        <w:t>,</w:t>
      </w:r>
      <w:r w:rsidRPr="009D2D9C">
        <w:rPr>
          <w:rFonts w:ascii="Arial" w:hAnsi="Arial" w:cs="Arial"/>
          <w:color w:val="000000" w:themeColor="text1"/>
          <w:sz w:val="22"/>
          <w:szCs w:val="22"/>
        </w:rPr>
        <w:t>- Kč</w:t>
      </w:r>
    </w:p>
    <w:p w:rsidR="00FC1EF8" w:rsidRPr="0068717F" w:rsidRDefault="00FC1EF8" w:rsidP="00FC1EF8">
      <w:pPr>
        <w:pStyle w:val="Nadpis2"/>
        <w:numPr>
          <w:ilvl w:val="0"/>
          <w:numId w:val="0"/>
        </w:numPr>
        <w:rPr>
          <w:rFonts w:ascii="Arial" w:hAnsi="Arial" w:cs="Arial"/>
        </w:rPr>
      </w:pPr>
    </w:p>
    <w:p w:rsidR="00AC5FE7" w:rsidRPr="00222844" w:rsidRDefault="00222844" w:rsidP="00222844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Byla </w:t>
      </w:r>
      <w:r w:rsidR="008809B8">
        <w:rPr>
          <w:rFonts w:ascii="Arial" w:hAnsi="Arial" w:cs="Arial"/>
        </w:rPr>
        <w:t xml:space="preserve">nově vyčleněna </w:t>
      </w:r>
      <w:r>
        <w:rPr>
          <w:rFonts w:ascii="Arial" w:hAnsi="Arial" w:cs="Arial"/>
        </w:rPr>
        <w:t>částka</w:t>
      </w:r>
      <w:r w:rsidR="008809B8">
        <w:rPr>
          <w:rFonts w:ascii="Arial" w:hAnsi="Arial" w:cs="Arial"/>
        </w:rPr>
        <w:t xml:space="preserve"> z</w:t>
      </w:r>
      <w:r w:rsidR="00384BB8">
        <w:rPr>
          <w:rFonts w:ascii="Arial" w:hAnsi="Arial" w:cs="Arial"/>
        </w:rPr>
        <w:t> původní měsíční úhrady za poskytování služeb, a to</w:t>
      </w:r>
      <w:r>
        <w:rPr>
          <w:rFonts w:ascii="Arial" w:hAnsi="Arial" w:cs="Arial"/>
        </w:rPr>
        <w:t xml:space="preserve"> za roční podporu modulu SPOD, která činí 1.500</w:t>
      </w:r>
      <w:r w:rsidR="00EF2703">
        <w:rPr>
          <w:rFonts w:ascii="Arial" w:hAnsi="Arial" w:cs="Arial"/>
        </w:rPr>
        <w:t>,-K</w:t>
      </w:r>
      <w:r>
        <w:rPr>
          <w:rFonts w:ascii="Arial" w:hAnsi="Arial" w:cs="Arial"/>
        </w:rPr>
        <w:t>č bez DPH měsíčně, tedy 18.000</w:t>
      </w:r>
      <w:r w:rsidR="00EF2703">
        <w:rPr>
          <w:rFonts w:ascii="Arial" w:hAnsi="Arial" w:cs="Arial"/>
        </w:rPr>
        <w:t>,-K</w:t>
      </w:r>
      <w:r>
        <w:rPr>
          <w:rFonts w:ascii="Arial" w:hAnsi="Arial" w:cs="Arial"/>
        </w:rPr>
        <w:t>č</w:t>
      </w:r>
      <w:r w:rsidR="00EF2703">
        <w:rPr>
          <w:rFonts w:ascii="Arial" w:hAnsi="Arial" w:cs="Arial"/>
        </w:rPr>
        <w:t xml:space="preserve"> (slovy: </w:t>
      </w:r>
      <w:proofErr w:type="spellStart"/>
      <w:r w:rsidR="00EF2703">
        <w:rPr>
          <w:rFonts w:ascii="Arial" w:hAnsi="Arial" w:cs="Arial"/>
        </w:rPr>
        <w:t>osmácttisíc</w:t>
      </w:r>
      <w:proofErr w:type="spellEnd"/>
      <w:r w:rsidR="00EF2703">
        <w:rPr>
          <w:rFonts w:ascii="Arial" w:hAnsi="Arial" w:cs="Arial"/>
        </w:rPr>
        <w:t xml:space="preserve"> korun českých)</w:t>
      </w:r>
      <w:r>
        <w:rPr>
          <w:rFonts w:ascii="Arial" w:hAnsi="Arial" w:cs="Arial"/>
        </w:rPr>
        <w:t xml:space="preserve"> bez DPH ročně.</w:t>
      </w:r>
      <w:r w:rsidR="001E47D8">
        <w:rPr>
          <w:rFonts w:ascii="Arial" w:hAnsi="Arial" w:cs="Arial"/>
        </w:rPr>
        <w:t xml:space="preserve"> Současný rozpad cen je uveden v příloze </w:t>
      </w:r>
      <w:r w:rsidR="00B16D54">
        <w:rPr>
          <w:rFonts w:ascii="Arial" w:hAnsi="Arial" w:cs="Arial"/>
        </w:rPr>
        <w:t xml:space="preserve">č. </w:t>
      </w:r>
      <w:r w:rsidR="001E47D8">
        <w:rPr>
          <w:rFonts w:ascii="Arial" w:hAnsi="Arial" w:cs="Arial"/>
        </w:rPr>
        <w:t>1 tohoto dodatku.</w:t>
      </w:r>
    </w:p>
    <w:p w:rsidR="00AC5FE7" w:rsidRDefault="00AC5FE7" w:rsidP="002F7712">
      <w:pPr>
        <w:jc w:val="center"/>
        <w:rPr>
          <w:rFonts w:ascii="Arial" w:hAnsi="Arial" w:cs="Arial"/>
          <w:b/>
        </w:rPr>
      </w:pPr>
    </w:p>
    <w:p w:rsidR="00AC5FE7" w:rsidRDefault="00AC5FE7" w:rsidP="002F7712">
      <w:pPr>
        <w:jc w:val="center"/>
        <w:rPr>
          <w:rFonts w:ascii="Arial" w:hAnsi="Arial" w:cs="Arial"/>
          <w:b/>
        </w:rPr>
      </w:pPr>
    </w:p>
    <w:p w:rsidR="00F65A82" w:rsidRDefault="00F65A82" w:rsidP="002F7712">
      <w:pPr>
        <w:jc w:val="center"/>
        <w:rPr>
          <w:rFonts w:ascii="Arial" w:hAnsi="Arial" w:cs="Arial"/>
          <w:b/>
        </w:rPr>
      </w:pPr>
    </w:p>
    <w:p w:rsidR="00AC5FE7" w:rsidRDefault="00AC5FE7" w:rsidP="002F7712">
      <w:pPr>
        <w:jc w:val="center"/>
        <w:rPr>
          <w:rFonts w:ascii="Arial" w:hAnsi="Arial" w:cs="Arial"/>
          <w:b/>
        </w:rPr>
      </w:pPr>
    </w:p>
    <w:p w:rsidR="00AC5FE7" w:rsidRDefault="00AC5FE7" w:rsidP="002F7712">
      <w:pPr>
        <w:jc w:val="center"/>
        <w:rPr>
          <w:rFonts w:ascii="Arial" w:hAnsi="Arial" w:cs="Arial"/>
          <w:b/>
        </w:rPr>
      </w:pPr>
    </w:p>
    <w:p w:rsidR="00AC5FE7" w:rsidRDefault="00AC5FE7" w:rsidP="002F7712">
      <w:pPr>
        <w:jc w:val="center"/>
        <w:rPr>
          <w:rFonts w:ascii="Arial" w:hAnsi="Arial" w:cs="Arial"/>
          <w:b/>
        </w:rPr>
      </w:pPr>
    </w:p>
    <w:p w:rsidR="00AC5FE7" w:rsidRDefault="00AC5FE7" w:rsidP="002F7712">
      <w:pPr>
        <w:jc w:val="center"/>
        <w:rPr>
          <w:rFonts w:ascii="Arial" w:hAnsi="Arial" w:cs="Arial"/>
          <w:b/>
        </w:rPr>
      </w:pPr>
    </w:p>
    <w:p w:rsidR="002F7712" w:rsidRPr="0068717F" w:rsidRDefault="002F7712" w:rsidP="002F7712">
      <w:pPr>
        <w:jc w:val="center"/>
        <w:rPr>
          <w:rFonts w:ascii="Arial" w:hAnsi="Arial" w:cs="Arial"/>
          <w:b/>
        </w:rPr>
      </w:pPr>
      <w:r w:rsidRPr="0068717F">
        <w:rPr>
          <w:rFonts w:ascii="Arial" w:hAnsi="Arial" w:cs="Arial"/>
          <w:b/>
        </w:rPr>
        <w:t>Článek III.</w:t>
      </w:r>
    </w:p>
    <w:p w:rsidR="002F7712" w:rsidRPr="0068717F" w:rsidRDefault="002F7712" w:rsidP="002F7712">
      <w:pPr>
        <w:jc w:val="center"/>
        <w:rPr>
          <w:rFonts w:ascii="Arial" w:hAnsi="Arial" w:cs="Arial"/>
          <w:b/>
        </w:rPr>
      </w:pPr>
      <w:r w:rsidRPr="0068717F">
        <w:rPr>
          <w:rFonts w:ascii="Arial" w:hAnsi="Arial" w:cs="Arial"/>
          <w:b/>
        </w:rPr>
        <w:t>Závěrečná ustanovení</w:t>
      </w:r>
    </w:p>
    <w:p w:rsidR="002F7712" w:rsidRDefault="002F7712" w:rsidP="002F7712">
      <w:pPr>
        <w:jc w:val="center"/>
        <w:rPr>
          <w:rFonts w:ascii="Arial" w:hAnsi="Arial" w:cs="Arial"/>
          <w:b/>
        </w:rPr>
      </w:pPr>
    </w:p>
    <w:p w:rsidR="007A643C" w:rsidRDefault="007A643C" w:rsidP="00F65A82">
      <w:pPr>
        <w:rPr>
          <w:rFonts w:ascii="Arial" w:hAnsi="Arial" w:cs="Arial"/>
          <w:b/>
        </w:rPr>
      </w:pPr>
    </w:p>
    <w:p w:rsidR="004B70A7" w:rsidRPr="0068717F" w:rsidRDefault="004B70A7" w:rsidP="00CE74C6">
      <w:pPr>
        <w:numPr>
          <w:ilvl w:val="0"/>
          <w:numId w:val="22"/>
        </w:numPr>
        <w:rPr>
          <w:rFonts w:ascii="Arial" w:hAnsi="Arial" w:cs="Arial"/>
        </w:rPr>
      </w:pPr>
      <w:r w:rsidRPr="0068717F">
        <w:rPr>
          <w:rFonts w:ascii="Arial" w:hAnsi="Arial" w:cs="Arial"/>
        </w:rPr>
        <w:t>Ostatní ustanovení smlouvy dodatkem nedotčená zůstávají v platnosti.</w:t>
      </w:r>
    </w:p>
    <w:p w:rsidR="004B70A7" w:rsidRPr="0068717F" w:rsidRDefault="002F7712" w:rsidP="004B70A7">
      <w:pPr>
        <w:numPr>
          <w:ilvl w:val="0"/>
          <w:numId w:val="22"/>
        </w:numPr>
        <w:rPr>
          <w:rFonts w:ascii="Arial" w:hAnsi="Arial" w:cs="Arial"/>
        </w:rPr>
      </w:pPr>
      <w:r w:rsidRPr="0068717F">
        <w:rPr>
          <w:rFonts w:ascii="Arial" w:hAnsi="Arial" w:cs="Arial"/>
        </w:rPr>
        <w:t xml:space="preserve">Dodatek nabývá platnosti </w:t>
      </w:r>
      <w:r w:rsidR="00CE61D1">
        <w:rPr>
          <w:rFonts w:ascii="Arial" w:hAnsi="Arial" w:cs="Arial"/>
        </w:rPr>
        <w:t xml:space="preserve">a účinnosti </w:t>
      </w:r>
      <w:r w:rsidRPr="0068717F">
        <w:rPr>
          <w:rFonts w:ascii="Arial" w:hAnsi="Arial" w:cs="Arial"/>
        </w:rPr>
        <w:t>dnem podpisu opráv</w:t>
      </w:r>
      <w:r w:rsidR="00975D16" w:rsidRPr="0068717F">
        <w:rPr>
          <w:rFonts w:ascii="Arial" w:hAnsi="Arial" w:cs="Arial"/>
        </w:rPr>
        <w:t>něnými zástupci smluvních stran</w:t>
      </w:r>
      <w:r w:rsidR="003D1686">
        <w:rPr>
          <w:rFonts w:ascii="Arial" w:hAnsi="Arial" w:cs="Arial"/>
        </w:rPr>
        <w:t>.</w:t>
      </w:r>
    </w:p>
    <w:p w:rsidR="002F7712" w:rsidRPr="0068717F" w:rsidRDefault="002F7712" w:rsidP="004B70A7">
      <w:pPr>
        <w:numPr>
          <w:ilvl w:val="0"/>
          <w:numId w:val="22"/>
        </w:numPr>
        <w:rPr>
          <w:rFonts w:ascii="Arial" w:hAnsi="Arial" w:cs="Arial"/>
        </w:rPr>
      </w:pPr>
      <w:r w:rsidRPr="0068717F">
        <w:rPr>
          <w:rFonts w:ascii="Arial" w:hAnsi="Arial" w:cs="Arial"/>
        </w:rPr>
        <w:t xml:space="preserve">Dodatek je vyhotoven ve </w:t>
      </w:r>
      <w:r w:rsidR="00CE61D1">
        <w:rPr>
          <w:rFonts w:ascii="Arial" w:hAnsi="Arial" w:cs="Arial"/>
        </w:rPr>
        <w:t>dvou</w:t>
      </w:r>
      <w:r w:rsidRPr="0068717F">
        <w:rPr>
          <w:rFonts w:ascii="Arial" w:hAnsi="Arial" w:cs="Arial"/>
        </w:rPr>
        <w:t xml:space="preserve"> stejnopisech, z nichž obě smluvní strany obdrží po </w:t>
      </w:r>
      <w:r w:rsidR="00CE61D1">
        <w:rPr>
          <w:rFonts w:ascii="Arial" w:hAnsi="Arial" w:cs="Arial"/>
        </w:rPr>
        <w:t>jednom</w:t>
      </w:r>
      <w:r w:rsidRPr="0068717F">
        <w:rPr>
          <w:rFonts w:ascii="Arial" w:hAnsi="Arial" w:cs="Arial"/>
        </w:rPr>
        <w:t>.</w:t>
      </w:r>
    </w:p>
    <w:p w:rsidR="00AC5AA0" w:rsidRDefault="004B70A7" w:rsidP="004B70A7">
      <w:pPr>
        <w:pStyle w:val="Prohlen"/>
        <w:numPr>
          <w:ilvl w:val="0"/>
          <w:numId w:val="22"/>
        </w:numPr>
        <w:jc w:val="both"/>
        <w:rPr>
          <w:rFonts w:ascii="Arial" w:hAnsi="Arial" w:cs="Arial"/>
          <w:b w:val="0"/>
        </w:rPr>
      </w:pPr>
      <w:r w:rsidRPr="0068717F">
        <w:rPr>
          <w:rFonts w:ascii="Arial" w:hAnsi="Arial" w:cs="Arial"/>
          <w:b w:val="0"/>
        </w:rPr>
        <w:t xml:space="preserve">Strany prohlašují, že si </w:t>
      </w:r>
      <w:r w:rsidR="00AC5AA0" w:rsidRPr="0068717F">
        <w:rPr>
          <w:rFonts w:ascii="Arial" w:hAnsi="Arial" w:cs="Arial"/>
          <w:b w:val="0"/>
        </w:rPr>
        <w:t>dodatek přečetly, že s jeho obsahem souhlasí a na důkaz toho</w:t>
      </w:r>
      <w:r w:rsidRPr="0068717F">
        <w:rPr>
          <w:rFonts w:ascii="Arial" w:hAnsi="Arial" w:cs="Arial"/>
          <w:b w:val="0"/>
        </w:rPr>
        <w:t xml:space="preserve"> k němu připojují svoje podpisy.</w:t>
      </w:r>
    </w:p>
    <w:p w:rsidR="00A41229" w:rsidRPr="00A41229" w:rsidRDefault="00A41229" w:rsidP="00A41229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A41229">
        <w:rPr>
          <w:rFonts w:ascii="Arial" w:hAnsi="Arial" w:cs="Arial"/>
        </w:rPr>
        <w:t xml:space="preserve">Smluvní strany prohlašují, že smlouva </w:t>
      </w:r>
      <w:r w:rsidR="00543DDC">
        <w:rPr>
          <w:rFonts w:ascii="Arial" w:hAnsi="Arial" w:cs="Arial"/>
        </w:rPr>
        <w:t xml:space="preserve">vč. </w:t>
      </w:r>
      <w:r w:rsidR="00052027">
        <w:rPr>
          <w:rFonts w:ascii="Arial" w:hAnsi="Arial" w:cs="Arial"/>
        </w:rPr>
        <w:t xml:space="preserve">tohoto </w:t>
      </w:r>
      <w:r w:rsidR="00543DDC">
        <w:rPr>
          <w:rFonts w:ascii="Arial" w:hAnsi="Arial" w:cs="Arial"/>
        </w:rPr>
        <w:t xml:space="preserve">dodatku </w:t>
      </w:r>
      <w:r w:rsidRPr="00A41229">
        <w:rPr>
          <w:rFonts w:ascii="Arial" w:hAnsi="Arial" w:cs="Arial"/>
        </w:rPr>
        <w:t>neobsahuje žádná obchodní tajemství.</w:t>
      </w:r>
    </w:p>
    <w:p w:rsidR="00A41229" w:rsidRPr="00A41229" w:rsidRDefault="00A41229" w:rsidP="00A41229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A41229">
        <w:rPr>
          <w:rFonts w:ascii="Arial" w:hAnsi="Arial" w:cs="Arial"/>
        </w:rPr>
        <w:t>Smluvní strany prohlašují, že souhlasí s uveřejněním smlouvy včetně všech jejích dodatků v registru smluv.</w:t>
      </w:r>
    </w:p>
    <w:p w:rsidR="00A41229" w:rsidRPr="0068717F" w:rsidRDefault="00A41229" w:rsidP="00A41229">
      <w:pPr>
        <w:pStyle w:val="Prohlen"/>
        <w:ind w:left="510"/>
        <w:jc w:val="both"/>
        <w:rPr>
          <w:rFonts w:ascii="Arial" w:hAnsi="Arial" w:cs="Arial"/>
          <w:b w:val="0"/>
        </w:rPr>
      </w:pPr>
    </w:p>
    <w:p w:rsidR="00AC5AA0" w:rsidRPr="0068717F" w:rsidRDefault="00AC5AA0">
      <w:pPr>
        <w:rPr>
          <w:rFonts w:ascii="Arial" w:hAnsi="Arial" w:cs="Arial"/>
        </w:rPr>
      </w:pPr>
    </w:p>
    <w:p w:rsidR="00AC5AA0" w:rsidRPr="0068717F" w:rsidRDefault="00AC5AA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AC5AA0" w:rsidRPr="0068717F">
        <w:tc>
          <w:tcPr>
            <w:tcW w:w="4527" w:type="dxa"/>
          </w:tcPr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  <w:r w:rsidRPr="0068717F">
              <w:rPr>
                <w:rFonts w:ascii="Arial" w:hAnsi="Arial" w:cs="Arial"/>
                <w:b/>
              </w:rPr>
              <w:t>Poskytovatel</w:t>
            </w: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C60B01" w:rsidP="00C60B01">
            <w:pPr>
              <w:tabs>
                <w:tab w:val="center" w:pos="2193"/>
              </w:tabs>
              <w:rPr>
                <w:rFonts w:ascii="Arial" w:hAnsi="Arial" w:cs="Arial"/>
              </w:rPr>
            </w:pPr>
            <w:r w:rsidRPr="0068717F">
              <w:rPr>
                <w:rFonts w:ascii="Arial" w:hAnsi="Arial" w:cs="Arial"/>
              </w:rPr>
              <w:tab/>
            </w:r>
            <w:r w:rsidR="00AC5AA0" w:rsidRPr="0068717F">
              <w:rPr>
                <w:rFonts w:ascii="Arial" w:hAnsi="Arial" w:cs="Arial"/>
              </w:rPr>
              <w:t>V Plzni d</w:t>
            </w:r>
            <w:r w:rsidR="004773E2" w:rsidRPr="0068717F">
              <w:rPr>
                <w:rFonts w:ascii="Arial" w:hAnsi="Arial" w:cs="Arial"/>
              </w:rPr>
              <w:t>ne</w:t>
            </w:r>
            <w:r w:rsidR="002913B6">
              <w:rPr>
                <w:rFonts w:ascii="Arial" w:hAnsi="Arial" w:cs="Arial"/>
              </w:rPr>
              <w:t xml:space="preserve">  </w:t>
            </w:r>
            <w:proofErr w:type="spellStart"/>
            <w:proofErr w:type="gramStart"/>
            <w:r w:rsidR="002C6316" w:rsidRPr="0068717F">
              <w:rPr>
                <w:rFonts w:ascii="Arial" w:hAnsi="Arial" w:cs="Arial"/>
              </w:rPr>
              <w:t>dne</w:t>
            </w:r>
            <w:proofErr w:type="spellEnd"/>
            <w:r w:rsidR="002C6316" w:rsidRPr="0068717F">
              <w:rPr>
                <w:rFonts w:ascii="Arial" w:hAnsi="Arial" w:cs="Arial"/>
              </w:rPr>
              <w:t xml:space="preserve"> </w:t>
            </w:r>
            <w:r w:rsidR="002C6316">
              <w:rPr>
                <w:rFonts w:ascii="Arial" w:hAnsi="Arial" w:cs="Arial"/>
              </w:rPr>
              <w:t xml:space="preserve">     </w:t>
            </w:r>
            <w:r w:rsidR="002C6316" w:rsidRPr="0068717F">
              <w:rPr>
                <w:rFonts w:ascii="Arial" w:hAnsi="Arial" w:cs="Arial"/>
              </w:rPr>
              <w:t>. 201</w:t>
            </w:r>
            <w:r w:rsidR="002C6316">
              <w:rPr>
                <w:rFonts w:ascii="Arial" w:hAnsi="Arial" w:cs="Arial"/>
              </w:rPr>
              <w:t>7</w:t>
            </w:r>
            <w:proofErr w:type="gramEnd"/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7" w:type="dxa"/>
          </w:tcPr>
          <w:p w:rsidR="00AC5AA0" w:rsidRPr="0068717F" w:rsidRDefault="001941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Objednatel</w:t>
            </w: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4773E2">
            <w:pPr>
              <w:jc w:val="center"/>
              <w:rPr>
                <w:rFonts w:ascii="Arial" w:hAnsi="Arial" w:cs="Arial"/>
              </w:rPr>
            </w:pPr>
            <w:r w:rsidRPr="0068717F">
              <w:rPr>
                <w:rFonts w:ascii="Arial" w:hAnsi="Arial" w:cs="Arial"/>
              </w:rPr>
              <w:t>V</w:t>
            </w:r>
            <w:r w:rsidR="00CE61D1">
              <w:rPr>
                <w:rFonts w:ascii="Arial" w:hAnsi="Arial" w:cs="Arial"/>
              </w:rPr>
              <w:t> </w:t>
            </w:r>
            <w:r w:rsidR="001D5DAF">
              <w:rPr>
                <w:rFonts w:ascii="Arial" w:hAnsi="Arial" w:cs="Arial"/>
              </w:rPr>
              <w:t>Mladé Boleslavi</w:t>
            </w:r>
            <w:r w:rsidRPr="0068717F">
              <w:rPr>
                <w:rFonts w:ascii="Arial" w:hAnsi="Arial" w:cs="Arial"/>
              </w:rPr>
              <w:t xml:space="preserve"> </w:t>
            </w:r>
            <w:proofErr w:type="gramStart"/>
            <w:r w:rsidRPr="0068717F">
              <w:rPr>
                <w:rFonts w:ascii="Arial" w:hAnsi="Arial" w:cs="Arial"/>
              </w:rPr>
              <w:t xml:space="preserve">dne </w:t>
            </w:r>
            <w:r w:rsidR="00513B03">
              <w:rPr>
                <w:rFonts w:ascii="Arial" w:hAnsi="Arial" w:cs="Arial"/>
              </w:rPr>
              <w:t xml:space="preserve">     </w:t>
            </w:r>
            <w:r w:rsidRPr="0068717F">
              <w:rPr>
                <w:rFonts w:ascii="Arial" w:hAnsi="Arial" w:cs="Arial"/>
              </w:rPr>
              <w:t>. 20</w:t>
            </w:r>
            <w:r w:rsidR="00CE74C6" w:rsidRPr="0068717F">
              <w:rPr>
                <w:rFonts w:ascii="Arial" w:hAnsi="Arial" w:cs="Arial"/>
              </w:rPr>
              <w:t>1</w:t>
            </w:r>
            <w:r w:rsidR="00513B03">
              <w:rPr>
                <w:rFonts w:ascii="Arial" w:hAnsi="Arial" w:cs="Arial"/>
              </w:rPr>
              <w:t>7</w:t>
            </w:r>
            <w:proofErr w:type="gramEnd"/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</w:tc>
      </w:tr>
      <w:tr w:rsidR="00AC5AA0" w:rsidRPr="0068717F">
        <w:tc>
          <w:tcPr>
            <w:tcW w:w="4527" w:type="dxa"/>
          </w:tcPr>
          <w:p w:rsidR="00AC5AA0" w:rsidRPr="0068717F" w:rsidRDefault="00461CAA" w:rsidP="002D4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 MARBES CONSULTING s.r.o.</w:t>
            </w:r>
            <w:r w:rsidR="00AC5AA0" w:rsidRPr="0068717F">
              <w:rPr>
                <w:rFonts w:ascii="Arial" w:hAnsi="Arial" w:cs="Arial"/>
              </w:rPr>
              <w:t>:</w:t>
            </w: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  <w:p w:rsidR="003C28EE" w:rsidRPr="0068717F" w:rsidRDefault="003C28EE">
            <w:pPr>
              <w:jc w:val="center"/>
              <w:rPr>
                <w:rFonts w:ascii="Arial" w:hAnsi="Arial" w:cs="Arial"/>
              </w:rPr>
            </w:pPr>
          </w:p>
          <w:p w:rsidR="00AC5AA0" w:rsidRDefault="00AC5AA0">
            <w:pPr>
              <w:jc w:val="center"/>
              <w:rPr>
                <w:rFonts w:ascii="Arial" w:hAnsi="Arial" w:cs="Arial"/>
              </w:rPr>
            </w:pPr>
          </w:p>
          <w:p w:rsidR="00B92A4E" w:rsidRPr="0068717F" w:rsidRDefault="00B92A4E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  <w:r w:rsidRPr="0068717F">
              <w:rPr>
                <w:rFonts w:ascii="Arial" w:hAnsi="Arial" w:cs="Arial"/>
              </w:rPr>
              <w:t>.............................................</w:t>
            </w:r>
          </w:p>
          <w:p w:rsidR="00AC5AA0" w:rsidRPr="0068717F" w:rsidRDefault="00AC5AA0">
            <w:pPr>
              <w:jc w:val="center"/>
              <w:rPr>
                <w:rFonts w:ascii="Arial" w:hAnsi="Arial" w:cs="Arial"/>
                <w:i/>
              </w:rPr>
            </w:pPr>
            <w:r w:rsidRPr="0068717F">
              <w:rPr>
                <w:rFonts w:ascii="Arial" w:hAnsi="Arial" w:cs="Arial"/>
                <w:i/>
              </w:rPr>
              <w:lastRenderedPageBreak/>
              <w:t>Ing. Miroslav Dvořák,</w:t>
            </w:r>
          </w:p>
          <w:p w:rsidR="00AC5AA0" w:rsidRPr="0068717F" w:rsidRDefault="00AC5AA0">
            <w:pPr>
              <w:jc w:val="center"/>
              <w:rPr>
                <w:rFonts w:ascii="Arial" w:hAnsi="Arial" w:cs="Arial"/>
                <w:i/>
              </w:rPr>
            </w:pPr>
            <w:r w:rsidRPr="0068717F">
              <w:rPr>
                <w:rFonts w:ascii="Arial" w:hAnsi="Arial" w:cs="Arial"/>
                <w:i/>
              </w:rPr>
              <w:t xml:space="preserve"> jednatel</w:t>
            </w:r>
          </w:p>
          <w:p w:rsidR="00AC5AA0" w:rsidRPr="0068717F" w:rsidRDefault="00AC5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7" w:type="dxa"/>
          </w:tcPr>
          <w:p w:rsidR="00CE74C6" w:rsidRPr="0068717F" w:rsidRDefault="00CE61D1" w:rsidP="00CE6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CE61D1">
              <w:rPr>
                <w:rFonts w:ascii="Arial" w:hAnsi="Arial" w:cs="Arial"/>
              </w:rPr>
              <w:t>Za S</w:t>
            </w:r>
            <w:r>
              <w:rPr>
                <w:rFonts w:ascii="Arial" w:hAnsi="Arial" w:cs="Arial"/>
              </w:rPr>
              <w:t xml:space="preserve">tatutární město </w:t>
            </w:r>
            <w:r w:rsidR="00B175BB">
              <w:rPr>
                <w:rFonts w:ascii="Arial" w:hAnsi="Arial" w:cs="Arial"/>
              </w:rPr>
              <w:t>Mladá</w:t>
            </w:r>
            <w:r w:rsidRPr="00CE61D1">
              <w:rPr>
                <w:rFonts w:ascii="Arial" w:hAnsi="Arial" w:cs="Arial"/>
              </w:rPr>
              <w:t xml:space="preserve"> </w:t>
            </w:r>
            <w:r w:rsidR="00B175BB">
              <w:rPr>
                <w:rFonts w:ascii="Arial" w:hAnsi="Arial" w:cs="Arial"/>
              </w:rPr>
              <w:t>Boleslav</w:t>
            </w:r>
            <w:r w:rsidR="00CE74C6" w:rsidRPr="0068717F">
              <w:rPr>
                <w:rFonts w:ascii="Arial" w:hAnsi="Arial" w:cs="Arial"/>
              </w:rPr>
              <w:t>:</w:t>
            </w:r>
          </w:p>
          <w:p w:rsidR="00AC5AA0" w:rsidRPr="0068717F" w:rsidRDefault="00AC5AA0" w:rsidP="00CE74C6">
            <w:pPr>
              <w:jc w:val="center"/>
              <w:rPr>
                <w:rFonts w:ascii="Arial" w:hAnsi="Arial" w:cs="Arial"/>
              </w:rPr>
            </w:pPr>
          </w:p>
          <w:p w:rsidR="003C28EE" w:rsidRPr="0068717F" w:rsidRDefault="003C28EE" w:rsidP="00CE74C6">
            <w:pPr>
              <w:jc w:val="center"/>
              <w:rPr>
                <w:rFonts w:ascii="Arial" w:hAnsi="Arial" w:cs="Arial"/>
              </w:rPr>
            </w:pPr>
          </w:p>
          <w:p w:rsidR="00AC5AA0" w:rsidRDefault="00AC5AA0" w:rsidP="00CE74C6">
            <w:pPr>
              <w:jc w:val="center"/>
              <w:rPr>
                <w:rFonts w:ascii="Arial" w:hAnsi="Arial" w:cs="Arial"/>
              </w:rPr>
            </w:pPr>
          </w:p>
          <w:p w:rsidR="00B92A4E" w:rsidRPr="0068717F" w:rsidRDefault="00B92A4E" w:rsidP="00CE74C6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AC5AA0" w:rsidP="00CE74C6">
            <w:pPr>
              <w:jc w:val="center"/>
              <w:rPr>
                <w:rFonts w:ascii="Arial" w:hAnsi="Arial" w:cs="Arial"/>
              </w:rPr>
            </w:pPr>
            <w:r w:rsidRPr="0068717F">
              <w:rPr>
                <w:rFonts w:ascii="Arial" w:hAnsi="Arial" w:cs="Arial"/>
              </w:rPr>
              <w:t>.............................................</w:t>
            </w:r>
          </w:p>
          <w:p w:rsidR="00AC5AA0" w:rsidRPr="0068717F" w:rsidRDefault="00CE61D1" w:rsidP="00CE74C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MUDr. </w:t>
            </w:r>
            <w:r w:rsidR="00B175BB" w:rsidRPr="00B175BB">
              <w:rPr>
                <w:rFonts w:ascii="Arial" w:hAnsi="Arial" w:cs="Arial"/>
                <w:i/>
              </w:rPr>
              <w:t>Raduan Nwelati</w:t>
            </w:r>
          </w:p>
          <w:p w:rsidR="00AC5AA0" w:rsidRPr="0068717F" w:rsidRDefault="00CE61D1" w:rsidP="00CE74C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primátor města</w:t>
            </w:r>
          </w:p>
          <w:p w:rsidR="00AC5AA0" w:rsidRPr="0068717F" w:rsidRDefault="00AC5AA0" w:rsidP="00CE74C6">
            <w:pPr>
              <w:jc w:val="center"/>
              <w:rPr>
                <w:rFonts w:ascii="Arial" w:hAnsi="Arial" w:cs="Arial"/>
              </w:rPr>
            </w:pPr>
          </w:p>
          <w:p w:rsidR="00AC5AA0" w:rsidRPr="0068717F" w:rsidRDefault="00AC5AA0" w:rsidP="00CE74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C5AA0" w:rsidRDefault="00255C81" w:rsidP="00255C81">
      <w:pPr>
        <w:spacing w:before="120" w:after="120" w:line="240" w:lineRule="atLeast"/>
        <w:ind w:right="-45"/>
        <w:jc w:val="left"/>
        <w:rPr>
          <w:rFonts w:ascii="Arial" w:hAnsi="Arial" w:cs="Arial"/>
          <w:sz w:val="22"/>
          <w:szCs w:val="22"/>
        </w:rPr>
      </w:pPr>
      <w:r w:rsidRPr="00255C81">
        <w:rPr>
          <w:rFonts w:ascii="Arial" w:hAnsi="Arial" w:cs="Arial"/>
          <w:sz w:val="22"/>
          <w:szCs w:val="22"/>
        </w:rPr>
        <w:lastRenderedPageBreak/>
        <w:t xml:space="preserve">Příloha č. 1  - Cenová kalkulace </w:t>
      </w:r>
      <w:r>
        <w:rPr>
          <w:rFonts w:ascii="Arial" w:hAnsi="Arial" w:cs="Arial"/>
          <w:sz w:val="22"/>
          <w:szCs w:val="22"/>
        </w:rPr>
        <w:t xml:space="preserve">maintenance a </w:t>
      </w:r>
      <w:r w:rsidRPr="00255C81">
        <w:rPr>
          <w:rFonts w:ascii="Arial" w:hAnsi="Arial" w:cs="Arial"/>
          <w:sz w:val="22"/>
          <w:szCs w:val="22"/>
        </w:rPr>
        <w:t>podpory nově implementovaných modulů IS PROXIO</w:t>
      </w:r>
    </w:p>
    <w:p w:rsidR="002913B6" w:rsidRDefault="002913B6" w:rsidP="00255C81">
      <w:pPr>
        <w:spacing w:before="120" w:after="120" w:line="240" w:lineRule="atLeast"/>
        <w:ind w:right="-45"/>
        <w:jc w:val="left"/>
        <w:rPr>
          <w:rFonts w:ascii="Arial" w:hAnsi="Arial" w:cs="Arial"/>
          <w:sz w:val="22"/>
          <w:szCs w:val="22"/>
        </w:rPr>
      </w:pPr>
    </w:p>
    <w:p w:rsidR="002913B6" w:rsidRDefault="002913B6" w:rsidP="00255C81">
      <w:pPr>
        <w:spacing w:before="120" w:after="120" w:line="240" w:lineRule="atLeast"/>
        <w:ind w:right="-45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XSpec="center" w:tblpY="780"/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639"/>
        <w:gridCol w:w="1842"/>
        <w:gridCol w:w="1207"/>
        <w:gridCol w:w="3581"/>
      </w:tblGrid>
      <w:tr w:rsidR="002913B6" w:rsidRPr="002913B6" w:rsidTr="007A643C">
        <w:trPr>
          <w:trHeight w:val="379"/>
        </w:trPr>
        <w:tc>
          <w:tcPr>
            <w:tcW w:w="9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3B6" w:rsidRDefault="002913B6" w:rsidP="002913B6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Příloha č. 1</w:t>
            </w:r>
          </w:p>
          <w:p w:rsidR="002913B6" w:rsidRPr="002913B6" w:rsidRDefault="002913B6" w:rsidP="00F65A8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</w:t>
            </w:r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enová </w:t>
            </w:r>
            <w:r w:rsidR="007A643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měsíční </w:t>
            </w:r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kalkulace </w:t>
            </w:r>
            <w:proofErr w:type="spellStart"/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maintenance</w:t>
            </w:r>
            <w:proofErr w:type="spellEnd"/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a podpory </w:t>
            </w:r>
            <w:r w:rsidR="007A643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pro </w:t>
            </w:r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implementovan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é</w:t>
            </w:r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moduly IS  PROXIO</w:t>
            </w:r>
          </w:p>
        </w:tc>
      </w:tr>
      <w:tr w:rsidR="007A643C" w:rsidRPr="002913B6" w:rsidTr="007A643C">
        <w:trPr>
          <w:trHeight w:val="284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7A643C">
        <w:trPr>
          <w:trHeight w:val="284"/>
        </w:trPr>
        <w:tc>
          <w:tcPr>
            <w:tcW w:w="93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1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Rozšíření Smlouvy o poskytování technické podpory IS PROXIO</w:t>
            </w:r>
          </w:p>
        </w:tc>
      </w:tr>
      <w:tr w:rsidR="00AC5FE7" w:rsidRPr="002913B6" w:rsidTr="007A643C">
        <w:trPr>
          <w:trHeight w:val="284"/>
        </w:trPr>
        <w:tc>
          <w:tcPr>
            <w:tcW w:w="2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AC5FE7" w:rsidRPr="002913B6" w:rsidRDefault="00AC5FE7" w:rsidP="002913B6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1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AC5FE7" w:rsidRPr="002913B6" w:rsidRDefault="00AC5FE7" w:rsidP="00AC5FE7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1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 bez DPH od 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Pr="00291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Centrální registry a evidence</w:t>
            </w:r>
          </w:p>
        </w:tc>
        <w:tc>
          <w:tcPr>
            <w:tcW w:w="478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43C" w:rsidRPr="002913B6" w:rsidRDefault="00F65A82" w:rsidP="00F65A82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Pr="009D2D9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568,00</w:t>
            </w:r>
          </w:p>
        </w:tc>
      </w:tr>
      <w:tr w:rsidR="007A643C" w:rsidRPr="002913B6" w:rsidTr="00FD5AFA">
        <w:trPr>
          <w:trHeight w:val="338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Centrální správa identit - integrace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8317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7A643C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Centrální správa komunikace se</w:t>
            </w:r>
          </w:p>
          <w:p w:rsidR="007A643C" w:rsidRPr="007A643C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systémem základních registrů -</w:t>
            </w:r>
          </w:p>
          <w:p w:rsidR="007A643C" w:rsidRPr="002913B6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integrace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8317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Ekonomický subsystém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8317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Ekonomický subsystém – Rozpočet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8317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7A643C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Interaktivní rozpočet na webových</w:t>
            </w:r>
          </w:p>
          <w:p w:rsidR="007A643C" w:rsidRPr="002913B6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stránkách úřadu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7A643C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Agendy v samostatné působnosti</w:t>
            </w:r>
          </w:p>
          <w:p w:rsidR="007A643C" w:rsidRPr="002913B6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úřadu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Správa příjmů a pohledávek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Další agendy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Interní agendy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Správní řízení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(bez SPOD)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7A643C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Subsystém pro práci Městské</w:t>
            </w:r>
          </w:p>
          <w:p w:rsidR="007A643C" w:rsidRPr="002913B6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policie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Centrální registry a evidence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643C" w:rsidRPr="007A643C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Agendy v samostatné působnosti</w:t>
            </w:r>
          </w:p>
          <w:p w:rsidR="007A643C" w:rsidRPr="002913B6" w:rsidRDefault="007A643C" w:rsidP="007A643C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643C">
              <w:rPr>
                <w:rFonts w:ascii="Calibri" w:hAnsi="Calibri"/>
                <w:color w:val="000000"/>
                <w:sz w:val="22"/>
                <w:szCs w:val="22"/>
              </w:rPr>
              <w:t>úřadu</w:t>
            </w: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7A643C" w:rsidP="002913B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643C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BF2EA3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SPOD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643C" w:rsidRPr="002913B6" w:rsidRDefault="00F65A82" w:rsidP="00F65A82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2913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2913B6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</w:tr>
      <w:tr w:rsidR="00AC5FE7" w:rsidRPr="002913B6" w:rsidTr="00FD5AFA">
        <w:trPr>
          <w:trHeight w:val="271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FE7" w:rsidRPr="002913B6" w:rsidRDefault="004E296B" w:rsidP="002913B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3083">
              <w:rPr>
                <w:rFonts w:ascii="Calibri" w:hAnsi="Calibri"/>
                <w:color w:val="000000"/>
                <w:sz w:val="22"/>
                <w:szCs w:val="22"/>
              </w:rPr>
              <w:t>Propojení systému PROXIO-SPRÁVNÍ DELIKTY s centrálním IS evidence přestupků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5FE7" w:rsidRPr="002913B6" w:rsidRDefault="00F65A82" w:rsidP="00F65A82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  <w:r w:rsidR="00AC5FE7" w:rsidRPr="002913B6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AC5FE7" w:rsidRPr="002913B6" w:rsidTr="007A643C">
        <w:trPr>
          <w:trHeight w:val="392"/>
        </w:trPr>
        <w:tc>
          <w:tcPr>
            <w:tcW w:w="4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AC5FE7" w:rsidRPr="002913B6" w:rsidRDefault="00AC5FE7" w:rsidP="002913B6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Celkem</w:t>
            </w:r>
          </w:p>
        </w:tc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AC5FE7" w:rsidRPr="002913B6" w:rsidRDefault="00F455D1" w:rsidP="00F455D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47</w:t>
            </w:r>
            <w:r w:rsidR="00AC5FE7"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725</w:t>
            </w:r>
            <w:r w:rsidR="00AC5FE7" w:rsidRPr="002913B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,00</w:t>
            </w:r>
          </w:p>
        </w:tc>
      </w:tr>
    </w:tbl>
    <w:p w:rsidR="002913B6" w:rsidRPr="00255C81" w:rsidRDefault="00751425" w:rsidP="00751425">
      <w:pPr>
        <w:tabs>
          <w:tab w:val="left" w:pos="3285"/>
        </w:tabs>
        <w:spacing w:before="120" w:after="120" w:line="240" w:lineRule="atLeast"/>
        <w:ind w:right="-4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2913B6" w:rsidRPr="00255C81">
      <w:headerReference w:type="default" r:id="rId9"/>
      <w:footerReference w:type="default" r:id="rId10"/>
      <w:headerReference w:type="first" r:id="rId11"/>
      <w:pgSz w:w="11909" w:h="16834" w:code="9"/>
      <w:pgMar w:top="1411" w:right="1584" w:bottom="1411" w:left="1411" w:header="432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E3" w:rsidRDefault="001908E3">
      <w:r>
        <w:separator/>
      </w:r>
    </w:p>
  </w:endnote>
  <w:endnote w:type="continuationSeparator" w:id="0">
    <w:p w:rsidR="001908E3" w:rsidRDefault="0019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C6" w:rsidRDefault="00CE74C6">
    <w:pPr>
      <w:pStyle w:val="Zpat"/>
      <w:jc w:val="center"/>
    </w:pPr>
  </w:p>
  <w:p w:rsidR="00CE74C6" w:rsidRDefault="00CE74C6">
    <w:pPr>
      <w:pStyle w:val="Zpat"/>
      <w:pBdr>
        <w:top w:val="single" w:sz="6" w:space="1" w:color="auto"/>
      </w:pBdr>
      <w:jc w:val="center"/>
    </w:pPr>
    <w:proofErr w:type="gramStart"/>
    <w:r>
      <w:t xml:space="preserve">Strana :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44A5">
      <w:rPr>
        <w:rStyle w:val="slostrnky"/>
        <w:noProof/>
      </w:rPr>
      <w:t>2</w:t>
    </w:r>
    <w:r>
      <w:rPr>
        <w:rStyle w:val="slostrnky"/>
      </w:rPr>
      <w:fldChar w:fldCharType="end"/>
    </w:r>
    <w:proofErr w:type="gramStart"/>
    <w:r>
      <w:rPr>
        <w:rStyle w:val="slostrnky"/>
      </w:rPr>
      <w:t>/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444A5">
      <w:rPr>
        <w:rStyle w:val="slostrnky"/>
        <w:noProof/>
      </w:rPr>
      <w:t>4</w:t>
    </w:r>
    <w:r>
      <w:rPr>
        <w:rStyle w:val="slostrnky"/>
      </w:rPr>
      <w:fldChar w:fldCharType="end"/>
    </w:r>
  </w:p>
  <w:p w:rsidR="00CE74C6" w:rsidRDefault="00CE74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E3" w:rsidRDefault="001908E3">
      <w:r>
        <w:separator/>
      </w:r>
    </w:p>
  </w:footnote>
  <w:footnote w:type="continuationSeparator" w:id="0">
    <w:p w:rsidR="001908E3" w:rsidRDefault="0019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C6" w:rsidRDefault="00CE74C6">
    <w:pPr>
      <w:pStyle w:val="Zhlav"/>
    </w:pPr>
  </w:p>
  <w:p w:rsidR="00CE74C6" w:rsidRDefault="00CE74C6">
    <w:pPr>
      <w:pStyle w:val="Zhlav"/>
      <w:pBdr>
        <w:bottom w:val="single" w:sz="6" w:space="1" w:color="808080"/>
      </w:pBdr>
      <w:tabs>
        <w:tab w:val="clear" w:pos="9072"/>
        <w:tab w:val="right" w:pos="8931"/>
      </w:tabs>
    </w:pPr>
    <w:r>
      <w:tab/>
    </w:r>
    <w:r>
      <w:tab/>
      <w:t>č. smlouvy: MS-0</w:t>
    </w:r>
    <w:r w:rsidR="00CE61D1">
      <w:t>5</w:t>
    </w:r>
    <w:r w:rsidR="00433F58">
      <w:t>2</w:t>
    </w:r>
    <w:r>
      <w:t>/1</w:t>
    </w:r>
    <w:r w:rsidR="00D37CEA">
      <w:t>4</w:t>
    </w:r>
    <w:r>
      <w:t>-D</w:t>
    </w:r>
    <w:r w:rsidR="00433F58">
      <w:t>2</w:t>
    </w:r>
  </w:p>
  <w:p w:rsidR="00CE74C6" w:rsidRDefault="00CE74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94" w:rsidRDefault="00D27294">
    <w:pPr>
      <w:pStyle w:val="Zhlav"/>
    </w:pPr>
    <w:r>
      <w:rPr>
        <w:noProof/>
      </w:rPr>
      <w:drawing>
        <wp:inline distT="0" distB="0" distL="0" distR="0" wp14:anchorId="4C698C5D" wp14:editId="083AA481">
          <wp:extent cx="5660390" cy="403232"/>
          <wp:effectExtent l="0" t="0" r="0" b="0"/>
          <wp:docPr id="1" name="obrázek 4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390" cy="40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AD095F"/>
    <w:multiLevelType w:val="hybridMultilevel"/>
    <w:tmpl w:val="7D64D8A6"/>
    <w:lvl w:ilvl="0" w:tplc="75DE4B1E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60638"/>
    <w:multiLevelType w:val="hybridMultilevel"/>
    <w:tmpl w:val="2A30E0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E42E0"/>
    <w:multiLevelType w:val="hybridMultilevel"/>
    <w:tmpl w:val="5E8ECACA"/>
    <w:lvl w:ilvl="0" w:tplc="9BB2705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79C0D07"/>
    <w:multiLevelType w:val="multilevel"/>
    <w:tmpl w:val="82A8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6">
    <w:nsid w:val="08793AAD"/>
    <w:multiLevelType w:val="hybridMultilevel"/>
    <w:tmpl w:val="B058C892"/>
    <w:lvl w:ilvl="0" w:tplc="14DC8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816C99"/>
    <w:multiLevelType w:val="hybridMultilevel"/>
    <w:tmpl w:val="11DCA3F0"/>
    <w:lvl w:ilvl="0" w:tplc="3B3A83A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0EEC260D"/>
    <w:multiLevelType w:val="hybridMultilevel"/>
    <w:tmpl w:val="1AC2DF3C"/>
    <w:lvl w:ilvl="0" w:tplc="9DC61F8E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7989D82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1A6E44CC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9B847C18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3A0E9156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1E528862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7FD80B3C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495CD4F8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C93210E0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>
    <w:nsid w:val="172066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A20C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E00006"/>
    <w:multiLevelType w:val="hybridMultilevel"/>
    <w:tmpl w:val="658C436C"/>
    <w:lvl w:ilvl="0" w:tplc="37902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61498">
      <w:numFmt w:val="none"/>
      <w:lvlText w:val=""/>
      <w:lvlJc w:val="left"/>
      <w:pPr>
        <w:tabs>
          <w:tab w:val="num" w:pos="360"/>
        </w:tabs>
      </w:pPr>
    </w:lvl>
    <w:lvl w:ilvl="2" w:tplc="84367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AB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D6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EA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E6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D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64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907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9D7249"/>
    <w:multiLevelType w:val="multilevel"/>
    <w:tmpl w:val="5D1A0D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26F94603"/>
    <w:multiLevelType w:val="hybridMultilevel"/>
    <w:tmpl w:val="502052FC"/>
    <w:lvl w:ilvl="0" w:tplc="60D684D0">
      <w:start w:val="1"/>
      <w:numFmt w:val="bullet"/>
      <w:lvlText w:val=""/>
      <w:lvlJc w:val="left"/>
      <w:pPr>
        <w:tabs>
          <w:tab w:val="num" w:pos="1503"/>
        </w:tabs>
        <w:ind w:left="1503" w:hanging="96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293E5A11"/>
    <w:multiLevelType w:val="hybridMultilevel"/>
    <w:tmpl w:val="37541738"/>
    <w:lvl w:ilvl="0" w:tplc="D572FBB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296A0CE1"/>
    <w:multiLevelType w:val="hybridMultilevel"/>
    <w:tmpl w:val="8D5441FC"/>
    <w:lvl w:ilvl="0" w:tplc="86A4C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B1476C"/>
    <w:multiLevelType w:val="hybridMultilevel"/>
    <w:tmpl w:val="158C1BE0"/>
    <w:lvl w:ilvl="0" w:tplc="DA709F6E">
      <w:start w:val="1"/>
      <w:numFmt w:val="lowerLetter"/>
      <w:lvlText w:val="%1)"/>
      <w:lvlJc w:val="left"/>
      <w:pPr>
        <w:tabs>
          <w:tab w:val="num" w:pos="0"/>
        </w:tabs>
        <w:ind w:left="510" w:hanging="51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D7A49"/>
    <w:multiLevelType w:val="singleLevel"/>
    <w:tmpl w:val="19A89A0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33504955"/>
    <w:multiLevelType w:val="hybridMultilevel"/>
    <w:tmpl w:val="E4F08E62"/>
    <w:lvl w:ilvl="0" w:tplc="B47EB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FC3D15"/>
    <w:multiLevelType w:val="hybridMultilevel"/>
    <w:tmpl w:val="F954B08C"/>
    <w:lvl w:ilvl="0" w:tplc="75DE4B1E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B266D"/>
    <w:multiLevelType w:val="hybridMultilevel"/>
    <w:tmpl w:val="EA6844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B6A3F"/>
    <w:multiLevelType w:val="hybridMultilevel"/>
    <w:tmpl w:val="F9667B9A"/>
    <w:lvl w:ilvl="0" w:tplc="4F1660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A2B95"/>
    <w:multiLevelType w:val="hybridMultilevel"/>
    <w:tmpl w:val="67C2E54E"/>
    <w:lvl w:ilvl="0" w:tplc="6D7E09E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0E85007"/>
    <w:multiLevelType w:val="hybridMultilevel"/>
    <w:tmpl w:val="4FCCCCCE"/>
    <w:lvl w:ilvl="0" w:tplc="EF205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44952"/>
    <w:multiLevelType w:val="hybridMultilevel"/>
    <w:tmpl w:val="21F8AD8E"/>
    <w:lvl w:ilvl="0" w:tplc="427E5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223BD"/>
    <w:multiLevelType w:val="multilevel"/>
    <w:tmpl w:val="6C7C4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7">
    <w:nsid w:val="484C41E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AD22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A809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D85D50"/>
    <w:multiLevelType w:val="hybridMultilevel"/>
    <w:tmpl w:val="F39C5472"/>
    <w:lvl w:ilvl="0" w:tplc="AC9433C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3152B0"/>
    <w:multiLevelType w:val="hybridMultilevel"/>
    <w:tmpl w:val="965A61F8"/>
    <w:lvl w:ilvl="0" w:tplc="F238D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B92233"/>
    <w:multiLevelType w:val="singleLevel"/>
    <w:tmpl w:val="3F90EA0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33">
    <w:nsid w:val="5B244CE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5EB044AA"/>
    <w:multiLevelType w:val="hybridMultilevel"/>
    <w:tmpl w:val="36862D9C"/>
    <w:lvl w:ilvl="0" w:tplc="F57C5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6A0782"/>
    <w:multiLevelType w:val="hybridMultilevel"/>
    <w:tmpl w:val="7C622E9E"/>
    <w:lvl w:ilvl="0" w:tplc="1D2A3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FA5CA9"/>
    <w:multiLevelType w:val="hybridMultilevel"/>
    <w:tmpl w:val="EFB20358"/>
    <w:lvl w:ilvl="0" w:tplc="D870D36A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29FCF72A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CECE72BC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F4C0229C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2CA874CC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2F0EB2AA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C80E6CA6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9046771A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850A69F2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37">
    <w:nsid w:val="706C3AFF"/>
    <w:multiLevelType w:val="multilevel"/>
    <w:tmpl w:val="F8989E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09F6007"/>
    <w:multiLevelType w:val="hybridMultilevel"/>
    <w:tmpl w:val="3C20E146"/>
    <w:lvl w:ilvl="0" w:tplc="EE467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DF2936"/>
    <w:multiLevelType w:val="multilevel"/>
    <w:tmpl w:val="8F7858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9B72A3B"/>
    <w:multiLevelType w:val="singleLevel"/>
    <w:tmpl w:val="C0180A3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</w:abstractNum>
  <w:abstractNum w:abstractNumId="41">
    <w:nsid w:val="7AEB6861"/>
    <w:multiLevelType w:val="hybridMultilevel"/>
    <w:tmpl w:val="04C0A08C"/>
    <w:lvl w:ilvl="0" w:tplc="CB66C2D8">
      <w:start w:val="1"/>
      <w:numFmt w:val="lowerLetter"/>
      <w:lvlText w:val="%1)"/>
      <w:lvlJc w:val="left"/>
      <w:pPr>
        <w:tabs>
          <w:tab w:val="num" w:pos="0"/>
        </w:tabs>
        <w:ind w:left="510" w:hanging="51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90C47"/>
    <w:multiLevelType w:val="singleLevel"/>
    <w:tmpl w:val="FFFFFFFF"/>
    <w:lvl w:ilvl="0">
      <w:start w:val="2"/>
      <w:numFmt w:val="bullet"/>
      <w:lvlText w:val="-"/>
      <w:legacy w:legacy="1" w:legacySpace="0" w:legacyIndent="1047"/>
      <w:lvlJc w:val="left"/>
      <w:pPr>
        <w:ind w:left="1734" w:hanging="1047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2123"/>
        <w:lvlJc w:val="left"/>
        <w:pPr>
          <w:ind w:left="3541" w:hanging="2123"/>
        </w:pPr>
      </w:lvl>
    </w:lvlOverride>
  </w:num>
  <w:num w:numId="3">
    <w:abstractNumId w:val="1"/>
    <w:lvlOverride w:ilvl="0">
      <w:lvl w:ilvl="0">
        <w:start w:val="2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1"/>
    <w:lvlOverride w:ilvl="0">
      <w:lvl w:ilvl="0">
        <w:start w:val="2"/>
        <w:numFmt w:val="bullet"/>
        <w:lvlText w:val="-"/>
        <w:legacy w:legacy="1" w:legacySpace="0" w:legacyIndent="1047"/>
        <w:lvlJc w:val="left"/>
        <w:pPr>
          <w:ind w:left="1734" w:hanging="1047"/>
        </w:pPr>
      </w:lvl>
    </w:lvlOverride>
  </w:num>
  <w:num w:numId="5">
    <w:abstractNumId w:val="42"/>
  </w:num>
  <w:num w:numId="6">
    <w:abstractNumId w:val="40"/>
  </w:num>
  <w:num w:numId="7">
    <w:abstractNumId w:val="10"/>
  </w:num>
  <w:num w:numId="8">
    <w:abstractNumId w:val="28"/>
  </w:num>
  <w:num w:numId="9">
    <w:abstractNumId w:val="12"/>
  </w:num>
  <w:num w:numId="10">
    <w:abstractNumId w:val="9"/>
  </w:num>
  <w:num w:numId="11">
    <w:abstractNumId w:val="18"/>
  </w:num>
  <w:num w:numId="12">
    <w:abstractNumId w:val="0"/>
  </w:num>
  <w:num w:numId="13">
    <w:abstractNumId w:val="29"/>
  </w:num>
  <w:num w:numId="14">
    <w:abstractNumId w:val="8"/>
  </w:num>
  <w:num w:numId="15">
    <w:abstractNumId w:val="36"/>
  </w:num>
  <w:num w:numId="16">
    <w:abstractNumId w:val="0"/>
  </w:num>
  <w:num w:numId="17">
    <w:abstractNumId w:val="0"/>
  </w:num>
  <w:num w:numId="18">
    <w:abstractNumId w:val="32"/>
  </w:num>
  <w:num w:numId="19">
    <w:abstractNumId w:val="14"/>
  </w:num>
  <w:num w:numId="20">
    <w:abstractNumId w:val="17"/>
  </w:num>
  <w:num w:numId="21">
    <w:abstractNumId w:val="20"/>
  </w:num>
  <w:num w:numId="22">
    <w:abstractNumId w:val="4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5"/>
  </w:num>
  <w:num w:numId="26">
    <w:abstractNumId w:val="2"/>
  </w:num>
  <w:num w:numId="27">
    <w:abstractNumId w:val="0"/>
  </w:num>
  <w:num w:numId="28">
    <w:abstractNumId w:val="4"/>
  </w:num>
  <w:num w:numId="29">
    <w:abstractNumId w:val="19"/>
  </w:num>
  <w:num w:numId="30">
    <w:abstractNumId w:val="24"/>
  </w:num>
  <w:num w:numId="31">
    <w:abstractNumId w:val="21"/>
  </w:num>
  <w:num w:numId="32">
    <w:abstractNumId w:val="34"/>
  </w:num>
  <w:num w:numId="33">
    <w:abstractNumId w:val="6"/>
  </w:num>
  <w:num w:numId="34">
    <w:abstractNumId w:val="16"/>
  </w:num>
  <w:num w:numId="35">
    <w:abstractNumId w:val="30"/>
  </w:num>
  <w:num w:numId="36">
    <w:abstractNumId w:val="3"/>
  </w:num>
  <w:num w:numId="37">
    <w:abstractNumId w:val="38"/>
  </w:num>
  <w:num w:numId="38">
    <w:abstractNumId w:val="35"/>
  </w:num>
  <w:num w:numId="39">
    <w:abstractNumId w:val="31"/>
  </w:num>
  <w:num w:numId="40">
    <w:abstractNumId w:val="7"/>
  </w:num>
  <w:num w:numId="41">
    <w:abstractNumId w:val="15"/>
  </w:num>
  <w:num w:numId="42">
    <w:abstractNumId w:val="27"/>
  </w:num>
  <w:num w:numId="43">
    <w:abstractNumId w:val="33"/>
  </w:num>
  <w:num w:numId="44">
    <w:abstractNumId w:val="23"/>
  </w:num>
  <w:num w:numId="45">
    <w:abstractNumId w:val="11"/>
  </w:num>
  <w:num w:numId="46">
    <w:abstractNumId w:val="22"/>
  </w:num>
  <w:num w:numId="47">
    <w:abstractNumId w:val="5"/>
  </w:num>
  <w:num w:numId="48">
    <w:abstractNumId w:val="2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B9"/>
    <w:rsid w:val="000109BE"/>
    <w:rsid w:val="0002213A"/>
    <w:rsid w:val="00052027"/>
    <w:rsid w:val="00056620"/>
    <w:rsid w:val="000740AC"/>
    <w:rsid w:val="000C3804"/>
    <w:rsid w:val="000E2B5D"/>
    <w:rsid w:val="0011209E"/>
    <w:rsid w:val="00137E17"/>
    <w:rsid w:val="0014622C"/>
    <w:rsid w:val="00173F91"/>
    <w:rsid w:val="001908E3"/>
    <w:rsid w:val="001941EE"/>
    <w:rsid w:val="001968B5"/>
    <w:rsid w:val="001B6BFF"/>
    <w:rsid w:val="001C23C7"/>
    <w:rsid w:val="001D5DAF"/>
    <w:rsid w:val="001E47D8"/>
    <w:rsid w:val="001F76B9"/>
    <w:rsid w:val="00222844"/>
    <w:rsid w:val="00255C81"/>
    <w:rsid w:val="0027129F"/>
    <w:rsid w:val="00282EA8"/>
    <w:rsid w:val="002913B6"/>
    <w:rsid w:val="00294DF0"/>
    <w:rsid w:val="002B3104"/>
    <w:rsid w:val="002C4173"/>
    <w:rsid w:val="002C5DB9"/>
    <w:rsid w:val="002C6316"/>
    <w:rsid w:val="002D3202"/>
    <w:rsid w:val="002D4898"/>
    <w:rsid w:val="002F7712"/>
    <w:rsid w:val="00306B5B"/>
    <w:rsid w:val="003315C6"/>
    <w:rsid w:val="003603D9"/>
    <w:rsid w:val="00384BB8"/>
    <w:rsid w:val="003C28EE"/>
    <w:rsid w:val="003D1686"/>
    <w:rsid w:val="003E74F1"/>
    <w:rsid w:val="00420616"/>
    <w:rsid w:val="00422902"/>
    <w:rsid w:val="00433F58"/>
    <w:rsid w:val="00444189"/>
    <w:rsid w:val="00461CAA"/>
    <w:rsid w:val="004773E2"/>
    <w:rsid w:val="00477BA8"/>
    <w:rsid w:val="0048370B"/>
    <w:rsid w:val="00485687"/>
    <w:rsid w:val="004B70A7"/>
    <w:rsid w:val="004C20AB"/>
    <w:rsid w:val="004C24CB"/>
    <w:rsid w:val="004D4BAB"/>
    <w:rsid w:val="004E296B"/>
    <w:rsid w:val="004E6263"/>
    <w:rsid w:val="00513B03"/>
    <w:rsid w:val="0052744A"/>
    <w:rsid w:val="00543DDC"/>
    <w:rsid w:val="005444A5"/>
    <w:rsid w:val="00557ED8"/>
    <w:rsid w:val="005972F0"/>
    <w:rsid w:val="005B1487"/>
    <w:rsid w:val="005F089F"/>
    <w:rsid w:val="00602BD4"/>
    <w:rsid w:val="00622A44"/>
    <w:rsid w:val="00626DD8"/>
    <w:rsid w:val="00660659"/>
    <w:rsid w:val="0068717F"/>
    <w:rsid w:val="006A51F8"/>
    <w:rsid w:val="006B12F5"/>
    <w:rsid w:val="007146BA"/>
    <w:rsid w:val="00717F59"/>
    <w:rsid w:val="00730A5B"/>
    <w:rsid w:val="00751425"/>
    <w:rsid w:val="007A0664"/>
    <w:rsid w:val="007A643C"/>
    <w:rsid w:val="007C467A"/>
    <w:rsid w:val="008053D0"/>
    <w:rsid w:val="00855B7F"/>
    <w:rsid w:val="008809B8"/>
    <w:rsid w:val="00891098"/>
    <w:rsid w:val="008925E9"/>
    <w:rsid w:val="008B1632"/>
    <w:rsid w:val="008B61DE"/>
    <w:rsid w:val="008C40AB"/>
    <w:rsid w:val="008D28F0"/>
    <w:rsid w:val="008E17B0"/>
    <w:rsid w:val="00903209"/>
    <w:rsid w:val="00923E4A"/>
    <w:rsid w:val="00951FF7"/>
    <w:rsid w:val="009659F5"/>
    <w:rsid w:val="00975D16"/>
    <w:rsid w:val="00991181"/>
    <w:rsid w:val="009C106A"/>
    <w:rsid w:val="009D2D9C"/>
    <w:rsid w:val="009E275D"/>
    <w:rsid w:val="00A04249"/>
    <w:rsid w:val="00A41229"/>
    <w:rsid w:val="00A51813"/>
    <w:rsid w:val="00A82E51"/>
    <w:rsid w:val="00A92B32"/>
    <w:rsid w:val="00A97D33"/>
    <w:rsid w:val="00AC32A6"/>
    <w:rsid w:val="00AC5AA0"/>
    <w:rsid w:val="00AC5FE7"/>
    <w:rsid w:val="00AE0B29"/>
    <w:rsid w:val="00AF1758"/>
    <w:rsid w:val="00B16D54"/>
    <w:rsid w:val="00B175BB"/>
    <w:rsid w:val="00B250C6"/>
    <w:rsid w:val="00B85DED"/>
    <w:rsid w:val="00B92A4E"/>
    <w:rsid w:val="00BC2735"/>
    <w:rsid w:val="00BD7380"/>
    <w:rsid w:val="00BF2EA3"/>
    <w:rsid w:val="00C41A03"/>
    <w:rsid w:val="00C529EA"/>
    <w:rsid w:val="00C60B01"/>
    <w:rsid w:val="00C91739"/>
    <w:rsid w:val="00CA4C1C"/>
    <w:rsid w:val="00CE0B2A"/>
    <w:rsid w:val="00CE61D1"/>
    <w:rsid w:val="00CE74C6"/>
    <w:rsid w:val="00D03083"/>
    <w:rsid w:val="00D12AB5"/>
    <w:rsid w:val="00D27294"/>
    <w:rsid w:val="00D37CEA"/>
    <w:rsid w:val="00D54EBD"/>
    <w:rsid w:val="00D679FD"/>
    <w:rsid w:val="00D84A1E"/>
    <w:rsid w:val="00DE06DF"/>
    <w:rsid w:val="00DE1429"/>
    <w:rsid w:val="00DE4EC7"/>
    <w:rsid w:val="00E06575"/>
    <w:rsid w:val="00E41AFA"/>
    <w:rsid w:val="00E569C8"/>
    <w:rsid w:val="00E71BD7"/>
    <w:rsid w:val="00E761DF"/>
    <w:rsid w:val="00EB7CD3"/>
    <w:rsid w:val="00EF2703"/>
    <w:rsid w:val="00EF4DD6"/>
    <w:rsid w:val="00F307D4"/>
    <w:rsid w:val="00F313B5"/>
    <w:rsid w:val="00F3559B"/>
    <w:rsid w:val="00F455D1"/>
    <w:rsid w:val="00F65A82"/>
    <w:rsid w:val="00F912FA"/>
    <w:rsid w:val="00FC091F"/>
    <w:rsid w:val="00FC1EF8"/>
    <w:rsid w:val="00FD466B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80" w:lineRule="atLeast"/>
      <w:jc w:val="both"/>
    </w:pPr>
    <w:rPr>
      <w:sz w:val="24"/>
    </w:rPr>
  </w:style>
  <w:style w:type="paragraph" w:styleId="Nadpis1">
    <w:name w:val="heading 1"/>
    <w:basedOn w:val="Normln"/>
    <w:next w:val="Nadpis2"/>
    <w:qFormat/>
    <w:pPr>
      <w:keepNext/>
      <w:numPr>
        <w:numId w:val="12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qFormat/>
    <w:pPr>
      <w:numPr>
        <w:ilvl w:val="1"/>
        <w:numId w:val="12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2"/>
      </w:numPr>
      <w:spacing w:after="120"/>
      <w:outlineLvl w:val="2"/>
    </w:pPr>
  </w:style>
  <w:style w:type="paragraph" w:styleId="Nadpis4">
    <w:name w:val="heading 4"/>
    <w:basedOn w:val="Normln"/>
    <w:next w:val="Normln"/>
    <w:qFormat/>
    <w:pPr>
      <w:numPr>
        <w:ilvl w:val="3"/>
        <w:numId w:val="12"/>
      </w:numPr>
      <w:spacing w:after="120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2"/>
      </w:numPr>
      <w:spacing w:after="120"/>
      <w:outlineLvl w:val="4"/>
    </w:p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2"/>
      </w:numPr>
      <w:spacing w:after="120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2"/>
      </w:numPr>
      <w:spacing w:after="12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2"/>
      </w:numPr>
      <w:spacing w:after="120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12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</w:style>
  <w:style w:type="paragraph" w:customStyle="1" w:styleId="Varianta">
    <w:name w:val="Varianta"/>
    <w:basedOn w:val="Normln"/>
    <w:next w:val="Normln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pPr>
      <w:tabs>
        <w:tab w:val="right" w:pos="5670"/>
      </w:tabs>
    </w:pPr>
  </w:style>
  <w:style w:type="paragraph" w:customStyle="1" w:styleId="Nzevsmlouvy">
    <w:name w:val="Název smlouvy"/>
    <w:basedOn w:val="Normln"/>
    <w:uiPriority w:val="99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Pr>
      <w:b/>
      <w:sz w:val="28"/>
    </w:rPr>
  </w:style>
  <w:style w:type="paragraph" w:customStyle="1" w:styleId="Identifikacestran">
    <w:name w:val="Identifikace stran"/>
    <w:basedOn w:val="Normln"/>
    <w:uiPriority w:val="99"/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Poloha">
    <w:name w:val="Poíloha"/>
    <w:basedOn w:val="Normln"/>
    <w:pPr>
      <w:jc w:val="center"/>
    </w:pPr>
    <w:rPr>
      <w:b/>
      <w:sz w:val="36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pPr>
      <w:spacing w:line="240" w:lineRule="auto"/>
    </w:pPr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pPr>
      <w:tabs>
        <w:tab w:val="left" w:pos="0"/>
      </w:tabs>
      <w:spacing w:line="240" w:lineRule="auto"/>
    </w:pPr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sodrkami">
    <w:name w:val="List Bullet"/>
    <w:basedOn w:val="Normln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pPr>
      <w:tabs>
        <w:tab w:val="num" w:pos="643"/>
      </w:tabs>
      <w:ind w:left="643" w:hanging="360"/>
    </w:pPr>
  </w:style>
  <w:style w:type="paragraph" w:styleId="Zkladntext">
    <w:name w:val="Body Text"/>
    <w:basedOn w:val="Normln"/>
    <w:pPr>
      <w:spacing w:after="120"/>
    </w:pPr>
  </w:style>
  <w:style w:type="paragraph" w:customStyle="1" w:styleId="Zkladntext22">
    <w:name w:val="Základní text 22"/>
    <w:basedOn w:val="Normln"/>
    <w:pPr>
      <w:spacing w:after="120"/>
      <w:ind w:left="283"/>
    </w:pPr>
  </w:style>
  <w:style w:type="paragraph" w:styleId="Normlnodsazen">
    <w:name w:val="Normal Indent"/>
    <w:basedOn w:val="Normln"/>
    <w:pPr>
      <w:ind w:left="708"/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line="240" w:lineRule="auto"/>
      <w:ind w:firstLine="709"/>
    </w:pPr>
  </w:style>
  <w:style w:type="paragraph" w:styleId="Zkladntextodsazen2">
    <w:name w:val="Body Text Indent 2"/>
    <w:basedOn w:val="Normln"/>
    <w:pPr>
      <w:ind w:left="709"/>
    </w:pPr>
    <w:rPr>
      <w:b/>
    </w:rPr>
  </w:style>
  <w:style w:type="paragraph" w:styleId="Zkladntextodsazen3">
    <w:name w:val="Body Text Indent 3"/>
    <w:basedOn w:val="Normln"/>
    <w:pPr>
      <w:ind w:left="709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vbloku">
    <w:name w:val="Block Text"/>
    <w:basedOn w:val="Normln"/>
    <w:pPr>
      <w:spacing w:line="240" w:lineRule="atLeast"/>
      <w:ind w:left="709" w:right="-45"/>
    </w:pPr>
    <w:rPr>
      <w:b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Normln0">
    <w:name w:val="Norm‡ln’"/>
    <w:rPr>
      <w:rFonts w:ascii="Arial" w:hAnsi="Arial"/>
      <w:snapToGrid w:val="0"/>
      <w:sz w:val="24"/>
    </w:rPr>
  </w:style>
  <w:style w:type="paragraph" w:styleId="Nzev">
    <w:name w:val="Title"/>
    <w:basedOn w:val="Normln"/>
    <w:qFormat/>
    <w:pPr>
      <w:spacing w:line="240" w:lineRule="auto"/>
      <w:jc w:val="center"/>
    </w:pPr>
    <w:rPr>
      <w:b/>
      <w:bCs/>
      <w:sz w:val="32"/>
      <w:szCs w:val="24"/>
    </w:rPr>
  </w:style>
  <w:style w:type="paragraph" w:customStyle="1" w:styleId="BodyText22">
    <w:name w:val="Body Text 22"/>
    <w:basedOn w:val="Normln"/>
    <w:uiPriority w:val="99"/>
    <w:pPr>
      <w:tabs>
        <w:tab w:val="left" w:pos="0"/>
      </w:tabs>
      <w:spacing w:line="240" w:lineRule="auto"/>
    </w:pPr>
    <w:rPr>
      <w:rFonts w:ascii="Arial" w:hAnsi="Arial"/>
      <w:b/>
    </w:rPr>
  </w:style>
  <w:style w:type="paragraph" w:customStyle="1" w:styleId="Table">
    <w:name w:val="Table"/>
    <w:basedOn w:val="Normln"/>
    <w:pPr>
      <w:keepLines/>
      <w:spacing w:before="40" w:after="40" w:line="240" w:lineRule="auto"/>
      <w:ind w:left="57" w:right="57"/>
      <w:jc w:val="left"/>
    </w:pPr>
    <w:rPr>
      <w:sz w:val="23"/>
      <w:lang w:val="en-GB" w:eastAsia="en-US"/>
    </w:rPr>
  </w:style>
  <w:style w:type="paragraph" w:styleId="Textbubliny">
    <w:name w:val="Balloon Text"/>
    <w:basedOn w:val="Normln"/>
    <w:semiHidden/>
    <w:rsid w:val="001F76B9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locked/>
    <w:rsid w:val="00DE1429"/>
    <w:rPr>
      <w:sz w:val="24"/>
    </w:rPr>
  </w:style>
  <w:style w:type="character" w:styleId="Siln">
    <w:name w:val="Strong"/>
    <w:basedOn w:val="Standardnpsmoodstavce"/>
    <w:uiPriority w:val="99"/>
    <w:qFormat/>
    <w:rsid w:val="00DE142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E74C6"/>
    <w:pPr>
      <w:ind w:left="708"/>
    </w:pPr>
    <w:rPr>
      <w:szCs w:val="24"/>
    </w:rPr>
  </w:style>
  <w:style w:type="paragraph" w:styleId="Bezmezer">
    <w:name w:val="No Spacing"/>
    <w:link w:val="BezmezerChar"/>
    <w:uiPriority w:val="99"/>
    <w:qFormat/>
    <w:rsid w:val="00CE74C6"/>
    <w:rPr>
      <w:rFonts w:ascii="Arial" w:hAnsi="Arial" w:cs="Arial"/>
      <w:sz w:val="19"/>
      <w:szCs w:val="19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CE74C6"/>
    <w:rPr>
      <w:rFonts w:ascii="Arial" w:hAnsi="Arial" w:cs="Arial"/>
      <w:sz w:val="19"/>
      <w:szCs w:val="19"/>
      <w:lang w:val="en-US" w:eastAsia="en-US" w:bidi="ar-SA"/>
    </w:rPr>
  </w:style>
  <w:style w:type="paragraph" w:styleId="Normlnweb">
    <w:name w:val="Normal (Web)"/>
    <w:basedOn w:val="Normln"/>
    <w:uiPriority w:val="99"/>
    <w:rsid w:val="00CE74C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CE74C6"/>
    <w:rPr>
      <w:sz w:val="24"/>
      <w:szCs w:val="24"/>
    </w:rPr>
  </w:style>
  <w:style w:type="paragraph" w:customStyle="1" w:styleId="Tabulkatext">
    <w:name w:val="Tabulka text"/>
    <w:basedOn w:val="Zkladntext"/>
    <w:rsid w:val="003E74F1"/>
    <w:pPr>
      <w:spacing w:before="40" w:after="20" w:line="240" w:lineRule="auto"/>
      <w:jc w:val="left"/>
    </w:pPr>
  </w:style>
  <w:style w:type="character" w:customStyle="1" w:styleId="FontStyle75">
    <w:name w:val="Font Style75"/>
    <w:basedOn w:val="Standardnpsmoodstavce"/>
    <w:rsid w:val="00C60B01"/>
    <w:rPr>
      <w:rFonts w:ascii="Times New Roman" w:hAnsi="Times New Roman" w:cs="Times New Roman"/>
      <w:sz w:val="22"/>
      <w:szCs w:val="22"/>
    </w:rPr>
  </w:style>
  <w:style w:type="character" w:customStyle="1" w:styleId="value">
    <w:name w:val="value"/>
    <w:basedOn w:val="Standardnpsmoodstavce"/>
    <w:rsid w:val="001941EE"/>
  </w:style>
  <w:style w:type="character" w:customStyle="1" w:styleId="email">
    <w:name w:val="email"/>
    <w:basedOn w:val="Standardnpsmoodstavce"/>
    <w:rsid w:val="001941EE"/>
  </w:style>
  <w:style w:type="table" w:styleId="Mkatabulky">
    <w:name w:val="Table Grid"/>
    <w:basedOn w:val="Normlntabulka"/>
    <w:rsid w:val="000E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80" w:lineRule="atLeast"/>
      <w:jc w:val="both"/>
    </w:pPr>
    <w:rPr>
      <w:sz w:val="24"/>
    </w:rPr>
  </w:style>
  <w:style w:type="paragraph" w:styleId="Nadpis1">
    <w:name w:val="heading 1"/>
    <w:basedOn w:val="Normln"/>
    <w:next w:val="Nadpis2"/>
    <w:qFormat/>
    <w:pPr>
      <w:keepNext/>
      <w:numPr>
        <w:numId w:val="12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qFormat/>
    <w:pPr>
      <w:numPr>
        <w:ilvl w:val="1"/>
        <w:numId w:val="12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2"/>
      </w:numPr>
      <w:spacing w:after="120"/>
      <w:outlineLvl w:val="2"/>
    </w:pPr>
  </w:style>
  <w:style w:type="paragraph" w:styleId="Nadpis4">
    <w:name w:val="heading 4"/>
    <w:basedOn w:val="Normln"/>
    <w:next w:val="Normln"/>
    <w:qFormat/>
    <w:pPr>
      <w:numPr>
        <w:ilvl w:val="3"/>
        <w:numId w:val="12"/>
      </w:numPr>
      <w:spacing w:after="120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2"/>
      </w:numPr>
      <w:spacing w:after="120"/>
      <w:outlineLvl w:val="4"/>
    </w:p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2"/>
      </w:numPr>
      <w:spacing w:after="120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2"/>
      </w:numPr>
      <w:spacing w:after="12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2"/>
      </w:numPr>
      <w:spacing w:after="120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12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</w:style>
  <w:style w:type="paragraph" w:customStyle="1" w:styleId="Varianta">
    <w:name w:val="Varianta"/>
    <w:basedOn w:val="Normln"/>
    <w:next w:val="Normln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pPr>
      <w:tabs>
        <w:tab w:val="right" w:pos="5670"/>
      </w:tabs>
    </w:pPr>
  </w:style>
  <w:style w:type="paragraph" w:customStyle="1" w:styleId="Nzevsmlouvy">
    <w:name w:val="Název smlouvy"/>
    <w:basedOn w:val="Normln"/>
    <w:uiPriority w:val="99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Pr>
      <w:b/>
      <w:sz w:val="28"/>
    </w:rPr>
  </w:style>
  <w:style w:type="paragraph" w:customStyle="1" w:styleId="Identifikacestran">
    <w:name w:val="Identifikace stran"/>
    <w:basedOn w:val="Normln"/>
    <w:uiPriority w:val="99"/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Poloha">
    <w:name w:val="Poíloha"/>
    <w:basedOn w:val="Normln"/>
    <w:pPr>
      <w:jc w:val="center"/>
    </w:pPr>
    <w:rPr>
      <w:b/>
      <w:sz w:val="36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pPr>
      <w:spacing w:line="240" w:lineRule="auto"/>
    </w:pPr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pPr>
      <w:tabs>
        <w:tab w:val="left" w:pos="0"/>
      </w:tabs>
      <w:spacing w:line="240" w:lineRule="auto"/>
    </w:pPr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sodrkami">
    <w:name w:val="List Bullet"/>
    <w:basedOn w:val="Normln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pPr>
      <w:tabs>
        <w:tab w:val="num" w:pos="643"/>
      </w:tabs>
      <w:ind w:left="643" w:hanging="360"/>
    </w:pPr>
  </w:style>
  <w:style w:type="paragraph" w:styleId="Zkladntext">
    <w:name w:val="Body Text"/>
    <w:basedOn w:val="Normln"/>
    <w:pPr>
      <w:spacing w:after="120"/>
    </w:pPr>
  </w:style>
  <w:style w:type="paragraph" w:customStyle="1" w:styleId="Zkladntext22">
    <w:name w:val="Základní text 22"/>
    <w:basedOn w:val="Normln"/>
    <w:pPr>
      <w:spacing w:after="120"/>
      <w:ind w:left="283"/>
    </w:pPr>
  </w:style>
  <w:style w:type="paragraph" w:styleId="Normlnodsazen">
    <w:name w:val="Normal Indent"/>
    <w:basedOn w:val="Normln"/>
    <w:pPr>
      <w:ind w:left="708"/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line="240" w:lineRule="auto"/>
      <w:ind w:firstLine="709"/>
    </w:pPr>
  </w:style>
  <w:style w:type="paragraph" w:styleId="Zkladntextodsazen2">
    <w:name w:val="Body Text Indent 2"/>
    <w:basedOn w:val="Normln"/>
    <w:pPr>
      <w:ind w:left="709"/>
    </w:pPr>
    <w:rPr>
      <w:b/>
    </w:rPr>
  </w:style>
  <w:style w:type="paragraph" w:styleId="Zkladntextodsazen3">
    <w:name w:val="Body Text Indent 3"/>
    <w:basedOn w:val="Normln"/>
    <w:pPr>
      <w:ind w:left="709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vbloku">
    <w:name w:val="Block Text"/>
    <w:basedOn w:val="Normln"/>
    <w:pPr>
      <w:spacing w:line="240" w:lineRule="atLeast"/>
      <w:ind w:left="709" w:right="-45"/>
    </w:pPr>
    <w:rPr>
      <w:b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Normln0">
    <w:name w:val="Norm‡ln’"/>
    <w:rPr>
      <w:rFonts w:ascii="Arial" w:hAnsi="Arial"/>
      <w:snapToGrid w:val="0"/>
      <w:sz w:val="24"/>
    </w:rPr>
  </w:style>
  <w:style w:type="paragraph" w:styleId="Nzev">
    <w:name w:val="Title"/>
    <w:basedOn w:val="Normln"/>
    <w:qFormat/>
    <w:pPr>
      <w:spacing w:line="240" w:lineRule="auto"/>
      <w:jc w:val="center"/>
    </w:pPr>
    <w:rPr>
      <w:b/>
      <w:bCs/>
      <w:sz w:val="32"/>
      <w:szCs w:val="24"/>
    </w:rPr>
  </w:style>
  <w:style w:type="paragraph" w:customStyle="1" w:styleId="BodyText22">
    <w:name w:val="Body Text 22"/>
    <w:basedOn w:val="Normln"/>
    <w:uiPriority w:val="99"/>
    <w:pPr>
      <w:tabs>
        <w:tab w:val="left" w:pos="0"/>
      </w:tabs>
      <w:spacing w:line="240" w:lineRule="auto"/>
    </w:pPr>
    <w:rPr>
      <w:rFonts w:ascii="Arial" w:hAnsi="Arial"/>
      <w:b/>
    </w:rPr>
  </w:style>
  <w:style w:type="paragraph" w:customStyle="1" w:styleId="Table">
    <w:name w:val="Table"/>
    <w:basedOn w:val="Normln"/>
    <w:pPr>
      <w:keepLines/>
      <w:spacing w:before="40" w:after="40" w:line="240" w:lineRule="auto"/>
      <w:ind w:left="57" w:right="57"/>
      <w:jc w:val="left"/>
    </w:pPr>
    <w:rPr>
      <w:sz w:val="23"/>
      <w:lang w:val="en-GB" w:eastAsia="en-US"/>
    </w:rPr>
  </w:style>
  <w:style w:type="paragraph" w:styleId="Textbubliny">
    <w:name w:val="Balloon Text"/>
    <w:basedOn w:val="Normln"/>
    <w:semiHidden/>
    <w:rsid w:val="001F76B9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locked/>
    <w:rsid w:val="00DE1429"/>
    <w:rPr>
      <w:sz w:val="24"/>
    </w:rPr>
  </w:style>
  <w:style w:type="character" w:styleId="Siln">
    <w:name w:val="Strong"/>
    <w:basedOn w:val="Standardnpsmoodstavce"/>
    <w:uiPriority w:val="99"/>
    <w:qFormat/>
    <w:rsid w:val="00DE142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E74C6"/>
    <w:pPr>
      <w:ind w:left="708"/>
    </w:pPr>
    <w:rPr>
      <w:szCs w:val="24"/>
    </w:rPr>
  </w:style>
  <w:style w:type="paragraph" w:styleId="Bezmezer">
    <w:name w:val="No Spacing"/>
    <w:link w:val="BezmezerChar"/>
    <w:uiPriority w:val="99"/>
    <w:qFormat/>
    <w:rsid w:val="00CE74C6"/>
    <w:rPr>
      <w:rFonts w:ascii="Arial" w:hAnsi="Arial" w:cs="Arial"/>
      <w:sz w:val="19"/>
      <w:szCs w:val="19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CE74C6"/>
    <w:rPr>
      <w:rFonts w:ascii="Arial" w:hAnsi="Arial" w:cs="Arial"/>
      <w:sz w:val="19"/>
      <w:szCs w:val="19"/>
      <w:lang w:val="en-US" w:eastAsia="en-US" w:bidi="ar-SA"/>
    </w:rPr>
  </w:style>
  <w:style w:type="paragraph" w:styleId="Normlnweb">
    <w:name w:val="Normal (Web)"/>
    <w:basedOn w:val="Normln"/>
    <w:uiPriority w:val="99"/>
    <w:rsid w:val="00CE74C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CE74C6"/>
    <w:rPr>
      <w:sz w:val="24"/>
      <w:szCs w:val="24"/>
    </w:rPr>
  </w:style>
  <w:style w:type="paragraph" w:customStyle="1" w:styleId="Tabulkatext">
    <w:name w:val="Tabulka text"/>
    <w:basedOn w:val="Zkladntext"/>
    <w:rsid w:val="003E74F1"/>
    <w:pPr>
      <w:spacing w:before="40" w:after="20" w:line="240" w:lineRule="auto"/>
      <w:jc w:val="left"/>
    </w:pPr>
  </w:style>
  <w:style w:type="character" w:customStyle="1" w:styleId="FontStyle75">
    <w:name w:val="Font Style75"/>
    <w:basedOn w:val="Standardnpsmoodstavce"/>
    <w:rsid w:val="00C60B01"/>
    <w:rPr>
      <w:rFonts w:ascii="Times New Roman" w:hAnsi="Times New Roman" w:cs="Times New Roman"/>
      <w:sz w:val="22"/>
      <w:szCs w:val="22"/>
    </w:rPr>
  </w:style>
  <w:style w:type="character" w:customStyle="1" w:styleId="value">
    <w:name w:val="value"/>
    <w:basedOn w:val="Standardnpsmoodstavce"/>
    <w:rsid w:val="001941EE"/>
  </w:style>
  <w:style w:type="character" w:customStyle="1" w:styleId="email">
    <w:name w:val="email"/>
    <w:basedOn w:val="Standardnpsmoodstavce"/>
    <w:rsid w:val="001941EE"/>
  </w:style>
  <w:style w:type="table" w:styleId="Mkatabulky">
    <w:name w:val="Table Grid"/>
    <w:basedOn w:val="Normlntabulka"/>
    <w:rsid w:val="000E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D687-05F8-4903-98C3-5D5EDF1C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Marbes consulting</Company>
  <LinksUpToDate>false</LinksUpToDate>
  <CharactersWithSpaces>4042</CharactersWithSpaces>
  <SharedDoc>false</SharedDoc>
  <HLinks>
    <vt:vector size="24" baseType="variant">
      <vt:variant>
        <vt:i4>5373959</vt:i4>
      </vt:variant>
      <vt:variant>
        <vt:i4>9</vt:i4>
      </vt:variant>
      <vt:variant>
        <vt:i4>0</vt:i4>
      </vt:variant>
      <vt:variant>
        <vt:i4>5</vt:i4>
      </vt:variant>
      <vt:variant>
        <vt:lpwstr>https://mcdesk.marbes.cz/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https://mcdesk.marbes.cz/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mailto:mcdesk@marbes.cz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https://mcdesk.marbes.cz/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Miroslav Dvořák</dc:creator>
  <cp:lastModifiedBy>Kubričanová Zora</cp:lastModifiedBy>
  <cp:revision>2</cp:revision>
  <cp:lastPrinted>2017-01-19T14:36:00Z</cp:lastPrinted>
  <dcterms:created xsi:type="dcterms:W3CDTF">2017-11-29T09:42:00Z</dcterms:created>
  <dcterms:modified xsi:type="dcterms:W3CDTF">2017-11-29T09:42:00Z</dcterms:modified>
</cp:coreProperties>
</file>