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2D" w:rsidRDefault="00D16CD7">
      <w:pPr>
        <w:pStyle w:val="Zkladntext30"/>
        <w:shd w:val="clear" w:color="auto" w:fill="auto"/>
        <w:spacing w:line="110" w:lineRule="exact"/>
        <w:ind w:left="940"/>
      </w:pPr>
      <w:bookmarkStart w:id="0" w:name="_GoBack"/>
      <w:bookmarkEnd w:id="0"/>
      <w:r>
        <w:t>r</w:t>
      </w:r>
    </w:p>
    <w:p w:rsidR="0081642D" w:rsidRDefault="00D16CD7">
      <w:pPr>
        <w:pStyle w:val="Zkladntext40"/>
        <w:shd w:val="clear" w:color="auto" w:fill="auto"/>
      </w:pPr>
      <w:r>
        <w:rPr>
          <w:rStyle w:val="Zkladntext41"/>
          <w:b/>
          <w:bCs/>
        </w:rPr>
        <w:t>Úřad městského obvodu Plzeň 1 - Finanční odbor,</w:t>
      </w:r>
      <w:r>
        <w:rPr>
          <w:rStyle w:val="Zkladntext41"/>
          <w:b/>
          <w:bCs/>
        </w:rPr>
        <w:br/>
        <w:t>alej Svobody 60, 323 00 Plzeň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0"/>
        <w:gridCol w:w="4555"/>
      </w:tblGrid>
      <w:tr w:rsidR="0081642D">
        <w:trPr>
          <w:trHeight w:hRule="exact" w:val="379"/>
          <w:jc w:val="center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2D" w:rsidRDefault="00D16CD7">
            <w:pPr>
              <w:pStyle w:val="Zkladntext20"/>
              <w:framePr w:w="876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TunNekurzva"/>
              </w:rPr>
              <w:t>Vyplní ÚMO Plzeň 1:</w:t>
            </w:r>
          </w:p>
        </w:tc>
        <w:tc>
          <w:tcPr>
            <w:tcW w:w="4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642D" w:rsidRDefault="0081642D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642D">
        <w:trPr>
          <w:trHeight w:hRule="exact" w:val="485"/>
          <w:jc w:val="center"/>
        </w:trPr>
        <w:tc>
          <w:tcPr>
            <w:tcW w:w="4210" w:type="dxa"/>
            <w:tcBorders>
              <w:left w:val="single" w:sz="4" w:space="0" w:color="auto"/>
            </w:tcBorders>
            <w:shd w:val="clear" w:color="auto" w:fill="FFFFFF"/>
          </w:tcPr>
          <w:p w:rsidR="0081642D" w:rsidRDefault="00D16CD7">
            <w:pPr>
              <w:pStyle w:val="Zkladntext20"/>
              <w:framePr w:w="876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  <w:i/>
                <w:iCs/>
              </w:rPr>
              <w:t>Evidenční číslo žádosti á</w:t>
            </w:r>
            <w:r>
              <w:rPr>
                <w:rStyle w:val="Zkladntext2TunNekurzva"/>
              </w:rPr>
              <w:t xml:space="preserve"> /yvf</w:t>
            </w:r>
          </w:p>
        </w:tc>
        <w:tc>
          <w:tcPr>
            <w:tcW w:w="4555" w:type="dxa"/>
            <w:tcBorders>
              <w:right w:val="single" w:sz="4" w:space="0" w:color="auto"/>
            </w:tcBorders>
            <w:shd w:val="clear" w:color="auto" w:fill="FFFFFF"/>
          </w:tcPr>
          <w:p w:rsidR="0081642D" w:rsidRDefault="00D16CD7">
            <w:pPr>
              <w:pStyle w:val="Zkladntext20"/>
              <w:framePr w:w="8765" w:wrap="notBeside" w:vAnchor="text" w:hAnchor="text" w:xAlign="center" w:y="1"/>
              <w:shd w:val="clear" w:color="auto" w:fill="auto"/>
              <w:spacing w:before="0" w:after="0" w:line="220" w:lineRule="exact"/>
              <w:ind w:left="800" w:firstLine="0"/>
              <w:jc w:val="left"/>
            </w:pPr>
            <w:r>
              <w:rPr>
                <w:rStyle w:val="Zkladntext21"/>
                <w:i/>
                <w:iCs/>
              </w:rPr>
              <w:t>Datum podání žádosti r~.</w:t>
            </w:r>
            <w:r>
              <w:rPr>
                <w:rStyle w:val="Zkladntext2TunNekurzva"/>
              </w:rPr>
              <w:t xml:space="preserve"> Ť</w:t>
            </w:r>
            <w:r>
              <w:rPr>
                <w:rStyle w:val="Zkladntext2TunNekurzva"/>
                <w:vertAlign w:val="superscript"/>
              </w:rPr>
              <w:t>2</w:t>
            </w:r>
            <w:r>
              <w:rPr>
                <w:rStyle w:val="Zkladntext2TunNekurzva"/>
              </w:rPr>
              <w:t xml:space="preserve">: </w:t>
            </w:r>
            <w:r>
              <w:rPr>
                <w:rStyle w:val="Zkladntext21"/>
                <w:i/>
                <w:iCs/>
              </w:rPr>
              <w:t>2-tfj</w:t>
            </w:r>
          </w:p>
        </w:tc>
      </w:tr>
      <w:tr w:rsidR="0081642D">
        <w:trPr>
          <w:trHeight w:hRule="exact" w:val="470"/>
          <w:jc w:val="center"/>
        </w:trPr>
        <w:tc>
          <w:tcPr>
            <w:tcW w:w="42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76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  <w:i/>
                <w:iCs/>
              </w:rPr>
              <w:t>Komise f-fPJ) //_</w:t>
            </w:r>
            <w:r>
              <w:rPr>
                <w:rStyle w:val="Zkladntext2TunNekurzva"/>
              </w:rPr>
              <w:t xml:space="preserve"> ,</w:t>
            </w:r>
          </w:p>
        </w:tc>
        <w:tc>
          <w:tcPr>
            <w:tcW w:w="45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765" w:wrap="notBeside" w:vAnchor="text" w:hAnchor="text" w:xAlign="center" w:y="1"/>
              <w:shd w:val="clear" w:color="auto" w:fill="auto"/>
              <w:spacing w:before="0" w:after="0" w:line="220" w:lineRule="exact"/>
              <w:ind w:left="800" w:firstLine="0"/>
              <w:jc w:val="left"/>
            </w:pPr>
            <w:r>
              <w:rPr>
                <w:rStyle w:val="Zkladntext21"/>
                <w:i/>
                <w:iCs/>
              </w:rPr>
              <w:t>Program č 7</w:t>
            </w:r>
          </w:p>
        </w:tc>
      </w:tr>
    </w:tbl>
    <w:p w:rsidR="0081642D" w:rsidRDefault="0081642D">
      <w:pPr>
        <w:framePr w:w="8765" w:wrap="notBeside" w:vAnchor="text" w:hAnchor="text" w:xAlign="center" w:y="1"/>
        <w:rPr>
          <w:sz w:val="2"/>
          <w:szCs w:val="2"/>
        </w:rPr>
      </w:pPr>
    </w:p>
    <w:p w:rsidR="0081642D" w:rsidRDefault="0081642D">
      <w:pPr>
        <w:rPr>
          <w:sz w:val="2"/>
          <w:szCs w:val="2"/>
        </w:rPr>
      </w:pPr>
    </w:p>
    <w:p w:rsidR="0081642D" w:rsidRDefault="00D16CD7">
      <w:pPr>
        <w:pStyle w:val="Zkladntext50"/>
        <w:shd w:val="clear" w:color="auto" w:fill="auto"/>
        <w:spacing w:before="358" w:after="192" w:line="360" w:lineRule="exact"/>
      </w:pPr>
      <w:r>
        <w:t>ŽÁDOST</w:t>
      </w:r>
      <w:r>
        <w:br/>
      </w:r>
      <w:r>
        <w:rPr>
          <w:rStyle w:val="Zkladntext2"/>
          <w:b w:val="0"/>
          <w:bCs w:val="0"/>
        </w:rPr>
        <w:t>o podporu sportovní, tělovýchovné, kulturní, ekologické a zájmové činnosti, na zdravotní</w:t>
      </w:r>
      <w:r>
        <w:rPr>
          <w:rStyle w:val="Zkladntext2"/>
          <w:b w:val="0"/>
          <w:bCs w:val="0"/>
        </w:rPr>
        <w:br/>
        <w:t>účely, na aktivity volného času nebo jinak veřejně prospěšné účely</w:t>
      </w:r>
    </w:p>
    <w:p w:rsidR="0081642D" w:rsidRDefault="00D16CD7">
      <w:pPr>
        <w:pStyle w:val="Zkladntext60"/>
        <w:shd w:val="clear" w:color="auto" w:fill="auto"/>
        <w:tabs>
          <w:tab w:val="left" w:pos="6046"/>
        </w:tabs>
        <w:spacing w:before="0"/>
        <w:ind w:left="600" w:right="500"/>
      </w:pPr>
      <w:r>
        <w:t>□ Komise pro sport, mládež □ Komise sociální X Komise pro poskytování dotací a kulturu</w:t>
      </w:r>
      <w:r>
        <w:tab/>
        <w:t>z rozpočtu MO Plzeň 1</w:t>
      </w:r>
    </w:p>
    <w:p w:rsidR="0081642D" w:rsidRDefault="00D16CD7">
      <w:pPr>
        <w:pStyle w:val="Zkladntext30"/>
        <w:shd w:val="clear" w:color="auto" w:fill="auto"/>
        <w:spacing w:line="110" w:lineRule="exact"/>
        <w:ind w:left="500"/>
        <w:jc w:val="both"/>
      </w:pPr>
      <w:r>
        <w:t>r</w:t>
      </w:r>
    </w:p>
    <w:p w:rsidR="0081642D" w:rsidRDefault="00D16CD7">
      <w:pPr>
        <w:pStyle w:val="Nadpis20"/>
        <w:keepNext/>
        <w:keepLines/>
        <w:shd w:val="clear" w:color="auto" w:fill="auto"/>
        <w:spacing w:after="189"/>
      </w:pPr>
      <w:bookmarkStart w:id="1" w:name="bookmark0"/>
      <w:r>
        <w:rPr>
          <w:rStyle w:val="Nadpis21"/>
          <w:b/>
          <w:bCs/>
          <w:i/>
          <w:iCs/>
        </w:rPr>
        <w:t>Údaje o žadateli (dle stanov</w:t>
      </w:r>
      <w:r>
        <w:rPr>
          <w:rStyle w:val="Nadpis2Nekurzvadkovn2pt"/>
          <w:b/>
          <w:bCs/>
        </w:rPr>
        <w:t xml:space="preserve">, </w:t>
      </w:r>
      <w:r>
        <w:rPr>
          <w:rStyle w:val="Nadpis21"/>
          <w:b/>
          <w:bCs/>
          <w:i/>
          <w:iCs/>
        </w:rPr>
        <w:t>zřizovací listiny</w:t>
      </w:r>
      <w:r>
        <w:rPr>
          <w:rStyle w:val="Nadpis2Nekurzvadkovn2pt"/>
          <w:b/>
          <w:bCs/>
        </w:rPr>
        <w:t xml:space="preserve">, </w:t>
      </w:r>
      <w:r>
        <w:rPr>
          <w:rStyle w:val="Nadpis21"/>
          <w:b/>
          <w:bCs/>
          <w:i/>
          <w:iCs/>
        </w:rPr>
        <w:t>zakládací listiny,</w:t>
      </w:r>
      <w:r>
        <w:rPr>
          <w:rStyle w:val="Nadpis21"/>
          <w:b/>
          <w:bCs/>
          <w:i/>
          <w:iCs/>
        </w:rPr>
        <w:br/>
        <w:t>Živnostenského oprávněni):</w:t>
      </w:r>
      <w:bookmarkEnd w:id="1"/>
    </w:p>
    <w:p w:rsidR="0081642D" w:rsidRDefault="00C03F2C">
      <w:pPr>
        <w:pStyle w:val="Zkladntext20"/>
        <w:shd w:val="clear" w:color="auto" w:fill="auto"/>
        <w:spacing w:before="0" w:after="0" w:line="451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238760" distB="720090" distL="1094105" distR="63500" simplePos="0" relativeHeight="377487104" behindDoc="1" locked="0" layoutInCell="1" allowOverlap="1">
                <wp:simplePos x="0" y="0"/>
                <wp:positionH relativeFrom="margin">
                  <wp:posOffset>2932430</wp:posOffset>
                </wp:positionH>
                <wp:positionV relativeFrom="paragraph">
                  <wp:posOffset>-122555</wp:posOffset>
                </wp:positionV>
                <wp:extent cx="2148840" cy="1145540"/>
                <wp:effectExtent l="0" t="1270" r="0" b="3810"/>
                <wp:wrapSquare wrapText="lef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642D" w:rsidRDefault="00D16CD7">
                            <w:pPr>
                              <w:pStyle w:val="Zkladntext20"/>
                              <w:shd w:val="clear" w:color="auto" w:fill="auto"/>
                              <w:spacing w:before="0" w:after="0" w:line="451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  <w:i/>
                                <w:iCs/>
                              </w:rPr>
                              <w:t>TJ Plzeň Košutka z.s.</w:t>
                            </w:r>
                          </w:p>
                          <w:p w:rsidR="0081642D" w:rsidRDefault="00D16CD7">
                            <w:pPr>
                              <w:pStyle w:val="Zkladntext20"/>
                              <w:shd w:val="clear" w:color="auto" w:fill="auto"/>
                              <w:spacing w:before="0" w:after="0" w:line="451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  <w:i/>
                                <w:iCs/>
                              </w:rPr>
                              <w:t>Karlovarská 123/126 323 00 Plzeň</w:t>
                            </w:r>
                          </w:p>
                          <w:p w:rsidR="0081642D" w:rsidRDefault="00D16CD7">
                            <w:pPr>
                              <w:pStyle w:val="Zkladntext20"/>
                              <w:shd w:val="clear" w:color="auto" w:fill="auto"/>
                              <w:spacing w:before="0" w:after="0" w:line="451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  <w:i/>
                                <w:iCs/>
                              </w:rPr>
                              <w:t>spolek</w:t>
                            </w:r>
                          </w:p>
                          <w:p w:rsidR="0081642D" w:rsidRDefault="00D16CD7">
                            <w:pPr>
                              <w:pStyle w:val="Zkladntext20"/>
                              <w:shd w:val="clear" w:color="auto" w:fill="auto"/>
                              <w:spacing w:before="0" w:after="0" w:line="451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  <w:i/>
                                <w:iCs/>
                              </w:rPr>
                              <w:t>14703785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0.9pt;margin-top:-9.65pt;width:169.2pt;height:90.2pt;z-index:-125829376;visibility:visible;mso-wrap-style:square;mso-width-percent:0;mso-height-percent:0;mso-wrap-distance-left:86.15pt;mso-wrap-distance-top:18.8pt;mso-wrap-distance-right:5pt;mso-wrap-distance-bottom:56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" filled="f" stroked="f">
                <v:textbox style="mso-fit-shape-to-text:t" inset="0,0,0,0">
                  <w:txbxContent>
                    <w:p w:rsidR="0081642D" w:rsidRDefault="00D16CD7">
                      <w:pPr>
                        <w:pStyle w:val="Zkladntext20"/>
                        <w:shd w:val="clear" w:color="auto" w:fill="auto"/>
                        <w:spacing w:before="0" w:after="0" w:line="451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  <w:i/>
                          <w:iCs/>
                        </w:rPr>
                        <w:t>TJ Plzeň Košutka z.s.</w:t>
                      </w:r>
                    </w:p>
                    <w:p w:rsidR="0081642D" w:rsidRDefault="00D16CD7">
                      <w:pPr>
                        <w:pStyle w:val="Zkladntext20"/>
                        <w:shd w:val="clear" w:color="auto" w:fill="auto"/>
                        <w:spacing w:before="0" w:after="0" w:line="451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  <w:i/>
                          <w:iCs/>
                        </w:rPr>
                        <w:t>Karlovarská 123/126 323 00 Plzeň</w:t>
                      </w:r>
                    </w:p>
                    <w:p w:rsidR="0081642D" w:rsidRDefault="00D16CD7">
                      <w:pPr>
                        <w:pStyle w:val="Zkladntext20"/>
                        <w:shd w:val="clear" w:color="auto" w:fill="auto"/>
                        <w:spacing w:before="0" w:after="0" w:line="451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  <w:i/>
                          <w:iCs/>
                        </w:rPr>
                        <w:t>spolek</w:t>
                      </w:r>
                    </w:p>
                    <w:p w:rsidR="0081642D" w:rsidRDefault="00D16CD7">
                      <w:pPr>
                        <w:pStyle w:val="Zkladntext20"/>
                        <w:shd w:val="clear" w:color="auto" w:fill="auto"/>
                        <w:spacing w:before="0" w:after="0" w:line="451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  <w:i/>
                          <w:iCs/>
                        </w:rPr>
                        <w:t>14703785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D16CD7">
        <w:t>Název/Jméno a příjmení:</w:t>
      </w:r>
    </w:p>
    <w:p w:rsidR="0081642D" w:rsidRDefault="00D16CD7">
      <w:pPr>
        <w:pStyle w:val="Zkladntext20"/>
        <w:shd w:val="clear" w:color="auto" w:fill="auto"/>
        <w:spacing w:before="0" w:after="0" w:line="451" w:lineRule="exact"/>
        <w:ind w:firstLine="0"/>
      </w:pPr>
      <w:r>
        <w:t>Adresa/Bydliště žadatele:</w:t>
      </w:r>
    </w:p>
    <w:p w:rsidR="0081642D" w:rsidRDefault="00D16CD7">
      <w:pPr>
        <w:pStyle w:val="Zkladntext20"/>
        <w:shd w:val="clear" w:color="auto" w:fill="auto"/>
        <w:spacing w:before="0" w:after="0" w:line="451" w:lineRule="exact"/>
        <w:ind w:left="500" w:firstLine="0"/>
        <w:jc w:val="both"/>
      </w:pPr>
      <w:r>
        <w:t>Typ organizace:</w:t>
      </w:r>
    </w:p>
    <w:p w:rsidR="0081642D" w:rsidRDefault="00D16CD7">
      <w:pPr>
        <w:pStyle w:val="Zkladntext20"/>
        <w:shd w:val="clear" w:color="auto" w:fill="auto"/>
        <w:spacing w:before="0" w:after="0" w:line="451" w:lineRule="exact"/>
        <w:ind w:firstLine="0"/>
      </w:pPr>
      <w:r>
        <w:t>IČO/Datum narození:</w:t>
      </w:r>
    </w:p>
    <w:p w:rsidR="0081642D" w:rsidRDefault="00D16CD7">
      <w:pPr>
        <w:pStyle w:val="Zkladntext20"/>
        <w:shd w:val="clear" w:color="auto" w:fill="auto"/>
        <w:spacing w:before="0" w:after="351" w:line="283" w:lineRule="exact"/>
        <w:ind w:left="440" w:firstLine="0"/>
        <w:jc w:val="left"/>
      </w:pPr>
      <w:r>
        <w:t>Bankovní spojení (číslo účtu</w:t>
      </w:r>
      <w:r>
        <w:rPr>
          <w:rStyle w:val="Zkladntext2TunNekurzva0"/>
        </w:rPr>
        <w:t xml:space="preserve"> + </w:t>
      </w:r>
      <w:r>
        <w:t>kód banky):</w:t>
      </w:r>
    </w:p>
    <w:p w:rsidR="0081642D" w:rsidRDefault="00D16CD7">
      <w:pPr>
        <w:pStyle w:val="Zkladntext70"/>
        <w:shd w:val="clear" w:color="auto" w:fill="auto"/>
        <w:spacing w:before="0" w:after="209" w:line="220" w:lineRule="exact"/>
      </w:pPr>
      <w:r>
        <w:t>Je - li žadatel právnická osoba, uvede:</w:t>
      </w:r>
    </w:p>
    <w:p w:rsidR="0081642D" w:rsidRDefault="00D16CD7">
      <w:pPr>
        <w:pStyle w:val="Zkladntext20"/>
        <w:numPr>
          <w:ilvl w:val="0"/>
          <w:numId w:val="1"/>
        </w:numPr>
        <w:shd w:val="clear" w:color="auto" w:fill="auto"/>
        <w:tabs>
          <w:tab w:val="left" w:pos="803"/>
        </w:tabs>
        <w:spacing w:before="0" w:after="0" w:line="269" w:lineRule="exact"/>
        <w:ind w:left="440" w:firstLine="0"/>
        <w:jc w:val="left"/>
      </w:pPr>
      <w:r>
        <w:t>osoby zastupující právnickou osobu s uvedením právního důvodu zastoupení (statutární zástupce —jméno, příjmení, adresa, telefon, email, funkce):</w:t>
      </w:r>
    </w:p>
    <w:p w:rsidR="0081642D" w:rsidRDefault="00D16CD7">
      <w:pPr>
        <w:pStyle w:val="Zkladntext20"/>
        <w:shd w:val="clear" w:color="auto" w:fill="auto"/>
        <w:spacing w:before="0" w:after="253" w:line="220" w:lineRule="exact"/>
        <w:ind w:left="600" w:firstLine="0"/>
        <w:jc w:val="left"/>
      </w:pPr>
      <w:r>
        <w:t>Václav Václavík</w:t>
      </w:r>
    </w:p>
    <w:p w:rsidR="0081642D" w:rsidRDefault="00D16CD7">
      <w:pPr>
        <w:pStyle w:val="Zkladntext20"/>
        <w:shd w:val="clear" w:color="auto" w:fill="auto"/>
        <w:spacing w:before="0" w:after="73" w:line="220" w:lineRule="exact"/>
        <w:ind w:left="440" w:firstLine="0"/>
        <w:jc w:val="both"/>
      </w:pPr>
      <w:r>
        <w:t>předseda TJ statutární zástupce</w:t>
      </w:r>
    </w:p>
    <w:p w:rsidR="0081642D" w:rsidRDefault="00D16CD7">
      <w:pPr>
        <w:pStyle w:val="Zkladntext20"/>
        <w:numPr>
          <w:ilvl w:val="0"/>
          <w:numId w:val="1"/>
        </w:numPr>
        <w:shd w:val="clear" w:color="auto" w:fill="auto"/>
        <w:tabs>
          <w:tab w:val="left" w:pos="839"/>
        </w:tabs>
        <w:spacing w:before="0" w:after="793" w:line="220" w:lineRule="exact"/>
        <w:ind w:left="500" w:firstLine="0"/>
        <w:jc w:val="both"/>
      </w:pPr>
      <w:r>
        <w:t>osoby s podílem</w:t>
      </w:r>
      <w:r>
        <w:rPr>
          <w:rStyle w:val="Zkladntext2TunNekurzva0"/>
        </w:rPr>
        <w:t xml:space="preserve"> </w:t>
      </w:r>
      <w:r>
        <w:rPr>
          <w:rStyle w:val="Zkladntext2Nekurzva"/>
        </w:rPr>
        <w:t xml:space="preserve">v </w:t>
      </w:r>
      <w:r>
        <w:t>této právnické osobě:</w:t>
      </w:r>
    </w:p>
    <w:p w:rsidR="0081642D" w:rsidRDefault="00C03F2C">
      <w:pPr>
        <w:pStyle w:val="Zkladntext20"/>
        <w:numPr>
          <w:ilvl w:val="0"/>
          <w:numId w:val="1"/>
        </w:numPr>
        <w:shd w:val="clear" w:color="auto" w:fill="auto"/>
        <w:tabs>
          <w:tab w:val="left" w:pos="784"/>
        </w:tabs>
        <w:spacing w:before="0" w:after="0" w:line="220" w:lineRule="exact"/>
        <w:ind w:left="44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54000" distL="1048385" distR="435610" simplePos="0" relativeHeight="377487105" behindDoc="1" locked="0" layoutInCell="1" allowOverlap="1">
                <wp:simplePos x="0" y="0"/>
                <wp:positionH relativeFrom="margin">
                  <wp:posOffset>1048385</wp:posOffset>
                </wp:positionH>
                <wp:positionV relativeFrom="paragraph">
                  <wp:posOffset>999490</wp:posOffset>
                </wp:positionV>
                <wp:extent cx="1420495" cy="593090"/>
                <wp:effectExtent l="635" t="0" r="0" b="254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642D" w:rsidRDefault="00C03F2C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428750" cy="514350"/>
                                  <wp:effectExtent l="0" t="0" r="0" b="0"/>
                                  <wp:docPr id="2" name="obrázek 2" descr="C:\Users\levova\AppData\Local\Microsoft\Windows\VANIKO~1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levova\AppData\Local\Microsoft\Windows\VANIKO~1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0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1642D" w:rsidRDefault="00D16CD7">
                            <w:pPr>
                              <w:pStyle w:val="Titulekobrzku"/>
                              <w:shd w:val="clear" w:color="auto" w:fill="auto"/>
                              <w:spacing w:line="130" w:lineRule="exact"/>
                            </w:pPr>
                            <w:r>
                              <w:t>pz01es 16520464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82.55pt;margin-top:78.7pt;width:111.85pt;height:46.7pt;z-index:-125829375;visibility:visible;mso-wrap-style:square;mso-width-percent:0;mso-height-percent:0;mso-wrap-distance-left:82.55pt;mso-wrap-distance-top:0;mso-wrap-distance-right:34.3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" filled="f" stroked="f">
                <v:textbox style="mso-fit-shape-to-text:t" inset="0,0,0,0">
                  <w:txbxContent>
                    <w:p w:rsidR="0081642D" w:rsidRDefault="00C03F2C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428750" cy="514350"/>
                            <wp:effectExtent l="0" t="0" r="0" b="0"/>
                            <wp:docPr id="2" name="obrázek 2" descr="C:\Users\levova\AppData\Local\Microsoft\Windows\VANIKO~1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levova\AppData\Local\Microsoft\Windows\VANIKO~1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0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1642D" w:rsidRDefault="00D16CD7">
                      <w:pPr>
                        <w:pStyle w:val="Titulekobrzku"/>
                        <w:shd w:val="clear" w:color="auto" w:fill="auto"/>
                        <w:spacing w:line="130" w:lineRule="exact"/>
                      </w:pPr>
                      <w:r>
                        <w:t>pz01es 16520464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16CD7">
        <w:t>osoby,</w:t>
      </w:r>
      <w:r w:rsidR="00D16CD7">
        <w:rPr>
          <w:rStyle w:val="Zkladntext2TunNekurzva0"/>
        </w:rPr>
        <w:t xml:space="preserve"> </w:t>
      </w:r>
      <w:r w:rsidR="00D16CD7">
        <w:rPr>
          <w:rStyle w:val="Zkladntext2Nekurzva"/>
        </w:rPr>
        <w:t xml:space="preserve">v </w:t>
      </w:r>
      <w:r w:rsidR="00D16CD7">
        <w:t>nichž má přímý podíl, a o výši tohoto podílu: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9"/>
        <w:gridCol w:w="2534"/>
        <w:gridCol w:w="595"/>
        <w:gridCol w:w="571"/>
      </w:tblGrid>
      <w:tr w:rsidR="0081642D">
        <w:trPr>
          <w:trHeight w:hRule="exact" w:val="39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2D" w:rsidRDefault="0081642D">
            <w:pPr>
              <w:framePr w:w="4810" w:h="1819" w:hSpace="4574" w:wrap="notBeside" w:vAnchor="text" w:hAnchor="text" w:x="7565" w:y="1"/>
              <w:rPr>
                <w:sz w:val="10"/>
                <w:szCs w:val="10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2D" w:rsidRDefault="00D16CD7">
            <w:pPr>
              <w:pStyle w:val="Zkladntext20"/>
              <w:framePr w:w="4810" w:h="1819" w:hSpace="4574" w:wrap="notBeside" w:vAnchor="text" w:hAnchor="text" w:x="7565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Zkladntext255pt"/>
                <w:i/>
                <w:iCs/>
              </w:rPr>
              <w:t>"</w:t>
            </w:r>
            <w:r>
              <w:rPr>
                <w:rStyle w:val="Zkladntext29ptNekurzvaMtko75"/>
                <w:b w:val="0"/>
                <w:bCs w:val="0"/>
              </w:rPr>
              <w:t xml:space="preserve"> Úřs-á městského ebsřoduj</w:t>
            </w:r>
            <w:r>
              <w:rPr>
                <w:rStyle w:val="Zkladntext29ptNekurzvaMtko75"/>
                <w:b w:val="0"/>
                <w:bCs w:val="0"/>
                <w:vertAlign w:val="superscript"/>
              </w:rPr>
              <w:t>4</w:t>
            </w:r>
            <w:r>
              <w:rPr>
                <w:rStyle w:val="Zkladntext29ptNekurzvaMtko75"/>
                <w:b w:val="0"/>
                <w:bCs w:val="0"/>
              </w:rPr>
              <w:t>*'****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42D" w:rsidRDefault="0081642D">
            <w:pPr>
              <w:framePr w:w="4810" w:h="1819" w:hSpace="4574" w:wrap="notBeside" w:vAnchor="text" w:hAnchor="text" w:x="7565" w:y="1"/>
              <w:rPr>
                <w:sz w:val="10"/>
                <w:szCs w:val="10"/>
              </w:rPr>
            </w:pPr>
          </w:p>
        </w:tc>
      </w:tr>
      <w:tr w:rsidR="0081642D">
        <w:trPr>
          <w:trHeight w:hRule="exact" w:val="139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2D" w:rsidRDefault="0081642D">
            <w:pPr>
              <w:framePr w:w="4810" w:h="1819" w:hSpace="4574" w:wrap="notBeside" w:vAnchor="text" w:hAnchor="text" w:x="7565" w:y="1"/>
              <w:rPr>
                <w:sz w:val="10"/>
                <w:szCs w:val="10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2D" w:rsidRDefault="00D16CD7">
            <w:pPr>
              <w:pStyle w:val="Zkladntext20"/>
              <w:framePr w:w="4810" w:h="1819" w:hSpace="4574" w:wrap="notBeside" w:vAnchor="text" w:hAnchor="text" w:x="7565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9ptNekurzvaMtko75"/>
                <w:b w:val="0"/>
                <w:bCs w:val="0"/>
              </w:rPr>
              <w:t>l</w:t>
            </w:r>
            <w:r>
              <w:rPr>
                <w:rStyle w:val="Zkladntext29ptNekurzvaMtko75"/>
                <w:b w:val="0"/>
                <w:bCs w:val="0"/>
                <w:vertAlign w:val="superscript"/>
              </w:rPr>
              <w:t>1</w:t>
            </w:r>
            <w:r>
              <w:rPr>
                <w:rStyle w:val="Zkladntext29ptNekurzvaMtko75"/>
                <w:b w:val="0"/>
                <w:bCs w:val="0"/>
              </w:rPr>
              <w:t xml:space="preserve">* fet ír fa </w:t>
            </w:r>
            <w:r>
              <w:rPr>
                <w:rStyle w:val="Zkladntext29ptNekurzvaMalpsmenaMtko75"/>
                <w:b w:val="0"/>
                <w:bCs w:val="0"/>
              </w:rPr>
              <w:t xml:space="preserve">b\s Í </w:t>
            </w:r>
            <w:r>
              <w:rPr>
                <w:rStyle w:val="Zkladntext255pt"/>
                <w:i/>
                <w:iCs/>
              </w:rPr>
              <w:t>/ \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42D" w:rsidRDefault="0081642D">
            <w:pPr>
              <w:framePr w:w="4810" w:h="1819" w:hSpace="4574" w:wrap="notBeside" w:vAnchor="text" w:hAnchor="text" w:x="7565" w:y="1"/>
              <w:rPr>
                <w:sz w:val="10"/>
                <w:szCs w:val="10"/>
              </w:rPr>
            </w:pPr>
          </w:p>
        </w:tc>
      </w:tr>
      <w:tr w:rsidR="0081642D">
        <w:trPr>
          <w:trHeight w:hRule="exact" w:val="389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642D" w:rsidRDefault="0081642D">
            <w:pPr>
              <w:framePr w:w="4810" w:h="1819" w:hSpace="4574" w:wrap="notBeside" w:vAnchor="text" w:hAnchor="text" w:x="7565" w:y="1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4810" w:h="1819" w:hSpace="4574" w:wrap="notBeside" w:vAnchor="text" w:hAnchor="text" w:x="7565" w:y="1"/>
              <w:shd w:val="clear" w:color="auto" w:fill="auto"/>
              <w:spacing w:before="0" w:after="0" w:line="180" w:lineRule="exact"/>
              <w:ind w:firstLine="0"/>
              <w:jc w:val="both"/>
            </w:pPr>
            <w:r>
              <w:rPr>
                <w:rStyle w:val="Zkladntext245ptNekurzva"/>
              </w:rPr>
              <w:t xml:space="preserve">ra&gt; </w:t>
            </w:r>
            <w:r>
              <w:rPr>
                <w:rStyle w:val="Zkladntext29ptNekurzvaMtko750"/>
                <w:b w:val="0"/>
                <w:bCs w:val="0"/>
              </w:rPr>
              <w:t xml:space="preserve">v? x </w:t>
            </w:r>
            <w:r>
              <w:rPr>
                <w:rStyle w:val="Zkladntext245ptNekurzva0"/>
              </w:rPr>
              <w:t xml:space="preserve">. </w:t>
            </w:r>
            <w:r>
              <w:rPr>
                <w:rStyle w:val="Zkladntext245ptNekurzva"/>
              </w:rPr>
              <w:t xml:space="preserve">• </w:t>
            </w:r>
            <w:r>
              <w:rPr>
                <w:rStyle w:val="Zkladntext245ptNekurzva1"/>
              </w:rPr>
              <w:t xml:space="preserve">ar </w:t>
            </w:r>
            <w:r>
              <w:rPr>
                <w:rStyle w:val="Zkladntext2CourierNew4ptNekurzva"/>
              </w:rPr>
              <w:t xml:space="preserve">i </w:t>
            </w:r>
            <w:r>
              <w:rPr>
                <w:rStyle w:val="Zkladntext245ptNekurzva"/>
              </w:rPr>
              <w:t xml:space="preserve">I </w:t>
            </w:r>
            <w:r>
              <w:rPr>
                <w:rStyle w:val="Zkladntext255pt"/>
                <w:i/>
                <w:iCs/>
              </w:rPr>
              <w:t>s</w:t>
            </w:r>
            <w:r>
              <w:rPr>
                <w:rStyle w:val="Zkladntext29ptNekurzvaMtko75"/>
                <w:b w:val="0"/>
                <w:bCs w:val="0"/>
              </w:rPr>
              <w:t xml:space="preserve"> </w:t>
            </w:r>
            <w:r>
              <w:rPr>
                <w:rStyle w:val="Zkladntext245ptNekurzva"/>
              </w:rPr>
              <w:t>s* ¿rHtfct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2D" w:rsidRDefault="00D16CD7">
            <w:pPr>
              <w:pStyle w:val="Zkladntext20"/>
              <w:framePr w:w="4810" w:h="1819" w:hSpace="4574" w:wrap="notBeside" w:vAnchor="text" w:hAnchor="text" w:x="7565" w:y="1"/>
              <w:shd w:val="clear" w:color="auto" w:fill="auto"/>
              <w:spacing w:before="0" w:after="0" w:line="90" w:lineRule="exact"/>
              <w:ind w:firstLine="0"/>
              <w:jc w:val="left"/>
            </w:pPr>
            <w:r>
              <w:rPr>
                <w:rStyle w:val="Zkladntext245ptNekurzva"/>
              </w:rPr>
              <w:t>^pracovala</w:t>
            </w:r>
            <w:r>
              <w:rPr>
                <w:rStyle w:val="Zkladntext245ptNekurzva"/>
                <w:vertAlign w:val="superscript"/>
              </w:rPr>
              <w:t>1</w:t>
            </w:r>
            <w:r>
              <w:rPr>
                <w:rStyle w:val="Zkladntext245ptNekurzva"/>
              </w:rPr>
              <w:t>.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42D" w:rsidRDefault="0081642D">
            <w:pPr>
              <w:framePr w:w="4810" w:h="1819" w:hSpace="4574" w:wrap="notBeside" w:vAnchor="text" w:hAnchor="text" w:x="7565" w:y="1"/>
            </w:pPr>
          </w:p>
        </w:tc>
      </w:tr>
      <w:tr w:rsidR="0081642D">
        <w:trPr>
          <w:trHeight w:hRule="exact" w:val="485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2D" w:rsidRDefault="0081642D">
            <w:pPr>
              <w:framePr w:w="4810" w:h="1819" w:hSpace="4574" w:wrap="notBeside" w:vAnchor="text" w:hAnchor="text" w:x="7565" w:y="1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2D" w:rsidRDefault="00D16CD7">
            <w:pPr>
              <w:pStyle w:val="Zkladntext20"/>
              <w:framePr w:w="4810" w:h="1819" w:hSpace="4574" w:wrap="notBeside" w:vAnchor="text" w:hAnchor="text" w:x="7565" w:y="1"/>
              <w:shd w:val="clear" w:color="auto" w:fill="auto"/>
              <w:spacing w:before="0" w:after="0" w:line="180" w:lineRule="exact"/>
              <w:ind w:firstLine="0"/>
              <w:jc w:val="both"/>
            </w:pPr>
            <w:r>
              <w:rPr>
                <w:rStyle w:val="Zkladntext29ptNekurzvaMtko75"/>
                <w:b w:val="0"/>
                <w:bCs w:val="0"/>
              </w:rPr>
              <w:t>utíiu; ■ - ‘-</w:t>
            </w:r>
            <w:r>
              <w:rPr>
                <w:rStyle w:val="Zkladntext29ptNekurzvaMtko75"/>
                <w:b w:val="0"/>
                <w:bCs w:val="0"/>
                <w:vertAlign w:val="superscript"/>
              </w:rPr>
              <w:t>b,a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642D" w:rsidRDefault="00D16CD7">
            <w:pPr>
              <w:pStyle w:val="Zkladntext20"/>
              <w:framePr w:w="4810" w:h="1819" w:hSpace="4574" w:wrap="notBeside" w:vAnchor="text" w:hAnchor="text" w:x="7565" w:y="1"/>
              <w:shd w:val="clear" w:color="auto" w:fill="auto"/>
              <w:spacing w:before="0" w:after="0" w:line="90" w:lineRule="exact"/>
              <w:ind w:firstLine="0"/>
              <w:jc w:val="left"/>
            </w:pPr>
            <w:r>
              <w:rPr>
                <w:rStyle w:val="Zkladntext245ptNekurzva"/>
              </w:rPr>
              <w:t>líkl. sudu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42D" w:rsidRDefault="0081642D">
            <w:pPr>
              <w:framePr w:w="4810" w:h="1819" w:hSpace="4574" w:wrap="notBeside" w:vAnchor="text" w:hAnchor="text" w:x="7565" w:y="1"/>
              <w:rPr>
                <w:sz w:val="10"/>
                <w:szCs w:val="10"/>
              </w:rPr>
            </w:pPr>
          </w:p>
        </w:tc>
      </w:tr>
      <w:tr w:rsidR="0081642D">
        <w:trPr>
          <w:trHeight w:hRule="exact" w:val="413"/>
        </w:trPr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42D" w:rsidRDefault="0081642D">
            <w:pPr>
              <w:framePr w:w="4810" w:h="1819" w:hSpace="4574" w:wrap="notBeside" w:vAnchor="text" w:hAnchor="text" w:x="7565" w:y="1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42D" w:rsidRDefault="00D16CD7">
            <w:pPr>
              <w:pStyle w:val="Zkladntext20"/>
              <w:framePr w:w="4810" w:h="1819" w:hSpace="4574" w:wrap="notBeside" w:vAnchor="text" w:hAnchor="text" w:x="7565" w:y="1"/>
              <w:shd w:val="clear" w:color="auto" w:fill="auto"/>
              <w:tabs>
                <w:tab w:val="left" w:leader="dot" w:pos="2352"/>
              </w:tabs>
              <w:spacing w:before="0" w:after="0" w:line="180" w:lineRule="exact"/>
              <w:ind w:firstLine="0"/>
              <w:jc w:val="both"/>
            </w:pPr>
            <w:r>
              <w:rPr>
                <w:rStyle w:val="Zkladntext29ptNekurzvaMtko75"/>
                <w:b w:val="0"/>
                <w:bCs w:val="0"/>
              </w:rPr>
              <w:t xml:space="preserve">PKát teíš PčŠšírfc </w:t>
            </w:r>
            <w:r>
              <w:rPr>
                <w:rStyle w:val="Zkladntext29ptNekurzvaMtko75"/>
                <w:b w:val="0"/>
                <w:bCs w:val="0"/>
              </w:rPr>
              <w:tab/>
            </w: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642D" w:rsidRDefault="0081642D">
            <w:pPr>
              <w:framePr w:w="4810" w:h="1819" w:hSpace="4574" w:wrap="notBeside" w:vAnchor="text" w:hAnchor="text" w:x="7565" w:y="1"/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42D" w:rsidRDefault="0081642D">
            <w:pPr>
              <w:framePr w:w="4810" w:h="1819" w:hSpace="4574" w:wrap="notBeside" w:vAnchor="text" w:hAnchor="text" w:x="7565" w:y="1"/>
            </w:pPr>
          </w:p>
        </w:tc>
      </w:tr>
    </w:tbl>
    <w:p w:rsidR="0081642D" w:rsidRDefault="00D16CD7">
      <w:pPr>
        <w:pStyle w:val="Titulektabulky20"/>
        <w:framePr w:w="2654" w:h="733" w:hSpace="4574" w:wrap="notBeside" w:vAnchor="text" w:hAnchor="text" w:x="4575" w:y="453"/>
        <w:shd w:val="clear" w:color="auto" w:fill="auto"/>
        <w:spacing w:line="220" w:lineRule="exact"/>
      </w:pPr>
      <w:r>
        <w:t>UMO Plzeň 1</w:t>
      </w:r>
    </w:p>
    <w:p w:rsidR="0081642D" w:rsidRDefault="00D16CD7">
      <w:pPr>
        <w:pStyle w:val="Titulektabulky30"/>
        <w:framePr w:w="2654" w:h="733" w:hSpace="4574" w:wrap="notBeside" w:vAnchor="text" w:hAnchor="text" w:x="4575" w:y="453"/>
        <w:shd w:val="clear" w:color="auto" w:fill="auto"/>
        <w:spacing w:line="160" w:lineRule="exact"/>
      </w:pPr>
      <w:r>
        <w:t>Doručeno: 07.07.2016</w:t>
      </w:r>
    </w:p>
    <w:p w:rsidR="0081642D" w:rsidRDefault="00D16CD7">
      <w:pPr>
        <w:pStyle w:val="Titulektabulky0"/>
        <w:framePr w:w="2654" w:h="733" w:hSpace="4574" w:wrap="notBeside" w:vAnchor="text" w:hAnchor="text" w:x="4575" w:y="453"/>
        <w:shd w:val="clear" w:color="auto" w:fill="auto"/>
        <w:spacing w:line="220" w:lineRule="exact"/>
      </w:pPr>
      <w:r>
        <w:rPr>
          <w:rStyle w:val="TitulektabulkyTunNekurzva"/>
        </w:rPr>
        <w:t xml:space="preserve">C. j . : </w:t>
      </w:r>
      <w:r>
        <w:t>0ř7P 7/ fč f/jT/ff</w:t>
      </w:r>
    </w:p>
    <w:p w:rsidR="0081642D" w:rsidRDefault="00D16CD7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5"/>
        <w:gridCol w:w="3528"/>
      </w:tblGrid>
      <w:tr w:rsidR="0081642D">
        <w:trPr>
          <w:trHeight w:hRule="exact" w:val="763"/>
          <w:jc w:val="center"/>
        </w:trPr>
        <w:tc>
          <w:tcPr>
            <w:tcW w:w="916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1642D" w:rsidRDefault="00D16CD7">
            <w:pPr>
              <w:pStyle w:val="Zkladntext20"/>
              <w:framePr w:w="9163" w:wrap="notBeside" w:vAnchor="text" w:hAnchor="text" w:xAlign="center" w:y="1"/>
              <w:shd w:val="clear" w:color="auto" w:fill="auto"/>
              <w:spacing w:before="0" w:after="0" w:line="355" w:lineRule="exact"/>
              <w:ind w:firstLine="0"/>
              <w:jc w:val="left"/>
            </w:pPr>
            <w:r>
              <w:rPr>
                <w:rStyle w:val="Zkladntext21"/>
                <w:i/>
                <w:iCs/>
              </w:rPr>
              <w:lastRenderedPageBreak/>
              <w:t>Kontaktní osoba pro bližší informace o projektu (příjmení, jméno, telefon, e-mail): 1. Václavík Václav</w:t>
            </w:r>
          </w:p>
        </w:tc>
      </w:tr>
      <w:tr w:rsidR="0081642D">
        <w:trPr>
          <w:trHeight w:hRule="exact" w:val="456"/>
          <w:jc w:val="center"/>
        </w:trPr>
        <w:tc>
          <w:tcPr>
            <w:tcW w:w="56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1642D" w:rsidRDefault="00D16CD7">
            <w:pPr>
              <w:pStyle w:val="Zkladntext20"/>
              <w:framePr w:w="91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  <w:i/>
                <w:iCs/>
              </w:rPr>
              <w:t>2.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</w:tcPr>
          <w:p w:rsidR="0081642D" w:rsidRDefault="0081642D">
            <w:pPr>
              <w:framePr w:w="91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642D">
        <w:trPr>
          <w:trHeight w:hRule="exact" w:val="446"/>
          <w:jc w:val="center"/>
        </w:trPr>
        <w:tc>
          <w:tcPr>
            <w:tcW w:w="56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91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  <w:i/>
                <w:iCs/>
              </w:rPr>
              <w:t>Celkový počet členů: 474 z toho mládeže: 189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9163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Zkladntext21"/>
                <w:i/>
                <w:iCs/>
              </w:rPr>
              <w:t>Místo působnosti žadatele: Plzeň</w:t>
            </w:r>
          </w:p>
        </w:tc>
      </w:tr>
      <w:tr w:rsidR="0081642D">
        <w:trPr>
          <w:trHeight w:hRule="exact" w:val="451"/>
          <w:jc w:val="center"/>
        </w:trPr>
        <w:tc>
          <w:tcPr>
            <w:tcW w:w="56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1642D" w:rsidRDefault="00D16CD7">
            <w:pPr>
              <w:pStyle w:val="Zkladntext20"/>
              <w:framePr w:w="91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  <w:i/>
                <w:iCs/>
              </w:rPr>
              <w:t>Výše ročních příspěvků: 1 225 Kč na člena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1642D" w:rsidRDefault="00D16CD7">
            <w:pPr>
              <w:pStyle w:val="Zkladntext20"/>
              <w:framePr w:w="91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  <w:i/>
                <w:iCs/>
              </w:rPr>
              <w:t>Členů z MO Plzeň 1: 353</w:t>
            </w:r>
          </w:p>
        </w:tc>
      </w:tr>
      <w:tr w:rsidR="0081642D">
        <w:trPr>
          <w:trHeight w:hRule="exact" w:val="470"/>
          <w:jc w:val="center"/>
        </w:trPr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642D" w:rsidRDefault="00D16CD7">
            <w:pPr>
              <w:pStyle w:val="Zkladntext20"/>
              <w:framePr w:w="916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  <w:i/>
                <w:iCs/>
              </w:rPr>
              <w:t>Vztah k MO Plzeň 1: TJpůsobící</w:t>
            </w:r>
            <w:r>
              <w:rPr>
                <w:rStyle w:val="Zkladntext2TunNekurzva"/>
              </w:rPr>
              <w:t xml:space="preserve"> v </w:t>
            </w:r>
            <w:r>
              <w:rPr>
                <w:rStyle w:val="Zkladntext21"/>
                <w:i/>
                <w:iCs/>
              </w:rPr>
              <w:t>obvodu Plzeň 1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1642D" w:rsidRDefault="0081642D">
            <w:pPr>
              <w:framePr w:w="916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1642D" w:rsidRDefault="0081642D">
      <w:pPr>
        <w:framePr w:w="9163" w:wrap="notBeside" w:vAnchor="text" w:hAnchor="text" w:xAlign="center" w:y="1"/>
        <w:rPr>
          <w:sz w:val="2"/>
          <w:szCs w:val="2"/>
        </w:rPr>
      </w:pPr>
    </w:p>
    <w:p w:rsidR="0081642D" w:rsidRDefault="0081642D">
      <w:pPr>
        <w:rPr>
          <w:sz w:val="2"/>
          <w:szCs w:val="2"/>
        </w:rPr>
      </w:pPr>
    </w:p>
    <w:p w:rsidR="0081642D" w:rsidRDefault="00D16CD7">
      <w:pPr>
        <w:pStyle w:val="Zkladntext30"/>
        <w:shd w:val="clear" w:color="auto" w:fill="auto"/>
        <w:spacing w:before="145" w:line="110" w:lineRule="exact"/>
      </w:pPr>
      <w:r>
        <w:t>r</w:t>
      </w:r>
    </w:p>
    <w:p w:rsidR="0081642D" w:rsidRDefault="00D16CD7">
      <w:pPr>
        <w:pStyle w:val="Nadpis20"/>
        <w:keepNext/>
        <w:keepLines/>
        <w:shd w:val="clear" w:color="auto" w:fill="auto"/>
        <w:spacing w:after="190" w:line="260" w:lineRule="exact"/>
        <w:jc w:val="both"/>
      </w:pPr>
      <w:bookmarkStart w:id="2" w:name="bookmark1"/>
      <w:r>
        <w:rPr>
          <w:rStyle w:val="Nadpis21"/>
          <w:b/>
          <w:bCs/>
          <w:i/>
          <w:iCs/>
        </w:rPr>
        <w:t>Účel použití příspěvku:</w:t>
      </w:r>
      <w:bookmarkEnd w:id="2"/>
    </w:p>
    <w:p w:rsidR="0081642D" w:rsidRDefault="00D16CD7">
      <w:pPr>
        <w:pStyle w:val="Zkladntext80"/>
        <w:shd w:val="clear" w:color="auto" w:fill="auto"/>
        <w:spacing w:before="0" w:after="193" w:line="220" w:lineRule="exact"/>
      </w:pPr>
      <w:r>
        <w:t>Program č. 1 Podpora sportovních činností, tělovýchovy a volnočasových aktivit</w:t>
      </w:r>
    </w:p>
    <w:p w:rsidR="0081642D" w:rsidRDefault="00D16CD7">
      <w:pPr>
        <w:pStyle w:val="Zkladntext20"/>
        <w:shd w:val="clear" w:color="auto" w:fill="auto"/>
        <w:spacing w:before="0" w:after="159" w:line="220" w:lineRule="exact"/>
        <w:ind w:firstLine="0"/>
        <w:jc w:val="both"/>
      </w:pPr>
      <w:r>
        <w:t>2.1. Stručně účel použití příspěvku (bude použito do smlouvy o poskytnutí dotace)</w:t>
      </w:r>
    </w:p>
    <w:p w:rsidR="0081642D" w:rsidRDefault="00D16CD7">
      <w:pPr>
        <w:pStyle w:val="Zkladntext20"/>
        <w:shd w:val="clear" w:color="auto" w:fill="auto"/>
        <w:spacing w:before="0" w:after="233" w:line="269" w:lineRule="exact"/>
        <w:ind w:firstLine="0"/>
        <w:jc w:val="left"/>
      </w:pPr>
      <w:r>
        <w:t>Zjištění pravidelné sportovní činnosti zejména mládeže</w:t>
      </w:r>
      <w:r>
        <w:rPr>
          <w:rStyle w:val="Zkladntext2TunNekurzva0"/>
        </w:rPr>
        <w:t xml:space="preserve"> v </w:t>
      </w:r>
      <w:r>
        <w:t>6 sportovních oddílech TJ (fotbal, házená, ASPV, šachy volejbal, nohejbal) na území MO Plzeň 1</w:t>
      </w:r>
    </w:p>
    <w:p w:rsidR="0081642D" w:rsidRDefault="00D16CD7">
      <w:pPr>
        <w:pStyle w:val="Zkladntext20"/>
        <w:numPr>
          <w:ilvl w:val="0"/>
          <w:numId w:val="2"/>
        </w:numPr>
        <w:shd w:val="clear" w:color="auto" w:fill="auto"/>
        <w:tabs>
          <w:tab w:val="left" w:pos="3770"/>
        </w:tabs>
        <w:spacing w:before="0" w:after="0" w:line="278" w:lineRule="exact"/>
        <w:ind w:left="440" w:firstLine="0"/>
        <w:jc w:val="both"/>
      </w:pPr>
      <w:r>
        <w:t xml:space="preserve"> Materiálové náklady</w:t>
      </w:r>
      <w:r>
        <w:tab/>
        <w:t>30 000Kč</w:t>
      </w:r>
    </w:p>
    <w:p w:rsidR="0081642D" w:rsidRDefault="00D16CD7">
      <w:pPr>
        <w:pStyle w:val="Zkladntext20"/>
        <w:numPr>
          <w:ilvl w:val="0"/>
          <w:numId w:val="3"/>
        </w:numPr>
        <w:shd w:val="clear" w:color="auto" w:fill="auto"/>
        <w:tabs>
          <w:tab w:val="left" w:pos="1170"/>
        </w:tabs>
        <w:spacing w:before="0" w:after="0" w:line="278" w:lineRule="exact"/>
        <w:ind w:left="1160" w:hanging="340"/>
        <w:jc w:val="left"/>
      </w:pPr>
      <w:r>
        <w:t>Kancelářské potřeby, nákup sportovního materiálu, materiál na údržbu sportovišť</w:t>
      </w:r>
    </w:p>
    <w:p w:rsidR="0081642D" w:rsidRDefault="00D16CD7">
      <w:pPr>
        <w:pStyle w:val="Zkladntext20"/>
        <w:numPr>
          <w:ilvl w:val="0"/>
          <w:numId w:val="2"/>
        </w:numPr>
        <w:shd w:val="clear" w:color="auto" w:fill="auto"/>
        <w:tabs>
          <w:tab w:val="left" w:pos="813"/>
          <w:tab w:val="left" w:pos="3770"/>
        </w:tabs>
        <w:spacing w:before="0" w:after="0" w:line="278" w:lineRule="exact"/>
        <w:ind w:left="440" w:firstLine="0"/>
        <w:jc w:val="both"/>
      </w:pPr>
      <w:r>
        <w:t>Nemateriálové náklady</w:t>
      </w:r>
      <w:r>
        <w:tab/>
        <w:t>154 000 Kč</w:t>
      </w:r>
    </w:p>
    <w:p w:rsidR="0081642D" w:rsidRDefault="00D16CD7">
      <w:pPr>
        <w:pStyle w:val="Zkladntext20"/>
        <w:numPr>
          <w:ilvl w:val="0"/>
          <w:numId w:val="3"/>
        </w:numPr>
        <w:shd w:val="clear" w:color="auto" w:fill="auto"/>
        <w:tabs>
          <w:tab w:val="left" w:pos="1170"/>
        </w:tabs>
        <w:spacing w:before="0" w:after="0" w:line="278" w:lineRule="exact"/>
        <w:ind w:left="1160" w:right="660" w:hanging="340"/>
        <w:jc w:val="left"/>
      </w:pPr>
      <w:r>
        <w:t>Doprava k utkáním, úhrady rozhodčím, údržba sportovních areálů, energie a svoz odpadu</w:t>
      </w:r>
    </w:p>
    <w:p w:rsidR="0081642D" w:rsidRDefault="00D16CD7">
      <w:pPr>
        <w:pStyle w:val="Zkladntext20"/>
        <w:numPr>
          <w:ilvl w:val="0"/>
          <w:numId w:val="2"/>
        </w:numPr>
        <w:shd w:val="clear" w:color="auto" w:fill="auto"/>
        <w:tabs>
          <w:tab w:val="left" w:pos="3770"/>
        </w:tabs>
        <w:spacing w:before="0" w:after="0" w:line="278" w:lineRule="exact"/>
        <w:ind w:left="440" w:firstLine="0"/>
        <w:jc w:val="both"/>
      </w:pPr>
      <w:r>
        <w:t xml:space="preserve"> Mzdové náklady</w:t>
      </w:r>
      <w:r>
        <w:tab/>
        <w:t>10 000 Kč</w:t>
      </w:r>
    </w:p>
    <w:p w:rsidR="0081642D" w:rsidRDefault="00D16CD7">
      <w:pPr>
        <w:pStyle w:val="Zkladntext20"/>
        <w:numPr>
          <w:ilvl w:val="0"/>
          <w:numId w:val="3"/>
        </w:numPr>
        <w:shd w:val="clear" w:color="auto" w:fill="auto"/>
        <w:tabs>
          <w:tab w:val="left" w:pos="1170"/>
        </w:tabs>
        <w:spacing w:before="0" w:after="776" w:line="278" w:lineRule="exact"/>
        <w:ind w:left="820" w:firstLine="0"/>
        <w:jc w:val="both"/>
      </w:pPr>
      <w:r>
        <w:t>Úhrada správce sportovních areálů</w:t>
      </w:r>
    </w:p>
    <w:p w:rsidR="0081642D" w:rsidRDefault="00D16CD7">
      <w:pPr>
        <w:pStyle w:val="Zkladntext20"/>
        <w:shd w:val="clear" w:color="auto" w:fill="auto"/>
        <w:spacing w:before="0" w:after="252" w:line="283" w:lineRule="exact"/>
        <w:ind w:left="440" w:right="660"/>
        <w:jc w:val="left"/>
      </w:pPr>
      <w:r>
        <w:t>2.2. Stručný popis požadavku s popisem účelu a odůvodnění (možno doložit na volném listě):</w:t>
      </w:r>
    </w:p>
    <w:p w:rsidR="0081642D" w:rsidRDefault="00D16CD7">
      <w:pPr>
        <w:pStyle w:val="Zkladntext20"/>
        <w:shd w:val="clear" w:color="auto" w:fill="auto"/>
        <w:spacing w:before="0" w:after="0" w:line="269" w:lineRule="exact"/>
        <w:ind w:right="660" w:firstLine="0"/>
        <w:jc w:val="both"/>
        <w:sectPr w:rsidR="0081642D">
          <w:footnotePr>
            <w:numFmt w:val="chicago"/>
            <w:numRestart w:val="eachPage"/>
          </w:footnotePr>
          <w:pgSz w:w="11900" w:h="16840"/>
          <w:pgMar w:top="1173" w:right="876" w:bottom="1680" w:left="1640" w:header="0" w:footer="3" w:gutter="0"/>
          <w:cols w:space="720"/>
          <w:noEndnote/>
          <w:docGrid w:linePitch="360"/>
        </w:sectPr>
      </w:pPr>
      <w:r>
        <w:t>TJ Plzeň Košutka z.s. sdružuje 474 členů z toho 40% tvoří mládež a téměř polovinu mládež do 23 let, zajišťuje pravidelnou sportovní činnost, tréninkovou přípravu, soustředění a utkání ve svých třech sportovních areálech (Na Vinicích, V Lomech a Karlovarská)</w:t>
      </w:r>
      <w:r>
        <w:rPr>
          <w:rStyle w:val="Zkladntext2TunNekurzva0"/>
        </w:rPr>
        <w:t xml:space="preserve"> v </w:t>
      </w:r>
      <w:r>
        <w:t>obvodu MO Plzeň 1, kde rovněž bydlí cca 350 členů TJ. Vzhledem k velkému mládeže nelze veškeré náklady na provoz pokrýt zvyšováním členských příspěvků, což by omezilo účast zejména mládeže na sportování.</w:t>
      </w:r>
    </w:p>
    <w:p w:rsidR="0081642D" w:rsidRDefault="00D16CD7">
      <w:pPr>
        <w:pStyle w:val="Nadpis20"/>
        <w:keepNext/>
        <w:keepLines/>
        <w:numPr>
          <w:ilvl w:val="0"/>
          <w:numId w:val="4"/>
        </w:numPr>
        <w:shd w:val="clear" w:color="auto" w:fill="auto"/>
        <w:tabs>
          <w:tab w:val="left" w:pos="382"/>
        </w:tabs>
        <w:spacing w:after="153" w:line="260" w:lineRule="exact"/>
        <w:jc w:val="both"/>
      </w:pPr>
      <w:bookmarkStart w:id="3" w:name="bookmark2"/>
      <w:r>
        <w:rPr>
          <w:rStyle w:val="Nadpis21"/>
          <w:b/>
          <w:bCs/>
          <w:i/>
          <w:iCs/>
        </w:rPr>
        <w:lastRenderedPageBreak/>
        <w:t>Doba, v níž má být dosaženo účelu:</w:t>
      </w:r>
      <w:bookmarkEnd w:id="3"/>
    </w:p>
    <w:p w:rsidR="0081642D" w:rsidRDefault="00C03F2C">
      <w:pPr>
        <w:pStyle w:val="Nadpis20"/>
        <w:keepNext/>
        <w:keepLines/>
        <w:numPr>
          <w:ilvl w:val="0"/>
          <w:numId w:val="4"/>
        </w:numPr>
        <w:shd w:val="clear" w:color="auto" w:fill="auto"/>
        <w:tabs>
          <w:tab w:val="left" w:pos="373"/>
        </w:tabs>
        <w:spacing w:after="0" w:line="509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18490" distR="63500" simplePos="0" relativeHeight="377487106" behindDoc="1" locked="0" layoutInCell="1" allowOverlap="1">
                <wp:simplePos x="0" y="0"/>
                <wp:positionH relativeFrom="margin">
                  <wp:posOffset>3404870</wp:posOffset>
                </wp:positionH>
                <wp:positionV relativeFrom="paragraph">
                  <wp:posOffset>-461010</wp:posOffset>
                </wp:positionV>
                <wp:extent cx="1624330" cy="165100"/>
                <wp:effectExtent l="4445" t="0" r="0" b="0"/>
                <wp:wrapSquare wrapText="left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642D" w:rsidRDefault="00D16CD7">
                            <w:pPr>
                              <w:pStyle w:val="Zkladntext10"/>
                              <w:shd w:val="clear" w:color="auto" w:fill="auto"/>
                              <w:spacing w:line="260" w:lineRule="exact"/>
                            </w:pPr>
                            <w:r>
                              <w:t>1.1.2016-31.12.2016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68.1pt;margin-top:-36.3pt;width:127.9pt;height:13pt;z-index:-125829374;visibility:visible;mso-wrap-style:square;mso-width-percent:0;mso-height-percent:0;mso-wrap-distance-left:48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" filled="f" stroked="f">
                <v:textbox style="mso-fit-shape-to-text:t" inset="0,0,0,0">
                  <w:txbxContent>
                    <w:p w:rsidR="0081642D" w:rsidRDefault="00D16CD7">
                      <w:pPr>
                        <w:pStyle w:val="Zkladntext10"/>
                        <w:shd w:val="clear" w:color="auto" w:fill="auto"/>
                        <w:spacing w:line="260" w:lineRule="exact"/>
                      </w:pPr>
                      <w:r>
                        <w:t>1.1.2016-31.12.2016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4" w:name="bookmark3"/>
      <w:r w:rsidR="00D16CD7">
        <w:rPr>
          <w:rStyle w:val="Nadpis21"/>
          <w:b/>
          <w:bCs/>
          <w:i/>
          <w:iCs/>
        </w:rPr>
        <w:t>Finanční náklady na realizaci projektu:</w:t>
      </w:r>
      <w:bookmarkEnd w:id="4"/>
    </w:p>
    <w:p w:rsidR="0081642D" w:rsidRDefault="00D16CD7">
      <w:pPr>
        <w:pStyle w:val="Zkladntext20"/>
        <w:shd w:val="clear" w:color="auto" w:fill="auto"/>
        <w:tabs>
          <w:tab w:val="left" w:pos="5638"/>
          <w:tab w:val="left" w:leader="underscore" w:pos="7514"/>
          <w:tab w:val="left" w:leader="underscore" w:pos="8700"/>
        </w:tabs>
        <w:spacing w:before="0" w:after="0" w:line="509" w:lineRule="exact"/>
        <w:ind w:left="300" w:firstLine="0"/>
        <w:jc w:val="both"/>
      </w:pPr>
      <w:r>
        <w:t>Celkové finanční náklady na realizaci projektu:</w:t>
      </w:r>
      <w:r>
        <w:rPr>
          <w:rStyle w:val="Zkladntext2TunNekurzva0"/>
        </w:rPr>
        <w:tab/>
      </w:r>
      <w:r>
        <w:rPr>
          <w:rStyle w:val="Zkladntext2TunNekurzva1"/>
        </w:rPr>
        <w:t>712 OOP KČ</w:t>
      </w:r>
      <w:r>
        <w:rPr>
          <w:rStyle w:val="Zkladntext2TunNekurzva0"/>
        </w:rPr>
        <w:tab/>
      </w:r>
      <w:r>
        <w:rPr>
          <w:rStyle w:val="Zkladntext2TunNekurzva0"/>
        </w:rPr>
        <w:tab/>
      </w:r>
    </w:p>
    <w:p w:rsidR="0081642D" w:rsidRDefault="00D16CD7">
      <w:pPr>
        <w:pStyle w:val="Zkladntext20"/>
        <w:shd w:val="clear" w:color="auto" w:fill="auto"/>
        <w:tabs>
          <w:tab w:val="left" w:pos="5638"/>
          <w:tab w:val="left" w:leader="underscore" w:pos="8700"/>
        </w:tabs>
        <w:spacing w:before="0" w:after="245" w:line="509" w:lineRule="exact"/>
        <w:ind w:left="300" w:firstLine="0"/>
        <w:jc w:val="both"/>
      </w:pPr>
      <w:r>
        <w:t>Z toho požadovaný finanční příspěvek:</w:t>
      </w:r>
      <w:r>
        <w:tab/>
      </w:r>
      <w:r>
        <w:rPr>
          <w:rStyle w:val="Zkladntext2Tun"/>
          <w:i/>
          <w:iCs/>
        </w:rPr>
        <w:t>194 000 Kč</w:t>
      </w:r>
      <w:r>
        <w:rPr>
          <w:rStyle w:val="Zkladntext2Nekurzva"/>
        </w:rPr>
        <w:tab/>
      </w:r>
    </w:p>
    <w:p w:rsidR="0081642D" w:rsidRDefault="00D16CD7">
      <w:pPr>
        <w:pStyle w:val="Zkladntext70"/>
        <w:shd w:val="clear" w:color="auto" w:fill="auto"/>
        <w:spacing w:before="0" w:after="0" w:line="278" w:lineRule="exact"/>
        <w:ind w:left="140"/>
        <w:jc w:val="both"/>
      </w:pPr>
      <w:r>
        <w:t>Podané žádosti o finanční příspěvky, popř. přidělené dotace v daném roce od MO 1 a od jiných městských subjektů - název subjektu, výše příspěvku, účel:</w:t>
      </w:r>
    </w:p>
    <w:p w:rsidR="0081642D" w:rsidRDefault="00D16CD7">
      <w:pPr>
        <w:pStyle w:val="Zkladntext20"/>
        <w:numPr>
          <w:ilvl w:val="0"/>
          <w:numId w:val="5"/>
        </w:numPr>
        <w:shd w:val="clear" w:color="auto" w:fill="auto"/>
        <w:tabs>
          <w:tab w:val="left" w:pos="657"/>
        </w:tabs>
        <w:spacing w:before="0" w:after="0" w:line="509" w:lineRule="exact"/>
        <w:ind w:left="300" w:firstLine="0"/>
        <w:jc w:val="both"/>
      </w:pPr>
      <w:r>
        <w:t>MMP OSMTV—podána žádost podpora sportu a tělovýchovy, doposud nepřiděleno</w:t>
      </w:r>
    </w:p>
    <w:p w:rsidR="0081642D" w:rsidRDefault="00D16CD7">
      <w:pPr>
        <w:pStyle w:val="Zkladntext20"/>
        <w:numPr>
          <w:ilvl w:val="0"/>
          <w:numId w:val="5"/>
        </w:numPr>
        <w:shd w:val="clear" w:color="auto" w:fill="auto"/>
        <w:tabs>
          <w:tab w:val="left" w:pos="657"/>
        </w:tabs>
        <w:spacing w:before="0" w:after="0" w:line="509" w:lineRule="exact"/>
        <w:ind w:left="300" w:firstLine="0"/>
        <w:jc w:val="both"/>
      </w:pPr>
      <w:r>
        <w:t>ÚMO 1-40 000 Kč</w:t>
      </w:r>
    </w:p>
    <w:p w:rsidR="0081642D" w:rsidRDefault="00D16CD7">
      <w:pPr>
        <w:pStyle w:val="Zkladntext20"/>
        <w:shd w:val="clear" w:color="auto" w:fill="auto"/>
        <w:spacing w:before="0" w:after="0" w:line="509" w:lineRule="exact"/>
        <w:ind w:left="300" w:firstLine="0"/>
        <w:jc w:val="both"/>
      </w:pPr>
      <w:r>
        <w:t>3.</w:t>
      </w:r>
    </w:p>
    <w:p w:rsidR="0081642D" w:rsidRDefault="00D16CD7">
      <w:pPr>
        <w:pStyle w:val="Zkladntext20"/>
        <w:shd w:val="clear" w:color="auto" w:fill="auto"/>
        <w:spacing w:before="0" w:after="252" w:line="509" w:lineRule="exact"/>
        <w:ind w:left="300" w:firstLine="0"/>
        <w:jc w:val="both"/>
      </w:pPr>
      <w:r>
        <w:t>4.</w:t>
      </w:r>
    </w:p>
    <w:p w:rsidR="0081642D" w:rsidRDefault="00D16CD7">
      <w:pPr>
        <w:pStyle w:val="Zkladntext70"/>
        <w:shd w:val="clear" w:color="auto" w:fill="auto"/>
        <w:spacing w:before="0" w:after="164" w:line="269" w:lineRule="exact"/>
        <w:ind w:left="140"/>
        <w:jc w:val="both"/>
      </w:pPr>
      <w:r>
        <w:t>Přijaté dotace za poslední 3 roky od MO Plzeň 1, ostatních obvodů města Plzně, Statutárního města Plzně (nepočítá se daný rok)</w:t>
      </w:r>
    </w:p>
    <w:p w:rsidR="0081642D" w:rsidRDefault="00D16CD7">
      <w:pPr>
        <w:pStyle w:val="Zkladntext20"/>
        <w:numPr>
          <w:ilvl w:val="0"/>
          <w:numId w:val="6"/>
        </w:numPr>
        <w:shd w:val="clear" w:color="auto" w:fill="auto"/>
        <w:tabs>
          <w:tab w:val="left" w:pos="657"/>
        </w:tabs>
        <w:spacing w:before="0" w:after="0" w:line="514" w:lineRule="exact"/>
        <w:ind w:left="300" w:firstLine="0"/>
        <w:jc w:val="both"/>
      </w:pPr>
      <w:r>
        <w:t>viz příloha</w:t>
      </w:r>
    </w:p>
    <w:p w:rsidR="0081642D" w:rsidRDefault="00D16CD7">
      <w:pPr>
        <w:pStyle w:val="Zkladntext90"/>
        <w:shd w:val="clear" w:color="auto" w:fill="auto"/>
        <w:ind w:left="300"/>
      </w:pPr>
      <w:r>
        <w:rPr>
          <w:rStyle w:val="Zkladntext9TimesNewRoman12ptTun"/>
          <w:rFonts w:eastAsia="Arial"/>
          <w:i/>
          <w:iCs/>
        </w:rPr>
        <w:t>2</w:t>
      </w:r>
      <w:r>
        <w:t>.</w:t>
      </w:r>
    </w:p>
    <w:p w:rsidR="0081642D" w:rsidRDefault="00D16CD7">
      <w:pPr>
        <w:pStyle w:val="Zkladntext20"/>
        <w:shd w:val="clear" w:color="auto" w:fill="auto"/>
        <w:spacing w:before="0" w:after="0" w:line="514" w:lineRule="exact"/>
        <w:ind w:left="300" w:firstLine="0"/>
        <w:jc w:val="both"/>
      </w:pPr>
      <w:r>
        <w:t>3.</w:t>
      </w:r>
    </w:p>
    <w:p w:rsidR="0081642D" w:rsidRDefault="00D16CD7">
      <w:pPr>
        <w:pStyle w:val="Zkladntext20"/>
        <w:shd w:val="clear" w:color="auto" w:fill="auto"/>
        <w:spacing w:before="0" w:after="0" w:line="514" w:lineRule="exact"/>
        <w:ind w:left="300" w:firstLine="0"/>
        <w:jc w:val="both"/>
        <w:sectPr w:rsidR="0081642D">
          <w:pgSz w:w="11900" w:h="16840"/>
          <w:pgMar w:top="1501" w:right="1076" w:bottom="1501" w:left="1902" w:header="0" w:footer="3" w:gutter="0"/>
          <w:cols w:space="720"/>
          <w:noEndnote/>
          <w:docGrid w:linePitch="360"/>
        </w:sectPr>
      </w:pPr>
      <w:r>
        <w:t>4.</w:t>
      </w:r>
    </w:p>
    <w:p w:rsidR="0081642D" w:rsidRDefault="00D16CD7">
      <w:pPr>
        <w:pStyle w:val="Nadpis220"/>
        <w:keepNext/>
        <w:keepLines/>
        <w:numPr>
          <w:ilvl w:val="0"/>
          <w:numId w:val="6"/>
        </w:numPr>
        <w:shd w:val="clear" w:color="auto" w:fill="auto"/>
        <w:tabs>
          <w:tab w:val="left" w:pos="513"/>
        </w:tabs>
        <w:spacing w:after="728" w:line="260" w:lineRule="exact"/>
        <w:ind w:left="140"/>
      </w:pPr>
      <w:bookmarkStart w:id="5" w:name="bookmark4"/>
      <w:r>
        <w:rPr>
          <w:rStyle w:val="Nadpis221"/>
          <w:b/>
          <w:bCs/>
          <w:i/>
          <w:iCs/>
        </w:rPr>
        <w:t>Rozpis Dožadovaného finančního příspěvku dle nákladových položek: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2784"/>
        <w:gridCol w:w="2962"/>
      </w:tblGrid>
      <w:tr w:rsidR="0081642D">
        <w:trPr>
          <w:trHeight w:hRule="exact" w:val="989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TunNekurzva"/>
              </w:rPr>
              <w:t>Druh výdajů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Zkladntext2TunNekurzva"/>
              </w:rPr>
              <w:t>Celkový rozpočet v Kč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69" w:lineRule="exact"/>
              <w:ind w:left="640" w:firstLine="0"/>
              <w:jc w:val="left"/>
            </w:pPr>
            <w:r>
              <w:rPr>
                <w:rStyle w:val="Zkladntext2TunNekurzva"/>
              </w:rPr>
              <w:t>Úhrada z dotace MO Plzeň 1 v Kč</w:t>
            </w:r>
          </w:p>
        </w:tc>
      </w:tr>
      <w:tr w:rsidR="0081642D">
        <w:trPr>
          <w:trHeight w:hRule="exact" w:val="288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Zkladntext2TunNekurzva"/>
              </w:rPr>
              <w:t>Materiálové náklady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  <w:i/>
                <w:iCs/>
              </w:rPr>
              <w:t>73 000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  <w:i/>
                <w:iCs/>
              </w:rPr>
              <w:t>24 000</w:t>
            </w:r>
          </w:p>
        </w:tc>
      </w:tr>
      <w:tr w:rsidR="0081642D">
        <w:trPr>
          <w:trHeight w:hRule="exact" w:val="283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Zkladntext2TunNekurzva"/>
              </w:rPr>
              <w:t xml:space="preserve">z </w:t>
            </w:r>
            <w:r>
              <w:rPr>
                <w:rStyle w:val="Zkladntext21"/>
                <w:i/>
                <w:iCs/>
              </w:rPr>
              <w:t>toho materiál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2D" w:rsidRDefault="0081642D">
            <w:pPr>
              <w:framePr w:w="86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42D" w:rsidRDefault="0081642D">
            <w:pPr>
              <w:framePr w:w="86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642D">
        <w:trPr>
          <w:trHeight w:hRule="exact" w:val="283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right"/>
            </w:pPr>
            <w:r>
              <w:rPr>
                <w:rStyle w:val="Zkladntext21"/>
                <w:i/>
                <w:iCs/>
              </w:rPr>
              <w:t>kancelářské potřeby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  <w:i/>
                <w:iCs/>
              </w:rPr>
              <w:t>3 000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  <w:i/>
                <w:iCs/>
              </w:rPr>
              <w:t>3 000</w:t>
            </w:r>
          </w:p>
        </w:tc>
      </w:tr>
      <w:tr w:rsidR="0081642D">
        <w:trPr>
          <w:trHeight w:hRule="exact" w:val="278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Zkladntext21"/>
                <w:i/>
                <w:iCs/>
              </w:rPr>
              <w:t>sportovní materiál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  <w:i/>
                <w:iCs/>
              </w:rPr>
              <w:t>20 000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  <w:i/>
                <w:iCs/>
              </w:rPr>
              <w:t>6 000</w:t>
            </w:r>
          </w:p>
        </w:tc>
      </w:tr>
      <w:tr w:rsidR="0081642D">
        <w:trPr>
          <w:trHeight w:hRule="exact" w:val="283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Zkladntext21"/>
                <w:i/>
                <w:iCs/>
              </w:rPr>
              <w:t>materiál na údržbu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  <w:i/>
                <w:iCs/>
              </w:rPr>
              <w:t>50 000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  <w:i/>
                <w:iCs/>
              </w:rPr>
              <w:t>15 000</w:t>
            </w:r>
          </w:p>
        </w:tc>
      </w:tr>
      <w:tr w:rsidR="0081642D">
        <w:trPr>
          <w:trHeight w:hRule="exact" w:val="278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2D" w:rsidRDefault="0081642D">
            <w:pPr>
              <w:framePr w:w="86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2D" w:rsidRDefault="0081642D">
            <w:pPr>
              <w:framePr w:w="86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42D" w:rsidRDefault="0081642D">
            <w:pPr>
              <w:framePr w:w="86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642D">
        <w:trPr>
          <w:trHeight w:hRule="exact" w:val="278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2D" w:rsidRDefault="0081642D">
            <w:pPr>
              <w:framePr w:w="86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2D" w:rsidRDefault="0081642D">
            <w:pPr>
              <w:framePr w:w="86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42D" w:rsidRDefault="0081642D">
            <w:pPr>
              <w:framePr w:w="86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642D">
        <w:trPr>
          <w:trHeight w:hRule="exact" w:val="278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2D" w:rsidRDefault="0081642D">
            <w:pPr>
              <w:framePr w:w="86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2D" w:rsidRDefault="0081642D">
            <w:pPr>
              <w:framePr w:w="86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42D" w:rsidRDefault="0081642D">
            <w:pPr>
              <w:framePr w:w="86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642D">
        <w:trPr>
          <w:trHeight w:hRule="exact" w:val="547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69" w:lineRule="exact"/>
              <w:ind w:left="160" w:firstLine="0"/>
              <w:jc w:val="left"/>
            </w:pPr>
            <w:r>
              <w:rPr>
                <w:rStyle w:val="Zkladntext2TunNekurzva"/>
              </w:rPr>
              <w:t>Nemateriálové náklady (služby)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  <w:i/>
                <w:iCs/>
              </w:rPr>
              <w:t>615 000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  <w:i/>
                <w:iCs/>
              </w:rPr>
              <w:t>160 000</w:t>
            </w:r>
          </w:p>
        </w:tc>
      </w:tr>
      <w:tr w:rsidR="0081642D">
        <w:trPr>
          <w:trHeight w:hRule="exact" w:val="283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right"/>
            </w:pPr>
            <w:r>
              <w:rPr>
                <w:rStyle w:val="Zkladntext2TunNekurzva"/>
              </w:rPr>
              <w:t xml:space="preserve">z </w:t>
            </w:r>
            <w:r>
              <w:rPr>
                <w:rStyle w:val="Zkladntext21"/>
                <w:i/>
                <w:iCs/>
              </w:rPr>
              <w:t>toho nájemné sportovišť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  <w:i/>
                <w:iCs/>
              </w:rPr>
              <w:t>190 000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  <w:i/>
                <w:iCs/>
              </w:rPr>
              <w:t>50 000</w:t>
            </w:r>
          </w:p>
        </w:tc>
      </w:tr>
      <w:tr w:rsidR="0081642D">
        <w:trPr>
          <w:trHeight w:hRule="exact" w:val="283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Zkladntext21"/>
                <w:i/>
                <w:iCs/>
              </w:rPr>
              <w:t>doprava k utkáním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  <w:i/>
                <w:iCs/>
              </w:rPr>
              <w:t>80 000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  <w:i/>
                <w:iCs/>
              </w:rPr>
              <w:t>40 000</w:t>
            </w:r>
          </w:p>
        </w:tc>
      </w:tr>
      <w:tr w:rsidR="0081642D">
        <w:trPr>
          <w:trHeight w:hRule="exact" w:val="283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Zkladntext21"/>
                <w:i/>
                <w:iCs/>
              </w:rPr>
              <w:t>úhrada rozhodčích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  <w:i/>
                <w:iCs/>
              </w:rPr>
              <w:t>30 000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  <w:i/>
                <w:iCs/>
              </w:rPr>
              <w:t>10 000</w:t>
            </w:r>
          </w:p>
        </w:tc>
      </w:tr>
      <w:tr w:rsidR="0081642D">
        <w:trPr>
          <w:trHeight w:hRule="exact" w:val="283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right"/>
            </w:pPr>
            <w:r>
              <w:rPr>
                <w:rStyle w:val="Zkladntext21"/>
                <w:i/>
                <w:iCs/>
              </w:rPr>
              <w:t>údržba sport, areálů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  <w:i/>
                <w:iCs/>
              </w:rPr>
              <w:t>130 000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  <w:i/>
                <w:iCs/>
              </w:rPr>
              <w:t>30 000</w:t>
            </w:r>
          </w:p>
        </w:tc>
      </w:tr>
      <w:tr w:rsidR="0081642D">
        <w:trPr>
          <w:trHeight w:hRule="exact" w:val="288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  <w:i/>
                <w:iCs/>
              </w:rPr>
              <w:t>energie, svoz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  <w:i/>
                <w:iCs/>
              </w:rPr>
              <w:t>185 000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  <w:i/>
                <w:iCs/>
              </w:rPr>
              <w:t>30 000</w:t>
            </w:r>
          </w:p>
        </w:tc>
      </w:tr>
      <w:tr w:rsidR="0081642D">
        <w:trPr>
          <w:trHeight w:hRule="exact" w:val="283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2D" w:rsidRDefault="0081642D">
            <w:pPr>
              <w:framePr w:w="86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2D" w:rsidRDefault="0081642D">
            <w:pPr>
              <w:framePr w:w="86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42D" w:rsidRDefault="0081642D">
            <w:pPr>
              <w:framePr w:w="86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642D">
        <w:trPr>
          <w:trHeight w:hRule="exact" w:val="283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2D" w:rsidRDefault="0081642D">
            <w:pPr>
              <w:framePr w:w="86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2D" w:rsidRDefault="0081642D">
            <w:pPr>
              <w:framePr w:w="86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42D" w:rsidRDefault="0081642D">
            <w:pPr>
              <w:framePr w:w="86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642D">
        <w:trPr>
          <w:trHeight w:hRule="exact" w:val="278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Zkladntext2TunNekurzva"/>
              </w:rPr>
              <w:t>Osobní náklady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  <w:i/>
                <w:iCs/>
              </w:rPr>
              <w:t>24 000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  <w:i/>
                <w:iCs/>
              </w:rPr>
              <w:t>10 000</w:t>
            </w:r>
          </w:p>
        </w:tc>
      </w:tr>
      <w:tr w:rsidR="0081642D">
        <w:trPr>
          <w:trHeight w:hRule="exact" w:val="278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TunNekurzva"/>
              </w:rPr>
              <w:t xml:space="preserve">z </w:t>
            </w:r>
            <w:r>
              <w:rPr>
                <w:rStyle w:val="Zkladntext21"/>
                <w:i/>
                <w:iCs/>
              </w:rPr>
              <w:t>toho mzdy vč odvodů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2D" w:rsidRDefault="0081642D">
            <w:pPr>
              <w:framePr w:w="86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42D" w:rsidRDefault="0081642D">
            <w:pPr>
              <w:framePr w:w="86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642D">
        <w:trPr>
          <w:trHeight w:hRule="exact" w:val="283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Zkladntext21"/>
                <w:i/>
                <w:iCs/>
              </w:rPr>
              <w:t>Mzda správce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  <w:i/>
                <w:iCs/>
              </w:rPr>
              <w:t>24 000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  <w:i/>
                <w:iCs/>
              </w:rPr>
              <w:t>10 000</w:t>
            </w:r>
          </w:p>
        </w:tc>
      </w:tr>
      <w:tr w:rsidR="0081642D">
        <w:trPr>
          <w:trHeight w:hRule="exact" w:val="278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2D" w:rsidRDefault="0081642D">
            <w:pPr>
              <w:framePr w:w="86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2D" w:rsidRDefault="0081642D">
            <w:pPr>
              <w:framePr w:w="86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42D" w:rsidRDefault="0081642D">
            <w:pPr>
              <w:framePr w:w="86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642D">
        <w:trPr>
          <w:trHeight w:hRule="exact" w:val="278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2D" w:rsidRDefault="0081642D">
            <w:pPr>
              <w:framePr w:w="86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2D" w:rsidRDefault="0081642D">
            <w:pPr>
              <w:framePr w:w="86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42D" w:rsidRDefault="0081642D">
            <w:pPr>
              <w:framePr w:w="86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642D">
        <w:trPr>
          <w:trHeight w:hRule="exact" w:val="576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/>
              <w:ind w:left="160" w:firstLine="0"/>
              <w:jc w:val="left"/>
            </w:pPr>
            <w:r>
              <w:rPr>
                <w:rStyle w:val="Zkladntext2TunNekurzva"/>
              </w:rPr>
              <w:t>Neinvestiční náklady celkem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  <w:i/>
                <w:iCs/>
              </w:rPr>
              <w:t>712 000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42D" w:rsidRDefault="00D16CD7">
            <w:pPr>
              <w:pStyle w:val="Zkladntext20"/>
              <w:framePr w:w="866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  <w:i/>
                <w:iCs/>
              </w:rPr>
              <w:t>194 000</w:t>
            </w:r>
          </w:p>
        </w:tc>
      </w:tr>
    </w:tbl>
    <w:p w:rsidR="0081642D" w:rsidRDefault="0081642D">
      <w:pPr>
        <w:framePr w:w="8669" w:wrap="notBeside" w:vAnchor="text" w:hAnchor="text" w:xAlign="center" w:y="1"/>
        <w:rPr>
          <w:sz w:val="2"/>
          <w:szCs w:val="2"/>
        </w:rPr>
      </w:pPr>
    </w:p>
    <w:p w:rsidR="0081642D" w:rsidRDefault="0081642D">
      <w:pPr>
        <w:rPr>
          <w:sz w:val="2"/>
          <w:szCs w:val="2"/>
        </w:rPr>
      </w:pPr>
    </w:p>
    <w:p w:rsidR="0081642D" w:rsidRDefault="00D16CD7">
      <w:pPr>
        <w:pStyle w:val="Zkladntext70"/>
        <w:shd w:val="clear" w:color="auto" w:fill="auto"/>
        <w:spacing w:before="728" w:after="0" w:line="288" w:lineRule="exact"/>
        <w:jc w:val="both"/>
      </w:pPr>
      <w:r>
        <w:t>Při žádosti o dotaci na provoz, údržbu a opravy nemovitého majetku uveďte vztah žadatele k objektu:</w:t>
      </w:r>
    </w:p>
    <w:p w:rsidR="0081642D" w:rsidRDefault="00D16CD7">
      <w:pPr>
        <w:pStyle w:val="Zkladntext20"/>
        <w:numPr>
          <w:ilvl w:val="0"/>
          <w:numId w:val="7"/>
        </w:numPr>
        <w:shd w:val="clear" w:color="auto" w:fill="auto"/>
        <w:tabs>
          <w:tab w:val="left" w:pos="882"/>
        </w:tabs>
        <w:spacing w:before="0" w:after="0"/>
        <w:ind w:left="500" w:firstLine="0"/>
        <w:jc w:val="both"/>
      </w:pPr>
      <w:r>
        <w:t>vlastnictví</w:t>
      </w:r>
    </w:p>
    <w:p w:rsidR="0081642D" w:rsidRDefault="00D16CD7">
      <w:pPr>
        <w:pStyle w:val="Zkladntext20"/>
        <w:numPr>
          <w:ilvl w:val="0"/>
          <w:numId w:val="7"/>
        </w:numPr>
        <w:shd w:val="clear" w:color="auto" w:fill="auto"/>
        <w:tabs>
          <w:tab w:val="left" w:pos="882"/>
        </w:tabs>
        <w:spacing w:before="0" w:after="0"/>
        <w:ind w:left="500" w:firstLine="0"/>
        <w:jc w:val="both"/>
      </w:pPr>
      <w:r>
        <w:rPr>
          <w:rStyle w:val="Zkladntext22"/>
          <w:i/>
          <w:iCs/>
        </w:rPr>
        <w:t>výpůjčka/užívání (uveďte vlastníka)</w:t>
      </w:r>
    </w:p>
    <w:p w:rsidR="0081642D" w:rsidRDefault="00D16CD7">
      <w:pPr>
        <w:pStyle w:val="Zkladntext20"/>
        <w:numPr>
          <w:ilvl w:val="0"/>
          <w:numId w:val="7"/>
        </w:numPr>
        <w:shd w:val="clear" w:color="auto" w:fill="auto"/>
        <w:tabs>
          <w:tab w:val="left" w:pos="882"/>
        </w:tabs>
        <w:spacing w:before="0" w:after="0"/>
        <w:ind w:left="500" w:firstLine="0"/>
        <w:jc w:val="both"/>
        <w:sectPr w:rsidR="0081642D">
          <w:pgSz w:w="11900" w:h="16840"/>
          <w:pgMar w:top="1756" w:right="1511" w:bottom="1756" w:left="1331" w:header="0" w:footer="3" w:gutter="0"/>
          <w:cols w:space="720"/>
          <w:noEndnote/>
          <w:docGrid w:linePitch="360"/>
        </w:sectPr>
      </w:pPr>
      <w:r>
        <w:rPr>
          <w:rStyle w:val="Zkladntext22"/>
          <w:i/>
          <w:iCs/>
        </w:rPr>
        <w:t>pronájem/pacht (uveďte vlastníka)</w:t>
      </w:r>
    </w:p>
    <w:p w:rsidR="0081642D" w:rsidRDefault="00D16CD7">
      <w:pPr>
        <w:pStyle w:val="Nadpis10"/>
        <w:keepNext/>
        <w:keepLines/>
        <w:shd w:val="clear" w:color="auto" w:fill="auto"/>
        <w:spacing w:after="451" w:line="260" w:lineRule="exact"/>
        <w:ind w:right="460"/>
      </w:pPr>
      <w:bookmarkStart w:id="6" w:name="bookmark5"/>
      <w:r>
        <w:rPr>
          <w:rStyle w:val="Nadpis1dkovn3pt"/>
          <w:b/>
          <w:bCs/>
          <w:i/>
          <w:iCs/>
        </w:rPr>
        <w:t>ČESTNÉ PROHLÁŠENÍ</w:t>
      </w:r>
      <w:bookmarkEnd w:id="6"/>
    </w:p>
    <w:p w:rsidR="0081642D" w:rsidRDefault="00D16CD7">
      <w:pPr>
        <w:pStyle w:val="Zkladntext20"/>
        <w:shd w:val="clear" w:color="auto" w:fill="auto"/>
        <w:spacing w:before="0" w:after="536"/>
        <w:ind w:left="540" w:firstLine="0"/>
        <w:jc w:val="both"/>
      </w:pPr>
      <w:r>
        <w:t>Potvrzujeme svým podpisem, že jako žadatelé o finanční prostředky z dotace Městského obvodu Plzeň 1 nemáme vůči městu, jeho organizačním složkám a jeho příspěvkovým organizacím, vůči státu (finanční úřad, okresní správa sociálního zabezpečení, zdravotní pojišťovny) ani vůči třetím osobám žádné nesplacené závazky po lhůtě splatnosti, že nejsme s městem nebo jeho příspěvkovými organizacemi</w:t>
      </w:r>
      <w:r>
        <w:rPr>
          <w:rStyle w:val="Zkladntext2TunNekurzva0"/>
        </w:rPr>
        <w:t xml:space="preserve"> v </w:t>
      </w:r>
      <w:r>
        <w:t>soudním sporu vyjma soudních sporů za zrušení správních rozhodnutí, vydaných v přenesené působnosti.</w:t>
      </w:r>
    </w:p>
    <w:p w:rsidR="0081642D" w:rsidRDefault="00D16CD7">
      <w:pPr>
        <w:pStyle w:val="Zkladntext20"/>
        <w:shd w:val="clear" w:color="auto" w:fill="auto"/>
        <w:spacing w:before="0" w:after="544" w:line="278" w:lineRule="exact"/>
        <w:ind w:left="540" w:firstLine="0"/>
        <w:jc w:val="both"/>
      </w:pPr>
      <w:r>
        <w:t>Dále potvrzujeme, že vůči námi zastupovanému subjektu není vedeno insolvenční řízení, ani není na náš majetek vedena exekuce. Potvrzujeme trestní bezúhonnost statutárních zástupců žadatele,</w:t>
      </w:r>
      <w:r>
        <w:rPr>
          <w:rStyle w:val="Zkladntext2TunNekurzva0"/>
        </w:rPr>
        <w:t xml:space="preserve"> v </w:t>
      </w:r>
      <w:r>
        <w:t>případě žádosti fyzické osoby trestní bezúhonnost žadatele.</w:t>
      </w:r>
    </w:p>
    <w:p w:rsidR="0081642D" w:rsidRDefault="00D16CD7">
      <w:pPr>
        <w:pStyle w:val="Zkladntext20"/>
        <w:shd w:val="clear" w:color="auto" w:fill="auto"/>
        <w:spacing w:before="0" w:after="544"/>
        <w:ind w:left="540" w:firstLine="0"/>
        <w:jc w:val="both"/>
      </w:pPr>
      <w:r>
        <w:t>Prohlašujeme, že všechny uvedené údaje jak v žádosti, tak i na přílohách jsou pravdivé a finanční příspěvek nebude použit jinak, než jak je</w:t>
      </w:r>
      <w:r>
        <w:rPr>
          <w:rStyle w:val="Zkladntext2TunNekurzva0"/>
        </w:rPr>
        <w:t xml:space="preserve"> v </w:t>
      </w:r>
      <w:r>
        <w:t>této žádosti uvedeno. Bereme na vědomí, že na finanční příspěvek není právní nárok a souhlasíme s případnou kontrolou použití přiznaného finančního příspěvku.</w:t>
      </w:r>
    </w:p>
    <w:p w:rsidR="0081642D" w:rsidRDefault="00D16CD7">
      <w:pPr>
        <w:pStyle w:val="Zkladntext20"/>
        <w:shd w:val="clear" w:color="auto" w:fill="auto"/>
        <w:spacing w:before="0" w:after="540" w:line="269" w:lineRule="exact"/>
        <w:ind w:left="540" w:firstLine="0"/>
        <w:jc w:val="both"/>
      </w:pPr>
      <w:r>
        <w:t>V souladu se zákonem č. 101/2000 Sb., o ochraně osobních údajů udělují níže podepsaní žadatelé souhlas Úřadu městského obvodu Plzeň 1, alej Svobody 60, Plzeň se zpracováním a uchováním údajů, které se týkají projednávání předmětné žádosti a se zveřejněním údajů na úřední desce a jiným způsobem dle zákona č 250/2000 Sb., o rozpočtových pravidlech územních rozpočtů,</w:t>
      </w:r>
      <w:r>
        <w:rPr>
          <w:rStyle w:val="Zkladntext2TunNekurzva0"/>
        </w:rPr>
        <w:t xml:space="preserve"> v </w:t>
      </w:r>
      <w:r>
        <w:t>platném znění.</w:t>
      </w:r>
    </w:p>
    <w:p w:rsidR="0081642D" w:rsidRDefault="00D16CD7">
      <w:pPr>
        <w:pStyle w:val="Zkladntext70"/>
        <w:shd w:val="clear" w:color="auto" w:fill="auto"/>
        <w:spacing w:before="0" w:after="0" w:line="269" w:lineRule="exact"/>
        <w:ind w:left="540"/>
        <w:jc w:val="both"/>
      </w:pPr>
      <w:r>
        <w:t>Seznam příloh:</w:t>
      </w:r>
    </w:p>
    <w:p w:rsidR="0081642D" w:rsidRDefault="00D16CD7">
      <w:pPr>
        <w:pStyle w:val="Zkladntext20"/>
        <w:shd w:val="clear" w:color="auto" w:fill="auto"/>
        <w:spacing w:before="0" w:after="0" w:line="269" w:lineRule="exact"/>
        <w:ind w:left="540" w:firstLine="0"/>
        <w:jc w:val="both"/>
      </w:pPr>
      <w:r>
        <w:t>Viz žádost ze dne 25.1.2016 schválená zastupitelstvem MOPlzeň 1 č. 200 ze dne 13.4.2016- smlouva o poskytnutí dotace č. 2016/001410</w:t>
      </w:r>
    </w:p>
    <w:p w:rsidR="0081642D" w:rsidRDefault="00D16CD7">
      <w:pPr>
        <w:pStyle w:val="Zkladntext110"/>
        <w:shd w:val="clear" w:color="auto" w:fill="auto"/>
        <w:tabs>
          <w:tab w:val="left" w:pos="4116"/>
          <w:tab w:val="left" w:pos="7750"/>
        </w:tabs>
        <w:spacing w:after="494" w:line="260" w:lineRule="exact"/>
        <w:ind w:left="540"/>
      </w:pPr>
      <w:r>
        <w:rPr>
          <w:rStyle w:val="Zkladntext11dkovn0pt"/>
          <w:b/>
          <w:bCs/>
          <w:i/>
          <w:iCs/>
        </w:rPr>
        <w:t>^rjjýá/f</w:t>
      </w:r>
      <w:r>
        <w:t xml:space="preserve"> Mohuz-f/Výf </w:t>
      </w:r>
      <w:r>
        <w:rPr>
          <w:rStyle w:val="Zkladntext11dkovn0pt0"/>
          <w:b/>
          <w:bCs/>
          <w:i/>
          <w:iCs/>
        </w:rPr>
        <w:t>Své6</w:t>
      </w:r>
      <w:r>
        <w:rPr>
          <w:rStyle w:val="Zkladntext11CourierNew13ptNetunNekurzvadkovn0pt"/>
        </w:rPr>
        <w:tab/>
      </w:r>
      <w:r>
        <w:rPr>
          <w:rStyle w:val="Zkladntext11CourierNew65ptNetunNekurzvadkovn0pt"/>
        </w:rPr>
        <w:t>7</w:t>
      </w:r>
      <w:r>
        <w:rPr>
          <w:rStyle w:val="Zkladntext11CourierNew13ptNetunNekurzvadkovn0pt"/>
        </w:rPr>
        <w:t xml:space="preserve">^ </w:t>
      </w:r>
      <w:r>
        <w:t>iy'f/6 z. ČShfi</w:t>
      </w:r>
      <w:r>
        <w:tab/>
        <w:t>v</w:t>
      </w:r>
    </w:p>
    <w:p w:rsidR="0081642D" w:rsidRDefault="00D16CD7">
      <w:pPr>
        <w:pStyle w:val="Zkladntext120"/>
        <w:shd w:val="clear" w:color="auto" w:fill="auto"/>
        <w:tabs>
          <w:tab w:val="left" w:leader="underscore" w:pos="3828"/>
        </w:tabs>
        <w:spacing w:before="0" w:line="220" w:lineRule="exact"/>
        <w:ind w:left="540"/>
      </w:pPr>
      <w:r>
        <w:rPr>
          <w:rStyle w:val="Zkladntext12TimesNewRoman11ptTunKurzva"/>
          <w:rFonts w:eastAsia="Arial Narrow"/>
        </w:rPr>
        <w:t xml:space="preserve">V Plzni dne </w:t>
      </w:r>
      <w:r>
        <w:rPr>
          <w:rStyle w:val="Zkladntext12TimesNewRoman11ptTunKurzva0"/>
          <w:rFonts w:eastAsia="Arial Narrow"/>
        </w:rPr>
        <w:t>1.7.2016</w:t>
      </w:r>
      <w:r>
        <w:rPr>
          <w:rStyle w:val="Zkladntext12TimesNewRoman11pt"/>
          <w:rFonts w:eastAsia="Arial Narrow"/>
        </w:rPr>
        <w:tab/>
        <w:t xml:space="preserve"> </w:t>
      </w:r>
      <w:r>
        <w:t>TJ PLZEŇ KOŠUTKAz.s.</w:t>
      </w:r>
    </w:p>
    <w:p w:rsidR="0081642D" w:rsidRDefault="00D16CD7">
      <w:pPr>
        <w:pStyle w:val="Zkladntext130"/>
        <w:shd w:val="clear" w:color="auto" w:fill="auto"/>
        <w:spacing w:after="506"/>
        <w:ind w:left="7260" w:right="660"/>
      </w:pPr>
      <w:r>
        <w:t>Karlovarská 123/126 323 00 PLZEŇ IČ: 14703785</w:t>
      </w:r>
    </w:p>
    <w:p w:rsidR="0081642D" w:rsidRDefault="00D16CD7">
      <w:pPr>
        <w:pStyle w:val="Zkladntext70"/>
        <w:shd w:val="clear" w:color="auto" w:fill="auto"/>
        <w:spacing w:before="0" w:after="253" w:line="220" w:lineRule="exact"/>
        <w:ind w:right="460"/>
      </w:pPr>
      <w:r>
        <w:t>Razítko a podpisy statutárních zástupciu žadatele</w:t>
      </w:r>
    </w:p>
    <w:p w:rsidR="0081642D" w:rsidRDefault="00D16CD7">
      <w:pPr>
        <w:pStyle w:val="Zkladntext20"/>
        <w:shd w:val="clear" w:color="auto" w:fill="auto"/>
        <w:spacing w:before="0" w:after="0" w:line="220" w:lineRule="exact"/>
        <w:ind w:firstLine="0"/>
        <w:jc w:val="left"/>
      </w:pPr>
      <w:r>
        <w:t>Vyplněný formulář včetně příloh zašlete na adresu:</w:t>
      </w:r>
    </w:p>
    <w:p w:rsidR="0081642D" w:rsidRDefault="00D16CD7">
      <w:pPr>
        <w:pStyle w:val="Zkladntext20"/>
        <w:shd w:val="clear" w:color="auto" w:fill="auto"/>
        <w:spacing w:before="0" w:after="0" w:line="220" w:lineRule="exact"/>
        <w:ind w:firstLine="0"/>
        <w:jc w:val="left"/>
        <w:sectPr w:rsidR="0081642D">
          <w:pgSz w:w="11900" w:h="16840"/>
          <w:pgMar w:top="1195" w:right="1157" w:bottom="1195" w:left="1623" w:header="0" w:footer="3" w:gutter="0"/>
          <w:cols w:space="720"/>
          <w:noEndnote/>
          <w:docGrid w:linePitch="360"/>
        </w:sectPr>
      </w:pPr>
      <w:r>
        <w:t>Úřad městského obvodu Plzeň 1, Finanční odbor, alej Svobody 60, Plzeň 323 00</w:t>
      </w:r>
    </w:p>
    <w:p w:rsidR="0081642D" w:rsidRDefault="00D16CD7">
      <w:pPr>
        <w:pStyle w:val="Poznmkapodarou0"/>
        <w:shd w:val="clear" w:color="auto" w:fill="auto"/>
        <w:spacing w:after="279"/>
        <w:ind w:left="240" w:right="160"/>
      </w:pPr>
      <w:r>
        <w:t>Pokud je plátce DPH, může uplatnit nárok na odpočet DPH vůči finančnímu úřadu nebo požádat o její vrácení</w:t>
      </w:r>
      <w:r>
        <w:rPr>
          <w:rStyle w:val="PoznmkapodarouTunNekurzva"/>
        </w:rPr>
        <w:t xml:space="preserve"> v </w:t>
      </w:r>
      <w:r>
        <w:t>souladu se zákonem č 235/2004 Sb.,</w:t>
      </w:r>
      <w:r>
        <w:rPr>
          <w:rStyle w:val="PoznmkapodarouTunNekurzva"/>
        </w:rPr>
        <w:t xml:space="preserve"> v </w:t>
      </w:r>
      <w:r>
        <w:t>platném znění:</w:t>
      </w:r>
    </w:p>
    <w:p w:rsidR="0081642D" w:rsidRDefault="00D16CD7">
      <w:pPr>
        <w:pStyle w:val="Poznmkapodarou0"/>
        <w:shd w:val="clear" w:color="auto" w:fill="auto"/>
        <w:tabs>
          <w:tab w:val="left" w:pos="4682"/>
          <w:tab w:val="left" w:pos="6078"/>
        </w:tabs>
        <w:spacing w:after="0" w:line="220" w:lineRule="exact"/>
        <w:ind w:left="3280"/>
      </w:pPr>
      <w:r>
        <w:t>ANO</w:t>
      </w:r>
      <w:r>
        <w:tab/>
        <w:t>-</w:t>
      </w:r>
      <w:r>
        <w:tab/>
        <w:t>NE * *)</w:t>
      </w:r>
    </w:p>
    <w:p w:rsidR="0081642D" w:rsidRDefault="00D16CD7">
      <w:pPr>
        <w:pStyle w:val="Poznmkapodarou0"/>
        <w:shd w:val="clear" w:color="auto" w:fill="auto"/>
        <w:spacing w:after="0" w:line="220" w:lineRule="exact"/>
        <w:ind w:left="260"/>
        <w:jc w:val="left"/>
      </w:pPr>
      <w:r>
        <w:t>*) - nehodící se škrtněte</w:t>
      </w:r>
    </w:p>
    <w:sectPr w:rsidR="0081642D">
      <w:pgSz w:w="11900" w:h="16840"/>
      <w:pgMar w:top="1195" w:right="1157" w:bottom="1195" w:left="16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CD7" w:rsidRDefault="00D16CD7">
      <w:r>
        <w:separator/>
      </w:r>
    </w:p>
  </w:endnote>
  <w:endnote w:type="continuationSeparator" w:id="0">
    <w:p w:rsidR="00D16CD7" w:rsidRDefault="00D1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CD7" w:rsidRDefault="00D16CD7">
      <w:r>
        <w:separator/>
      </w:r>
    </w:p>
  </w:footnote>
  <w:footnote w:type="continuationSeparator" w:id="0">
    <w:p w:rsidR="00D16CD7" w:rsidRDefault="00D16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A3671"/>
    <w:multiLevelType w:val="multilevel"/>
    <w:tmpl w:val="B60EA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622883"/>
    <w:multiLevelType w:val="multilevel"/>
    <w:tmpl w:val="AE265FD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423771"/>
    <w:multiLevelType w:val="multilevel"/>
    <w:tmpl w:val="2D8A7F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1959C5"/>
    <w:multiLevelType w:val="multilevel"/>
    <w:tmpl w:val="2E8C19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5C751F"/>
    <w:multiLevelType w:val="multilevel"/>
    <w:tmpl w:val="EB3CF9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FE2B3B"/>
    <w:multiLevelType w:val="multilevel"/>
    <w:tmpl w:val="4356A63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245BD6"/>
    <w:multiLevelType w:val="multilevel"/>
    <w:tmpl w:val="E7E245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42D"/>
    <w:rsid w:val="0081642D"/>
    <w:rsid w:val="00B20500"/>
    <w:rsid w:val="00C03F2C"/>
    <w:rsid w:val="00D1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PoznmkapodarouTunNekurzva">
    <w:name w:val="Poznámka pod čarou + Tučné;Ne kurzíva"/>
    <w:basedOn w:val="Poznmkapodarou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ourier New" w:eastAsia="Courier New" w:hAnsi="Courier New" w:cs="Courier Ne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6"/>
      <w:szCs w:val="26"/>
      <w:u w:val="none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2TunNekurzva">
    <w:name w:val="Základní text (2) + Tučné;Ne 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6"/>
      <w:szCs w:val="3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Nadpis2Nekurzvadkovn2pt">
    <w:name w:val="Nadpis #2 + Ne kurzíva;Řádkování 2 pt"/>
    <w:basedOn w:val="Nadpi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2TunNekurzva0">
    <w:name w:val="Základní text (2) + Tučné;Ne 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2Nekurzva">
    <w:name w:val="Základní text (2) + 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9ptNekurzvaMtko75">
    <w:name w:val="Základní text (2) + 9 pt;Ne kurzíva;Měřítko 75%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75"/>
      <w:position w:val="0"/>
      <w:sz w:val="18"/>
      <w:szCs w:val="18"/>
      <w:u w:val="none"/>
      <w:lang w:val="cs-CZ" w:eastAsia="cs-CZ" w:bidi="cs-CZ"/>
    </w:rPr>
  </w:style>
  <w:style w:type="character" w:customStyle="1" w:styleId="Zkladntext29ptNekurzvaMalpsmenaMtko75">
    <w:name w:val="Základní text (2) + 9 pt;Ne kurzíva;Malá písmena;Měřítko 75%"/>
    <w:basedOn w:val="Zkladntext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75"/>
      <w:position w:val="0"/>
      <w:sz w:val="18"/>
      <w:szCs w:val="18"/>
      <w:u w:val="none"/>
      <w:lang w:val="cs-CZ" w:eastAsia="cs-CZ" w:bidi="cs-CZ"/>
    </w:rPr>
  </w:style>
  <w:style w:type="character" w:customStyle="1" w:styleId="Zkladntext245ptNekurzva">
    <w:name w:val="Základní text (2) + 4;5 pt;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9ptNekurzvaMtko750">
    <w:name w:val="Základní text (2) + 9 pt;Ne kurzíva;Měřítko 75%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75"/>
      <w:position w:val="0"/>
      <w:sz w:val="18"/>
      <w:szCs w:val="18"/>
      <w:u w:val="none"/>
      <w:lang w:val="cs-CZ" w:eastAsia="cs-CZ" w:bidi="cs-CZ"/>
    </w:rPr>
  </w:style>
  <w:style w:type="character" w:customStyle="1" w:styleId="Zkladntext245ptNekurzva0">
    <w:name w:val="Základní text (2) + 4;5 pt;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45ptNekurzva1">
    <w:name w:val="Základní text (2) + 4;5 pt;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CourierNew4ptNekurzva">
    <w:name w:val="Základní text (2) + Courier New;4 pt;Ne kurzíva"/>
    <w:basedOn w:val="Zkladn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Courier New" w:eastAsia="Courier New" w:hAnsi="Courier New" w:cs="Courier Ne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itulektabulkyTunNekurzva">
    <w:name w:val="Titulek tabulky + Tučné;Ne kurzíva"/>
    <w:basedOn w:val="Titulektabulky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2TunNekurzva1">
    <w:name w:val="Základní text (2) + Tučné;Ne 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9TimesNewRoman12ptTun">
    <w:name w:val="Základní text (9) + Times New Roman;12 pt;Tučné"/>
    <w:basedOn w:val="Zkladn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Nadpis22Nekurzvadkovn2pt">
    <w:name w:val="Nadpis #2 (2) + Ne kurzíva;Řádkování 2 pt"/>
    <w:basedOn w:val="Nadpis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21">
    <w:name w:val="Nadpis #2 (2)"/>
    <w:basedOn w:val="Nadpis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Nadpis1dkovn3pt">
    <w:name w:val="Nadpis #1 + Řádkování 3 pt"/>
    <w:basedOn w:val="Nadpis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/>
      <w:bCs/>
      <w:i/>
      <w:iCs/>
      <w:smallCaps w:val="0"/>
      <w:strike w:val="0"/>
      <w:spacing w:val="30"/>
      <w:sz w:val="22"/>
      <w:szCs w:val="22"/>
      <w:u w:val="none"/>
    </w:rPr>
  </w:style>
  <w:style w:type="character" w:customStyle="1" w:styleId="Zkladntext11dkovn0pt">
    <w:name w:val="Základní text (11) + Řádkování 0 pt"/>
    <w:basedOn w:val="Zkladntext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dkovn0pt0">
    <w:name w:val="Základní text (11) + Řádkování 0 pt"/>
    <w:basedOn w:val="Zkladntext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CourierNew13ptNetunNekurzvadkovn0pt">
    <w:name w:val="Základní text (11) + Courier New;13 pt;Ne tučné;Ne kurzíva;Řádkování 0 pt"/>
    <w:basedOn w:val="Zkladntext11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1CourierNew65ptNetunNekurzvadkovn0pt">
    <w:name w:val="Základní text (11) + Courier New;6;5 pt;Ne tučné;Ne kurzíva;Řádkování 0 pt"/>
    <w:basedOn w:val="Zkladntext11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2TimesNewRoman11ptTunKurzva">
    <w:name w:val="Základní text (12) + Times New Roman;11 pt;Tučné;Kurzíva"/>
    <w:basedOn w:val="Zkladntext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2TimesNewRoman11ptTunKurzva0">
    <w:name w:val="Základní text (12) + Times New Roman;11 pt;Tučné;Kurzíva"/>
    <w:basedOn w:val="Zkladntext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12TimesNewRoman11pt">
    <w:name w:val="Základní text (12) + Times New Roman;11 pt"/>
    <w:basedOn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240" w:line="269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300" w:line="274" w:lineRule="exact"/>
      <w:ind w:hanging="440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pacing w:val="40"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pacing w:val="90"/>
      <w:sz w:val="36"/>
      <w:szCs w:val="3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302" w:lineRule="exact"/>
      <w:ind w:hanging="1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Courier New" w:eastAsia="Courier New" w:hAnsi="Courier New" w:cs="Courier New"/>
      <w:sz w:val="22"/>
      <w:szCs w:val="22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514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after="7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54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30"/>
      <w:sz w:val="22"/>
      <w:szCs w:val="22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540" w:line="0" w:lineRule="atLeast"/>
      <w:jc w:val="both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after="540" w:line="178" w:lineRule="exact"/>
      <w:ind w:hanging="220"/>
    </w:pPr>
    <w:rPr>
      <w:rFonts w:ascii="Arial" w:eastAsia="Arial" w:hAnsi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PoznmkapodarouTunNekurzva">
    <w:name w:val="Poznámka pod čarou + Tučné;Ne kurzíva"/>
    <w:basedOn w:val="Poznmkapodarou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ourier New" w:eastAsia="Courier New" w:hAnsi="Courier New" w:cs="Courier Ne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6"/>
      <w:szCs w:val="26"/>
      <w:u w:val="none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2TunNekurzva">
    <w:name w:val="Základní text (2) + Tučné;Ne 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6"/>
      <w:szCs w:val="3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Nadpis2Nekurzvadkovn2pt">
    <w:name w:val="Nadpis #2 + Ne kurzíva;Řádkování 2 pt"/>
    <w:basedOn w:val="Nadpi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2TunNekurzva0">
    <w:name w:val="Základní text (2) + Tučné;Ne 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2Nekurzva">
    <w:name w:val="Základní text (2) + 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9ptNekurzvaMtko75">
    <w:name w:val="Základní text (2) + 9 pt;Ne kurzíva;Měřítko 75%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75"/>
      <w:position w:val="0"/>
      <w:sz w:val="18"/>
      <w:szCs w:val="18"/>
      <w:u w:val="none"/>
      <w:lang w:val="cs-CZ" w:eastAsia="cs-CZ" w:bidi="cs-CZ"/>
    </w:rPr>
  </w:style>
  <w:style w:type="character" w:customStyle="1" w:styleId="Zkladntext29ptNekurzvaMalpsmenaMtko75">
    <w:name w:val="Základní text (2) + 9 pt;Ne kurzíva;Malá písmena;Měřítko 75%"/>
    <w:basedOn w:val="Zkladntext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75"/>
      <w:position w:val="0"/>
      <w:sz w:val="18"/>
      <w:szCs w:val="18"/>
      <w:u w:val="none"/>
      <w:lang w:val="cs-CZ" w:eastAsia="cs-CZ" w:bidi="cs-CZ"/>
    </w:rPr>
  </w:style>
  <w:style w:type="character" w:customStyle="1" w:styleId="Zkladntext245ptNekurzva">
    <w:name w:val="Základní text (2) + 4;5 pt;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9ptNekurzvaMtko750">
    <w:name w:val="Základní text (2) + 9 pt;Ne kurzíva;Měřítko 75%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75"/>
      <w:position w:val="0"/>
      <w:sz w:val="18"/>
      <w:szCs w:val="18"/>
      <w:u w:val="none"/>
      <w:lang w:val="cs-CZ" w:eastAsia="cs-CZ" w:bidi="cs-CZ"/>
    </w:rPr>
  </w:style>
  <w:style w:type="character" w:customStyle="1" w:styleId="Zkladntext245ptNekurzva0">
    <w:name w:val="Základní text (2) + 4;5 pt;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45ptNekurzva1">
    <w:name w:val="Základní text (2) + 4;5 pt;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CourierNew4ptNekurzva">
    <w:name w:val="Základní text (2) + Courier New;4 pt;Ne kurzíva"/>
    <w:basedOn w:val="Zkladn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Courier New" w:eastAsia="Courier New" w:hAnsi="Courier New" w:cs="Courier Ne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itulektabulkyTunNekurzva">
    <w:name w:val="Titulek tabulky + Tučné;Ne kurzíva"/>
    <w:basedOn w:val="Titulektabulky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2TunNekurzva1">
    <w:name w:val="Základní text (2) + Tučné;Ne 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9TimesNewRoman12ptTun">
    <w:name w:val="Základní text (9) + Times New Roman;12 pt;Tučné"/>
    <w:basedOn w:val="Zkladn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Nadpis22Nekurzvadkovn2pt">
    <w:name w:val="Nadpis #2 (2) + Ne kurzíva;Řádkování 2 pt"/>
    <w:basedOn w:val="Nadpis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21">
    <w:name w:val="Nadpis #2 (2)"/>
    <w:basedOn w:val="Nadpis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Nadpis1dkovn3pt">
    <w:name w:val="Nadpis #1 + Řádkování 3 pt"/>
    <w:basedOn w:val="Nadpis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/>
      <w:bCs/>
      <w:i/>
      <w:iCs/>
      <w:smallCaps w:val="0"/>
      <w:strike w:val="0"/>
      <w:spacing w:val="30"/>
      <w:sz w:val="22"/>
      <w:szCs w:val="22"/>
      <w:u w:val="none"/>
    </w:rPr>
  </w:style>
  <w:style w:type="character" w:customStyle="1" w:styleId="Zkladntext11dkovn0pt">
    <w:name w:val="Základní text (11) + Řádkování 0 pt"/>
    <w:basedOn w:val="Zkladntext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dkovn0pt0">
    <w:name w:val="Základní text (11) + Řádkování 0 pt"/>
    <w:basedOn w:val="Zkladntext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CourierNew13ptNetunNekurzvadkovn0pt">
    <w:name w:val="Základní text (11) + Courier New;13 pt;Ne tučné;Ne kurzíva;Řádkování 0 pt"/>
    <w:basedOn w:val="Zkladntext11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1CourierNew65ptNetunNekurzvadkovn0pt">
    <w:name w:val="Základní text (11) + Courier New;6;5 pt;Ne tučné;Ne kurzíva;Řádkování 0 pt"/>
    <w:basedOn w:val="Zkladntext11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2TimesNewRoman11ptTunKurzva">
    <w:name w:val="Základní text (12) + Times New Roman;11 pt;Tučné;Kurzíva"/>
    <w:basedOn w:val="Zkladntext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2TimesNewRoman11ptTunKurzva0">
    <w:name w:val="Základní text (12) + Times New Roman;11 pt;Tučné;Kurzíva"/>
    <w:basedOn w:val="Zkladntext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12TimesNewRoman11pt">
    <w:name w:val="Základní text (12) + Times New Roman;11 pt"/>
    <w:basedOn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240" w:line="269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300" w:line="274" w:lineRule="exact"/>
      <w:ind w:hanging="440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pacing w:val="40"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pacing w:val="90"/>
      <w:sz w:val="36"/>
      <w:szCs w:val="3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302" w:lineRule="exact"/>
      <w:ind w:hanging="1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Courier New" w:eastAsia="Courier New" w:hAnsi="Courier New" w:cs="Courier New"/>
      <w:sz w:val="22"/>
      <w:szCs w:val="22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514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after="7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54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30"/>
      <w:sz w:val="22"/>
      <w:szCs w:val="22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540" w:line="0" w:lineRule="atLeast"/>
      <w:jc w:val="both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after="540" w:line="178" w:lineRule="exact"/>
      <w:ind w:hanging="22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912</Words>
  <Characters>5385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Vaníková Michaela</dc:creator>
  <cp:lastModifiedBy>Levová Lucie</cp:lastModifiedBy>
  <cp:revision>2</cp:revision>
  <dcterms:created xsi:type="dcterms:W3CDTF">2016-10-13T05:57:00Z</dcterms:created>
  <dcterms:modified xsi:type="dcterms:W3CDTF">2016-10-13T05:57:00Z</dcterms:modified>
</cp:coreProperties>
</file>